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FE0" w:rsidRDefault="00807FE0">
      <w:pPr>
        <w:rPr>
          <w:rFonts w:ascii="Times New Roman" w:hAnsi="Times New Roman"/>
          <w:sz w:val="24"/>
          <w:szCs w:val="24"/>
        </w:rPr>
      </w:pPr>
    </w:p>
    <w:p w:rsidR="00D9723B" w:rsidRDefault="0053738B">
      <w:pPr>
        <w:rPr>
          <w:rFonts w:ascii="Times New Roman" w:hAnsi="Times New Roman"/>
          <w:sz w:val="24"/>
          <w:szCs w:val="24"/>
        </w:rPr>
      </w:pPr>
      <w:r>
        <w:rPr>
          <w:rFonts w:ascii="Times New Roman" w:hAnsi="Times New Roman"/>
          <w:sz w:val="24"/>
          <w:szCs w:val="24"/>
        </w:rPr>
        <w:t xml:space="preserve">                                                                                                 УТВЕРЖДЕН</w:t>
      </w:r>
    </w:p>
    <w:p w:rsidR="00D9723B" w:rsidRDefault="0053738B">
      <w:pPr>
        <w:tabs>
          <w:tab w:val="left" w:pos="6096"/>
        </w:tabs>
        <w:ind w:left="6096" w:hanging="284"/>
        <w:rPr>
          <w:rFonts w:ascii="Times New Roman" w:hAnsi="Times New Roman"/>
          <w:sz w:val="24"/>
          <w:szCs w:val="24"/>
        </w:rPr>
      </w:pPr>
      <w:r>
        <w:rPr>
          <w:rFonts w:ascii="Times New Roman" w:hAnsi="Times New Roman"/>
          <w:sz w:val="24"/>
          <w:szCs w:val="24"/>
        </w:rPr>
        <w:t xml:space="preserve">постановлением Администрации </w:t>
      </w:r>
    </w:p>
    <w:p w:rsidR="00D9723B" w:rsidRDefault="0053738B">
      <w:pPr>
        <w:rPr>
          <w:rFonts w:ascii="Times New Roman" w:hAnsi="Times New Roman"/>
          <w:sz w:val="24"/>
          <w:szCs w:val="24"/>
        </w:rPr>
      </w:pPr>
      <w:r>
        <w:rPr>
          <w:rFonts w:ascii="Times New Roman" w:hAnsi="Times New Roman"/>
          <w:sz w:val="24"/>
          <w:szCs w:val="24"/>
        </w:rPr>
        <w:t xml:space="preserve">                                                                                                 городского округа </w:t>
      </w:r>
      <w:r>
        <w:rPr>
          <w:rFonts w:ascii="Times New Roman" w:hAnsi="Times New Roman"/>
          <w:sz w:val="24"/>
          <w:szCs w:val="24"/>
        </w:rPr>
        <w:t>Фрязино</w:t>
      </w:r>
    </w:p>
    <w:p w:rsidR="00D9723B" w:rsidRDefault="0053738B">
      <w:pPr>
        <w:rPr>
          <w:rFonts w:ascii="Times New Roman" w:hAnsi="Times New Roman"/>
          <w:sz w:val="24"/>
          <w:szCs w:val="24"/>
        </w:rPr>
      </w:pPr>
      <w:r>
        <w:rPr>
          <w:rFonts w:ascii="Times New Roman" w:hAnsi="Times New Roman"/>
          <w:sz w:val="24"/>
          <w:szCs w:val="24"/>
        </w:rPr>
        <w:t xml:space="preserve">                                                                                                 от 15.10.2024 № 1025</w:t>
      </w:r>
    </w:p>
    <w:p w:rsidR="00D9723B" w:rsidRDefault="00D9723B">
      <w:pPr>
        <w:rPr>
          <w:rFonts w:ascii="Times New Roman" w:hAnsi="Times New Roman"/>
          <w:sz w:val="24"/>
          <w:szCs w:val="24"/>
        </w:rPr>
      </w:pPr>
    </w:p>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Административный регламент предоставления муниципальной услуги</w:t>
      </w:r>
    </w:p>
    <w:p w:rsidR="00D9723B" w:rsidRDefault="0053738B">
      <w:pPr>
        <w:pStyle w:val="ConsPlusNormal"/>
        <w:jc w:val="center"/>
        <w:rPr>
          <w:rFonts w:ascii="Times New Roman" w:hAnsi="Times New Roman" w:cs="Times New Roman"/>
          <w:bCs/>
          <w:sz w:val="24"/>
          <w:szCs w:val="24"/>
        </w:rPr>
      </w:pPr>
      <w:r>
        <w:rPr>
          <w:rFonts w:ascii="Times New Roman" w:hAnsi="Times New Roman" w:cs="Times New Roman"/>
          <w:sz w:val="24"/>
          <w:szCs w:val="24"/>
        </w:rPr>
        <w:t xml:space="preserve"> «</w:t>
      </w:r>
      <w:r>
        <w:rPr>
          <w:rFonts w:ascii="Times New Roman" w:hAnsi="Times New Roman" w:cs="Times New Roman"/>
          <w:bCs/>
          <w:sz w:val="24"/>
          <w:szCs w:val="24"/>
        </w:rPr>
        <w:t>Выдача свидетельства о праве на получение социально</w:t>
      </w:r>
      <w:r>
        <w:rPr>
          <w:rFonts w:ascii="Times New Roman" w:hAnsi="Times New Roman" w:cs="Times New Roman"/>
          <w:bCs/>
          <w:sz w:val="24"/>
          <w:szCs w:val="24"/>
        </w:rPr>
        <w:t>й выплаты на приобретение жилого помещения или создание объекта индивидуального жилищного строительства молодым семьям - участницам мероприятия по обеспечению жильем молодых семей федерального проекта «Содействие субъектам Российской Федерации в реализации</w:t>
      </w:r>
      <w:r>
        <w:rPr>
          <w:rFonts w:ascii="Times New Roman" w:hAnsi="Times New Roman" w:cs="Times New Roman"/>
          <w:bCs/>
          <w:sz w:val="24"/>
          <w:szCs w:val="24"/>
        </w:rPr>
        <w:t xml:space="preserve">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w:t>
      </w:r>
      <w:r>
        <w:rPr>
          <w:rFonts w:ascii="Times New Roman" w:hAnsi="Times New Roman" w:cs="Times New Roman"/>
          <w:bCs/>
          <w:sz w:val="24"/>
          <w:szCs w:val="24"/>
        </w:rPr>
        <w:t xml:space="preserve">рации», подпрограммы «Обеспечение жильем молодых семей» государственной программы Московской области «Жилище»  на 2023-2033 годы и подпрограммы «Обеспечение жильем молодых семей» муниципальной программы «Жилище» </w:t>
      </w:r>
    </w:p>
    <w:p w:rsidR="00D9723B" w:rsidRDefault="00D9723B">
      <w:pPr>
        <w:pStyle w:val="ConsPlusTitle"/>
        <w:jc w:val="center"/>
        <w:outlineLvl w:val="1"/>
        <w:rPr>
          <w:rFonts w:ascii="Times New Roman" w:hAnsi="Times New Roman" w:cs="Times New Roman"/>
          <w:b w:val="0"/>
          <w:sz w:val="24"/>
          <w:szCs w:val="24"/>
        </w:rPr>
      </w:pPr>
    </w:p>
    <w:p w:rsidR="00D9723B" w:rsidRDefault="0053738B">
      <w:pPr>
        <w:rPr>
          <w:rFonts w:ascii="Times New Roman" w:hAnsi="Times New Roman"/>
          <w:sz w:val="24"/>
          <w:szCs w:val="24"/>
        </w:rPr>
      </w:pPr>
      <w:r>
        <w:rPr>
          <w:rFonts w:ascii="Times New Roman" w:hAnsi="Times New Roman"/>
          <w:sz w:val="24"/>
          <w:szCs w:val="24"/>
        </w:rPr>
        <w:t xml:space="preserve">Термины и определения                     </w:t>
      </w:r>
      <w:r>
        <w:rPr>
          <w:rFonts w:ascii="Times New Roman" w:hAnsi="Times New Roman"/>
          <w:sz w:val="24"/>
          <w:szCs w:val="24"/>
        </w:rPr>
        <w:t xml:space="preserve">                                                                                            4</w:t>
      </w:r>
    </w:p>
    <w:p w:rsidR="00D9723B" w:rsidRDefault="0053738B">
      <w:pPr>
        <w:rPr>
          <w:rFonts w:ascii="Times New Roman" w:hAnsi="Times New Roman"/>
          <w:sz w:val="24"/>
          <w:szCs w:val="24"/>
        </w:rPr>
      </w:pPr>
      <w:r>
        <w:rPr>
          <w:rFonts w:ascii="Times New Roman" w:hAnsi="Times New Roman"/>
          <w:b/>
          <w:sz w:val="24"/>
          <w:szCs w:val="24"/>
        </w:rPr>
        <w:t>I. Общие положения</w:t>
      </w:r>
    </w:p>
    <w:p w:rsidR="00D9723B" w:rsidRDefault="0053738B">
      <w:pPr>
        <w:rPr>
          <w:rFonts w:ascii="Times New Roman" w:hAnsi="Times New Roman"/>
          <w:sz w:val="24"/>
          <w:szCs w:val="24"/>
        </w:rPr>
      </w:pPr>
      <w:r>
        <w:rPr>
          <w:rFonts w:ascii="Times New Roman" w:hAnsi="Times New Roman"/>
          <w:sz w:val="24"/>
          <w:szCs w:val="24"/>
        </w:rPr>
        <w:t>1. Предмет регулирования Административного регламента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4</w:t>
      </w:r>
    </w:p>
    <w:p w:rsidR="00D9723B" w:rsidRDefault="0053738B">
      <w:pPr>
        <w:rPr>
          <w:rFonts w:ascii="Times New Roman" w:hAnsi="Times New Roman"/>
          <w:sz w:val="24"/>
          <w:szCs w:val="24"/>
        </w:rPr>
      </w:pPr>
      <w:r>
        <w:rPr>
          <w:rFonts w:ascii="Times New Roman" w:hAnsi="Times New Roman"/>
          <w:sz w:val="24"/>
          <w:szCs w:val="24"/>
        </w:rPr>
        <w:t>2. Лица, имеющие право на получение Муниципальной услуги</w:t>
      </w:r>
      <w:r>
        <w:rPr>
          <w:rFonts w:ascii="Times New Roman" w:hAnsi="Times New Roman"/>
          <w:sz w:val="24"/>
          <w:szCs w:val="24"/>
        </w:rPr>
        <w:tab/>
        <w:t xml:space="preserve">      </w:t>
      </w:r>
      <w:r>
        <w:rPr>
          <w:rFonts w:ascii="Times New Roman" w:hAnsi="Times New Roman"/>
          <w:sz w:val="24"/>
          <w:szCs w:val="24"/>
        </w:rPr>
        <w:t xml:space="preserve">                                        5</w:t>
      </w:r>
    </w:p>
    <w:p w:rsidR="00D9723B" w:rsidRDefault="0053738B">
      <w:pPr>
        <w:rPr>
          <w:rFonts w:ascii="Times New Roman" w:hAnsi="Times New Roman"/>
          <w:sz w:val="24"/>
          <w:szCs w:val="24"/>
        </w:rPr>
      </w:pPr>
      <w:r>
        <w:rPr>
          <w:rFonts w:ascii="Times New Roman" w:hAnsi="Times New Roman"/>
          <w:sz w:val="24"/>
          <w:szCs w:val="24"/>
        </w:rPr>
        <w:t xml:space="preserve">3. Требования к порядку информирования о порядке предоставления Муниципальной услуги                                                                                                                                  </w:t>
      </w:r>
      <w:r>
        <w:rPr>
          <w:rFonts w:ascii="Times New Roman" w:hAnsi="Times New Roman"/>
          <w:sz w:val="24"/>
          <w:szCs w:val="24"/>
        </w:rPr>
        <w:t xml:space="preserve">             6</w:t>
      </w:r>
    </w:p>
    <w:p w:rsidR="00D9723B" w:rsidRDefault="0053738B">
      <w:pPr>
        <w:rPr>
          <w:rFonts w:ascii="Times New Roman" w:hAnsi="Times New Roman"/>
          <w:sz w:val="24"/>
          <w:szCs w:val="24"/>
        </w:rPr>
      </w:pPr>
      <w:r>
        <w:rPr>
          <w:rFonts w:ascii="Times New Roman" w:hAnsi="Times New Roman"/>
          <w:b/>
          <w:sz w:val="24"/>
          <w:szCs w:val="24"/>
        </w:rPr>
        <w:t>II. Стандарт предоставления Муниципальной  услуги</w:t>
      </w:r>
      <w:r>
        <w:rPr>
          <w:rFonts w:ascii="Times New Roman" w:hAnsi="Times New Roman"/>
          <w:sz w:val="24"/>
          <w:szCs w:val="24"/>
        </w:rPr>
        <w:tab/>
      </w:r>
      <w:r>
        <w:rPr>
          <w:rFonts w:ascii="Times New Roman" w:hAnsi="Times New Roman"/>
          <w:sz w:val="24"/>
          <w:szCs w:val="24"/>
        </w:rPr>
        <w:tab/>
        <w:t xml:space="preserve"> </w:t>
      </w:r>
    </w:p>
    <w:p w:rsidR="00D9723B" w:rsidRDefault="0053738B">
      <w:pPr>
        <w:rPr>
          <w:rFonts w:ascii="Times New Roman" w:hAnsi="Times New Roman"/>
          <w:sz w:val="24"/>
          <w:szCs w:val="24"/>
        </w:rPr>
      </w:pPr>
      <w:r>
        <w:rPr>
          <w:rFonts w:ascii="Times New Roman" w:hAnsi="Times New Roman"/>
          <w:sz w:val="24"/>
          <w:szCs w:val="24"/>
        </w:rPr>
        <w:t>4. Наименование Муниципальной  услуги</w:t>
      </w:r>
      <w:r>
        <w:rPr>
          <w:rFonts w:ascii="Times New Roman" w:hAnsi="Times New Roman"/>
          <w:sz w:val="24"/>
          <w:szCs w:val="24"/>
        </w:rPr>
        <w:tab/>
      </w:r>
      <w:r>
        <w:rPr>
          <w:rFonts w:ascii="Times New Roman" w:hAnsi="Times New Roman"/>
          <w:sz w:val="24"/>
          <w:szCs w:val="24"/>
        </w:rPr>
        <w:tab/>
        <w:t xml:space="preserve">                                                                      6</w:t>
      </w:r>
    </w:p>
    <w:p w:rsidR="00D9723B" w:rsidRDefault="0053738B">
      <w:pPr>
        <w:rPr>
          <w:rFonts w:ascii="Times New Roman" w:hAnsi="Times New Roman"/>
          <w:sz w:val="24"/>
          <w:szCs w:val="24"/>
        </w:rPr>
      </w:pPr>
      <w:r>
        <w:rPr>
          <w:rFonts w:ascii="Times New Roman" w:hAnsi="Times New Roman"/>
          <w:sz w:val="24"/>
          <w:szCs w:val="24"/>
        </w:rPr>
        <w:t>5.</w:t>
      </w:r>
      <w:r>
        <w:rPr>
          <w:rFonts w:ascii="Times New Roman" w:eastAsia="MS Mincho" w:hAnsi="Times New Roman"/>
          <w:sz w:val="24"/>
          <w:szCs w:val="24"/>
        </w:rPr>
        <w:t xml:space="preserve"> </w:t>
      </w:r>
      <w:r>
        <w:rPr>
          <w:rFonts w:ascii="Times New Roman" w:hAnsi="Times New Roman"/>
          <w:sz w:val="24"/>
          <w:szCs w:val="24"/>
        </w:rPr>
        <w:t xml:space="preserve">Органы и организации, участвующие в предоставлении Муниципальной  услуги  </w:t>
      </w:r>
      <w:r>
        <w:rPr>
          <w:rFonts w:ascii="Times New Roman" w:hAnsi="Times New Roman"/>
          <w:sz w:val="24"/>
          <w:szCs w:val="24"/>
        </w:rPr>
        <w:t xml:space="preserve">           7</w:t>
      </w:r>
    </w:p>
    <w:p w:rsidR="00D9723B" w:rsidRDefault="0053738B">
      <w:pPr>
        <w:rPr>
          <w:rFonts w:ascii="Times New Roman" w:hAnsi="Times New Roman"/>
          <w:sz w:val="24"/>
          <w:szCs w:val="24"/>
        </w:rPr>
      </w:pPr>
      <w:r>
        <w:rPr>
          <w:rFonts w:ascii="Times New Roman" w:hAnsi="Times New Roman"/>
          <w:sz w:val="24"/>
          <w:szCs w:val="24"/>
        </w:rPr>
        <w:t>6.</w:t>
      </w:r>
      <w:r>
        <w:rPr>
          <w:rFonts w:ascii="Times New Roman" w:eastAsia="MS Mincho" w:hAnsi="Times New Roman"/>
          <w:sz w:val="24"/>
          <w:szCs w:val="24"/>
        </w:rPr>
        <w:t xml:space="preserve"> Р</w:t>
      </w:r>
      <w:r>
        <w:rPr>
          <w:rFonts w:ascii="Times New Roman" w:hAnsi="Times New Roman"/>
          <w:sz w:val="24"/>
          <w:szCs w:val="24"/>
        </w:rPr>
        <w:t>езультат предоставления Муниципальной  услуги</w:t>
      </w:r>
      <w:r>
        <w:rPr>
          <w:rFonts w:ascii="Times New Roman" w:hAnsi="Times New Roman"/>
          <w:sz w:val="24"/>
          <w:szCs w:val="24"/>
        </w:rPr>
        <w:tab/>
        <w:t xml:space="preserve">                                                          7  </w:t>
      </w:r>
    </w:p>
    <w:p w:rsidR="00D9723B" w:rsidRDefault="0053738B">
      <w:pPr>
        <w:rPr>
          <w:rFonts w:ascii="Times New Roman" w:hAnsi="Times New Roman"/>
          <w:sz w:val="24"/>
          <w:szCs w:val="24"/>
        </w:rPr>
      </w:pPr>
      <w:r>
        <w:rPr>
          <w:rFonts w:ascii="Times New Roman" w:hAnsi="Times New Roman"/>
          <w:sz w:val="24"/>
          <w:szCs w:val="24"/>
        </w:rPr>
        <w:t>7.Срок регистрации заявления на предоставление Муниципальной  услуги                          7</w:t>
      </w:r>
    </w:p>
    <w:p w:rsidR="00D9723B" w:rsidRDefault="0053738B">
      <w:pPr>
        <w:rPr>
          <w:rFonts w:ascii="Times New Roman" w:hAnsi="Times New Roman"/>
          <w:sz w:val="24"/>
          <w:szCs w:val="24"/>
        </w:rPr>
      </w:pPr>
      <w:r>
        <w:rPr>
          <w:rFonts w:ascii="Times New Roman" w:hAnsi="Times New Roman"/>
          <w:sz w:val="24"/>
          <w:szCs w:val="24"/>
        </w:rPr>
        <w:t>8. Срок предоставления Муниципально</w:t>
      </w:r>
      <w:r>
        <w:rPr>
          <w:rFonts w:ascii="Times New Roman" w:hAnsi="Times New Roman"/>
          <w:sz w:val="24"/>
          <w:szCs w:val="24"/>
        </w:rPr>
        <w:t>й  услуги</w:t>
      </w:r>
      <w:r>
        <w:rPr>
          <w:rFonts w:ascii="Times New Roman" w:hAnsi="Times New Roman"/>
          <w:sz w:val="24"/>
          <w:szCs w:val="24"/>
        </w:rPr>
        <w:tab/>
      </w:r>
      <w:r>
        <w:rPr>
          <w:rFonts w:ascii="Times New Roman" w:hAnsi="Times New Roman"/>
          <w:sz w:val="24"/>
          <w:szCs w:val="24"/>
        </w:rPr>
        <w:tab/>
        <w:t xml:space="preserve">                                                        8 </w:t>
      </w:r>
    </w:p>
    <w:p w:rsidR="00D9723B" w:rsidRDefault="0053738B">
      <w:pPr>
        <w:rPr>
          <w:rFonts w:ascii="Times New Roman" w:hAnsi="Times New Roman"/>
          <w:sz w:val="24"/>
          <w:szCs w:val="24"/>
        </w:rPr>
      </w:pPr>
      <w:r>
        <w:rPr>
          <w:rFonts w:ascii="Times New Roman" w:hAnsi="Times New Roman"/>
          <w:sz w:val="24"/>
          <w:szCs w:val="24"/>
        </w:rPr>
        <w:t>9. Правовые основания предоставления Муниципальной  услуги</w:t>
      </w:r>
      <w:r>
        <w:rPr>
          <w:rFonts w:ascii="Times New Roman" w:hAnsi="Times New Roman"/>
          <w:sz w:val="24"/>
          <w:szCs w:val="24"/>
        </w:rPr>
        <w:tab/>
      </w:r>
      <w:r>
        <w:rPr>
          <w:rFonts w:ascii="Times New Roman" w:hAnsi="Times New Roman"/>
          <w:sz w:val="24"/>
          <w:szCs w:val="24"/>
        </w:rPr>
        <w:tab/>
        <w:t xml:space="preserve">                       8</w:t>
      </w:r>
    </w:p>
    <w:p w:rsidR="00D9723B" w:rsidRDefault="0053738B">
      <w:pPr>
        <w:rPr>
          <w:rFonts w:ascii="Times New Roman" w:hAnsi="Times New Roman"/>
          <w:sz w:val="24"/>
          <w:szCs w:val="24"/>
        </w:rPr>
      </w:pPr>
      <w:r>
        <w:rPr>
          <w:rFonts w:ascii="Times New Roman" w:hAnsi="Times New Roman"/>
          <w:sz w:val="24"/>
          <w:szCs w:val="24"/>
        </w:rPr>
        <w:t>10.</w:t>
      </w:r>
      <w:r>
        <w:rPr>
          <w:rFonts w:ascii="Times New Roman" w:eastAsia="MS Mincho" w:hAnsi="Times New Roman"/>
          <w:sz w:val="24"/>
          <w:szCs w:val="24"/>
        </w:rPr>
        <w:t xml:space="preserve"> </w:t>
      </w:r>
      <w:r>
        <w:rPr>
          <w:rFonts w:ascii="Times New Roman" w:hAnsi="Times New Roman"/>
          <w:sz w:val="24"/>
          <w:szCs w:val="24"/>
        </w:rPr>
        <w:t>Исчерпывающий перечень документов, необходимых для предоставления Муниципальной  услуги</w:t>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 xml:space="preserve">                                                                                      9</w:t>
      </w:r>
    </w:p>
    <w:p w:rsidR="00D9723B" w:rsidRDefault="0053738B">
      <w:pPr>
        <w:jc w:val="both"/>
        <w:rPr>
          <w:rFonts w:ascii="Times New Roman" w:hAnsi="Times New Roman"/>
          <w:sz w:val="24"/>
          <w:szCs w:val="24"/>
        </w:rPr>
      </w:pPr>
      <w:r>
        <w:rPr>
          <w:rFonts w:ascii="Times New Roman" w:hAnsi="Times New Roman"/>
          <w:sz w:val="24"/>
          <w:szCs w:val="24"/>
        </w:rPr>
        <w:t>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w:t>
      </w:r>
      <w:r>
        <w:rPr>
          <w:rFonts w:ascii="Times New Roman" w:hAnsi="Times New Roman"/>
          <w:sz w:val="24"/>
          <w:szCs w:val="24"/>
        </w:rPr>
        <w:t>ления или организаций</w:t>
      </w:r>
      <w:r>
        <w:rPr>
          <w:rFonts w:ascii="Times New Roman" w:hAnsi="Times New Roman"/>
          <w:sz w:val="24"/>
          <w:szCs w:val="24"/>
        </w:rPr>
        <w:tab/>
        <w:t xml:space="preserve">                                                                   10</w:t>
      </w:r>
    </w:p>
    <w:p w:rsidR="00D9723B" w:rsidRDefault="0053738B">
      <w:pPr>
        <w:jc w:val="both"/>
        <w:rPr>
          <w:rFonts w:ascii="Times New Roman" w:hAnsi="Times New Roman"/>
          <w:sz w:val="24"/>
          <w:szCs w:val="24"/>
        </w:rPr>
      </w:pPr>
      <w:r>
        <w:rPr>
          <w:rFonts w:ascii="Times New Roman" w:hAnsi="Times New Roman"/>
          <w:sz w:val="24"/>
          <w:szCs w:val="24"/>
        </w:rPr>
        <w:t>12.</w:t>
      </w:r>
      <w:r>
        <w:rPr>
          <w:rFonts w:ascii="Times New Roman" w:eastAsia="MS Mincho" w:hAnsi="Times New Roman"/>
          <w:sz w:val="24"/>
          <w:szCs w:val="24"/>
        </w:rPr>
        <w:t xml:space="preserve"> </w:t>
      </w:r>
      <w:r>
        <w:rPr>
          <w:rFonts w:ascii="Times New Roman" w:hAnsi="Times New Roman"/>
          <w:sz w:val="24"/>
          <w:szCs w:val="24"/>
        </w:rPr>
        <w:t xml:space="preserve">Исчерпывающий перечень оснований для отказа в приеме и регистрации документов, необходимых для предоставления Муниципальной  услуги                             </w:t>
      </w:r>
      <w:r>
        <w:rPr>
          <w:rFonts w:ascii="Times New Roman" w:hAnsi="Times New Roman"/>
          <w:sz w:val="24"/>
          <w:szCs w:val="24"/>
        </w:rPr>
        <w:t xml:space="preserve">                       10</w:t>
      </w:r>
    </w:p>
    <w:p w:rsidR="00D9723B" w:rsidRDefault="0053738B">
      <w:pPr>
        <w:jc w:val="both"/>
        <w:rPr>
          <w:rFonts w:ascii="Times New Roman" w:hAnsi="Times New Roman"/>
          <w:sz w:val="24"/>
          <w:szCs w:val="24"/>
        </w:rPr>
      </w:pPr>
      <w:r>
        <w:rPr>
          <w:rFonts w:ascii="Times New Roman" w:hAnsi="Times New Roman"/>
          <w:sz w:val="24"/>
          <w:szCs w:val="24"/>
        </w:rPr>
        <w:t>13. Исчерпывающий перечень оснований для отказа в предоставления Муниципальной  услуги                                                                                                                                               1</w:t>
      </w:r>
      <w:r>
        <w:rPr>
          <w:rFonts w:ascii="Times New Roman" w:hAnsi="Times New Roman"/>
          <w:sz w:val="24"/>
          <w:szCs w:val="24"/>
        </w:rPr>
        <w:t>0</w:t>
      </w:r>
    </w:p>
    <w:p w:rsidR="00D9723B" w:rsidRDefault="0053738B">
      <w:pPr>
        <w:jc w:val="both"/>
        <w:rPr>
          <w:rFonts w:ascii="Times New Roman" w:hAnsi="Times New Roman"/>
          <w:sz w:val="24"/>
          <w:szCs w:val="24"/>
        </w:rPr>
      </w:pPr>
      <w:r>
        <w:rPr>
          <w:rFonts w:ascii="Times New Roman" w:hAnsi="Times New Roman"/>
          <w:sz w:val="24"/>
          <w:szCs w:val="24"/>
        </w:rPr>
        <w:t xml:space="preserve">14. Порядок, размер и основания взимания Муниципальной  пошлины или иной платы, взимаемой за предоставление Муниципальной  услуги   </w:t>
      </w:r>
      <w:r>
        <w:rPr>
          <w:rFonts w:ascii="Times New Roman" w:hAnsi="Times New Roman"/>
          <w:sz w:val="24"/>
          <w:szCs w:val="24"/>
        </w:rPr>
        <w:tab/>
      </w:r>
      <w:r>
        <w:rPr>
          <w:rFonts w:ascii="Times New Roman" w:hAnsi="Times New Roman"/>
          <w:sz w:val="24"/>
          <w:szCs w:val="24"/>
        </w:rPr>
        <w:tab/>
        <w:t xml:space="preserve">                                 11 15. Перечень услуг, необходимых и обязательных для предоставления Муниципальной     </w:t>
      </w:r>
      <w:r>
        <w:rPr>
          <w:rFonts w:ascii="Times New Roman" w:hAnsi="Times New Roman"/>
          <w:sz w:val="24"/>
          <w:szCs w:val="24"/>
        </w:rPr>
        <w:t xml:space="preserve">                     услуги, в том числе порядок, размер и основания взимания платы за предоставление                                    таких услуг                                                                                                            </w:t>
      </w:r>
      <w:r>
        <w:rPr>
          <w:rFonts w:ascii="Times New Roman" w:hAnsi="Times New Roman"/>
          <w:sz w:val="24"/>
          <w:szCs w:val="24"/>
        </w:rPr>
        <w:t xml:space="preserve">                         11</w:t>
      </w:r>
    </w:p>
    <w:p w:rsidR="00D9723B" w:rsidRDefault="0053738B">
      <w:pPr>
        <w:jc w:val="both"/>
        <w:rPr>
          <w:rFonts w:ascii="Times New Roman" w:hAnsi="Times New Roman"/>
          <w:sz w:val="24"/>
          <w:szCs w:val="24"/>
        </w:rPr>
      </w:pPr>
      <w:r>
        <w:rPr>
          <w:rFonts w:ascii="Times New Roman" w:hAnsi="Times New Roman"/>
          <w:sz w:val="24"/>
          <w:szCs w:val="24"/>
        </w:rPr>
        <w:t>16.</w:t>
      </w:r>
      <w:r>
        <w:rPr>
          <w:rFonts w:ascii="Times New Roman" w:eastAsia="MS Mincho" w:hAnsi="Times New Roman"/>
          <w:sz w:val="24"/>
          <w:szCs w:val="24"/>
        </w:rPr>
        <w:t xml:space="preserve"> </w:t>
      </w:r>
      <w:r>
        <w:rPr>
          <w:rFonts w:ascii="Times New Roman" w:hAnsi="Times New Roman"/>
          <w:sz w:val="24"/>
          <w:szCs w:val="24"/>
        </w:rPr>
        <w:t>Способы предоставления заявителем документов, необходимых для получения Муниципальной  услуги</w:t>
      </w:r>
      <w:r>
        <w:rPr>
          <w:rFonts w:ascii="Times New Roman" w:hAnsi="Times New Roman"/>
          <w:sz w:val="24"/>
          <w:szCs w:val="24"/>
        </w:rPr>
        <w:tab/>
        <w:t xml:space="preserve">                                                                                                        11</w:t>
      </w:r>
    </w:p>
    <w:p w:rsidR="00D9723B" w:rsidRDefault="0053738B">
      <w:pPr>
        <w:jc w:val="both"/>
        <w:rPr>
          <w:rFonts w:ascii="Times New Roman" w:hAnsi="Times New Roman"/>
          <w:sz w:val="24"/>
          <w:szCs w:val="24"/>
        </w:rPr>
      </w:pPr>
      <w:r>
        <w:rPr>
          <w:rFonts w:ascii="Times New Roman" w:hAnsi="Times New Roman"/>
          <w:sz w:val="24"/>
          <w:szCs w:val="24"/>
        </w:rPr>
        <w:t>17.</w:t>
      </w:r>
      <w:r>
        <w:rPr>
          <w:rFonts w:ascii="Times New Roman" w:eastAsia="MS Mincho" w:hAnsi="Times New Roman"/>
          <w:sz w:val="24"/>
          <w:szCs w:val="24"/>
        </w:rPr>
        <w:t xml:space="preserve"> </w:t>
      </w:r>
      <w:r>
        <w:rPr>
          <w:rFonts w:ascii="Times New Roman" w:hAnsi="Times New Roman"/>
          <w:sz w:val="24"/>
          <w:szCs w:val="24"/>
        </w:rPr>
        <w:t xml:space="preserve">Способы получения </w:t>
      </w:r>
      <w:r>
        <w:rPr>
          <w:rFonts w:ascii="Times New Roman" w:hAnsi="Times New Roman"/>
          <w:sz w:val="24"/>
          <w:szCs w:val="24"/>
        </w:rPr>
        <w:t>Заявителем результатов предоставления Муниципальной услуги</w:t>
      </w:r>
      <w:r>
        <w:rPr>
          <w:rFonts w:ascii="Times New Roman" w:hAnsi="Times New Roman"/>
          <w:sz w:val="24"/>
          <w:szCs w:val="24"/>
        </w:rPr>
        <w:tab/>
        <w:t xml:space="preserve">                                               </w:t>
      </w:r>
    </w:p>
    <w:p w:rsidR="00D9723B" w:rsidRDefault="0053738B">
      <w:pPr>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   12</w:t>
      </w:r>
    </w:p>
    <w:p w:rsidR="00D9723B" w:rsidRDefault="0053738B">
      <w:pPr>
        <w:jc w:val="both"/>
        <w:rPr>
          <w:rFonts w:ascii="Times New Roman" w:hAnsi="Times New Roman"/>
          <w:sz w:val="24"/>
          <w:szCs w:val="24"/>
        </w:rPr>
      </w:pPr>
      <w:r>
        <w:rPr>
          <w:rFonts w:ascii="Times New Roman" w:hAnsi="Times New Roman"/>
          <w:sz w:val="24"/>
          <w:szCs w:val="24"/>
        </w:rPr>
        <w:t>18. Максимальный срок ожидания в очереди</w:t>
      </w:r>
      <w:r>
        <w:rPr>
          <w:rFonts w:ascii="Times New Roman" w:hAnsi="Times New Roman"/>
          <w:sz w:val="24"/>
          <w:szCs w:val="24"/>
        </w:rPr>
        <w:tab/>
        <w:t xml:space="preserve">                                                                    13</w:t>
      </w:r>
    </w:p>
    <w:p w:rsidR="00D9723B" w:rsidRDefault="0053738B">
      <w:pPr>
        <w:jc w:val="both"/>
        <w:rPr>
          <w:rFonts w:ascii="Times New Roman" w:hAnsi="Times New Roman"/>
          <w:sz w:val="24"/>
          <w:szCs w:val="24"/>
        </w:rPr>
      </w:pPr>
      <w:r>
        <w:rPr>
          <w:rFonts w:ascii="Times New Roman" w:hAnsi="Times New Roman"/>
          <w:sz w:val="24"/>
          <w:szCs w:val="24"/>
        </w:rPr>
        <w:t>19.</w:t>
      </w:r>
      <w:r>
        <w:rPr>
          <w:rFonts w:ascii="Times New Roman" w:eastAsia="MS Mincho" w:hAnsi="Times New Roman"/>
          <w:sz w:val="24"/>
          <w:szCs w:val="24"/>
        </w:rPr>
        <w:t xml:space="preserve"> </w:t>
      </w:r>
      <w:r>
        <w:rPr>
          <w:rFonts w:ascii="Times New Roman" w:hAnsi="Times New Roman"/>
          <w:sz w:val="24"/>
          <w:szCs w:val="24"/>
        </w:rPr>
        <w:t>Требования к помещениям, в которых предоставляется Муниципальная услуга, к залу ожидания, местам для заполнения запросов о предоставле</w:t>
      </w:r>
      <w:r>
        <w:rPr>
          <w:rFonts w:ascii="Times New Roman" w:hAnsi="Times New Roman"/>
          <w:sz w:val="24"/>
          <w:szCs w:val="24"/>
        </w:rPr>
        <w:t xml:space="preserve">нии Муниципальной услуги, </w:t>
      </w:r>
      <w:r>
        <w:rPr>
          <w:rFonts w:ascii="Times New Roman" w:hAnsi="Times New Roman"/>
          <w:sz w:val="24"/>
          <w:szCs w:val="24"/>
        </w:rPr>
        <w:lastRenderedPageBreak/>
        <w:t xml:space="preserve">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    </w:t>
      </w:r>
      <w:r>
        <w:rPr>
          <w:rFonts w:ascii="Times New Roman" w:hAnsi="Times New Roman"/>
          <w:sz w:val="24"/>
          <w:szCs w:val="24"/>
        </w:rPr>
        <w:t xml:space="preserve">                            13</w:t>
      </w:r>
    </w:p>
    <w:p w:rsidR="00D9723B" w:rsidRDefault="0053738B">
      <w:pPr>
        <w:jc w:val="both"/>
        <w:rPr>
          <w:rFonts w:ascii="Times New Roman" w:hAnsi="Times New Roman"/>
          <w:sz w:val="24"/>
          <w:szCs w:val="24"/>
        </w:rPr>
      </w:pPr>
      <w:r>
        <w:rPr>
          <w:rFonts w:ascii="Times New Roman" w:hAnsi="Times New Roman"/>
          <w:sz w:val="24"/>
          <w:szCs w:val="24"/>
        </w:rPr>
        <w:t>20. Показатели доступности и качества Муниципальной  услуги</w:t>
      </w:r>
      <w:r>
        <w:rPr>
          <w:rFonts w:ascii="Times New Roman" w:hAnsi="Times New Roman"/>
          <w:sz w:val="24"/>
          <w:szCs w:val="24"/>
        </w:rPr>
        <w:tab/>
        <w:t xml:space="preserve">                                14</w:t>
      </w:r>
    </w:p>
    <w:p w:rsidR="00D9723B" w:rsidRDefault="0053738B">
      <w:pPr>
        <w:jc w:val="both"/>
        <w:rPr>
          <w:rFonts w:ascii="Times New Roman" w:hAnsi="Times New Roman"/>
          <w:sz w:val="24"/>
          <w:szCs w:val="24"/>
        </w:rPr>
      </w:pPr>
      <w:r>
        <w:rPr>
          <w:rFonts w:ascii="Times New Roman" w:hAnsi="Times New Roman"/>
          <w:sz w:val="24"/>
          <w:szCs w:val="24"/>
        </w:rPr>
        <w:t xml:space="preserve">21. Требования к организации предоставления Муниципальной услуги в электронной форме                                              </w:t>
      </w:r>
      <w:r>
        <w:rPr>
          <w:rFonts w:ascii="Times New Roman" w:hAnsi="Times New Roman"/>
          <w:sz w:val="24"/>
          <w:szCs w:val="24"/>
        </w:rPr>
        <w:t xml:space="preserve">                                                                                               15</w:t>
      </w:r>
    </w:p>
    <w:p w:rsidR="00D9723B" w:rsidRDefault="0053738B">
      <w:pPr>
        <w:jc w:val="both"/>
        <w:rPr>
          <w:rFonts w:ascii="Times New Roman" w:hAnsi="Times New Roman"/>
          <w:sz w:val="24"/>
          <w:szCs w:val="24"/>
        </w:rPr>
      </w:pPr>
      <w:r>
        <w:rPr>
          <w:rFonts w:ascii="Times New Roman" w:hAnsi="Times New Roman"/>
          <w:sz w:val="24"/>
          <w:szCs w:val="24"/>
        </w:rPr>
        <w:t>22. Требования к организации предоставления Муниципальной  услуги в МФЦ</w:t>
      </w:r>
      <w:r>
        <w:rPr>
          <w:rFonts w:ascii="Times New Roman" w:hAnsi="Times New Roman"/>
          <w:sz w:val="24"/>
          <w:szCs w:val="24"/>
        </w:rPr>
        <w:tab/>
        <w:t xml:space="preserve">        16</w:t>
      </w:r>
    </w:p>
    <w:p w:rsidR="00D9723B" w:rsidRDefault="0053738B">
      <w:pPr>
        <w:jc w:val="both"/>
        <w:rPr>
          <w:rFonts w:ascii="Times New Roman" w:hAnsi="Times New Roman"/>
          <w:sz w:val="24"/>
          <w:szCs w:val="24"/>
        </w:rPr>
      </w:pPr>
      <w:r>
        <w:rPr>
          <w:rFonts w:ascii="Times New Roman" w:hAnsi="Times New Roman"/>
          <w:b/>
          <w:sz w:val="24"/>
          <w:szCs w:val="24"/>
        </w:rPr>
        <w:t>III. Состав, последовательность и сроки выполнения административных процеду</w:t>
      </w:r>
      <w:r>
        <w:rPr>
          <w:rFonts w:ascii="Times New Roman" w:hAnsi="Times New Roman"/>
          <w:b/>
          <w:sz w:val="24"/>
          <w:szCs w:val="24"/>
        </w:rPr>
        <w:t>р, требования к порядку их выполнения</w:t>
      </w:r>
      <w:r>
        <w:rPr>
          <w:rFonts w:ascii="Times New Roman" w:hAnsi="Times New Roman"/>
          <w:sz w:val="24"/>
          <w:szCs w:val="24"/>
        </w:rPr>
        <w:tab/>
      </w:r>
    </w:p>
    <w:p w:rsidR="00D9723B" w:rsidRDefault="0053738B">
      <w:pPr>
        <w:pStyle w:val="ConsPlusTitle"/>
        <w:jc w:val="both"/>
        <w:outlineLvl w:val="2"/>
        <w:rPr>
          <w:rFonts w:ascii="Times New Roman" w:hAnsi="Times New Roman"/>
          <w:b w:val="0"/>
          <w:sz w:val="24"/>
          <w:szCs w:val="24"/>
        </w:rPr>
      </w:pPr>
      <w:r>
        <w:rPr>
          <w:rFonts w:ascii="Times New Roman" w:hAnsi="Times New Roman"/>
          <w:b w:val="0"/>
          <w:sz w:val="24"/>
          <w:szCs w:val="24"/>
        </w:rPr>
        <w:t>23.</w:t>
      </w:r>
      <w:r>
        <w:rPr>
          <w:rFonts w:ascii="Times New Roman" w:eastAsia="MS Mincho" w:hAnsi="Times New Roman"/>
          <w:b w:val="0"/>
          <w:sz w:val="24"/>
          <w:szCs w:val="24"/>
        </w:rPr>
        <w:t xml:space="preserve"> </w:t>
      </w:r>
      <w:r>
        <w:rPr>
          <w:rFonts w:ascii="Times New Roman" w:hAnsi="Times New Roman" w:cs="Times New Roman"/>
          <w:b w:val="0"/>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и</w:t>
      </w:r>
      <w:r>
        <w:rPr>
          <w:rFonts w:ascii="Times New Roman" w:hAnsi="Times New Roman" w:cs="Times New Roman"/>
          <w:b w:val="0"/>
          <w:sz w:val="24"/>
          <w:szCs w:val="24"/>
        </w:rPr>
        <w:t xml:space="preserve"> МУ «МФЦ городского округа Фрязино Московской области»                                                                                      </w:t>
      </w:r>
      <w:r>
        <w:rPr>
          <w:rFonts w:ascii="Times New Roman" w:hAnsi="Times New Roman"/>
          <w:b w:val="0"/>
          <w:sz w:val="24"/>
          <w:szCs w:val="24"/>
        </w:rPr>
        <w:t>17</w:t>
      </w:r>
    </w:p>
    <w:p w:rsidR="00D9723B" w:rsidRDefault="0053738B">
      <w:pPr>
        <w:pStyle w:val="ConsPlusTitle"/>
        <w:jc w:val="both"/>
        <w:outlineLvl w:val="2"/>
        <w:rPr>
          <w:rFonts w:ascii="Times New Roman" w:hAnsi="Times New Roman"/>
          <w:b w:val="0"/>
          <w:sz w:val="24"/>
          <w:szCs w:val="24"/>
        </w:rPr>
      </w:pPr>
      <w:r>
        <w:rPr>
          <w:rFonts w:ascii="Times New Roman" w:hAnsi="Times New Roman"/>
          <w:b w:val="0"/>
          <w:sz w:val="24"/>
          <w:szCs w:val="24"/>
        </w:rPr>
        <w:t>24. Блок-схема предоставления Муниципальной услуги                                                          18</w:t>
      </w:r>
    </w:p>
    <w:p w:rsidR="00D9723B" w:rsidRDefault="0053738B">
      <w:pPr>
        <w:jc w:val="both"/>
        <w:rPr>
          <w:rFonts w:ascii="Times New Roman" w:hAnsi="Times New Roman"/>
          <w:sz w:val="24"/>
          <w:szCs w:val="24"/>
        </w:rPr>
      </w:pPr>
      <w:r>
        <w:rPr>
          <w:rFonts w:ascii="Times New Roman" w:hAnsi="Times New Roman"/>
          <w:sz w:val="24"/>
          <w:szCs w:val="24"/>
        </w:rPr>
        <w:t>25</w:t>
      </w:r>
      <w:r>
        <w:rPr>
          <w:rFonts w:ascii="Times New Roman" w:hAnsi="Times New Roman"/>
          <w:sz w:val="24"/>
          <w:szCs w:val="24"/>
        </w:rPr>
        <w:t>. Прием заявлений и документов, необходимых для предоставления Муниципальной услуги                                                                                                       .....................................18</w:t>
      </w:r>
    </w:p>
    <w:p w:rsidR="00D9723B" w:rsidRDefault="0053738B">
      <w:pPr>
        <w:jc w:val="both"/>
        <w:rPr>
          <w:rFonts w:ascii="Times New Roman" w:hAnsi="Times New Roman"/>
          <w:sz w:val="24"/>
          <w:szCs w:val="24"/>
        </w:rPr>
      </w:pPr>
      <w:r>
        <w:rPr>
          <w:rFonts w:ascii="Times New Roman" w:hAnsi="Times New Roman"/>
          <w:sz w:val="24"/>
          <w:szCs w:val="24"/>
        </w:rPr>
        <w:t>26. Регистрация заявления и до</w:t>
      </w:r>
      <w:r>
        <w:rPr>
          <w:rFonts w:ascii="Times New Roman" w:hAnsi="Times New Roman"/>
          <w:sz w:val="24"/>
          <w:szCs w:val="24"/>
        </w:rPr>
        <w:t>кументов, необходимых для предоставления Муниципальной услуги                                                                                                              20</w:t>
      </w:r>
    </w:p>
    <w:p w:rsidR="00D9723B" w:rsidRDefault="0053738B">
      <w:pPr>
        <w:jc w:val="both"/>
        <w:rPr>
          <w:rFonts w:ascii="Times New Roman" w:hAnsi="Times New Roman"/>
          <w:sz w:val="24"/>
          <w:szCs w:val="24"/>
        </w:rPr>
      </w:pPr>
      <w:r>
        <w:rPr>
          <w:rFonts w:ascii="Times New Roman" w:hAnsi="Times New Roman"/>
          <w:sz w:val="24"/>
          <w:szCs w:val="24"/>
        </w:rPr>
        <w:t>27. Обработка и предварительное рассмотрение заявления и предоставленных документо</w:t>
      </w:r>
      <w:r>
        <w:rPr>
          <w:rFonts w:ascii="Times New Roman" w:hAnsi="Times New Roman"/>
          <w:sz w:val="24"/>
          <w:szCs w:val="24"/>
        </w:rPr>
        <w:t xml:space="preserve">в       </w:t>
      </w:r>
    </w:p>
    <w:p w:rsidR="00D9723B" w:rsidRDefault="0053738B">
      <w:pPr>
        <w:jc w:val="both"/>
        <w:rPr>
          <w:rFonts w:ascii="Times New Roman" w:hAnsi="Times New Roman"/>
          <w:sz w:val="24"/>
          <w:szCs w:val="24"/>
        </w:rPr>
      </w:pPr>
      <w:r>
        <w:rPr>
          <w:rFonts w:ascii="Times New Roman" w:hAnsi="Times New Roman"/>
          <w:sz w:val="24"/>
          <w:szCs w:val="24"/>
        </w:rPr>
        <w:t xml:space="preserve">                                                                                                                                                        20</w:t>
      </w:r>
    </w:p>
    <w:p w:rsidR="00D9723B" w:rsidRDefault="0053738B">
      <w:pPr>
        <w:jc w:val="both"/>
        <w:rPr>
          <w:rFonts w:ascii="Times New Roman" w:hAnsi="Times New Roman"/>
          <w:sz w:val="24"/>
          <w:szCs w:val="24"/>
        </w:rPr>
      </w:pPr>
      <w:r>
        <w:rPr>
          <w:rFonts w:ascii="Times New Roman" w:hAnsi="Times New Roman"/>
          <w:sz w:val="24"/>
          <w:szCs w:val="24"/>
        </w:rPr>
        <w:t>28. Формирование и направление межведомственных запросов в органы (организации), участвующие</w:t>
      </w:r>
      <w:r>
        <w:rPr>
          <w:rFonts w:ascii="Times New Roman" w:hAnsi="Times New Roman"/>
          <w:sz w:val="24"/>
          <w:szCs w:val="24"/>
        </w:rPr>
        <w:t xml:space="preserve"> в предоставлении Муниципальной услуги                                                        21</w:t>
      </w:r>
    </w:p>
    <w:p w:rsidR="00D9723B" w:rsidRDefault="0053738B">
      <w:pPr>
        <w:jc w:val="both"/>
        <w:rPr>
          <w:rFonts w:ascii="Times New Roman" w:hAnsi="Times New Roman"/>
          <w:sz w:val="24"/>
          <w:szCs w:val="24"/>
        </w:rPr>
      </w:pPr>
      <w:r>
        <w:rPr>
          <w:rFonts w:ascii="Times New Roman" w:hAnsi="Times New Roman"/>
          <w:sz w:val="24"/>
          <w:szCs w:val="24"/>
        </w:rPr>
        <w:t xml:space="preserve">29. Принятие решения о предоставлении (об отказе в предоставлении) Муниципальной услуги                                                                        </w:t>
      </w:r>
      <w:r>
        <w:rPr>
          <w:rFonts w:ascii="Times New Roman" w:hAnsi="Times New Roman"/>
          <w:sz w:val="24"/>
          <w:szCs w:val="24"/>
        </w:rPr>
        <w:t xml:space="preserve">                                                                     23</w:t>
      </w:r>
    </w:p>
    <w:p w:rsidR="00D9723B" w:rsidRDefault="0053738B">
      <w:pPr>
        <w:jc w:val="both"/>
        <w:rPr>
          <w:rFonts w:ascii="Times New Roman" w:hAnsi="Times New Roman"/>
          <w:sz w:val="24"/>
          <w:szCs w:val="24"/>
        </w:rPr>
      </w:pPr>
      <w:r>
        <w:rPr>
          <w:rFonts w:ascii="Times New Roman" w:hAnsi="Times New Roman"/>
          <w:sz w:val="24"/>
          <w:szCs w:val="24"/>
        </w:rPr>
        <w:t>30. Описание административной процедуры профилирования Заявителя                              24</w:t>
      </w:r>
    </w:p>
    <w:p w:rsidR="00D9723B" w:rsidRDefault="0053738B">
      <w:pPr>
        <w:jc w:val="both"/>
        <w:rPr>
          <w:rFonts w:ascii="Times New Roman" w:hAnsi="Times New Roman"/>
          <w:sz w:val="24"/>
          <w:szCs w:val="24"/>
        </w:rPr>
      </w:pPr>
      <w:r>
        <w:rPr>
          <w:rFonts w:ascii="Times New Roman" w:hAnsi="Times New Roman"/>
          <w:b/>
          <w:sz w:val="24"/>
          <w:szCs w:val="24"/>
        </w:rPr>
        <w:t>IV. Порядок и формы контроля за исполнением Административного регламента предоставления</w:t>
      </w:r>
      <w:r>
        <w:rPr>
          <w:rFonts w:ascii="Times New Roman" w:hAnsi="Times New Roman"/>
          <w:b/>
          <w:sz w:val="24"/>
          <w:szCs w:val="24"/>
        </w:rPr>
        <w:t xml:space="preserve"> Муниципальной услуги</w:t>
      </w:r>
      <w:r>
        <w:rPr>
          <w:rFonts w:ascii="Times New Roman" w:hAnsi="Times New Roman"/>
          <w:b/>
          <w:sz w:val="24"/>
          <w:szCs w:val="24"/>
        </w:rPr>
        <w:tab/>
      </w:r>
    </w:p>
    <w:p w:rsidR="00D9723B" w:rsidRDefault="0053738B">
      <w:pPr>
        <w:jc w:val="both"/>
        <w:rPr>
          <w:rFonts w:ascii="Times New Roman" w:hAnsi="Times New Roman"/>
          <w:sz w:val="24"/>
          <w:szCs w:val="24"/>
        </w:rPr>
      </w:pPr>
      <w:r>
        <w:rPr>
          <w:rFonts w:ascii="Times New Roman" w:hAnsi="Times New Roman"/>
          <w:sz w:val="24"/>
          <w:szCs w:val="24"/>
        </w:rPr>
        <w:t>31.</w:t>
      </w:r>
      <w:r>
        <w:rPr>
          <w:rFonts w:ascii="Times New Roman" w:eastAsia="MS Mincho" w:hAnsi="Times New Roman"/>
          <w:sz w:val="24"/>
          <w:szCs w:val="24"/>
        </w:rPr>
        <w:t xml:space="preserve"> </w:t>
      </w:r>
      <w:r>
        <w:rPr>
          <w:rFonts w:ascii="Times New Roman" w:hAnsi="Times New Roman"/>
          <w:sz w:val="24"/>
          <w:szCs w:val="24"/>
        </w:rPr>
        <w:t>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w:t>
      </w:r>
      <w:r>
        <w:rPr>
          <w:rFonts w:ascii="Times New Roman" w:hAnsi="Times New Roman"/>
          <w:sz w:val="24"/>
          <w:szCs w:val="24"/>
        </w:rPr>
        <w:t>ги                                                                                     24</w:t>
      </w:r>
    </w:p>
    <w:p w:rsidR="00D9723B" w:rsidRDefault="0053738B">
      <w:pPr>
        <w:jc w:val="both"/>
        <w:rPr>
          <w:rFonts w:ascii="Times New Roman" w:hAnsi="Times New Roman"/>
          <w:sz w:val="24"/>
          <w:szCs w:val="24"/>
        </w:rPr>
      </w:pPr>
      <w:r>
        <w:rPr>
          <w:rFonts w:ascii="Times New Roman" w:eastAsia="MS Mincho" w:hAnsi="Times New Roman"/>
          <w:sz w:val="24"/>
          <w:szCs w:val="24"/>
        </w:rPr>
        <w:t xml:space="preserve">32. Порядок и периодичность осуществления плановых и внеплановых проверок полноты и качества  предоставления Муниципальной                                            </w:t>
      </w:r>
      <w:r>
        <w:rPr>
          <w:rFonts w:ascii="Times New Roman" w:eastAsia="MS Mincho" w:hAnsi="Times New Roman"/>
          <w:sz w:val="24"/>
          <w:szCs w:val="24"/>
        </w:rPr>
        <w:t xml:space="preserve">                                      25</w:t>
      </w:r>
    </w:p>
    <w:p w:rsidR="00D9723B" w:rsidRDefault="0053738B">
      <w:pPr>
        <w:jc w:val="both"/>
        <w:rPr>
          <w:rFonts w:ascii="Times New Roman" w:hAnsi="Times New Roman"/>
          <w:sz w:val="24"/>
          <w:szCs w:val="24"/>
        </w:rPr>
      </w:pPr>
      <w:r>
        <w:rPr>
          <w:rFonts w:ascii="Times New Roman" w:hAnsi="Times New Roman"/>
          <w:sz w:val="24"/>
          <w:szCs w:val="24"/>
        </w:rPr>
        <w:t>33. Ответственность  специалистов органов местного самоуправления и иных должностных лиц за решения  и действия (бездействие), принимаемые (осуществляемые)  в ходе предоставления Муниципальной  услуги</w:t>
      </w:r>
      <w:r>
        <w:rPr>
          <w:rFonts w:ascii="Times New Roman" w:hAnsi="Times New Roman"/>
          <w:sz w:val="24"/>
          <w:szCs w:val="24"/>
        </w:rPr>
        <w:tab/>
        <w:t xml:space="preserve">              </w:t>
      </w:r>
      <w:r>
        <w:rPr>
          <w:rFonts w:ascii="Times New Roman" w:hAnsi="Times New Roman"/>
          <w:sz w:val="24"/>
          <w:szCs w:val="24"/>
        </w:rPr>
        <w:t xml:space="preserve">                                                                    25</w:t>
      </w:r>
    </w:p>
    <w:p w:rsidR="00D9723B" w:rsidRDefault="0053738B">
      <w:pPr>
        <w:jc w:val="both"/>
        <w:rPr>
          <w:rFonts w:ascii="Times New Roman" w:hAnsi="Times New Roman"/>
          <w:sz w:val="24"/>
          <w:szCs w:val="24"/>
        </w:rPr>
      </w:pPr>
      <w:r>
        <w:rPr>
          <w:rFonts w:ascii="Times New Roman" w:hAnsi="Times New Roman"/>
          <w:sz w:val="24"/>
          <w:szCs w:val="24"/>
        </w:rPr>
        <w:t>34.</w:t>
      </w:r>
      <w:r>
        <w:rPr>
          <w:rFonts w:ascii="Times New Roman" w:eastAsia="MS Mincho" w:hAnsi="Times New Roman"/>
          <w:sz w:val="24"/>
          <w:szCs w:val="24"/>
        </w:rPr>
        <w:t xml:space="preserve"> </w:t>
      </w:r>
      <w:r>
        <w:rPr>
          <w:rFonts w:ascii="Times New Roman" w:hAnsi="Times New Roman"/>
          <w:sz w:val="24"/>
          <w:szCs w:val="24"/>
        </w:rPr>
        <w:t xml:space="preserve">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             </w:t>
      </w:r>
      <w:r>
        <w:rPr>
          <w:rFonts w:ascii="Times New Roman" w:hAnsi="Times New Roman"/>
          <w:sz w:val="24"/>
          <w:szCs w:val="24"/>
        </w:rPr>
        <w:t xml:space="preserve">                                                                                                                  25</w:t>
      </w:r>
    </w:p>
    <w:p w:rsidR="00D9723B" w:rsidRDefault="0053738B">
      <w:pPr>
        <w:jc w:val="both"/>
        <w:rPr>
          <w:rFonts w:ascii="Times New Roman" w:hAnsi="Times New Roman"/>
          <w:b/>
          <w:sz w:val="24"/>
          <w:szCs w:val="24"/>
        </w:rPr>
      </w:pPr>
      <w:r>
        <w:rPr>
          <w:rFonts w:ascii="Times New Roman" w:hAnsi="Times New Roman"/>
          <w:b/>
          <w:sz w:val="24"/>
          <w:szCs w:val="24"/>
        </w:rPr>
        <w:t>V. Досудебный (внесудебный) порядок обжалования решений и действий (бездействия) органа местного самоуправления предоставляющего Муниципаль</w:t>
      </w:r>
      <w:r>
        <w:rPr>
          <w:rFonts w:ascii="Times New Roman" w:hAnsi="Times New Roman"/>
          <w:b/>
          <w:sz w:val="24"/>
          <w:szCs w:val="24"/>
        </w:rPr>
        <w:t>ную услугу, а также его должностных лиц</w:t>
      </w:r>
    </w:p>
    <w:p w:rsidR="00D9723B" w:rsidRDefault="0053738B">
      <w:pPr>
        <w:jc w:val="both"/>
        <w:rPr>
          <w:rFonts w:ascii="Times New Roman" w:hAnsi="Times New Roman"/>
          <w:sz w:val="24"/>
          <w:szCs w:val="24"/>
        </w:rPr>
      </w:pPr>
      <w:r>
        <w:rPr>
          <w:rFonts w:ascii="Times New Roman" w:hAnsi="Times New Roman"/>
          <w:sz w:val="24"/>
          <w:szCs w:val="24"/>
        </w:rPr>
        <w:t xml:space="preserve">35. Право Заявителя подать жалобу на решение и (или) действие (бездействие) органа,  предоставляющего Муниципальную услугу, а также их должностных лиц, специалистов при предоставлении Муниципальной услуги            </w:t>
      </w:r>
      <w:r>
        <w:rPr>
          <w:rFonts w:ascii="Times New Roman" w:hAnsi="Times New Roman"/>
          <w:sz w:val="24"/>
          <w:szCs w:val="24"/>
        </w:rPr>
        <w:t xml:space="preserve">                                                                       26</w:t>
      </w:r>
    </w:p>
    <w:p w:rsidR="00D9723B" w:rsidRDefault="0053738B">
      <w:pPr>
        <w:jc w:val="both"/>
        <w:rPr>
          <w:rFonts w:ascii="Times New Roman" w:hAnsi="Times New Roman"/>
          <w:sz w:val="24"/>
          <w:szCs w:val="24"/>
        </w:rPr>
      </w:pPr>
      <w:r>
        <w:rPr>
          <w:rFonts w:ascii="Times New Roman" w:hAnsi="Times New Roman"/>
          <w:sz w:val="24"/>
          <w:szCs w:val="24"/>
        </w:rPr>
        <w:t>36. Предмет жалобы                                                                                                                     26</w:t>
      </w:r>
    </w:p>
    <w:p w:rsidR="00D9723B" w:rsidRDefault="0053738B">
      <w:pPr>
        <w:jc w:val="both"/>
        <w:rPr>
          <w:rFonts w:ascii="Times New Roman" w:hAnsi="Times New Roman"/>
          <w:sz w:val="24"/>
          <w:szCs w:val="24"/>
        </w:rPr>
      </w:pPr>
      <w:r>
        <w:rPr>
          <w:rFonts w:ascii="Times New Roman" w:hAnsi="Times New Roman"/>
          <w:sz w:val="24"/>
          <w:szCs w:val="24"/>
        </w:rPr>
        <w:t xml:space="preserve">37. Органы местного самоуправления, </w:t>
      </w:r>
      <w:r>
        <w:rPr>
          <w:rFonts w:ascii="Times New Roman" w:hAnsi="Times New Roman"/>
          <w:sz w:val="24"/>
          <w:szCs w:val="24"/>
        </w:rPr>
        <w:t>уполномоченные на рассмотрение жалобы и должностные лица, которым может быть направлена жалоба                                                27</w:t>
      </w:r>
    </w:p>
    <w:p w:rsidR="00D9723B" w:rsidRDefault="0053738B">
      <w:pPr>
        <w:jc w:val="both"/>
        <w:rPr>
          <w:rFonts w:ascii="Times New Roman" w:hAnsi="Times New Roman"/>
          <w:sz w:val="24"/>
          <w:szCs w:val="24"/>
        </w:rPr>
      </w:pPr>
      <w:r>
        <w:rPr>
          <w:rFonts w:ascii="Times New Roman" w:hAnsi="Times New Roman"/>
          <w:sz w:val="24"/>
          <w:szCs w:val="24"/>
        </w:rPr>
        <w:t xml:space="preserve">38. Порядок подачи и рассмотрения жалобы                                                                       </w:t>
      </w:r>
      <w:r>
        <w:rPr>
          <w:rFonts w:ascii="Times New Roman" w:hAnsi="Times New Roman"/>
          <w:sz w:val="24"/>
          <w:szCs w:val="24"/>
        </w:rPr>
        <w:t xml:space="preserve">      27</w:t>
      </w:r>
    </w:p>
    <w:p w:rsidR="00D9723B" w:rsidRDefault="0053738B">
      <w:pPr>
        <w:jc w:val="both"/>
        <w:rPr>
          <w:rFonts w:ascii="Times New Roman" w:hAnsi="Times New Roman"/>
          <w:sz w:val="24"/>
          <w:szCs w:val="24"/>
        </w:rPr>
      </w:pPr>
      <w:r>
        <w:rPr>
          <w:rFonts w:ascii="Times New Roman" w:hAnsi="Times New Roman"/>
          <w:sz w:val="24"/>
          <w:szCs w:val="24"/>
        </w:rPr>
        <w:t>39. Сроки рассмотрения жалобы                                                                                                 27</w:t>
      </w:r>
    </w:p>
    <w:p w:rsidR="00D9723B" w:rsidRDefault="0053738B">
      <w:pPr>
        <w:jc w:val="both"/>
        <w:rPr>
          <w:rFonts w:ascii="Times New Roman" w:hAnsi="Times New Roman"/>
          <w:sz w:val="24"/>
          <w:szCs w:val="24"/>
        </w:rPr>
      </w:pPr>
      <w:r>
        <w:rPr>
          <w:rFonts w:ascii="Times New Roman" w:hAnsi="Times New Roman"/>
          <w:sz w:val="24"/>
          <w:szCs w:val="24"/>
        </w:rPr>
        <w:t>40. Исчерпывающий перечень оснований для отказа и рассмотрения жалобы (претензии) либо приостановления ее рассмотрения</w:t>
      </w:r>
      <w:r>
        <w:rPr>
          <w:rFonts w:ascii="Times New Roman" w:hAnsi="Times New Roman"/>
          <w:sz w:val="24"/>
          <w:szCs w:val="24"/>
        </w:rPr>
        <w:t xml:space="preserve">                                                                                     28</w:t>
      </w:r>
    </w:p>
    <w:p w:rsidR="00D9723B" w:rsidRDefault="0053738B">
      <w:pPr>
        <w:jc w:val="both"/>
        <w:rPr>
          <w:rFonts w:ascii="Times New Roman" w:hAnsi="Times New Roman"/>
          <w:sz w:val="24"/>
          <w:szCs w:val="24"/>
        </w:rPr>
      </w:pPr>
      <w:r>
        <w:rPr>
          <w:rFonts w:ascii="Times New Roman" w:hAnsi="Times New Roman"/>
          <w:sz w:val="24"/>
          <w:szCs w:val="24"/>
        </w:rPr>
        <w:lastRenderedPageBreak/>
        <w:t>41. Результат рассмотрения жалобы                                                                                           29</w:t>
      </w:r>
    </w:p>
    <w:p w:rsidR="00D9723B" w:rsidRDefault="0053738B">
      <w:pPr>
        <w:jc w:val="both"/>
        <w:rPr>
          <w:rFonts w:ascii="Times New Roman" w:hAnsi="Times New Roman"/>
          <w:sz w:val="24"/>
          <w:szCs w:val="24"/>
        </w:rPr>
      </w:pPr>
      <w:r>
        <w:rPr>
          <w:rFonts w:ascii="Times New Roman" w:hAnsi="Times New Roman"/>
          <w:sz w:val="24"/>
          <w:szCs w:val="24"/>
        </w:rPr>
        <w:t>42. Порядок информирования заявителя о ре</w:t>
      </w:r>
      <w:r>
        <w:rPr>
          <w:rFonts w:ascii="Times New Roman" w:hAnsi="Times New Roman"/>
          <w:sz w:val="24"/>
          <w:szCs w:val="24"/>
        </w:rPr>
        <w:t>зультатах рассмотрения жалобы                     29</w:t>
      </w:r>
    </w:p>
    <w:p w:rsidR="00D9723B" w:rsidRDefault="0053738B">
      <w:pPr>
        <w:jc w:val="both"/>
        <w:rPr>
          <w:rFonts w:ascii="Times New Roman" w:hAnsi="Times New Roman"/>
          <w:sz w:val="24"/>
          <w:szCs w:val="24"/>
        </w:rPr>
      </w:pPr>
      <w:r>
        <w:rPr>
          <w:rFonts w:ascii="Times New Roman" w:hAnsi="Times New Roman"/>
          <w:sz w:val="24"/>
          <w:szCs w:val="24"/>
        </w:rPr>
        <w:t xml:space="preserve">43. Право заявителя на получение информации и документов, необходимых для обоснования и рассмотрения жалобы                                                                                                </w:t>
      </w:r>
      <w:r>
        <w:rPr>
          <w:rFonts w:ascii="Times New Roman" w:hAnsi="Times New Roman"/>
          <w:sz w:val="24"/>
          <w:szCs w:val="24"/>
        </w:rPr>
        <w:t xml:space="preserve">               30</w:t>
      </w:r>
    </w:p>
    <w:p w:rsidR="00D9723B" w:rsidRDefault="0053738B">
      <w:pPr>
        <w:jc w:val="both"/>
        <w:rPr>
          <w:rFonts w:ascii="Times New Roman" w:hAnsi="Times New Roman"/>
          <w:sz w:val="24"/>
          <w:szCs w:val="24"/>
        </w:rPr>
      </w:pPr>
      <w:r>
        <w:rPr>
          <w:rFonts w:ascii="Times New Roman" w:hAnsi="Times New Roman"/>
          <w:sz w:val="24"/>
          <w:szCs w:val="24"/>
        </w:rPr>
        <w:t>44. Порядок обжалования решения по жалобе                                                                          30</w:t>
      </w:r>
    </w:p>
    <w:p w:rsidR="00D9723B" w:rsidRDefault="0053738B">
      <w:pPr>
        <w:jc w:val="both"/>
        <w:rPr>
          <w:rFonts w:ascii="Times New Roman" w:hAnsi="Times New Roman"/>
          <w:sz w:val="24"/>
          <w:szCs w:val="24"/>
        </w:rPr>
      </w:pPr>
      <w:r>
        <w:rPr>
          <w:rFonts w:ascii="Times New Roman" w:hAnsi="Times New Roman"/>
          <w:sz w:val="24"/>
          <w:szCs w:val="24"/>
        </w:rPr>
        <w:t>45. Способы информирования заявителей о порядке подачи и рассмотрения жалобы         30</w:t>
      </w:r>
    </w:p>
    <w:p w:rsidR="00D9723B" w:rsidRDefault="00D9723B">
      <w:pPr>
        <w:jc w:val="both"/>
        <w:rPr>
          <w:rFonts w:ascii="Times New Roman" w:hAnsi="Times New Roman"/>
          <w:sz w:val="24"/>
          <w:szCs w:val="24"/>
        </w:rPr>
      </w:pPr>
    </w:p>
    <w:p w:rsidR="00D9723B" w:rsidRDefault="0053738B">
      <w:pPr>
        <w:jc w:val="both"/>
        <w:rPr>
          <w:rFonts w:ascii="Times New Roman" w:hAnsi="Times New Roman"/>
          <w:sz w:val="24"/>
          <w:szCs w:val="24"/>
        </w:rPr>
      </w:pPr>
      <w:r>
        <w:rPr>
          <w:rFonts w:ascii="Times New Roman" w:hAnsi="Times New Roman"/>
          <w:sz w:val="24"/>
          <w:szCs w:val="24"/>
        </w:rPr>
        <w:t xml:space="preserve">Приложение1                    </w:t>
      </w:r>
      <w:r>
        <w:rPr>
          <w:rFonts w:ascii="Times New Roman" w:hAnsi="Times New Roman"/>
          <w:sz w:val="24"/>
          <w:szCs w:val="24"/>
        </w:rPr>
        <w:t xml:space="preserve">                                                                                                             32</w:t>
      </w:r>
    </w:p>
    <w:p w:rsidR="00D9723B" w:rsidRDefault="0053738B">
      <w:pPr>
        <w:jc w:val="both"/>
        <w:rPr>
          <w:rFonts w:ascii="Times New Roman" w:hAnsi="Times New Roman"/>
          <w:sz w:val="24"/>
          <w:szCs w:val="24"/>
        </w:rPr>
      </w:pPr>
      <w:r>
        <w:rPr>
          <w:rFonts w:ascii="Times New Roman" w:hAnsi="Times New Roman"/>
          <w:sz w:val="24"/>
          <w:szCs w:val="24"/>
        </w:rPr>
        <w:t>Приложение 2</w:t>
      </w:r>
      <w:r>
        <w:rPr>
          <w:rFonts w:ascii="Times New Roman" w:hAnsi="Times New Roman"/>
          <w:sz w:val="24"/>
          <w:szCs w:val="24"/>
        </w:rPr>
        <w:tab/>
        <w:t xml:space="preserve">                                                                                                                     35</w:t>
      </w:r>
    </w:p>
    <w:p w:rsidR="00D9723B" w:rsidRDefault="0053738B">
      <w:pPr>
        <w:jc w:val="both"/>
        <w:rPr>
          <w:rFonts w:ascii="Times New Roman" w:hAnsi="Times New Roman"/>
          <w:sz w:val="24"/>
          <w:szCs w:val="24"/>
        </w:rPr>
      </w:pPr>
      <w:r>
        <w:rPr>
          <w:rFonts w:ascii="Times New Roman" w:hAnsi="Times New Roman"/>
          <w:sz w:val="24"/>
          <w:szCs w:val="24"/>
        </w:rPr>
        <w:t xml:space="preserve">Приложение </w:t>
      </w:r>
      <w:r>
        <w:rPr>
          <w:rFonts w:ascii="Times New Roman" w:hAnsi="Times New Roman"/>
          <w:sz w:val="24"/>
          <w:szCs w:val="24"/>
        </w:rPr>
        <w:t>3                                                                                                                                37</w:t>
      </w:r>
    </w:p>
    <w:p w:rsidR="00D9723B" w:rsidRDefault="0053738B">
      <w:pPr>
        <w:jc w:val="both"/>
        <w:rPr>
          <w:rFonts w:ascii="Times New Roman" w:hAnsi="Times New Roman"/>
          <w:sz w:val="24"/>
          <w:szCs w:val="24"/>
        </w:rPr>
      </w:pPr>
      <w:r>
        <w:rPr>
          <w:rFonts w:ascii="Times New Roman" w:hAnsi="Times New Roman"/>
          <w:sz w:val="24"/>
          <w:szCs w:val="24"/>
        </w:rPr>
        <w:t>Приложение 4</w:t>
      </w:r>
      <w:r>
        <w:rPr>
          <w:rFonts w:ascii="Times New Roman" w:hAnsi="Times New Roman"/>
          <w:sz w:val="24"/>
          <w:szCs w:val="24"/>
        </w:rPr>
        <w:tab/>
        <w:t xml:space="preserve">                                                                                                               </w:t>
      </w:r>
      <w:r>
        <w:rPr>
          <w:rFonts w:ascii="Times New Roman" w:hAnsi="Times New Roman"/>
          <w:sz w:val="24"/>
          <w:szCs w:val="24"/>
        </w:rPr>
        <w:t xml:space="preserve">      39</w:t>
      </w:r>
    </w:p>
    <w:p w:rsidR="00D9723B" w:rsidRDefault="0053738B">
      <w:pPr>
        <w:jc w:val="both"/>
        <w:rPr>
          <w:rFonts w:ascii="Times New Roman" w:hAnsi="Times New Roman"/>
          <w:sz w:val="24"/>
          <w:szCs w:val="24"/>
        </w:rPr>
      </w:pPr>
      <w:r>
        <w:rPr>
          <w:rFonts w:ascii="Times New Roman" w:hAnsi="Times New Roman"/>
          <w:sz w:val="24"/>
          <w:szCs w:val="24"/>
        </w:rPr>
        <w:t>Приложение 5</w:t>
      </w:r>
      <w:r>
        <w:rPr>
          <w:rFonts w:ascii="Times New Roman" w:hAnsi="Times New Roman"/>
          <w:sz w:val="24"/>
          <w:szCs w:val="24"/>
        </w:rPr>
        <w:tab/>
      </w:r>
      <w:r>
        <w:rPr>
          <w:rFonts w:ascii="Times New Roman" w:hAnsi="Times New Roman"/>
          <w:sz w:val="24"/>
          <w:szCs w:val="24"/>
        </w:rPr>
        <w:tab/>
        <w:t xml:space="preserve">                                                                                                         41</w:t>
      </w:r>
    </w:p>
    <w:p w:rsidR="00D9723B" w:rsidRDefault="0053738B">
      <w:pPr>
        <w:jc w:val="both"/>
        <w:rPr>
          <w:rFonts w:ascii="Times New Roman" w:hAnsi="Times New Roman"/>
          <w:sz w:val="24"/>
          <w:szCs w:val="24"/>
        </w:rPr>
      </w:pPr>
      <w:r>
        <w:rPr>
          <w:rFonts w:ascii="Times New Roman" w:hAnsi="Times New Roman"/>
          <w:sz w:val="24"/>
          <w:szCs w:val="24"/>
        </w:rPr>
        <w:t>Приложение 6</w:t>
      </w:r>
      <w:r>
        <w:rPr>
          <w:rFonts w:ascii="Times New Roman" w:hAnsi="Times New Roman"/>
          <w:sz w:val="24"/>
          <w:szCs w:val="24"/>
        </w:rPr>
        <w:tab/>
      </w:r>
      <w:r>
        <w:rPr>
          <w:rFonts w:ascii="Times New Roman" w:hAnsi="Times New Roman"/>
          <w:sz w:val="24"/>
          <w:szCs w:val="24"/>
        </w:rPr>
        <w:tab/>
        <w:t xml:space="preserve">                                                                                                        43</w:t>
      </w:r>
    </w:p>
    <w:p w:rsidR="00D9723B" w:rsidRDefault="0053738B">
      <w:pPr>
        <w:jc w:val="both"/>
        <w:rPr>
          <w:rFonts w:ascii="Times New Roman" w:hAnsi="Times New Roman"/>
          <w:sz w:val="24"/>
          <w:szCs w:val="24"/>
        </w:rPr>
      </w:pPr>
      <w:r>
        <w:rPr>
          <w:rFonts w:ascii="Times New Roman" w:hAnsi="Times New Roman"/>
          <w:sz w:val="24"/>
          <w:szCs w:val="24"/>
        </w:rPr>
        <w:t>Прил</w:t>
      </w:r>
      <w:r>
        <w:rPr>
          <w:rFonts w:ascii="Times New Roman" w:hAnsi="Times New Roman"/>
          <w:sz w:val="24"/>
          <w:szCs w:val="24"/>
        </w:rPr>
        <w:t>ожение 7                                                                                                                                51</w:t>
      </w:r>
    </w:p>
    <w:p w:rsidR="00D9723B" w:rsidRDefault="0053738B">
      <w:pPr>
        <w:jc w:val="both"/>
        <w:rPr>
          <w:rFonts w:ascii="Times New Roman" w:hAnsi="Times New Roman"/>
          <w:sz w:val="24"/>
          <w:szCs w:val="24"/>
        </w:rPr>
      </w:pPr>
      <w:r>
        <w:rPr>
          <w:rFonts w:ascii="Times New Roman" w:hAnsi="Times New Roman"/>
          <w:sz w:val="24"/>
          <w:szCs w:val="24"/>
        </w:rPr>
        <w:t xml:space="preserve">Приложение 8                                                                                                         </w:t>
      </w:r>
      <w:r>
        <w:rPr>
          <w:rFonts w:ascii="Times New Roman" w:hAnsi="Times New Roman"/>
          <w:sz w:val="24"/>
          <w:szCs w:val="24"/>
        </w:rPr>
        <w:t xml:space="preserve">                       52</w:t>
      </w:r>
    </w:p>
    <w:p w:rsidR="00D9723B" w:rsidRDefault="0053738B">
      <w:pPr>
        <w:jc w:val="both"/>
        <w:rPr>
          <w:rFonts w:ascii="Times New Roman" w:hAnsi="Times New Roman"/>
          <w:sz w:val="24"/>
          <w:szCs w:val="24"/>
        </w:rPr>
      </w:pPr>
      <w:r>
        <w:rPr>
          <w:rFonts w:ascii="Times New Roman" w:hAnsi="Times New Roman"/>
          <w:sz w:val="24"/>
          <w:szCs w:val="24"/>
        </w:rPr>
        <w:t>Приложение 9                                                                                                                                61</w:t>
      </w:r>
    </w:p>
    <w:p w:rsidR="00D9723B" w:rsidRDefault="00D9723B">
      <w:pPr>
        <w:rPr>
          <w:rFonts w:ascii="Times New Roman" w:hAnsi="Times New Roman"/>
        </w:rPr>
      </w:pPr>
    </w:p>
    <w:p w:rsidR="00D9723B" w:rsidRDefault="00D9723B">
      <w:pPr>
        <w:pStyle w:val="ConsPlusNormal"/>
        <w:ind w:left="5670"/>
        <w:outlineLvl w:val="0"/>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bookmarkStart w:id="0" w:name="P34"/>
      <w:bookmarkEnd w:id="0"/>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807FE0" w:rsidRDefault="00807FE0">
      <w:pPr>
        <w:pStyle w:val="ConsPlusTitle"/>
        <w:jc w:val="center"/>
        <w:outlineLvl w:val="1"/>
        <w:rPr>
          <w:rFonts w:ascii="Times New Roman" w:hAnsi="Times New Roman" w:cs="Times New Roman"/>
          <w:sz w:val="24"/>
          <w:szCs w:val="24"/>
        </w:rPr>
      </w:pPr>
    </w:p>
    <w:p w:rsidR="00807FE0" w:rsidRDefault="00807FE0">
      <w:pPr>
        <w:pStyle w:val="ConsPlusTitle"/>
        <w:jc w:val="center"/>
        <w:outlineLvl w:val="1"/>
        <w:rPr>
          <w:rFonts w:ascii="Times New Roman" w:hAnsi="Times New Roman" w:cs="Times New Roman"/>
          <w:sz w:val="24"/>
          <w:szCs w:val="24"/>
        </w:rPr>
      </w:pPr>
      <w:bookmarkStart w:id="1" w:name="_GoBack"/>
      <w:bookmarkEnd w:id="1"/>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D9723B">
      <w:pPr>
        <w:pStyle w:val="ConsPlusTitle"/>
        <w:jc w:val="center"/>
        <w:outlineLvl w:val="1"/>
        <w:rPr>
          <w:rFonts w:ascii="Times New Roman" w:hAnsi="Times New Roman" w:cs="Times New Roman"/>
          <w:sz w:val="24"/>
          <w:szCs w:val="24"/>
        </w:rPr>
      </w:pPr>
    </w:p>
    <w:p w:rsidR="00D9723B" w:rsidRDefault="0053738B">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lastRenderedPageBreak/>
        <w:t>Административный регламент предоставления муниципальной услуги «Выдача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 участницам мероприят</w:t>
      </w:r>
      <w:r>
        <w:rPr>
          <w:rFonts w:ascii="Times New Roman" w:hAnsi="Times New Roman" w:cs="Times New Roman"/>
          <w:sz w:val="24"/>
          <w:szCs w:val="24"/>
        </w:rPr>
        <w:t>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w:t>
      </w:r>
      <w:r>
        <w:rPr>
          <w:rFonts w:ascii="Times New Roman" w:hAnsi="Times New Roman" w:cs="Times New Roman"/>
          <w:sz w:val="24"/>
          <w:szCs w:val="24"/>
        </w:rPr>
        <w:t>мы Российской Федерации «Обеспечение доступным и комфортным жильем и коммунальными услугами граждан Российской Федерации», подпрограммы «Обеспечение жильем молодых семей» государственной программы Московской области «Жилище»  на 2023-2033 годы и подпрограм</w:t>
      </w:r>
      <w:r>
        <w:rPr>
          <w:rFonts w:ascii="Times New Roman" w:hAnsi="Times New Roman" w:cs="Times New Roman"/>
          <w:sz w:val="24"/>
          <w:szCs w:val="24"/>
        </w:rPr>
        <w:t xml:space="preserve">мы «Обеспечение жильем молодых семей» муниципальной программы «Жилище» </w:t>
      </w:r>
    </w:p>
    <w:p w:rsidR="00D9723B" w:rsidRDefault="00D9723B">
      <w:pPr>
        <w:pStyle w:val="ConsPlusTitle"/>
        <w:jc w:val="center"/>
        <w:outlineLvl w:val="1"/>
        <w:rPr>
          <w:rFonts w:ascii="Times New Roman" w:hAnsi="Times New Roman" w:cs="Times New Roman"/>
          <w:sz w:val="24"/>
          <w:szCs w:val="24"/>
        </w:rPr>
      </w:pPr>
    </w:p>
    <w:p w:rsidR="00D9723B" w:rsidRDefault="0053738B">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Термины и определения</w:t>
      </w:r>
    </w:p>
    <w:p w:rsidR="00D9723B" w:rsidRDefault="00D9723B">
      <w:pPr>
        <w:pStyle w:val="ConsPlusTitle"/>
        <w:jc w:val="center"/>
        <w:outlineLvl w:val="1"/>
        <w:rPr>
          <w:rFonts w:ascii="Times New Roman" w:hAnsi="Times New Roman" w:cs="Times New Roman"/>
          <w:sz w:val="24"/>
          <w:szCs w:val="24"/>
        </w:rPr>
      </w:pPr>
    </w:p>
    <w:p w:rsidR="00D9723B" w:rsidRDefault="0053738B">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Термины и определения, используемые в административном регламенте предоставления муниципальной услуги по выдаче свидетельства о праве на получение социальной вы</w:t>
      </w:r>
      <w:r>
        <w:rPr>
          <w:rFonts w:ascii="Times New Roman" w:hAnsi="Times New Roman" w:cs="Times New Roman"/>
          <w:sz w:val="24"/>
          <w:szCs w:val="24"/>
        </w:rPr>
        <w:t>платы на приобретение жилого помещения или создание объекта индивидуального жилищного строительства молодым семьям - участницам мероприятия по обеспечению жильем молодых семей федерального проекта «Содействие субъектам Российской Федерации в реализации пол</w:t>
      </w:r>
      <w:r>
        <w:rPr>
          <w:rFonts w:ascii="Times New Roman" w:hAnsi="Times New Roman" w:cs="Times New Roman"/>
          <w:sz w:val="24"/>
          <w:szCs w:val="24"/>
        </w:rPr>
        <w:t>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w:t>
      </w:r>
      <w:r>
        <w:rPr>
          <w:rFonts w:ascii="Times New Roman" w:hAnsi="Times New Roman" w:cs="Times New Roman"/>
          <w:sz w:val="24"/>
          <w:szCs w:val="24"/>
        </w:rPr>
        <w:t>и», подпрограммы «Обеспечение жильем молодых семей» государственной программы Московской области «Жилище» на 2023-2033 годы и подпрограммы «Обеспечение жильем молодых семей» муниципальной программы «Жилище» (далее - Административный регламент), указаны в п</w:t>
      </w:r>
      <w:r>
        <w:rPr>
          <w:rFonts w:ascii="Times New Roman" w:hAnsi="Times New Roman" w:cs="Times New Roman"/>
          <w:sz w:val="24"/>
          <w:szCs w:val="24"/>
        </w:rPr>
        <w:t>риложении 1 к настоящему Административному регламенту.</w:t>
      </w:r>
    </w:p>
    <w:p w:rsidR="00D9723B" w:rsidRDefault="00D9723B">
      <w:pPr>
        <w:pStyle w:val="ConsPlusNormal"/>
        <w:ind w:firstLine="708"/>
        <w:jc w:val="both"/>
        <w:rPr>
          <w:rFonts w:ascii="Times New Roman" w:hAnsi="Times New Roman" w:cs="Times New Roman"/>
          <w:sz w:val="24"/>
          <w:szCs w:val="24"/>
        </w:rPr>
      </w:pPr>
    </w:p>
    <w:p w:rsidR="00D9723B" w:rsidRDefault="0053738B">
      <w:pPr>
        <w:pStyle w:val="ConsPlusTitle"/>
        <w:numPr>
          <w:ilvl w:val="0"/>
          <w:numId w:val="2"/>
        </w:numPr>
        <w:ind w:left="0" w:firstLine="0"/>
        <w:jc w:val="center"/>
        <w:outlineLvl w:val="1"/>
        <w:rPr>
          <w:rFonts w:ascii="Times New Roman" w:hAnsi="Times New Roman" w:cs="Times New Roman"/>
          <w:sz w:val="24"/>
          <w:szCs w:val="24"/>
        </w:rPr>
      </w:pPr>
      <w:r>
        <w:rPr>
          <w:rFonts w:ascii="Times New Roman" w:hAnsi="Times New Roman" w:cs="Times New Roman"/>
          <w:sz w:val="24"/>
          <w:szCs w:val="24"/>
        </w:rPr>
        <w:t>Общие положения</w:t>
      </w:r>
    </w:p>
    <w:p w:rsidR="00D9723B" w:rsidRDefault="00D9723B">
      <w:pPr>
        <w:pStyle w:val="ConsPlusTitle"/>
        <w:jc w:val="center"/>
        <w:outlineLvl w:val="1"/>
        <w:rPr>
          <w:rFonts w:ascii="Times New Roman" w:hAnsi="Times New Roman" w:cs="Times New Roman"/>
          <w:sz w:val="24"/>
          <w:szCs w:val="24"/>
        </w:rPr>
      </w:pPr>
    </w:p>
    <w:p w:rsidR="00D9723B" w:rsidRDefault="0053738B">
      <w:pPr>
        <w:pStyle w:val="ConsPlusTitle"/>
        <w:numPr>
          <w:ilvl w:val="0"/>
          <w:numId w:val="1"/>
        </w:numPr>
        <w:jc w:val="center"/>
        <w:outlineLvl w:val="2"/>
        <w:rPr>
          <w:rFonts w:ascii="Times New Roman" w:hAnsi="Times New Roman" w:cs="Times New Roman"/>
          <w:sz w:val="24"/>
          <w:szCs w:val="24"/>
        </w:rPr>
      </w:pPr>
      <w:r>
        <w:rPr>
          <w:rFonts w:ascii="Times New Roman" w:hAnsi="Times New Roman" w:cs="Times New Roman"/>
          <w:sz w:val="24"/>
          <w:szCs w:val="24"/>
        </w:rPr>
        <w:t>Предмет регулирования Административного регламента</w:t>
      </w:r>
    </w:p>
    <w:p w:rsidR="00D9723B" w:rsidRDefault="00D9723B">
      <w:pPr>
        <w:pStyle w:val="ConsPlusTitle"/>
        <w:ind w:left="720"/>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1.1. Административный регламент предоставления муниципальной услуги «Выдача свидетельства о праве на получение социальной выплаты </w:t>
      </w:r>
      <w:r>
        <w:rPr>
          <w:rFonts w:ascii="Times New Roman" w:hAnsi="Times New Roman" w:cs="Times New Roman"/>
          <w:sz w:val="24"/>
          <w:szCs w:val="24"/>
        </w:rPr>
        <w:t>на приобретение жилого помещения или создание объекта индивидуального жилищного строительства молодым семьям - участницам мероприятия по обеспечению жильем молодых семей федерального проекта «Содействие субъектам Российской Федерации в реализации полномочи</w:t>
      </w:r>
      <w:r>
        <w:rPr>
          <w:rFonts w:ascii="Times New Roman" w:hAnsi="Times New Roman" w:cs="Times New Roman"/>
          <w:sz w:val="24"/>
          <w:szCs w:val="24"/>
        </w:rPr>
        <w:t>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по</w:t>
      </w:r>
      <w:r>
        <w:rPr>
          <w:rFonts w:ascii="Times New Roman" w:hAnsi="Times New Roman" w:cs="Times New Roman"/>
          <w:sz w:val="24"/>
          <w:szCs w:val="24"/>
        </w:rPr>
        <w:t xml:space="preserve">дпрограммы «Обеспечение жильем молодых семей» государственной программы Московской области «Жилище» на 2023-2033 годы и подпрограммы «Обеспечение жильем молодых семей» муниципальной программы «Жилище» (далее –Муниципальная услуга),  устанавливает стандарт </w:t>
      </w:r>
      <w:r>
        <w:rPr>
          <w:rFonts w:ascii="Times New Roman" w:hAnsi="Times New Roman" w:cs="Times New Roman"/>
          <w:sz w:val="24"/>
          <w:szCs w:val="24"/>
        </w:rPr>
        <w:t xml:space="preserve">предоставления Муниципальной услуги, состав, последовательность и сроки выполнения административных процедур (действий) по предоставлению Муниципальной услуги, требования к порядку их выполнения, формы контроля за исполнением Административного регламента, </w:t>
      </w:r>
      <w:r>
        <w:rPr>
          <w:rFonts w:ascii="Times New Roman" w:hAnsi="Times New Roman" w:cs="Times New Roman"/>
          <w:sz w:val="24"/>
          <w:szCs w:val="24"/>
        </w:rPr>
        <w:t>досудебный (внесудебный) порядок обжалования решений и действий (бездействия) Администрации городского округа Фрязино (далее - Администрация), должностных лиц Администрации либо муниципальных служащих.</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 Административный регламент разработан в целях пов</w:t>
      </w:r>
      <w:r>
        <w:rPr>
          <w:rFonts w:ascii="Times New Roman" w:hAnsi="Times New Roman" w:cs="Times New Roman"/>
          <w:sz w:val="24"/>
          <w:szCs w:val="24"/>
        </w:rPr>
        <w:t xml:space="preserve">ышения качества и </w:t>
      </w:r>
      <w:r>
        <w:rPr>
          <w:rFonts w:ascii="Times New Roman" w:hAnsi="Times New Roman" w:cs="Times New Roman"/>
          <w:sz w:val="24"/>
          <w:szCs w:val="24"/>
        </w:rPr>
        <w:lastRenderedPageBreak/>
        <w:t>доступности предоставления Муниципальной услуги при осуществлении полномочий Администрацией.</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numPr>
          <w:ilvl w:val="0"/>
          <w:numId w:val="1"/>
        </w:numPr>
        <w:jc w:val="center"/>
        <w:outlineLvl w:val="2"/>
        <w:rPr>
          <w:rFonts w:ascii="Times New Roman" w:hAnsi="Times New Roman" w:cs="Times New Roman"/>
          <w:sz w:val="24"/>
          <w:szCs w:val="24"/>
        </w:rPr>
      </w:pPr>
      <w:r>
        <w:rPr>
          <w:rFonts w:ascii="Times New Roman" w:hAnsi="Times New Roman" w:cs="Times New Roman"/>
          <w:sz w:val="24"/>
          <w:szCs w:val="24"/>
        </w:rPr>
        <w:t>Лица, имеющие право на получение Муниципальной услуги</w:t>
      </w:r>
    </w:p>
    <w:p w:rsidR="00D9723B" w:rsidRDefault="00D9723B">
      <w:pPr>
        <w:pStyle w:val="ConsPlusTitle"/>
        <w:ind w:left="720"/>
        <w:outlineLvl w:val="2"/>
        <w:rPr>
          <w:rFonts w:ascii="Times New Roman" w:hAnsi="Times New Roman" w:cs="Times New Roman"/>
          <w:sz w:val="24"/>
          <w:szCs w:val="24"/>
        </w:rPr>
      </w:pPr>
    </w:p>
    <w:p w:rsidR="00D9723B" w:rsidRDefault="0053738B">
      <w:pPr>
        <w:ind w:firstLine="540"/>
        <w:jc w:val="both"/>
        <w:rPr>
          <w:rFonts w:ascii="Times New Roman" w:hAnsi="Times New Roman" w:cs="Times New Roman"/>
          <w:sz w:val="24"/>
          <w:szCs w:val="24"/>
        </w:rPr>
      </w:pPr>
      <w:r>
        <w:rPr>
          <w:rFonts w:ascii="Times New Roman" w:hAnsi="Times New Roman" w:cs="Times New Roman"/>
          <w:sz w:val="24"/>
          <w:szCs w:val="24"/>
        </w:rPr>
        <w:t>2.1. Получателями муниципальной услуги являются (далее - заявитель):</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 Лицами, имеющ</w:t>
      </w:r>
      <w:r>
        <w:rPr>
          <w:rFonts w:ascii="Times New Roman" w:hAnsi="Times New Roman" w:cs="Times New Roman"/>
          <w:sz w:val="24"/>
          <w:szCs w:val="24"/>
        </w:rPr>
        <w:t>ими право на получение Муниципальной услуги, могут выступать члены молодой семьи, включенной в список молодых семей - претендентов на получение социальных выплат в текущем году и получившей от Администрации уведомление о необходимости предоставления докуме</w:t>
      </w:r>
      <w:r>
        <w:rPr>
          <w:rFonts w:ascii="Times New Roman" w:hAnsi="Times New Roman" w:cs="Times New Roman"/>
          <w:sz w:val="24"/>
          <w:szCs w:val="24"/>
        </w:rPr>
        <w:t>нтов для получения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(далее - Заявители).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 Категории лиц, имеющих право на получение Муниципальной услуги:</w:t>
      </w:r>
      <w:bookmarkStart w:id="2" w:name="Par75"/>
      <w:bookmarkEnd w:id="2"/>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 Молодые семьи, включенные в список молодых семей - претендентов на получение социальных выплат в планируемом году, изъявившие желание использовать средства социальной выплаты в целях:</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оплаты цены договора купли-продажи жилого помещения (за исклю</w:t>
      </w:r>
      <w:r>
        <w:rPr>
          <w:rFonts w:ascii="Times New Roman" w:hAnsi="Times New Roman" w:cs="Times New Roman"/>
          <w:sz w:val="24"/>
          <w:szCs w:val="24"/>
        </w:rPr>
        <w:t>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 (далее - договор на жилое помещение);</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оплаты цены договора строит</w:t>
      </w:r>
      <w:r>
        <w:rPr>
          <w:rFonts w:ascii="Times New Roman" w:hAnsi="Times New Roman" w:cs="Times New Roman"/>
          <w:sz w:val="24"/>
          <w:szCs w:val="24"/>
        </w:rPr>
        <w:t>ельного подряда на создание объекта индивидуального жилищного строительства;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w:t>
      </w:r>
      <w:r>
        <w:rPr>
          <w:rFonts w:ascii="Times New Roman" w:hAnsi="Times New Roman" w:cs="Times New Roman"/>
          <w:sz w:val="24"/>
          <w:szCs w:val="24"/>
        </w:rPr>
        <w:t>щно-строительного, жилищного накопительного кооператива (далее - кооператив), после уплаты которого жилое помещение переходит в собственность этой молодой семьи;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 уплаты первоначального взноса при получении жилищного кредита, в том числе ипотечного, или </w:t>
      </w:r>
      <w:r>
        <w:rPr>
          <w:rFonts w:ascii="Times New Roman" w:hAnsi="Times New Roman" w:cs="Times New Roman"/>
          <w:sz w:val="24"/>
          <w:szCs w:val="24"/>
        </w:rPr>
        <w:t>жилищного займа на приобретение жилого помещения по договору купли-продажи или создание объекта индивидуального жилищного строительства;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 оплаты цены договора с уполномоченной организацией на приобретение в интересах молодой семьи жилого помещения на пер</w:t>
      </w:r>
      <w:r>
        <w:rPr>
          <w:rFonts w:ascii="Times New Roman" w:hAnsi="Times New Roman" w:cs="Times New Roman"/>
          <w:sz w:val="24"/>
          <w:szCs w:val="24"/>
        </w:rPr>
        <w:t>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е) для погашения суммы основного долга (части суммы основного долга) и уплаты </w:t>
      </w:r>
      <w:r>
        <w:rPr>
          <w:rFonts w:ascii="Times New Roman" w:hAnsi="Times New Roman" w:cs="Times New Roman"/>
          <w:sz w:val="24"/>
          <w:szCs w:val="24"/>
        </w:rPr>
        <w:t xml:space="preserve">процентов по жилищным кредитам на приобретение жилого помещения или создание объекта индивидуального жилищного строительства или по кредиту (займу) на погашение ранее предоставленного жилищного кредита на приобретение жилого помещения или создание объекта </w:t>
      </w:r>
      <w:r>
        <w:rPr>
          <w:rFonts w:ascii="Times New Roman" w:hAnsi="Times New Roman" w:cs="Times New Roman"/>
          <w:sz w:val="24"/>
          <w:szCs w:val="24"/>
        </w:rPr>
        <w:t>индивидуального жилищного строительства,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ж) для уплаты</w:t>
      </w:r>
      <w:r>
        <w:rPr>
          <w:rFonts w:ascii="Times New Roman" w:hAnsi="Times New Roman" w:cs="Times New Roman"/>
          <w:sz w:val="24"/>
          <w:szCs w:val="24"/>
        </w:rPr>
        <w:t xml:space="preserve"> первоначального взноса при получении жилищного кредита на уплаты цены договора участия в долевом строительстве, на уплату цены договора уступки прав требований по договору участия в долевом строительстве</w:t>
      </w:r>
      <w:bookmarkStart w:id="3" w:name="Par83"/>
      <w:bookmarkEnd w:id="3"/>
      <w:r>
        <w:rPr>
          <w:rFonts w:ascii="Times New Roman" w:hAnsi="Times New Roman" w:cs="Times New Roman"/>
          <w:sz w:val="24"/>
          <w:szCs w:val="24"/>
        </w:rPr>
        <w:t>.</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2.2.2. Молодые семьи, включенные в список молодых </w:t>
      </w:r>
      <w:r>
        <w:rPr>
          <w:rFonts w:ascii="Times New Roman" w:hAnsi="Times New Roman" w:cs="Times New Roman"/>
          <w:sz w:val="24"/>
          <w:szCs w:val="24"/>
        </w:rPr>
        <w:t>семей - претендентов на получение социальных выплат в планируемом году, изъявившие желание использовать средства социальной выплаты в целях:</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уплаты цены договора участия в долевом строительстве, который предусматривает в качестве объекта долевого строит</w:t>
      </w:r>
      <w:r>
        <w:rPr>
          <w:rFonts w:ascii="Times New Roman" w:hAnsi="Times New Roman" w:cs="Times New Roman"/>
          <w:sz w:val="24"/>
          <w:szCs w:val="24"/>
        </w:rPr>
        <w:t xml:space="preserve">ельства жилое помещение, содержащего одно из условий привлечения денежных средств участников долевого строительства, установленных </w:t>
      </w:r>
      <w:hyperlink r:id="rId8">
        <w:r>
          <w:rPr>
            <w:rFonts w:ascii="Times New Roman" w:hAnsi="Times New Roman" w:cs="Times New Roman"/>
            <w:sz w:val="24"/>
            <w:szCs w:val="24"/>
          </w:rPr>
          <w:t>пунктом 5 части 4 статьи 4</w:t>
        </w:r>
      </w:hyperlink>
      <w:r>
        <w:rPr>
          <w:rFonts w:ascii="Times New Roman" w:hAnsi="Times New Roman" w:cs="Times New Roman"/>
          <w:sz w:val="24"/>
          <w:szCs w:val="24"/>
        </w:rPr>
        <w:t xml:space="preserve"> Федерального закона </w:t>
      </w:r>
      <w:r>
        <w:rPr>
          <w:rFonts w:ascii="Times New Roman" w:hAnsi="Times New Roman"/>
        </w:rPr>
        <w:t>о</w:t>
      </w:r>
      <w:r>
        <w:rPr>
          <w:rFonts w:ascii="Times New Roman" w:hAnsi="Times New Roman"/>
          <w:sz w:val="24"/>
          <w:szCs w:val="24"/>
        </w:rPr>
        <w:t xml:space="preserve">т 30.12.2004 № 214-ФЗ </w:t>
      </w:r>
      <w:r>
        <w:rPr>
          <w:rFonts w:ascii="Times New Roman" w:hAnsi="Times New Roman" w:cs="Times New Roman"/>
          <w:sz w:val="24"/>
          <w:szCs w:val="24"/>
        </w:rPr>
        <w:t xml:space="preserve">«Об участии в долевом </w:t>
      </w:r>
      <w:r>
        <w:rPr>
          <w:rFonts w:ascii="Times New Roman" w:hAnsi="Times New Roman" w:cs="Times New Roman"/>
          <w:sz w:val="24"/>
          <w:szCs w:val="24"/>
        </w:rPr>
        <w:lastRenderedPageBreak/>
        <w:t>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w:t>
      </w:r>
      <w:r>
        <w:rPr>
          <w:rFonts w:ascii="Times New Roman" w:hAnsi="Times New Roman" w:cs="Times New Roman"/>
          <w:sz w:val="24"/>
          <w:szCs w:val="24"/>
        </w:rPr>
        <w:t>е), или уплаты цены договора уступки участником долевого строительства прав требований по договору участия в долевом строительстве;</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погашения суммы основного долга (части суммы основного долга) и уплаты процентов по жилищному кредиту на уплату цены дого</w:t>
      </w:r>
      <w:r>
        <w:rPr>
          <w:rFonts w:ascii="Times New Roman" w:hAnsi="Times New Roman" w:cs="Times New Roman"/>
          <w:sz w:val="24"/>
          <w:szCs w:val="24"/>
        </w:rPr>
        <w:t>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w:t>
      </w:r>
      <w:r>
        <w:rPr>
          <w:rFonts w:ascii="Times New Roman" w:hAnsi="Times New Roman" w:cs="Times New Roman"/>
          <w:sz w:val="24"/>
          <w:szCs w:val="24"/>
        </w:rPr>
        <w:t xml:space="preserve">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w:t>
      </w:r>
      <w:r>
        <w:rPr>
          <w:rFonts w:ascii="Times New Roman" w:hAnsi="Times New Roman" w:cs="Times New Roman"/>
          <w:sz w:val="24"/>
          <w:szCs w:val="24"/>
        </w:rPr>
        <w:t>на погашение ранее предоставленного жилищного кредита).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2.2.3. Молодые семьи, включенные в список молодых семей - претендентов на получение социальных выплат в планируемом году, изъявившие желание использовать средства социальной выплаты в целях погашения </w:t>
      </w:r>
      <w:r>
        <w:rPr>
          <w:rFonts w:ascii="Times New Roman" w:hAnsi="Times New Roman" w:cs="Times New Roman"/>
          <w:sz w:val="24"/>
          <w:szCs w:val="24"/>
        </w:rPr>
        <w:t xml:space="preserve">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объекта индивидуального жилищного строительства, за исключением иных процентов, штрафов, комиссий и </w:t>
      </w:r>
      <w:r>
        <w:rPr>
          <w:rFonts w:ascii="Times New Roman" w:hAnsi="Times New Roman" w:cs="Times New Roman"/>
          <w:sz w:val="24"/>
          <w:szCs w:val="24"/>
        </w:rPr>
        <w:t>пеней за просрочку исполнения обязательств по этим кредитам или займам, в случае наличия решения органа местного самоуправления Московской области о признании молодой семьи нуждающейся в жилых помещениях на момент заключения этого кредитного договора (дого</w:t>
      </w:r>
      <w:r>
        <w:rPr>
          <w:rFonts w:ascii="Times New Roman" w:hAnsi="Times New Roman" w:cs="Times New Roman"/>
          <w:sz w:val="24"/>
          <w:szCs w:val="24"/>
        </w:rPr>
        <w:t>вора займа).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 Интересы лиц, указанных в </w:t>
      </w:r>
      <w:hyperlink w:anchor="Par73">
        <w:r>
          <w:rPr>
            <w:rFonts w:ascii="Times New Roman" w:hAnsi="Times New Roman" w:cs="Times New Roman"/>
            <w:sz w:val="24"/>
            <w:szCs w:val="24"/>
          </w:rPr>
          <w:t>пункте 2.1</w:t>
        </w:r>
      </w:hyperlink>
      <w:r>
        <w:rPr>
          <w:rFonts w:ascii="Times New Roman" w:hAnsi="Times New Roman" w:cs="Times New Roman"/>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w:t>
      </w:r>
      <w:r>
        <w:rPr>
          <w:rFonts w:ascii="Times New Roman" w:hAnsi="Times New Roman" w:cs="Times New Roman"/>
          <w:sz w:val="24"/>
          <w:szCs w:val="24"/>
        </w:rPr>
        <w:t>етствии с законодательством (Законные представители) (далее - представитель Заявителя).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 Лица, имеющие право на получение Муниципальной услуги, и представители Заявителя далее именуются «Заявитель».</w:t>
      </w:r>
    </w:p>
    <w:p w:rsidR="00D9723B" w:rsidRDefault="00D9723B">
      <w:pPr>
        <w:pStyle w:val="ConsPlusNormal"/>
        <w:jc w:val="both"/>
        <w:rPr>
          <w:rFonts w:ascii="Times New Roman" w:hAnsi="Times New Roman" w:cs="Times New Roman"/>
          <w:sz w:val="24"/>
          <w:szCs w:val="24"/>
        </w:rPr>
      </w:pP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 Требования к порядку информирования</w:t>
      </w:r>
    </w:p>
    <w:p w:rsidR="00D9723B" w:rsidRDefault="0053738B">
      <w:pPr>
        <w:pStyle w:val="ConsPlusTitle"/>
        <w:jc w:val="center"/>
        <w:rPr>
          <w:rFonts w:ascii="Times New Roman" w:hAnsi="Times New Roman" w:cs="Times New Roman"/>
          <w:sz w:val="24"/>
          <w:szCs w:val="24"/>
        </w:rPr>
      </w:pPr>
      <w:r>
        <w:rPr>
          <w:rFonts w:ascii="Times New Roman" w:hAnsi="Times New Roman" w:cs="Times New Roman"/>
          <w:sz w:val="24"/>
          <w:szCs w:val="24"/>
        </w:rPr>
        <w:t>о порядке пр</w:t>
      </w:r>
      <w:r>
        <w:rPr>
          <w:rFonts w:ascii="Times New Roman" w:hAnsi="Times New Roman" w:cs="Times New Roman"/>
          <w:sz w:val="24"/>
          <w:szCs w:val="24"/>
        </w:rPr>
        <w:t>едоставления Муниципальной услуги</w:t>
      </w:r>
    </w:p>
    <w:p w:rsidR="00D9723B" w:rsidRDefault="00D9723B">
      <w:pPr>
        <w:pStyle w:val="ConsPlusTitle"/>
        <w:jc w:val="center"/>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3.1. </w:t>
      </w:r>
      <w:hyperlink w:anchor="P485" w:tgtFrame="СПРАВОЧНАЯ ИНФОРМАЦИЯ">
        <w:r>
          <w:rPr>
            <w:rFonts w:ascii="Times New Roman" w:hAnsi="Times New Roman" w:cs="Times New Roman"/>
            <w:sz w:val="24"/>
            <w:szCs w:val="24"/>
          </w:rPr>
          <w:t>Информация</w:t>
        </w:r>
      </w:hyperlink>
      <w:r>
        <w:rPr>
          <w:rFonts w:ascii="Times New Roman" w:hAnsi="Times New Roman" w:cs="Times New Roman"/>
          <w:sz w:val="24"/>
          <w:szCs w:val="24"/>
        </w:rPr>
        <w:t xml:space="preserve"> о месте нахождения, графике работы, контактных телефонах, адресах официальных сайтов в сети Интернет Администрации и организаций, участвующих в предост</w:t>
      </w:r>
      <w:r>
        <w:rPr>
          <w:rFonts w:ascii="Times New Roman" w:hAnsi="Times New Roman" w:cs="Times New Roman"/>
          <w:sz w:val="24"/>
          <w:szCs w:val="24"/>
        </w:rPr>
        <w:t>авлении и информировании о порядке предоставления Муниципальной услуги, приведена в приложении 2 к настоящему Административному регламенту.</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numPr>
          <w:ilvl w:val="0"/>
          <w:numId w:val="2"/>
        </w:numPr>
        <w:ind w:left="0" w:firstLine="0"/>
        <w:jc w:val="center"/>
        <w:outlineLvl w:val="1"/>
        <w:rPr>
          <w:rFonts w:ascii="Times New Roman" w:hAnsi="Times New Roman" w:cs="Times New Roman"/>
          <w:sz w:val="24"/>
          <w:szCs w:val="24"/>
        </w:rPr>
      </w:pPr>
      <w:r>
        <w:rPr>
          <w:rFonts w:ascii="Times New Roman" w:hAnsi="Times New Roman" w:cs="Times New Roman"/>
          <w:sz w:val="24"/>
          <w:szCs w:val="24"/>
        </w:rPr>
        <w:t>Стандарт предоставления Муниципальной услуги</w:t>
      </w:r>
    </w:p>
    <w:p w:rsidR="00D9723B" w:rsidRDefault="00D9723B">
      <w:pPr>
        <w:pStyle w:val="ConsPlusTitle"/>
        <w:jc w:val="center"/>
        <w:outlineLvl w:val="1"/>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b w:val="0"/>
          <w:sz w:val="24"/>
          <w:szCs w:val="24"/>
        </w:rPr>
        <w:t>.</w:t>
      </w:r>
      <w:r>
        <w:rPr>
          <w:rFonts w:ascii="Times New Roman" w:hAnsi="Times New Roman" w:cs="Times New Roman"/>
          <w:sz w:val="24"/>
          <w:szCs w:val="24"/>
        </w:rPr>
        <w:t xml:space="preserve"> Наименование Муниципальной услуги</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 Муниципальная услуга «Выда</w:t>
      </w:r>
      <w:r>
        <w:rPr>
          <w:rFonts w:ascii="Times New Roman" w:hAnsi="Times New Roman" w:cs="Times New Roman"/>
          <w:sz w:val="24"/>
          <w:szCs w:val="24"/>
        </w:rPr>
        <w:t>ча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 участницам мероприятия по обеспечению жильем молодых семей федерального проекта «Содейст</w:t>
      </w:r>
      <w:r>
        <w:rPr>
          <w:rFonts w:ascii="Times New Roman" w:hAnsi="Times New Roman" w:cs="Times New Roman"/>
          <w:sz w:val="24"/>
          <w:szCs w:val="24"/>
        </w:rPr>
        <w:t>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w:t>
      </w:r>
      <w:r>
        <w:rPr>
          <w:rFonts w:ascii="Times New Roman" w:hAnsi="Times New Roman" w:cs="Times New Roman"/>
          <w:sz w:val="24"/>
          <w:szCs w:val="24"/>
        </w:rPr>
        <w:t xml:space="preserve"> коммунальными услугами граждан Российской Федерации», подпрограммы «Обеспечение жильем молодых семей» государственной программы Московской области «Жилище» на 2023-2033 годы и подпрограммы «Обеспечение жильем молодых семей» муниципальной программы </w:t>
      </w:r>
      <w:r>
        <w:rPr>
          <w:rFonts w:ascii="Times New Roman" w:hAnsi="Times New Roman" w:cs="Times New Roman"/>
          <w:sz w:val="24"/>
          <w:szCs w:val="24"/>
        </w:rPr>
        <w:lastRenderedPageBreak/>
        <w:t>«Жилище</w:t>
      </w:r>
      <w:r>
        <w:rPr>
          <w:rFonts w:ascii="Times New Roman" w:hAnsi="Times New Roman" w:cs="Times New Roman"/>
          <w:sz w:val="24"/>
          <w:szCs w:val="24"/>
        </w:rPr>
        <w:t>».</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5. Органы и организации, участвующие в предоставлении Муниципальной услуги</w:t>
      </w:r>
    </w:p>
    <w:p w:rsidR="00D9723B" w:rsidRDefault="00D9723B">
      <w:pPr>
        <w:pStyle w:val="ConsPlusTitle"/>
        <w:jc w:val="center"/>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5.1. Органом, ответственным за предоставление Муниципальной услуги, является отдел жилищной политики администрации городского округа Фрязино (далее- Отдел).</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5.2. Администрация </w:t>
      </w:r>
      <w:r>
        <w:rPr>
          <w:rFonts w:ascii="Times New Roman" w:hAnsi="Times New Roman" w:cs="Times New Roman"/>
          <w:sz w:val="24"/>
          <w:szCs w:val="24"/>
        </w:rPr>
        <w:t>обеспечивает предоставление Муниципальной услуги на базе МФЦ и регионального портала государственных и муниципальных услуг Московской области (далее - РПГУ). Заявитель за предоставлением Муниципальной услуги может обратиться в Администрацию лично, посредст</w:t>
      </w:r>
      <w:r>
        <w:rPr>
          <w:rFonts w:ascii="Times New Roman" w:hAnsi="Times New Roman" w:cs="Times New Roman"/>
          <w:sz w:val="24"/>
          <w:szCs w:val="24"/>
        </w:rPr>
        <w:t>вом почтовой связи или по электронной почте, через МФЦ или посредством РПГУ, а также в иных формах, предусмотренных законодательством Российской Федерации, по выбору заявителя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5.3. В любом МФЦ Московской области Заявителю обеспечен бесплатный доступ к РПГУ</w:t>
      </w:r>
      <w:r>
        <w:rPr>
          <w:rFonts w:ascii="Times New Roman" w:hAnsi="Times New Roman" w:cs="Times New Roman"/>
          <w:sz w:val="24"/>
          <w:szCs w:val="24"/>
        </w:rPr>
        <w:t xml:space="preserve"> для получения Муниципальной услуги в электронной форме, а также выдача результата предоставления Муниципальной услуги в форме экземпляра электронного документа на бумажном носителе.</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5.4. Администрация и МФЦ не вправе требовать от Заявителя осуществления </w:t>
      </w:r>
      <w:r>
        <w:rPr>
          <w:rFonts w:ascii="Times New Roman" w:hAnsi="Times New Roman" w:cs="Times New Roman"/>
          <w:sz w:val="24"/>
          <w:szCs w:val="24"/>
        </w:rPr>
        <w:t>действий, в том числе согласований, необходимых для получения Муниципальной услуги.</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6. Результат предоставления Муниципальной услуги</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 Результатом предоставления Муниципальной услуги являются:</w:t>
      </w:r>
    </w:p>
    <w:p w:rsidR="00D9723B" w:rsidRDefault="0053738B">
      <w:pPr>
        <w:pStyle w:val="ConsPlusNormal"/>
        <w:ind w:firstLine="540"/>
        <w:jc w:val="both"/>
        <w:rPr>
          <w:rFonts w:ascii="Times New Roman" w:hAnsi="Times New Roman" w:cs="Times New Roman"/>
          <w:sz w:val="24"/>
          <w:szCs w:val="24"/>
        </w:rPr>
      </w:pPr>
      <w:bookmarkStart w:id="4" w:name="Par1"/>
      <w:bookmarkEnd w:id="4"/>
      <w:r>
        <w:rPr>
          <w:rFonts w:ascii="Times New Roman" w:hAnsi="Times New Roman" w:cs="Times New Roman"/>
          <w:sz w:val="24"/>
          <w:szCs w:val="24"/>
        </w:rPr>
        <w:t>6.1.1. В случае отсутствия оснований для отказа в предоста</w:t>
      </w:r>
      <w:r>
        <w:rPr>
          <w:rFonts w:ascii="Times New Roman" w:hAnsi="Times New Roman" w:cs="Times New Roman"/>
          <w:sz w:val="24"/>
          <w:szCs w:val="24"/>
        </w:rPr>
        <w:t xml:space="preserve">влении Муниципальной услуги, результат представляет собой </w:t>
      </w:r>
      <w:hyperlink w:anchor="Par696">
        <w:r>
          <w:rPr>
            <w:rFonts w:ascii="Times New Roman" w:hAnsi="Times New Roman" w:cs="Times New Roman"/>
            <w:sz w:val="24"/>
            <w:szCs w:val="24"/>
          </w:rPr>
          <w:t>свидетельство</w:t>
        </w:r>
      </w:hyperlink>
      <w:r>
        <w:rPr>
          <w:rFonts w:ascii="Times New Roman" w:hAnsi="Times New Roman" w:cs="Times New Roman"/>
          <w:sz w:val="24"/>
          <w:szCs w:val="24"/>
        </w:rPr>
        <w:t xml:space="preserve"> о праве на получение социальной выплаты на приобретение жилого помещения или создание объекта индивидуального жилищного строительства по форме согласно при</w:t>
      </w:r>
      <w:r>
        <w:rPr>
          <w:rFonts w:ascii="Times New Roman" w:hAnsi="Times New Roman" w:cs="Times New Roman"/>
          <w:sz w:val="24"/>
          <w:szCs w:val="24"/>
        </w:rPr>
        <w:t>ложению 4 к настоящему Административному регламенту (далее - Свидетельство). Оригинал Свидетельства, подписанный Главой городского округа Фрязино, вручается Заявителю. Дата получения Свидетельства подтверждается подписью одного из членов молодой семьи в Кн</w:t>
      </w:r>
      <w:r>
        <w:rPr>
          <w:rFonts w:ascii="Times New Roman" w:hAnsi="Times New Roman" w:cs="Times New Roman"/>
          <w:sz w:val="24"/>
          <w:szCs w:val="24"/>
        </w:rPr>
        <w:t xml:space="preserve">иге учета выданных свидетельств;                                                                                                                                 </w:t>
      </w:r>
      <w:r>
        <w:rPr>
          <w:rFonts w:ascii="Times New Roman" w:hAnsi="Times New Roman" w:cs="Times New Roman"/>
          <w:sz w:val="24"/>
          <w:szCs w:val="24"/>
        </w:rPr>
        <w:tab/>
        <w:t xml:space="preserve">6.1.2. Отказ оформляется </w:t>
      </w:r>
      <w:hyperlink w:anchor="Par737">
        <w:r>
          <w:rPr>
            <w:rFonts w:ascii="Times New Roman" w:hAnsi="Times New Roman" w:cs="Times New Roman"/>
            <w:sz w:val="24"/>
            <w:szCs w:val="24"/>
          </w:rPr>
          <w:t>решением</w:t>
        </w:r>
      </w:hyperlink>
      <w:r>
        <w:rPr>
          <w:rFonts w:ascii="Times New Roman" w:hAnsi="Times New Roman" w:cs="Times New Roman"/>
          <w:sz w:val="24"/>
          <w:szCs w:val="24"/>
        </w:rPr>
        <w:t xml:space="preserve"> об отказе в выдаче Свидетельств</w:t>
      </w:r>
      <w:r>
        <w:rPr>
          <w:rFonts w:ascii="Times New Roman" w:hAnsi="Times New Roman" w:cs="Times New Roman"/>
          <w:sz w:val="24"/>
          <w:szCs w:val="24"/>
        </w:rPr>
        <w:t>а на бланке Администрации по форме согласно приложению 5 к настоящему Административному регламенту.</w:t>
      </w:r>
    </w:p>
    <w:p w:rsidR="00D9723B" w:rsidRDefault="0053738B">
      <w:pPr>
        <w:ind w:firstLine="540"/>
        <w:jc w:val="both"/>
        <w:rPr>
          <w:rFonts w:ascii="Times New Roman" w:hAnsi="Times New Roman" w:cs="Times New Roman"/>
          <w:sz w:val="24"/>
          <w:szCs w:val="24"/>
        </w:rPr>
      </w:pPr>
      <w:r>
        <w:rPr>
          <w:rFonts w:ascii="Times New Roman" w:hAnsi="Times New Roman" w:cs="Times New Roman"/>
          <w:sz w:val="24"/>
          <w:szCs w:val="24"/>
        </w:rPr>
        <w:t xml:space="preserve">Результат предоставления Муниципальной услуги, указанный в </w:t>
      </w:r>
      <w:hyperlink w:anchor="Par1">
        <w:r>
          <w:rPr>
            <w:rFonts w:ascii="Times New Roman" w:hAnsi="Times New Roman" w:cs="Times New Roman"/>
            <w:sz w:val="24"/>
            <w:szCs w:val="24"/>
          </w:rPr>
          <w:t>пункте 6.1.1</w:t>
        </w:r>
      </w:hyperlink>
      <w:r>
        <w:rPr>
          <w:rFonts w:ascii="Times New Roman" w:hAnsi="Times New Roman" w:cs="Times New Roman"/>
          <w:sz w:val="24"/>
          <w:szCs w:val="24"/>
        </w:rPr>
        <w:t xml:space="preserve">. настоящего Административного регламента, оформляется на </w:t>
      </w:r>
      <w:r>
        <w:rPr>
          <w:rFonts w:ascii="Times New Roman" w:hAnsi="Times New Roman" w:cs="Times New Roman"/>
          <w:sz w:val="24"/>
          <w:szCs w:val="24"/>
        </w:rPr>
        <w:t>бумажном носителе в 2 (Двух) экземплярах, подписывается собственноручно уполномоченным должностным лицом Администрации и направляется в МФЦ для выдачи Заявителю.</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7. Срок регистрации заявления на предоставление Муниципальной услуги</w:t>
      </w:r>
    </w:p>
    <w:p w:rsidR="00D9723B" w:rsidRDefault="00D9723B">
      <w:pPr>
        <w:pStyle w:val="ConsPlusTitle"/>
        <w:jc w:val="center"/>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7.1. Запрос Заявителя о</w:t>
      </w:r>
      <w:r>
        <w:rPr>
          <w:rFonts w:ascii="Times New Roman" w:hAnsi="Times New Roman" w:cs="Times New Roman"/>
          <w:sz w:val="24"/>
          <w:szCs w:val="24"/>
        </w:rPr>
        <w:t xml:space="preserve"> предоставлении Муниципальной услуги регистрируется Администрацией в срок не позднее 1 рабочего дня, следующего за днем поступления в Администрацию.</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7.2. Регистрация запроса Заявителя о предоставлении Муниципальной услуги, переданного на бумажном носителе </w:t>
      </w:r>
      <w:r>
        <w:rPr>
          <w:rFonts w:ascii="Times New Roman" w:hAnsi="Times New Roman" w:cs="Times New Roman"/>
          <w:sz w:val="24"/>
          <w:szCs w:val="24"/>
        </w:rPr>
        <w:t>из МФЦ в Администрацию, осуществляется в срок не позднее 1 рабочего дня, следующего за днем поступления в Администрацию.</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7.3. Регистрация запроса Заявителя о предоставлении Муниципальной услуги, направленного в форме электронного документа посредством Един</w:t>
      </w:r>
      <w:r>
        <w:rPr>
          <w:rFonts w:ascii="Times New Roman" w:hAnsi="Times New Roman" w:cs="Times New Roman"/>
          <w:sz w:val="24"/>
          <w:szCs w:val="24"/>
        </w:rPr>
        <w:t xml:space="preserve">ого портала государственных и муниципальных услуг, Портала государственных и муниципальных услуг Московской области, направленного в Администрацию лично, по </w:t>
      </w:r>
      <w:r>
        <w:rPr>
          <w:rFonts w:ascii="Times New Roman" w:hAnsi="Times New Roman" w:cs="Times New Roman"/>
          <w:sz w:val="24"/>
          <w:szCs w:val="24"/>
          <w:shd w:val="clear" w:color="auto" w:fill="FFFFFF"/>
        </w:rPr>
        <w:t xml:space="preserve">электронной почте или по почте </w:t>
      </w:r>
      <w:r>
        <w:rPr>
          <w:rFonts w:ascii="Times New Roman" w:hAnsi="Times New Roman" w:cs="Times New Roman"/>
          <w:sz w:val="24"/>
          <w:szCs w:val="24"/>
        </w:rPr>
        <w:t xml:space="preserve">осуществляется в срок не позднее 1 рабочего дня, следующего за днем </w:t>
      </w:r>
      <w:r>
        <w:rPr>
          <w:rFonts w:ascii="Times New Roman" w:hAnsi="Times New Roman" w:cs="Times New Roman"/>
          <w:sz w:val="24"/>
          <w:szCs w:val="24"/>
        </w:rPr>
        <w:t>поступления в Администрацию.</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8. Срок предоставления Муниципальной услуги</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8.1. Срок предоставления Муниципальной услуги составляет не более 30 (тридцати) рабочих дней с даты регистрации заявления в Администрации.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8.2. Основания для приостановления предост</w:t>
      </w:r>
      <w:r>
        <w:rPr>
          <w:rFonts w:ascii="Times New Roman" w:hAnsi="Times New Roman" w:cs="Times New Roman"/>
          <w:sz w:val="24"/>
          <w:szCs w:val="24"/>
        </w:rPr>
        <w:t>авления Муниципальной услуги отсутствуют.</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9. Правовые основания предоставления Муниципальной услуги</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9.1. Основными нормативными правовыми актами, регулирующими предоставление Муниципальной услуги, являются:</w:t>
      </w:r>
    </w:p>
    <w:p w:rsidR="00D9723B" w:rsidRDefault="0053738B">
      <w:pPr>
        <w:pStyle w:val="ConsPlusNormal"/>
        <w:ind w:firstLine="540"/>
        <w:jc w:val="both"/>
        <w:rPr>
          <w:rFonts w:ascii="Times New Roman" w:hAnsi="Times New Roman" w:cs="Times New Roman"/>
          <w:sz w:val="24"/>
          <w:szCs w:val="24"/>
        </w:rPr>
      </w:pPr>
      <w:bookmarkStart w:id="5" w:name="P102"/>
      <w:bookmarkEnd w:id="5"/>
      <w:r>
        <w:rPr>
          <w:rFonts w:ascii="Times New Roman" w:hAnsi="Times New Roman" w:cs="Times New Roman"/>
          <w:sz w:val="24"/>
          <w:szCs w:val="24"/>
        </w:rPr>
        <w:t xml:space="preserve">1. Жилищный </w:t>
      </w:r>
      <w:hyperlink r:id="rId9">
        <w:r>
          <w:rPr>
            <w:rFonts w:ascii="Times New Roman" w:hAnsi="Times New Roman" w:cs="Times New Roman"/>
            <w:sz w:val="24"/>
            <w:szCs w:val="24"/>
          </w:rPr>
          <w:t>кодекс</w:t>
        </w:r>
      </w:hyperlink>
      <w:r>
        <w:rPr>
          <w:rFonts w:ascii="Times New Roman" w:hAnsi="Times New Roman" w:cs="Times New Roman"/>
          <w:sz w:val="24"/>
          <w:szCs w:val="24"/>
        </w:rPr>
        <w:t xml:space="preserve"> Российской Федерации.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Федеральный </w:t>
      </w:r>
      <w:hyperlink r:id="rId10">
        <w:r>
          <w:rPr>
            <w:rFonts w:ascii="Times New Roman" w:hAnsi="Times New Roman" w:cs="Times New Roman"/>
            <w:sz w:val="24"/>
            <w:szCs w:val="24"/>
          </w:rPr>
          <w:t>закон</w:t>
        </w:r>
      </w:hyperlink>
      <w:r>
        <w:rPr>
          <w:rFonts w:ascii="Times New Roman" w:hAnsi="Times New Roman" w:cs="Times New Roman"/>
          <w:sz w:val="24"/>
          <w:szCs w:val="24"/>
        </w:rPr>
        <w:t xml:space="preserve"> от 02.05.2006 № 59-ФЗ «О порядке рассмотрения обращений граждан Российской Федераци</w:t>
      </w:r>
      <w:r>
        <w:rPr>
          <w:rFonts w:ascii="Times New Roman" w:hAnsi="Times New Roman" w:cs="Times New Roman"/>
          <w:sz w:val="24"/>
          <w:szCs w:val="24"/>
        </w:rPr>
        <w:t>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Федеральный </w:t>
      </w:r>
      <w:hyperlink r:id="rId11">
        <w:r>
          <w:rPr>
            <w:rFonts w:ascii="Times New Roman" w:hAnsi="Times New Roman" w:cs="Times New Roman"/>
            <w:sz w:val="24"/>
            <w:szCs w:val="24"/>
          </w:rPr>
          <w:t>закон</w:t>
        </w:r>
      </w:hyperlink>
      <w:r>
        <w:rPr>
          <w:rFonts w:ascii="Times New Roman" w:hAnsi="Times New Roman" w:cs="Times New Roman"/>
          <w:sz w:val="24"/>
          <w:szCs w:val="24"/>
        </w:rPr>
        <w:t xml:space="preserve"> 06.10.2003 № 131-ФЗ «Об общих принципах организации местного самоуправления в Российской Федерации».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Федеральный </w:t>
      </w:r>
      <w:hyperlink r:id="rId12">
        <w:r>
          <w:rPr>
            <w:rFonts w:ascii="Times New Roman" w:hAnsi="Times New Roman" w:cs="Times New Roman"/>
            <w:sz w:val="24"/>
            <w:szCs w:val="24"/>
          </w:rPr>
          <w:t>закон</w:t>
        </w:r>
      </w:hyperlink>
      <w:r>
        <w:rPr>
          <w:rFonts w:ascii="Times New Roman" w:hAnsi="Times New Roman" w:cs="Times New Roman"/>
          <w:sz w:val="24"/>
          <w:szCs w:val="24"/>
        </w:rPr>
        <w:t xml:space="preserve"> от 27.07.2010 № 210-ФЗ «Об организации предоставления государственных и муниципальных услуг».</w:t>
      </w:r>
    </w:p>
    <w:p w:rsidR="00D9723B" w:rsidRDefault="0053738B">
      <w:pPr>
        <w:ind w:firstLine="540"/>
        <w:jc w:val="both"/>
        <w:rPr>
          <w:rFonts w:ascii="Times New Roman" w:hAnsi="Times New Roman" w:cs="Times New Roman"/>
          <w:sz w:val="24"/>
          <w:szCs w:val="24"/>
        </w:rPr>
      </w:pPr>
      <w:r>
        <w:rPr>
          <w:rFonts w:ascii="Times New Roman" w:hAnsi="Times New Roman" w:cs="Times New Roman"/>
          <w:sz w:val="24"/>
          <w:szCs w:val="24"/>
        </w:rPr>
        <w:t xml:space="preserve">5. Постановление Правительства РФ от 20.07.2021 № 1228 «Об утверждении Правил разработки и утверждения </w:t>
      </w:r>
      <w:r>
        <w:rPr>
          <w:rFonts w:ascii="Times New Roman" w:hAnsi="Times New Roman" w:cs="Times New Roman"/>
          <w:sz w:val="24"/>
          <w:szCs w:val="24"/>
        </w:rPr>
        <w:t>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p>
    <w:p w:rsidR="00D9723B" w:rsidRDefault="0053738B">
      <w:pPr>
        <w:ind w:firstLine="540"/>
        <w:jc w:val="both"/>
        <w:rPr>
          <w:rFonts w:ascii="Times New Roman" w:hAnsi="Times New Roman" w:cs="Times New Roman"/>
          <w:sz w:val="24"/>
          <w:szCs w:val="24"/>
        </w:rPr>
      </w:pPr>
      <w:r>
        <w:rPr>
          <w:rFonts w:ascii="Times New Roman" w:hAnsi="Times New Roman" w:cs="Times New Roman"/>
          <w:sz w:val="24"/>
          <w:szCs w:val="24"/>
        </w:rPr>
        <w:t>6. Пос</w:t>
      </w:r>
      <w:r>
        <w:rPr>
          <w:rFonts w:ascii="Times New Roman" w:hAnsi="Times New Roman" w:cs="Times New Roman"/>
          <w:sz w:val="24"/>
          <w:szCs w:val="24"/>
        </w:rPr>
        <w:t>тановление Правительства РФ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D9723B" w:rsidRDefault="0053738B">
      <w:pPr>
        <w:ind w:firstLine="540"/>
        <w:jc w:val="both"/>
        <w:rPr>
          <w:rFonts w:ascii="Times New Roman" w:hAnsi="Times New Roman" w:cs="Times New Roman"/>
          <w:sz w:val="24"/>
          <w:szCs w:val="24"/>
        </w:rPr>
      </w:pPr>
      <w:r>
        <w:rPr>
          <w:rFonts w:ascii="Times New Roman" w:hAnsi="Times New Roman" w:cs="Times New Roman"/>
          <w:sz w:val="24"/>
          <w:szCs w:val="24"/>
        </w:rPr>
        <w:t>7. Постановление Правительства РФ от 17.12.20</w:t>
      </w:r>
      <w:r>
        <w:rPr>
          <w:rFonts w:ascii="Times New Roman" w:hAnsi="Times New Roman" w:cs="Times New Roman"/>
          <w:sz w:val="24"/>
          <w:szCs w:val="24"/>
        </w:rPr>
        <w:t xml:space="preserve">10 № 1050  «О реализации отдельных мероприятий государственной </w:t>
      </w:r>
      <w:hyperlink r:id="rId13">
        <w:r>
          <w:rPr>
            <w:rFonts w:ascii="Times New Roman" w:hAnsi="Times New Roman" w:cs="Times New Roman"/>
            <w:sz w:val="24"/>
            <w:szCs w:val="24"/>
          </w:rPr>
          <w:t>программы</w:t>
        </w:r>
      </w:hyperlink>
      <w:r>
        <w:rPr>
          <w:rFonts w:ascii="Times New Roman" w:hAnsi="Times New Roman" w:cs="Times New Roman"/>
          <w:sz w:val="24"/>
          <w:szCs w:val="24"/>
        </w:rPr>
        <w:t xml:space="preserve"> Российской Федерации «Обеспечение доступным и комфортным жильем и коммунальными услугами граж</w:t>
      </w:r>
      <w:r>
        <w:rPr>
          <w:rFonts w:ascii="Times New Roman" w:hAnsi="Times New Roman" w:cs="Times New Roman"/>
          <w:sz w:val="24"/>
          <w:szCs w:val="24"/>
        </w:rPr>
        <w:t>дан Российской Федерации»</w:t>
      </w:r>
    </w:p>
    <w:p w:rsidR="00D9723B" w:rsidRDefault="0053738B">
      <w:pPr>
        <w:ind w:firstLine="540"/>
        <w:jc w:val="both"/>
        <w:rPr>
          <w:rFonts w:ascii="Times New Roman" w:hAnsi="Times New Roman"/>
          <w:sz w:val="24"/>
          <w:szCs w:val="24"/>
        </w:rPr>
      </w:pPr>
      <w:r>
        <w:rPr>
          <w:rFonts w:ascii="Times New Roman" w:hAnsi="Times New Roman" w:cs="Times New Roman"/>
          <w:sz w:val="24"/>
          <w:szCs w:val="24"/>
        </w:rPr>
        <w:t xml:space="preserve">8. </w:t>
      </w:r>
      <w:r>
        <w:rPr>
          <w:rFonts w:ascii="Times New Roman" w:hAnsi="Times New Roman"/>
          <w:sz w:val="24"/>
          <w:szCs w:val="24"/>
        </w:rPr>
        <w:t>Постановление Правительства РФ от 23.12.2023 № 2267 «Об утверждении Положения о паспорте гражданина Российской Федерации, образца и описания бланка паспорта гражданина Российской Федерации».</w:t>
      </w:r>
    </w:p>
    <w:p w:rsidR="00D9723B" w:rsidRDefault="0053738B">
      <w:pPr>
        <w:ind w:firstLine="540"/>
        <w:jc w:val="both"/>
        <w:rPr>
          <w:rFonts w:ascii="Times New Roman" w:hAnsi="Times New Roman" w:cs="Times New Roman"/>
          <w:sz w:val="24"/>
          <w:szCs w:val="24"/>
        </w:rPr>
      </w:pPr>
      <w:r>
        <w:rPr>
          <w:rFonts w:ascii="Times New Roman" w:hAnsi="Times New Roman" w:cs="Times New Roman"/>
          <w:sz w:val="24"/>
          <w:szCs w:val="24"/>
        </w:rPr>
        <w:t>9. Постановление Правительства МО от</w:t>
      </w:r>
      <w:r>
        <w:rPr>
          <w:rFonts w:ascii="Times New Roman" w:hAnsi="Times New Roman" w:cs="Times New Roman"/>
          <w:sz w:val="24"/>
          <w:szCs w:val="24"/>
        </w:rPr>
        <w:t xml:space="preserve"> 04.10.2022 № 1072/35 «О досрочном прекращении реализации государственной программы Московской области «Жилище» на 2017-2027 годы и утверждении государственной программы Московской области «Жилище» на 2023-2033 годы».</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Распоряжение Минстроя Московской о</w:t>
      </w:r>
      <w:r>
        <w:rPr>
          <w:rFonts w:ascii="Times New Roman" w:hAnsi="Times New Roman" w:cs="Times New Roman"/>
          <w:sz w:val="24"/>
          <w:szCs w:val="24"/>
        </w:rPr>
        <w:t>бласти от 23.06.2017 № 224 «Об утверждении Порядка и условий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w:t>
      </w:r>
      <w:r>
        <w:rPr>
          <w:rFonts w:ascii="Times New Roman" w:hAnsi="Times New Roman" w:cs="Times New Roman"/>
          <w:sz w:val="24"/>
          <w:szCs w:val="24"/>
        </w:rPr>
        <w:t>емой социальной выплаты».</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11. </w:t>
      </w:r>
      <w:hyperlink r:id="rId14">
        <w:r>
          <w:rPr>
            <w:rFonts w:ascii="Times New Roman" w:hAnsi="Times New Roman" w:cs="Times New Roman"/>
            <w:sz w:val="24"/>
            <w:szCs w:val="24"/>
          </w:rPr>
          <w:t>Устав</w:t>
        </w:r>
      </w:hyperlink>
      <w:r>
        <w:rPr>
          <w:rFonts w:ascii="Times New Roman" w:hAnsi="Times New Roman" w:cs="Times New Roman"/>
          <w:sz w:val="24"/>
          <w:szCs w:val="24"/>
        </w:rPr>
        <w:t xml:space="preserve"> городского округа Фрязино Московской области.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 Постановление Администрации городского округа Фрязино от 22.12.2022 № 930 «Об утверждении м</w:t>
      </w:r>
      <w:r>
        <w:rPr>
          <w:rFonts w:ascii="Times New Roman" w:hAnsi="Times New Roman" w:cs="Times New Roman"/>
          <w:sz w:val="24"/>
          <w:szCs w:val="24"/>
        </w:rPr>
        <w:t>униципальной программы городского округа Фрязино Московской области «Жилище» на 2023 - 2027 годы».</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13. </w:t>
      </w:r>
      <w:hyperlink r:id="rId15">
        <w:r>
          <w:rPr>
            <w:rFonts w:ascii="Times New Roman" w:hAnsi="Times New Roman" w:cs="Times New Roman"/>
            <w:sz w:val="24"/>
            <w:szCs w:val="24"/>
          </w:rPr>
          <w:t>Решение</w:t>
        </w:r>
      </w:hyperlink>
      <w:r>
        <w:rPr>
          <w:rFonts w:ascii="Times New Roman" w:hAnsi="Times New Roman" w:cs="Times New Roman"/>
          <w:sz w:val="24"/>
          <w:szCs w:val="24"/>
        </w:rPr>
        <w:t xml:space="preserve"> Совета депутатов города Фрязино от 27.08.2009 № 435 «Об учетной но</w:t>
      </w:r>
      <w:r>
        <w:rPr>
          <w:rFonts w:ascii="Times New Roman" w:hAnsi="Times New Roman" w:cs="Times New Roman"/>
          <w:sz w:val="24"/>
          <w:szCs w:val="24"/>
        </w:rPr>
        <w:t xml:space="preserve">рме и норме предоставления площади жилого помещения в городе Фрязино». </w:t>
      </w:r>
    </w:p>
    <w:p w:rsidR="00D9723B" w:rsidRDefault="0053738B">
      <w:pPr>
        <w:ind w:firstLine="540"/>
        <w:jc w:val="both"/>
        <w:rPr>
          <w:rFonts w:ascii="Times New Roman" w:hAnsi="Times New Roman" w:cs="Times New Roman"/>
          <w:bCs/>
          <w:sz w:val="24"/>
          <w:szCs w:val="24"/>
        </w:rPr>
      </w:pPr>
      <w:r>
        <w:rPr>
          <w:rFonts w:ascii="Times New Roman" w:hAnsi="Times New Roman" w:cs="Times New Roman"/>
          <w:sz w:val="24"/>
          <w:szCs w:val="24"/>
        </w:rPr>
        <w:t xml:space="preserve">14. </w:t>
      </w:r>
      <w:r>
        <w:rPr>
          <w:rFonts w:ascii="Times New Roman" w:hAnsi="Times New Roman" w:cs="Times New Roman"/>
          <w:bCs/>
          <w:sz w:val="24"/>
          <w:szCs w:val="24"/>
        </w:rPr>
        <w:t xml:space="preserve">Распоряжение Минжилполитики Московской области от 04.10.2023 № 202 «Об утверждении форм и бланков документов в целях реализации мероприятий государственной программы Московской области «Жилище» на 2023-2033 годы». </w:t>
      </w:r>
    </w:p>
    <w:p w:rsidR="00D9723B" w:rsidRDefault="00D9723B">
      <w:pPr>
        <w:pStyle w:val="ConsPlusTitle"/>
        <w:jc w:val="center"/>
        <w:rPr>
          <w:rFonts w:ascii="Times New Roman" w:hAnsi="Times New Roman" w:cs="Times New Roman"/>
          <w:b w:val="0"/>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10. Исчерпывающий перечень документов, н</w:t>
      </w:r>
      <w:r>
        <w:rPr>
          <w:rFonts w:ascii="Times New Roman" w:hAnsi="Times New Roman" w:cs="Times New Roman"/>
          <w:sz w:val="24"/>
          <w:szCs w:val="24"/>
        </w:rPr>
        <w:t>еобходимых для предоставления Муниципальной услуги, подлежащих представлению Заявителем</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bookmarkStart w:id="6" w:name="P106"/>
      <w:bookmarkEnd w:id="6"/>
      <w:r>
        <w:rPr>
          <w:rFonts w:ascii="Times New Roman" w:hAnsi="Times New Roman" w:cs="Times New Roman"/>
          <w:sz w:val="24"/>
          <w:szCs w:val="24"/>
        </w:rPr>
        <w:t>10.1. При обращении за получением Муниципальной услуги Заявитель представляет:</w:t>
      </w:r>
      <w:bookmarkStart w:id="7" w:name="Par149"/>
      <w:bookmarkEnd w:id="7"/>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10.1.1. Для всех категорий лиц:</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hyperlink w:anchor="Par800">
        <w:r>
          <w:rPr>
            <w:rFonts w:ascii="Times New Roman" w:hAnsi="Times New Roman" w:cs="Times New Roman"/>
            <w:sz w:val="24"/>
            <w:szCs w:val="24"/>
          </w:rPr>
          <w:t>заявление</w:t>
        </w:r>
      </w:hyperlink>
      <w:r>
        <w:rPr>
          <w:rFonts w:ascii="Times New Roman" w:hAnsi="Times New Roman" w:cs="Times New Roman"/>
          <w:sz w:val="24"/>
          <w:szCs w:val="24"/>
        </w:rPr>
        <w:t xml:space="preserve"> по форме Прило</w:t>
      </w:r>
      <w:r>
        <w:rPr>
          <w:rFonts w:ascii="Times New Roman" w:hAnsi="Times New Roman" w:cs="Times New Roman"/>
          <w:sz w:val="24"/>
          <w:szCs w:val="24"/>
        </w:rPr>
        <w:t>жения 3 настоящего Административного регламента;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документы, удостоверяющие личность каждого члена семьи;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свидетельство о браке (на неполную семью не распространяется);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 согласие на обработку персональных данных.</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10.1.2. Для граждан, относящихся к к</w:t>
      </w:r>
      <w:r>
        <w:rPr>
          <w:rFonts w:ascii="Times New Roman" w:hAnsi="Times New Roman" w:cs="Times New Roman"/>
          <w:sz w:val="24"/>
          <w:szCs w:val="24"/>
        </w:rPr>
        <w:t xml:space="preserve">атегории, указанной в </w:t>
      </w:r>
      <w:hyperlink w:anchor="Par75">
        <w:r>
          <w:rPr>
            <w:rFonts w:ascii="Times New Roman" w:hAnsi="Times New Roman" w:cs="Times New Roman"/>
            <w:sz w:val="24"/>
            <w:szCs w:val="24"/>
          </w:rPr>
          <w:t>пункте 2.2.1</w:t>
        </w:r>
      </w:hyperlink>
      <w:r>
        <w:rPr>
          <w:rFonts w:ascii="Times New Roman" w:hAnsi="Times New Roman" w:cs="Times New Roman"/>
          <w:sz w:val="24"/>
          <w:szCs w:val="24"/>
        </w:rPr>
        <w:t xml:space="preserve"> настоящего Административного регламента, дополнительно к документам, указанным в </w:t>
      </w:r>
      <w:hyperlink w:anchor="Par149">
        <w:r>
          <w:rPr>
            <w:rFonts w:ascii="Times New Roman" w:hAnsi="Times New Roman" w:cs="Times New Roman"/>
            <w:sz w:val="24"/>
            <w:szCs w:val="24"/>
          </w:rPr>
          <w:t>пункте 10.1.1</w:t>
        </w:r>
      </w:hyperlink>
      <w:r>
        <w:rPr>
          <w:rFonts w:ascii="Times New Roman" w:hAnsi="Times New Roman" w:cs="Times New Roman"/>
          <w:sz w:val="24"/>
          <w:szCs w:val="24"/>
        </w:rPr>
        <w:t xml:space="preserve"> настоящего Административного регламента: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форма </w:t>
      </w:r>
      <w:hyperlink w:anchor="Par1133">
        <w:r>
          <w:rPr>
            <w:rFonts w:ascii="Times New Roman" w:hAnsi="Times New Roman" w:cs="Times New Roman"/>
            <w:sz w:val="24"/>
            <w:szCs w:val="24"/>
          </w:rPr>
          <w:t>сведений</w:t>
        </w:r>
      </w:hyperlink>
      <w:r>
        <w:rPr>
          <w:rFonts w:ascii="Times New Roman" w:hAnsi="Times New Roman" w:cs="Times New Roman"/>
          <w:sz w:val="24"/>
          <w:szCs w:val="24"/>
        </w:rPr>
        <w:t xml:space="preserve"> о лицах, проживающих по месту жительства гражданина, членах семьи за последние пять лет, предшествующих подаче заявления о принятии на учет, по форме, установленной центральным исполнительным органом государственной власти Московской об</w:t>
      </w:r>
      <w:r>
        <w:rPr>
          <w:rFonts w:ascii="Times New Roman" w:hAnsi="Times New Roman" w:cs="Times New Roman"/>
          <w:sz w:val="24"/>
          <w:szCs w:val="24"/>
        </w:rPr>
        <w:t>ласти, осуществляющим исполнительно-распорядительную деятельность на территории Московской области в отдельных сферах жилищной политики;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копия финансового лицевого счета;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документы, подтверждающие наличие у молодой семьи достаточных доходов, позволяю</w:t>
      </w:r>
      <w:r>
        <w:rPr>
          <w:rFonts w:ascii="Times New Roman" w:hAnsi="Times New Roman" w:cs="Times New Roman"/>
          <w:sz w:val="24"/>
          <w:szCs w:val="24"/>
        </w:rPr>
        <w:t>щих получить кредит, либо иных денежных средств для оплаты расчетной (средней) стоимости жилья в части, превышающей размер предоставляемой социальной выплаты.</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10.1.3. Для граждан, относящихся к категории, указанной в </w:t>
      </w:r>
      <w:hyperlink w:anchor="Par83">
        <w:r>
          <w:rPr>
            <w:rFonts w:ascii="Times New Roman" w:hAnsi="Times New Roman" w:cs="Times New Roman"/>
            <w:sz w:val="24"/>
            <w:szCs w:val="24"/>
          </w:rPr>
          <w:t>пункте 2.2.</w:t>
        </w:r>
        <w:r>
          <w:rPr>
            <w:rFonts w:ascii="Times New Roman" w:hAnsi="Times New Roman" w:cs="Times New Roman"/>
            <w:sz w:val="24"/>
            <w:szCs w:val="24"/>
          </w:rPr>
          <w:t>2</w:t>
        </w:r>
      </w:hyperlink>
      <w:r>
        <w:rPr>
          <w:rFonts w:ascii="Times New Roman" w:hAnsi="Times New Roman" w:cs="Times New Roman"/>
          <w:sz w:val="24"/>
          <w:szCs w:val="24"/>
        </w:rPr>
        <w:t xml:space="preserve"> настоящего Административного регламента, дополнительно к документам, указанным в </w:t>
      </w:r>
      <w:hyperlink w:anchor="Par149">
        <w:r>
          <w:rPr>
            <w:rFonts w:ascii="Times New Roman" w:hAnsi="Times New Roman" w:cs="Times New Roman"/>
            <w:sz w:val="24"/>
            <w:szCs w:val="24"/>
          </w:rPr>
          <w:t>пункте 10.1.1</w:t>
        </w:r>
      </w:hyperlink>
      <w:r>
        <w:rPr>
          <w:rFonts w:ascii="Times New Roman" w:hAnsi="Times New Roman" w:cs="Times New Roman"/>
          <w:sz w:val="24"/>
          <w:szCs w:val="24"/>
        </w:rPr>
        <w:t xml:space="preserve"> настоящего Административного регламента: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копия договора жилищного кредита;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справка кредитора (заимодавца) о сумме остатка ос</w:t>
      </w:r>
      <w:r>
        <w:rPr>
          <w:rFonts w:ascii="Times New Roman" w:hAnsi="Times New Roman" w:cs="Times New Roman"/>
          <w:sz w:val="24"/>
          <w:szCs w:val="24"/>
        </w:rPr>
        <w:t>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w:t>
      </w:r>
      <w:r>
        <w:rPr>
          <w:rFonts w:ascii="Times New Roman" w:hAnsi="Times New Roman" w:cs="Times New Roman"/>
          <w:sz w:val="24"/>
          <w:szCs w:val="24"/>
        </w:rPr>
        <w:t xml:space="preserve">выписка (выписки) из Единого государственного реестра недвижимости о правах на жилое помещение, приобретенное (построенное) с использованием средств жилищного кредита, либо при незавершенном строительстве жилого дома договор строительного подряда или иные </w:t>
      </w:r>
      <w:r>
        <w:rPr>
          <w:rFonts w:ascii="Times New Roman" w:hAnsi="Times New Roman" w:cs="Times New Roman"/>
          <w:sz w:val="24"/>
          <w:szCs w:val="24"/>
        </w:rPr>
        <w:t>документы, подтверждающие расходы по строительству жилого дома (далее - документы на строительство);</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 копия договора участия в долевом строительстве (договора уступки прав требований по договору участия в долевом строительстве);</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 копия договора кредита</w:t>
      </w:r>
      <w:r>
        <w:rPr>
          <w:rFonts w:ascii="Times New Roman" w:hAnsi="Times New Roman" w:cs="Times New Roman"/>
          <w:sz w:val="24"/>
          <w:szCs w:val="24"/>
        </w:rPr>
        <w:t xml:space="preserve"> (займа) на погашение ранее предоставленного жилищного кредита.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10.1.4. Представитель Заявителя дополнительно к документам, указанным в </w:t>
      </w:r>
      <w:hyperlink w:anchor="Par148">
        <w:r>
          <w:rPr>
            <w:rFonts w:ascii="Times New Roman" w:hAnsi="Times New Roman" w:cs="Times New Roman"/>
            <w:sz w:val="24"/>
            <w:szCs w:val="24"/>
          </w:rPr>
          <w:t>пункте 10.1</w:t>
        </w:r>
      </w:hyperlink>
      <w:r>
        <w:rPr>
          <w:rFonts w:ascii="Times New Roman" w:hAnsi="Times New Roman" w:cs="Times New Roman"/>
          <w:sz w:val="24"/>
          <w:szCs w:val="24"/>
        </w:rPr>
        <w:t xml:space="preserve"> настоящего Административного регламента, предоставляет:</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копию документа, удо</w:t>
      </w:r>
      <w:r>
        <w:rPr>
          <w:rFonts w:ascii="Times New Roman" w:hAnsi="Times New Roman" w:cs="Times New Roman"/>
          <w:sz w:val="24"/>
          <w:szCs w:val="24"/>
        </w:rPr>
        <w:t>стоверяющего личность;</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копию документа, подтверждающего права (полномочия) представителя Заявителя.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10.2. </w:t>
      </w:r>
      <w:hyperlink w:anchor="Par920">
        <w:r>
          <w:rPr>
            <w:rFonts w:ascii="Times New Roman" w:hAnsi="Times New Roman" w:cs="Times New Roman"/>
            <w:sz w:val="24"/>
            <w:szCs w:val="24"/>
          </w:rPr>
          <w:t>Описание</w:t>
        </w:r>
      </w:hyperlink>
      <w:r>
        <w:rPr>
          <w:rFonts w:ascii="Times New Roman" w:hAnsi="Times New Roman" w:cs="Times New Roman"/>
          <w:sz w:val="24"/>
          <w:szCs w:val="24"/>
        </w:rPr>
        <w:t xml:space="preserve"> документов, необходимых для предоставления Муниципальной услуги, приведены в приложении 8 настоящего Админист</w:t>
      </w:r>
      <w:r>
        <w:rPr>
          <w:rFonts w:ascii="Times New Roman" w:hAnsi="Times New Roman" w:cs="Times New Roman"/>
          <w:sz w:val="24"/>
          <w:szCs w:val="24"/>
        </w:rPr>
        <w:t>ративного регламента.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10.3. Копии документов с оригиналами для сверки предоставляются в МФЦ.</w:t>
      </w:r>
    </w:p>
    <w:p w:rsidR="00D9723B" w:rsidRDefault="00D9723B">
      <w:pPr>
        <w:pStyle w:val="ConsPlusNormal"/>
        <w:jc w:val="both"/>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w:t>
      </w:r>
      <w:r>
        <w:rPr>
          <w:rFonts w:ascii="Times New Roman" w:hAnsi="Times New Roman" w:cs="Times New Roman"/>
          <w:sz w:val="24"/>
          <w:szCs w:val="24"/>
        </w:rPr>
        <w:t>самоуправления или организаций</w:t>
      </w:r>
    </w:p>
    <w:p w:rsidR="00D9723B" w:rsidRDefault="00D9723B">
      <w:pPr>
        <w:pStyle w:val="ConsPlusTitle"/>
        <w:jc w:val="center"/>
        <w:outlineLvl w:val="2"/>
        <w:rPr>
          <w:rFonts w:ascii="Times New Roman" w:hAnsi="Times New Roman" w:cs="Times New Roman"/>
          <w:sz w:val="24"/>
          <w:szCs w:val="24"/>
        </w:rPr>
      </w:pPr>
    </w:p>
    <w:p w:rsidR="00D9723B" w:rsidRDefault="00D9723B">
      <w:pPr>
        <w:pStyle w:val="ConsPlusNormal"/>
        <w:ind w:firstLine="540"/>
        <w:jc w:val="both"/>
        <w:rPr>
          <w:rFonts w:ascii="Times New Roman" w:hAnsi="Times New Roman" w:cs="Times New Roman"/>
          <w:sz w:val="24"/>
          <w:szCs w:val="24"/>
        </w:rPr>
      </w:pPr>
    </w:p>
    <w:p w:rsidR="00D9723B" w:rsidRDefault="0053738B">
      <w:pPr>
        <w:ind w:firstLine="540"/>
        <w:jc w:val="both"/>
        <w:rPr>
          <w:rFonts w:ascii="Times New Roman" w:hAnsi="Times New Roman" w:cs="Times New Roman"/>
          <w:sz w:val="24"/>
          <w:szCs w:val="24"/>
        </w:rPr>
      </w:pPr>
      <w:r>
        <w:rPr>
          <w:rFonts w:ascii="Times New Roman" w:hAnsi="Times New Roman" w:cs="Times New Roman"/>
          <w:sz w:val="24"/>
          <w:szCs w:val="24"/>
        </w:rPr>
        <w:lastRenderedPageBreak/>
        <w:t>11.1.</w:t>
      </w:r>
      <w:bookmarkStart w:id="8" w:name="Par0"/>
      <w:bookmarkEnd w:id="8"/>
      <w:r>
        <w:rPr>
          <w:rFonts w:ascii="Times New Roman" w:hAnsi="Times New Roman" w:cs="Times New Roman"/>
          <w:sz w:val="24"/>
          <w:szCs w:val="24"/>
        </w:rPr>
        <w:t xml:space="preserve"> Документы, необходимые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организациях, участвующих </w:t>
      </w:r>
      <w:r>
        <w:rPr>
          <w:rFonts w:ascii="Times New Roman" w:hAnsi="Times New Roman" w:cs="Times New Roman"/>
          <w:sz w:val="24"/>
          <w:szCs w:val="24"/>
        </w:rPr>
        <w:t>в предоставлении Муниципальных услуг, и которые орган местного самоуправления запрашивает в порядке межведомственного взаимодействия:</w:t>
      </w:r>
    </w:p>
    <w:p w:rsidR="00D9723B" w:rsidRDefault="0053738B">
      <w:pPr>
        <w:ind w:firstLine="540"/>
        <w:jc w:val="both"/>
        <w:rPr>
          <w:rFonts w:ascii="Times New Roman" w:hAnsi="Times New Roman" w:cs="Times New Roman"/>
          <w:sz w:val="24"/>
          <w:szCs w:val="24"/>
        </w:rPr>
      </w:pPr>
      <w:r>
        <w:rPr>
          <w:rFonts w:ascii="Times New Roman" w:hAnsi="Times New Roman" w:cs="Times New Roman"/>
          <w:sz w:val="24"/>
          <w:szCs w:val="24"/>
        </w:rPr>
        <w:t>выписка из Единого государственного реестра недвижимости об основных характеристиках и зарегистрированных правах на объект</w:t>
      </w:r>
      <w:r>
        <w:rPr>
          <w:rFonts w:ascii="Times New Roman" w:hAnsi="Times New Roman" w:cs="Times New Roman"/>
          <w:sz w:val="24"/>
          <w:szCs w:val="24"/>
        </w:rPr>
        <w:t xml:space="preserve"> недвижимости.</w:t>
      </w:r>
    </w:p>
    <w:p w:rsidR="00D9723B" w:rsidRDefault="0053738B">
      <w:pPr>
        <w:ind w:firstLine="540"/>
        <w:jc w:val="both"/>
        <w:rPr>
          <w:rFonts w:ascii="Times New Roman" w:hAnsi="Times New Roman" w:cs="Times New Roman"/>
          <w:sz w:val="24"/>
          <w:szCs w:val="24"/>
        </w:rPr>
      </w:pPr>
      <w:r>
        <w:rPr>
          <w:rFonts w:ascii="Times New Roman" w:hAnsi="Times New Roman" w:cs="Times New Roman"/>
          <w:sz w:val="24"/>
          <w:szCs w:val="24"/>
        </w:rPr>
        <w:t xml:space="preserve">11.2. Документы, указанные в </w:t>
      </w:r>
      <w:hyperlink w:anchor="Par0">
        <w:r>
          <w:rPr>
            <w:rFonts w:ascii="Times New Roman" w:hAnsi="Times New Roman" w:cs="Times New Roman"/>
            <w:sz w:val="24"/>
            <w:szCs w:val="24"/>
          </w:rPr>
          <w:t>пункте 11.</w:t>
        </w:r>
      </w:hyperlink>
      <w:r>
        <w:rPr>
          <w:rFonts w:ascii="Times New Roman" w:hAnsi="Times New Roman" w:cs="Times New Roman"/>
          <w:sz w:val="24"/>
          <w:szCs w:val="24"/>
        </w:rPr>
        <w:t>1 настоящего Административного регламента, могут быть представлены Заявителем по собственной инициативе. Непредставление Заявителем указанных документов не является основанием</w:t>
      </w:r>
      <w:r>
        <w:rPr>
          <w:rFonts w:ascii="Times New Roman" w:hAnsi="Times New Roman" w:cs="Times New Roman"/>
          <w:sz w:val="24"/>
          <w:szCs w:val="24"/>
        </w:rPr>
        <w:t xml:space="preserve"> для отказа Заявителю в предоставлении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11.3. Администрация и МФЦ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w:t>
      </w:r>
      <w:r>
        <w:rPr>
          <w:rFonts w:ascii="Times New Roman" w:hAnsi="Times New Roman" w:cs="Times New Roman"/>
          <w:sz w:val="24"/>
          <w:szCs w:val="24"/>
        </w:rPr>
        <w:t>правовыми актами, регулирующими отношения, возникающие в связи с предоставлением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11.4. Администрация и МФЦ не вправе требовать от Заявителя также представления документов и информации, которые находятся в распоряжении органов, предост</w:t>
      </w:r>
      <w:r>
        <w:rPr>
          <w:rFonts w:ascii="Times New Roman" w:hAnsi="Times New Roman" w:cs="Times New Roman"/>
          <w:sz w:val="24"/>
          <w:szCs w:val="24"/>
        </w:rPr>
        <w:t>авляющих государственные или муниципальные услуги, либо подведомственных органам Муниципальной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w:t>
      </w:r>
      <w:r>
        <w:rPr>
          <w:rFonts w:ascii="Times New Roman" w:hAnsi="Times New Roman" w:cs="Times New Roman"/>
          <w:sz w:val="24"/>
          <w:szCs w:val="24"/>
        </w:rPr>
        <w:t>ской Федерации, нормативными правовыми актами Московской области, муниципальными правовыми актами.</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12. Исчерпывающий перечень оснований для отказа в приеме и регистрации документов, необходимых для предоставления Муниципальной услуги</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12.1. Основаниями дл</w:t>
      </w:r>
      <w:r>
        <w:rPr>
          <w:rFonts w:ascii="Times New Roman" w:hAnsi="Times New Roman" w:cs="Times New Roman"/>
          <w:sz w:val="24"/>
          <w:szCs w:val="24"/>
        </w:rPr>
        <w:t>я отказа в приеме и регистрации документов, необходимых для предоставления Муниципальной услуги, являются: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12.1.1.Обращение за Муниципальной услугой, предоставление которой не предусматривается настоящим Административным регламентом;</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12.1.2. Представление </w:t>
      </w:r>
      <w:r>
        <w:rPr>
          <w:rFonts w:ascii="Times New Roman" w:hAnsi="Times New Roman" w:cs="Times New Roman"/>
          <w:sz w:val="24"/>
          <w:szCs w:val="24"/>
        </w:rPr>
        <w:t>заявления, подписанного неуполномоченным лицом;</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12.1.3. Представление заявления, оформленного не в соответствии с требованиями Административного регламента;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12.1.4. Непредставление необходимых документов или представление документов, не соответствующих уст</w:t>
      </w:r>
      <w:r>
        <w:rPr>
          <w:rFonts w:ascii="Times New Roman" w:hAnsi="Times New Roman" w:cs="Times New Roman"/>
          <w:sz w:val="24"/>
          <w:szCs w:val="24"/>
        </w:rPr>
        <w:t>ановленным настоящим Административным регламентом требованиям;</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12.1.5. Представление документов, содержащих исправления, не заверенные в установленном законодательством порядке, подчистки, исправления текста;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12.1.6. Представление документов, текст которых</w:t>
      </w:r>
      <w:r>
        <w:rPr>
          <w:rFonts w:ascii="Times New Roman" w:hAnsi="Times New Roman" w:cs="Times New Roman"/>
          <w:sz w:val="24"/>
          <w:szCs w:val="24"/>
        </w:rPr>
        <w:t xml:space="preserve"> не позволяет однозначно истолковать содержание;</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12.1.7. Представление документов, утративших силу.</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13. Исчерпывающий перечень оснований для приостановления или отказа в предоставлении Муниципальной услуги</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sz w:val="24"/>
          <w:szCs w:val="24"/>
        </w:rPr>
      </w:pPr>
      <w:r>
        <w:rPr>
          <w:rFonts w:ascii="Times New Roman" w:hAnsi="Times New Roman" w:cs="Times New Roman"/>
          <w:sz w:val="24"/>
          <w:szCs w:val="24"/>
        </w:rPr>
        <w:t>13.1. Основаниями для отказа в предоставлении Му</w:t>
      </w:r>
      <w:r>
        <w:rPr>
          <w:rFonts w:ascii="Times New Roman" w:hAnsi="Times New Roman" w:cs="Times New Roman"/>
          <w:sz w:val="24"/>
          <w:szCs w:val="24"/>
        </w:rPr>
        <w:t>ниципальной услуги являются:</w:t>
      </w:r>
    </w:p>
    <w:p w:rsidR="00D9723B" w:rsidRDefault="0053738B">
      <w:pPr>
        <w:pStyle w:val="ConsPlusNormal"/>
        <w:jc w:val="both"/>
      </w:pPr>
      <w:r>
        <w:rPr>
          <w:rFonts w:ascii="Times New Roman" w:hAnsi="Times New Roman" w:cs="Times New Roman"/>
          <w:sz w:val="24"/>
          <w:szCs w:val="24"/>
        </w:rPr>
        <w:t xml:space="preserve">     13.1.1. Не представлены или представлены не в полном объеме предусмотренные </w:t>
      </w:r>
      <w:hyperlink w:anchor="P158">
        <w:r>
          <w:rPr>
            <w:rFonts w:ascii="Times New Roman" w:hAnsi="Times New Roman" w:cs="Times New Roman"/>
            <w:sz w:val="24"/>
            <w:szCs w:val="24"/>
          </w:rPr>
          <w:t>пунктом 10.1</w:t>
        </w:r>
      </w:hyperlink>
      <w:r>
        <w:rPr>
          <w:rFonts w:ascii="Times New Roman" w:hAnsi="Times New Roman" w:cs="Times New Roman"/>
          <w:sz w:val="24"/>
          <w:szCs w:val="24"/>
        </w:rPr>
        <w:t xml:space="preserve"> Административного регламента документы, обязанность по представлению которых возложена на Заявителя;</w:t>
      </w:r>
    </w:p>
    <w:p w:rsidR="00D9723B" w:rsidRDefault="0053738B">
      <w:pPr>
        <w:pStyle w:val="ConsPlusNormal"/>
        <w:jc w:val="both"/>
        <w:rPr>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    13.1.2. Не представлены или представлены документы по истечении 15 (пятнадцать) рабочих дней  со дня получения  уведомления от Администрации о необходимости предоставить документы для получения свидетельства;</w:t>
      </w:r>
    </w:p>
    <w:p w:rsidR="00D9723B" w:rsidRDefault="0053738B">
      <w:pPr>
        <w:pStyle w:val="ConsPlusNormal"/>
        <w:jc w:val="both"/>
        <w:rPr>
          <w:sz w:val="24"/>
          <w:szCs w:val="24"/>
        </w:rPr>
      </w:pPr>
      <w:r>
        <w:rPr>
          <w:rFonts w:ascii="Times New Roman" w:hAnsi="Times New Roman" w:cs="Times New Roman"/>
          <w:sz w:val="24"/>
          <w:szCs w:val="24"/>
        </w:rPr>
        <w:lastRenderedPageBreak/>
        <w:tab/>
        <w:t>13.1.3. Недостоверность сведений, содержащ</w:t>
      </w:r>
      <w:r>
        <w:rPr>
          <w:rFonts w:ascii="Times New Roman" w:hAnsi="Times New Roman" w:cs="Times New Roman"/>
          <w:sz w:val="24"/>
          <w:szCs w:val="24"/>
        </w:rPr>
        <w:t xml:space="preserve">ихся в представленных документах;  </w:t>
      </w:r>
    </w:p>
    <w:p w:rsidR="00D9723B" w:rsidRDefault="0053738B">
      <w:pPr>
        <w:pStyle w:val="ConsPlusNormal"/>
        <w:jc w:val="both"/>
        <w:rPr>
          <w:sz w:val="24"/>
          <w:szCs w:val="24"/>
        </w:rPr>
      </w:pPr>
      <w:r>
        <w:rPr>
          <w:rFonts w:ascii="Times New Roman" w:hAnsi="Times New Roman" w:cs="Times New Roman"/>
          <w:sz w:val="24"/>
          <w:szCs w:val="24"/>
        </w:rPr>
        <w:t xml:space="preserve">   13.1.4. Несоответствие жилого помещения (жилого дома), приобретенного (построенного) с помощью заемных средств, следующим требованиям: </w:t>
      </w:r>
    </w:p>
    <w:p w:rsidR="00D9723B" w:rsidRDefault="0053738B">
      <w:pPr>
        <w:ind w:firstLine="540"/>
        <w:jc w:val="both"/>
        <w:rPr>
          <w:rFonts w:ascii="Times New Roman" w:hAnsi="Times New Roman"/>
          <w:sz w:val="24"/>
          <w:szCs w:val="24"/>
        </w:rPr>
      </w:pPr>
      <w:r>
        <w:rPr>
          <w:rFonts w:ascii="Times New Roman" w:hAnsi="Times New Roman"/>
          <w:sz w:val="24"/>
          <w:szCs w:val="24"/>
        </w:rPr>
        <w:t xml:space="preserve"> жилое помещение должно быть благоустроенным применительно к условиям населенного</w:t>
      </w:r>
      <w:r>
        <w:rPr>
          <w:rFonts w:ascii="Times New Roman" w:hAnsi="Times New Roman"/>
          <w:sz w:val="24"/>
          <w:szCs w:val="24"/>
        </w:rPr>
        <w:t xml:space="preserve"> пункта, в котором приобретается (строится) жилое помещение для постоянного проживания,; находиться или строительство жилого дома должно осуществляться на территории Московской области; общая площадь приобретаемого жилого помещения (строящегося жилого дома</w:t>
      </w:r>
      <w:r>
        <w:rPr>
          <w:rFonts w:ascii="Times New Roman" w:hAnsi="Times New Roman"/>
          <w:sz w:val="24"/>
          <w:szCs w:val="24"/>
        </w:rPr>
        <w:t xml:space="preserve">, жилого помещения, являющегося объектом долевого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w:t>
      </w:r>
      <w:r>
        <w:rPr>
          <w:rFonts w:ascii="Times New Roman" w:hAnsi="Times New Roman"/>
          <w:sz w:val="24"/>
          <w:szCs w:val="24"/>
        </w:rPr>
        <w:t>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D9723B" w:rsidRDefault="0053738B">
      <w:pPr>
        <w:pStyle w:val="ConsPlusNormal"/>
        <w:jc w:val="both"/>
        <w:rPr>
          <w:rFonts w:ascii="Times New Roman" w:hAnsi="Times New Roman"/>
          <w:sz w:val="24"/>
          <w:szCs w:val="24"/>
        </w:rPr>
      </w:pPr>
      <w:r>
        <w:rPr>
          <w:rFonts w:ascii="Times New Roman" w:hAnsi="Times New Roman" w:cs="Times New Roman"/>
          <w:sz w:val="24"/>
          <w:szCs w:val="24"/>
        </w:rPr>
        <w:tab/>
        <w:t>13.2. Письменное решение об отказе в предоставлении Муниципальной услуги подписывается должностн</w:t>
      </w:r>
      <w:r>
        <w:rPr>
          <w:rFonts w:ascii="Times New Roman" w:hAnsi="Times New Roman" w:cs="Times New Roman"/>
          <w:sz w:val="24"/>
          <w:szCs w:val="24"/>
        </w:rPr>
        <w:t xml:space="preserve">ым лицом, уполномоченным на подписание, и выдается Заявителю с указанием причин отказа. </w:t>
      </w:r>
    </w:p>
    <w:p w:rsidR="00D9723B" w:rsidRDefault="0053738B">
      <w:pPr>
        <w:pStyle w:val="ConsPlusNormal"/>
        <w:jc w:val="both"/>
        <w:rPr>
          <w:rFonts w:ascii="Times New Roman" w:hAnsi="Times New Roman"/>
          <w:sz w:val="24"/>
          <w:szCs w:val="24"/>
        </w:rPr>
      </w:pPr>
      <w:r>
        <w:rPr>
          <w:rFonts w:ascii="Times New Roman" w:hAnsi="Times New Roman" w:cs="Times New Roman"/>
          <w:sz w:val="24"/>
          <w:szCs w:val="24"/>
        </w:rPr>
        <w:tab/>
        <w:t xml:space="preserve">13.3. По требованию Заявителя решение об отказе в предоставлении Муниципальной услуги предоставляется в электронной форме или может выдаваться лично или направляться </w:t>
      </w:r>
      <w:r>
        <w:rPr>
          <w:rFonts w:ascii="Times New Roman" w:hAnsi="Times New Roman" w:cs="Times New Roman"/>
          <w:sz w:val="24"/>
          <w:szCs w:val="24"/>
        </w:rPr>
        <w:t>по почте в письменной форме либо выдаваться через МФЦ.</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14. Порядок, размер и основания взимания Муниципальной  пошлины или иной платы за предоставление Муниципальной услуги</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14.1. Муниципальная услуга предоставляется бесплатно.</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15. Перечень услуг, необх</w:t>
      </w:r>
      <w:r>
        <w:rPr>
          <w:rFonts w:ascii="Times New Roman" w:hAnsi="Times New Roman" w:cs="Times New Roman"/>
          <w:sz w:val="24"/>
          <w:szCs w:val="24"/>
        </w:rPr>
        <w:t xml:space="preserve">одимых и обязательных для предоставления Муниципальной услуги, в том числе порядок, размер и основания взимания платы </w:t>
      </w: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за предоставление таких услуг</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15.1. Услуги, необходимые и обязательные для предоставления Муниципальной услуги, отсутствуют.</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16. Спосо</w:t>
      </w:r>
      <w:r>
        <w:rPr>
          <w:rFonts w:ascii="Times New Roman" w:hAnsi="Times New Roman" w:cs="Times New Roman"/>
          <w:sz w:val="24"/>
          <w:szCs w:val="24"/>
        </w:rPr>
        <w:t>бы представления Заявителем документов, необходимых для получения Муниципальной услуги</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16.1. Личное обращение Заявителя (представителя Заявителя) в МФЦ, Администрацию. </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16.1.1. При обращении через МФЦ для получения услуги Заявитель представляет документы, указанные в </w:t>
      </w:r>
      <w:hyperlink w:anchor="P102" w:tgtFrame="10. Исчерпывающий перечень документов, необходимых">
        <w:r>
          <w:rPr>
            <w:rFonts w:ascii="Times New Roman" w:hAnsi="Times New Roman" w:cs="Times New Roman"/>
            <w:sz w:val="24"/>
            <w:szCs w:val="24"/>
          </w:rPr>
          <w:t>пункте</w:t>
        </w:r>
      </w:hyperlink>
      <w:r>
        <w:rPr>
          <w:rFonts w:ascii="Times New Roman" w:hAnsi="Times New Roman" w:cs="Times New Roman"/>
          <w:sz w:val="24"/>
          <w:szCs w:val="24"/>
        </w:rPr>
        <w:t xml:space="preserve">  10.1. настоящего Административного регламента, за исключением заявления. Копии документов, их изготовление и заверение обеспечиваются специалистом МФЦ бесплатно. Специалист МФЦ выдает Заявителю расписку о получении документов с указанием их перечня и дат</w:t>
      </w:r>
      <w:r>
        <w:rPr>
          <w:rFonts w:ascii="Times New Roman" w:hAnsi="Times New Roman" w:cs="Times New Roman"/>
          <w:sz w:val="24"/>
          <w:szCs w:val="24"/>
        </w:rPr>
        <w:t xml:space="preserve">ы получения. </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16.1.2. При обращении в Администрацию для предоставления Муниципальной услуги Заявитель представляет необходимые документы, указанные в </w:t>
      </w:r>
      <w:hyperlink w:anchor="P102" w:tgtFrame="10. Исчерпывающий перечень документов, необходимых">
        <w:r>
          <w:rPr>
            <w:rFonts w:ascii="Times New Roman" w:hAnsi="Times New Roman" w:cs="Times New Roman"/>
            <w:sz w:val="24"/>
            <w:szCs w:val="24"/>
          </w:rPr>
          <w:t>пункте</w:t>
        </w:r>
      </w:hyperlink>
      <w:r>
        <w:rPr>
          <w:rFonts w:ascii="Times New Roman" w:hAnsi="Times New Roman" w:cs="Times New Roman"/>
          <w:sz w:val="24"/>
          <w:szCs w:val="24"/>
        </w:rPr>
        <w:t xml:space="preserve">  10.1. настоящег</w:t>
      </w:r>
      <w:r>
        <w:rPr>
          <w:rFonts w:ascii="Times New Roman" w:hAnsi="Times New Roman" w:cs="Times New Roman"/>
          <w:sz w:val="24"/>
          <w:szCs w:val="24"/>
        </w:rPr>
        <w:t xml:space="preserve">о Административного регламента, </w:t>
      </w:r>
      <w:hyperlink w:anchor="P588" w:tgtFrame=" ЗАЯВЛЕНИЕ">
        <w:r>
          <w:rPr>
            <w:rFonts w:ascii="Times New Roman" w:hAnsi="Times New Roman" w:cs="Times New Roman"/>
            <w:sz w:val="24"/>
            <w:szCs w:val="24"/>
          </w:rPr>
          <w:t>заявление</w:t>
        </w:r>
      </w:hyperlink>
      <w:r>
        <w:rPr>
          <w:rFonts w:ascii="Times New Roman" w:hAnsi="Times New Roman" w:cs="Times New Roman"/>
          <w:sz w:val="24"/>
          <w:szCs w:val="24"/>
        </w:rPr>
        <w:t xml:space="preserve"> по форме, приведенной в приложении 3 к настоящему Административному регламенту, </w:t>
      </w:r>
      <w:r>
        <w:rPr>
          <w:rFonts w:ascii="Times New Roman" w:hAnsi="Times New Roman"/>
          <w:sz w:val="24"/>
          <w:szCs w:val="24"/>
        </w:rPr>
        <w:t>или направляет посредством почтового отправления, в том числе по электронной почте.</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16.1.3.</w:t>
      </w:r>
      <w:r>
        <w:rPr>
          <w:rFonts w:ascii="Times New Roman" w:hAnsi="Times New Roman" w:cs="Times New Roman"/>
          <w:sz w:val="24"/>
          <w:szCs w:val="24"/>
        </w:rPr>
        <w:t xml:space="preserve"> В МФЦ Заявителю (представителю Заявителя) обеспечен бесплатный доступ к РПГУ для предоставления Муниципальной услуги в порядке, предусмотренном в </w:t>
      </w:r>
      <w:hyperlink w:anchor="P173" w:tgtFrame="16.2. Обращение за оказанием Муниципальной услуги посредством РПГУ.">
        <w:r>
          <w:rPr>
            <w:rFonts w:ascii="Times New Roman" w:hAnsi="Times New Roman" w:cs="Times New Roman"/>
            <w:sz w:val="24"/>
            <w:szCs w:val="24"/>
          </w:rPr>
          <w:t>пункте 16</w:t>
        </w:r>
        <w:r>
          <w:rPr>
            <w:rFonts w:ascii="Times New Roman" w:hAnsi="Times New Roman" w:cs="Times New Roman"/>
            <w:sz w:val="24"/>
            <w:szCs w:val="24"/>
          </w:rPr>
          <w:t>.2</w:t>
        </w:r>
      </w:hyperlink>
      <w:r>
        <w:rPr>
          <w:rFonts w:ascii="Times New Roman" w:hAnsi="Times New Roman" w:cs="Times New Roman"/>
          <w:sz w:val="24"/>
          <w:szCs w:val="24"/>
        </w:rPr>
        <w:t xml:space="preserve"> настоящего Административного регламента.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16.2. Обращение за оказанием Муниципальной услуги посредством РПГУ.</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16.2.1. Для получения Муниципальной услуги Заявитель (представитель Заявителя) формирует заявление в электронном виде с использованием РПГУ с пр</w:t>
      </w:r>
      <w:r>
        <w:rPr>
          <w:rFonts w:ascii="Times New Roman" w:hAnsi="Times New Roman" w:cs="Times New Roman"/>
          <w:sz w:val="24"/>
          <w:szCs w:val="24"/>
        </w:rPr>
        <w:t xml:space="preserve">иложением файлов </w:t>
      </w:r>
      <w:r>
        <w:rPr>
          <w:rFonts w:ascii="Times New Roman" w:hAnsi="Times New Roman" w:cs="Times New Roman"/>
          <w:sz w:val="24"/>
          <w:szCs w:val="24"/>
        </w:rPr>
        <w:lastRenderedPageBreak/>
        <w:t>необходимых документов.</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16.2.2. В рамках подачи заявления возможно осуществление предварительной записи в МФЦ. Оригиналы необходимых документов Заявитель (представитель Заявителя)  приносит в МФЦ в назначенные дату и время приема, где они </w:t>
      </w:r>
      <w:r>
        <w:rPr>
          <w:rFonts w:ascii="Times New Roman" w:hAnsi="Times New Roman" w:cs="Times New Roman"/>
          <w:sz w:val="24"/>
          <w:szCs w:val="24"/>
        </w:rPr>
        <w:t>сверяются с документами, полученными в электронном виде. В случае обращения представителя Заявителя дополнительно представляется документ, удостоверяющий личность представителя Заявителя, документ, подтверждающий полномочия на получение результата предоста</w:t>
      </w:r>
      <w:r>
        <w:rPr>
          <w:rFonts w:ascii="Times New Roman" w:hAnsi="Times New Roman" w:cs="Times New Roman"/>
          <w:sz w:val="24"/>
          <w:szCs w:val="24"/>
        </w:rPr>
        <w:t>вления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16.2.3. Заявитель в присутствии сотрудника МФЦ подписывает заявление о предоставлении Муниципальной услуги собственноручной подписью (заполненное заявление распечатывает сотрудник МФЦ).</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16.2.4. Представленные документы поступаю</w:t>
      </w:r>
      <w:r>
        <w:rPr>
          <w:rFonts w:ascii="Times New Roman" w:hAnsi="Times New Roman" w:cs="Times New Roman"/>
          <w:sz w:val="24"/>
          <w:szCs w:val="24"/>
        </w:rPr>
        <w:t>т в Отдел и проходят предварительную проверку. О результатах предварительного рассмотрения Заявитель уведомляется изменением статуса заявления в личном кабинете Заявителя на РПГУ.</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16.2.5. Отдел осуществляет административные процедуры, предусмотренные в рам</w:t>
      </w:r>
      <w:r>
        <w:rPr>
          <w:rFonts w:ascii="Times New Roman" w:hAnsi="Times New Roman" w:cs="Times New Roman"/>
          <w:sz w:val="24"/>
          <w:szCs w:val="24"/>
        </w:rPr>
        <w:t>ках оказания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16.2.6. Результат оказания Муниципальной услуги направляется Заявителю в личный кабинет на РПГУ по истечении срока, установленного для подготовки результата.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16.2.7. В случае необходимости специалист МФЦ распечатывает рез</w:t>
      </w:r>
      <w:r>
        <w:rPr>
          <w:rFonts w:ascii="Times New Roman" w:hAnsi="Times New Roman" w:cs="Times New Roman"/>
          <w:sz w:val="24"/>
          <w:szCs w:val="24"/>
        </w:rPr>
        <w:t>ультат предоставления услуги,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 Муниципальной услуги.</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17. Способы получения Заявителем результатов пр</w:t>
      </w:r>
      <w:r>
        <w:rPr>
          <w:rFonts w:ascii="Times New Roman" w:hAnsi="Times New Roman" w:cs="Times New Roman"/>
          <w:sz w:val="24"/>
          <w:szCs w:val="24"/>
        </w:rPr>
        <w:t>едоставления</w:t>
      </w:r>
    </w:p>
    <w:p w:rsidR="00D9723B" w:rsidRDefault="0053738B">
      <w:pPr>
        <w:pStyle w:val="ConsPlusTitle"/>
        <w:jc w:val="center"/>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D9723B" w:rsidRDefault="00D9723B">
      <w:pPr>
        <w:pStyle w:val="ConsPlusTitle"/>
        <w:jc w:val="center"/>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 Заявитель (представитель Заявителя) уведомляется о ходе рассмотрения и готовности результата предоставления Муниципальной услуги следующими способами: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через личный кабинет на РПГУ;</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посредством сервиса РПГУ «Уз</w:t>
      </w:r>
      <w:r>
        <w:rPr>
          <w:rFonts w:ascii="Times New Roman" w:hAnsi="Times New Roman" w:cs="Times New Roman"/>
          <w:sz w:val="24"/>
          <w:szCs w:val="24"/>
        </w:rPr>
        <w:t>нать статус заявления».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 550</w:t>
      </w:r>
      <w:r>
        <w:rPr>
          <w:rFonts w:ascii="Times New Roman" w:hAnsi="Times New Roman" w:cs="Times New Roman"/>
          <w:sz w:val="24"/>
          <w:szCs w:val="24"/>
        </w:rPr>
        <w:t>-50-30 или посредством сервиса РПГУ «Узнать статус заявления».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17.2. Результат предоставления Муниципальной услуги может быть получен следующими способами: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17.2.1. Через личный кабинет на РПГУ в виде электронного документа, подписанного усиленной квалифици</w:t>
      </w:r>
      <w:r>
        <w:rPr>
          <w:rFonts w:ascii="Times New Roman" w:hAnsi="Times New Roman" w:cs="Times New Roman"/>
          <w:sz w:val="24"/>
          <w:szCs w:val="24"/>
        </w:rPr>
        <w:t>рованной цифровой подписью уполномоченного должностного лица Администрации.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17.2.2. Через МФЦ на бумажном носителе. Дополнительно Заявителю обеспечена возможность получения результата предоставления Муниципальной услуги в любом МФЦ Московской области в фор</w:t>
      </w:r>
      <w:r>
        <w:rPr>
          <w:rFonts w:ascii="Times New Roman" w:hAnsi="Times New Roman" w:cs="Times New Roman"/>
          <w:sz w:val="24"/>
          <w:szCs w:val="24"/>
        </w:rPr>
        <w:t>ме экземпляра электронного документа на бумажном носителе. В этом случае специалистом МФЦ распечатывается из Модуля Единой информационной системы оказания услуг, установленного в МФЦ (далее - Модуль МФЦ ЕИС ОУ), экземпляр электронного документа на бумажном</w:t>
      </w:r>
      <w:r>
        <w:rPr>
          <w:rFonts w:ascii="Times New Roman" w:hAnsi="Times New Roman" w:cs="Times New Roman"/>
          <w:sz w:val="24"/>
          <w:szCs w:val="24"/>
        </w:rPr>
        <w:t xml:space="preserve"> носителе, подписанный ЭП уполномоченного должностного лица Администрации, заверяется подписью уполномоченного работника МФЦ и печатью МФЦ.</w:t>
      </w:r>
    </w:p>
    <w:p w:rsidR="00D9723B" w:rsidRDefault="0053738B">
      <w:pPr>
        <w:pStyle w:val="ConsPlusNormal"/>
        <w:ind w:firstLine="540"/>
        <w:jc w:val="both"/>
        <w:rPr>
          <w:rFonts w:ascii="Times New Roman" w:hAnsi="Times New Roman"/>
          <w:sz w:val="24"/>
          <w:szCs w:val="24"/>
        </w:rPr>
      </w:pPr>
      <w:r>
        <w:rPr>
          <w:rFonts w:ascii="Times New Roman" w:hAnsi="Times New Roman" w:cs="Times New Roman"/>
          <w:sz w:val="24"/>
          <w:szCs w:val="24"/>
        </w:rPr>
        <w:t>17.3. Результат предоставления Муниципальной услуги направляется Заявителю в личный кабинет на РПГУ, а в случае выбо</w:t>
      </w:r>
      <w:r>
        <w:rPr>
          <w:rFonts w:ascii="Times New Roman" w:hAnsi="Times New Roman" w:cs="Times New Roman"/>
          <w:sz w:val="24"/>
          <w:szCs w:val="24"/>
        </w:rPr>
        <w:t>ра Заявителем способа получения результата в бумажном виде он может быть получен в МФЦ.</w:t>
      </w:r>
    </w:p>
    <w:p w:rsidR="00D9723B" w:rsidRDefault="0053738B">
      <w:pPr>
        <w:pStyle w:val="ConsPlusNormal"/>
        <w:ind w:firstLine="540"/>
        <w:jc w:val="both"/>
        <w:rPr>
          <w:rFonts w:ascii="Times New Roman" w:hAnsi="Times New Roman"/>
          <w:sz w:val="24"/>
          <w:szCs w:val="24"/>
        </w:rPr>
      </w:pPr>
      <w:r>
        <w:rPr>
          <w:rFonts w:ascii="Times New Roman" w:hAnsi="Times New Roman"/>
          <w:sz w:val="24"/>
          <w:szCs w:val="24"/>
        </w:rPr>
        <w:t xml:space="preserve">17.4. Свидетельство о праве на получение социальной выплаты на приобретение жилого помещения или создание объекта индивидуального жилищного строительства </w:t>
      </w:r>
      <w:r>
        <w:rPr>
          <w:rFonts w:ascii="Times New Roman" w:hAnsi="Times New Roman"/>
          <w:sz w:val="24"/>
          <w:szCs w:val="24"/>
        </w:rPr>
        <w:lastRenderedPageBreak/>
        <w:t>(результат пре</w:t>
      </w:r>
      <w:r>
        <w:rPr>
          <w:rFonts w:ascii="Times New Roman" w:hAnsi="Times New Roman"/>
          <w:sz w:val="24"/>
          <w:szCs w:val="24"/>
        </w:rPr>
        <w:t>доставления Муниципальной услуги) может быть получен лично в Администрации по истечении срока, установленного для предоставления Муниципальной услуги.</w:t>
      </w:r>
    </w:p>
    <w:p w:rsidR="00D9723B" w:rsidRDefault="00D9723B">
      <w:pPr>
        <w:ind w:firstLine="540"/>
        <w:jc w:val="both"/>
        <w:rPr>
          <w:rFonts w:ascii="Times New Roman" w:hAnsi="Times New Roman" w:cs="Times New Roman"/>
          <w:sz w:val="28"/>
          <w:szCs w:val="28"/>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18. Максимальный срок ожидания в очереди</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18.1. Максимальный срок ожидания в очереди при подаче запроса </w:t>
      </w:r>
      <w:r>
        <w:rPr>
          <w:rFonts w:ascii="Times New Roman" w:hAnsi="Times New Roman" w:cs="Times New Roman"/>
          <w:sz w:val="24"/>
          <w:szCs w:val="24"/>
        </w:rPr>
        <w:t>о предоставлении Муниципальной услуги и при получении результата предоставления Муниципальной услуги не должен превышать 12,5 минуты.</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19. Требования к помещениям, в которых предоставляется Муниципальная услуга, к залу ожидания, местам для заполнения запро</w:t>
      </w:r>
      <w:r>
        <w:rPr>
          <w:rFonts w:ascii="Times New Roman" w:hAnsi="Times New Roman" w:cs="Times New Roman"/>
          <w:sz w:val="24"/>
          <w:szCs w:val="24"/>
        </w:rPr>
        <w:t>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w:t>
      </w:r>
      <w:r>
        <w:rPr>
          <w:rFonts w:ascii="Times New Roman" w:hAnsi="Times New Roman" w:cs="Times New Roman"/>
          <w:sz w:val="24"/>
          <w:szCs w:val="24"/>
        </w:rPr>
        <w:t>упп населения</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19.1. Администрация и МФЦ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где предоставляется Муниципальная услуга, и беспрепятственного </w:t>
      </w:r>
      <w:r>
        <w:rPr>
          <w:rFonts w:ascii="Times New Roman" w:hAnsi="Times New Roman" w:cs="Times New Roman"/>
          <w:sz w:val="24"/>
          <w:szCs w:val="24"/>
        </w:rPr>
        <w:t xml:space="preserve">их передвижения в указанных помещениях в соответствии с </w:t>
      </w:r>
      <w:hyperlink r:id="rId16" w:tgtFrame="Закон Московской области от 22.10.2009 N 121/2009-ОЗ (ред. от 27.12.2021)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
        <w:r>
          <w:rPr>
            <w:rFonts w:ascii="Times New Roman" w:hAnsi="Times New Roman" w:cs="Times New Roman"/>
            <w:sz w:val="24"/>
            <w:szCs w:val="24"/>
          </w:rPr>
          <w:t>Законом</w:t>
        </w:r>
      </w:hyperlink>
      <w:r>
        <w:rPr>
          <w:rFonts w:ascii="Times New Roman" w:hAnsi="Times New Roman" w:cs="Times New Roman"/>
          <w:sz w:val="24"/>
          <w:szCs w:val="24"/>
        </w:rPr>
        <w:t xml:space="preserve"> Московской области от 22.10.2009 № 121/2009-ОЗ «Об обеспечении беспрепятственного доступа инвалидов и других</w:t>
      </w:r>
      <w:r>
        <w:rPr>
          <w:rFonts w:ascii="Times New Roman" w:hAnsi="Times New Roman" w:cs="Times New Roman"/>
          <w:sz w:val="24"/>
          <w:szCs w:val="24"/>
        </w:rPr>
        <w:t xml:space="preserve"> маломобильных групп населения к объектам социальной, транспортной и инженерной инфраструктур в Московской области».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19.2. Предоставление Муниципальной услуги осуществляется в специально выделенных для этой цели помещениях, которые располагаются, по возмож</w:t>
      </w:r>
      <w:r>
        <w:rPr>
          <w:rFonts w:ascii="Times New Roman" w:hAnsi="Times New Roman" w:cs="Times New Roman"/>
          <w:sz w:val="24"/>
          <w:szCs w:val="24"/>
        </w:rPr>
        <w:t>ности, на нижних этажах зданий и имеют отдельный вход.</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19.3. 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w:t>
      </w:r>
      <w:r>
        <w:rPr>
          <w:rFonts w:ascii="Times New Roman" w:hAnsi="Times New Roman" w:cs="Times New Roman"/>
          <w:sz w:val="24"/>
          <w:szCs w:val="24"/>
        </w:rPr>
        <w:t>ления, удовлетворять их потребность в беспрепятственном самостоятельном передвижении по территории, на которой расположены помещения, входа в такие объекты и выхода из них, посадки в транспортное средство и высадки из него, в том числе с использованием кре</w:t>
      </w:r>
      <w:r>
        <w:rPr>
          <w:rFonts w:ascii="Times New Roman" w:hAnsi="Times New Roman" w:cs="Times New Roman"/>
          <w:sz w:val="24"/>
          <w:szCs w:val="24"/>
        </w:rPr>
        <w:t>сла-коляски, а также соответствовать нормам и правилам, установленным законодательством Российской Федерации и законодательством Московской области.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19.4. Здания, в которых осуществляется предоставление Муниципальной услуги, должны быть оснащены следующими</w:t>
      </w:r>
      <w:r>
        <w:rPr>
          <w:rFonts w:ascii="Times New Roman" w:hAnsi="Times New Roman" w:cs="Times New Roman"/>
          <w:sz w:val="24"/>
          <w:szCs w:val="24"/>
        </w:rPr>
        <w:t xml:space="preserve"> специальными приспособлениями и оборудованием:</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средствами визуальной и звуковой информации;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специальными указателями около строящихся и ремонтируемых объектов;</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звуковой сигнализацией у светофоров;</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телефонами-автоматами или иными средствами свя</w:t>
      </w:r>
      <w:r>
        <w:rPr>
          <w:rFonts w:ascii="Times New Roman" w:hAnsi="Times New Roman" w:cs="Times New Roman"/>
          <w:sz w:val="24"/>
          <w:szCs w:val="24"/>
        </w:rPr>
        <w:t>зи, доступными для инвалидов;</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санитарно-гигиеническими помещениями;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пандусами и поручнями у лестниц при входах в здание;</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пандусами при входах или электроподъемниками;</w:t>
      </w:r>
    </w:p>
    <w:p w:rsidR="00D9723B" w:rsidRDefault="0053738B">
      <w:pPr>
        <w:ind w:firstLine="540"/>
        <w:jc w:val="both"/>
        <w:rPr>
          <w:rFonts w:ascii="Times New Roman" w:hAnsi="Times New Roman" w:cs="Times New Roman"/>
          <w:bCs/>
          <w:sz w:val="24"/>
          <w:szCs w:val="24"/>
        </w:rPr>
      </w:pPr>
      <w:r>
        <w:rPr>
          <w:rFonts w:ascii="Times New Roman" w:hAnsi="Times New Roman" w:cs="Times New Roman"/>
          <w:bCs/>
          <w:sz w:val="24"/>
          <w:szCs w:val="24"/>
        </w:rPr>
        <w:t>8) средствами дублирования необходимой для инвалидов звуковой и зрительной инфор</w:t>
      </w:r>
      <w:r>
        <w:rPr>
          <w:rFonts w:ascii="Times New Roman" w:hAnsi="Times New Roman" w:cs="Times New Roman"/>
          <w:bCs/>
          <w:sz w:val="24"/>
          <w:szCs w:val="24"/>
        </w:rPr>
        <w:t>мации, а также надписей, знаков и иной текстовой и графической информации знаками, выполненными рельефно-точечным шрифтом Брайля.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19.5. На автостоянках и в местах парковки транспортных средств должно выделяться до 10 процентов мест (но не менее одного мест</w:t>
      </w:r>
      <w:r>
        <w:rPr>
          <w:rFonts w:ascii="Times New Roman" w:hAnsi="Times New Roman" w:cs="Times New Roman"/>
          <w:sz w:val="24"/>
          <w:szCs w:val="24"/>
        </w:rPr>
        <w:t>а), наиболее удобных для въезда и выезда для парковки специальных автотранспортных средств инвалидов. Места парковки должны быть оснащены специальными указателями. Инвалиды, а также лица, их перевозящие, пользуются местами для парковки специальных автотран</w:t>
      </w:r>
      <w:r>
        <w:rPr>
          <w:rFonts w:ascii="Times New Roman" w:hAnsi="Times New Roman" w:cs="Times New Roman"/>
          <w:sz w:val="24"/>
          <w:szCs w:val="24"/>
        </w:rPr>
        <w:t>спортных средств бесплатно.</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19.6. Помещения, в которых осуществляется предоставление Муниципальной услуги, </w:t>
      </w:r>
      <w:r>
        <w:rPr>
          <w:rFonts w:ascii="Times New Roman" w:hAnsi="Times New Roman" w:cs="Times New Roman"/>
          <w:sz w:val="24"/>
          <w:szCs w:val="24"/>
        </w:rPr>
        <w:lastRenderedPageBreak/>
        <w:t>должны быть оснащены следующими специальными приспособлениями и оборудованием:</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электронной системой управления очередью (при наличии);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информац</w:t>
      </w:r>
      <w:r>
        <w:rPr>
          <w:rFonts w:ascii="Times New Roman" w:hAnsi="Times New Roman" w:cs="Times New Roman"/>
          <w:sz w:val="24"/>
          <w:szCs w:val="24"/>
        </w:rPr>
        <w:t>ионными стендами, содержащими визуальную и текстовую информацию;</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стульями, столами, писчей бумагой, бланками, образцами заявлений и письменными принадлежностями в количестве, достаточном для Заявителей;</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 средствами визуальной и звуковой информации.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Pr>
          <w:rFonts w:ascii="Times New Roman" w:hAnsi="Times New Roman" w:cs="Times New Roman"/>
          <w:sz w:val="24"/>
          <w:szCs w:val="24"/>
        </w:rPr>
        <w:t>.7. Количество мест ожидания определяется исходя из фактической нагрузки и возможностей для их размещения в здании.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19.8. Места ожидания должны соответствовать комфортным условиям для Заявителей и оптимальным условиям работы должностных лиц.</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19.9. В помеще</w:t>
      </w:r>
      <w:r>
        <w:rPr>
          <w:rFonts w:ascii="Times New Roman" w:hAnsi="Times New Roman" w:cs="Times New Roman"/>
          <w:sz w:val="24"/>
          <w:szCs w:val="24"/>
        </w:rPr>
        <w:t>ниях, в которых осуществляется предоставление Муниципальной услуги, созданы условия для обслуживания инвалидов (включая инвалидов, использующих кресла-коляски и собак-проводников):</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беспрепятственный доступ к помещениям Администрации, где предоставляется</w:t>
      </w:r>
      <w:r>
        <w:rPr>
          <w:rFonts w:ascii="Times New Roman" w:hAnsi="Times New Roman" w:cs="Times New Roman"/>
          <w:sz w:val="24"/>
          <w:szCs w:val="24"/>
        </w:rPr>
        <w:t xml:space="preserve"> Муниципальная услуга;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возможность самостоятельного или с помощью работников Администрации или МФЦ передвижения по территории, на которой расположены помещения;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возможность посадки в транспортное средство и высадки из него перед входом в помещения, в</w:t>
      </w:r>
      <w:r>
        <w:rPr>
          <w:rFonts w:ascii="Times New Roman" w:hAnsi="Times New Roman" w:cs="Times New Roman"/>
          <w:sz w:val="24"/>
          <w:szCs w:val="24"/>
        </w:rPr>
        <w:t xml:space="preserve"> том числе с использованием кресла-коляски и при необходимости с помощью работников Администрации или МФЦ;</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 оснащение специальным оборудованием для удобства и комфорта инвалидов помещения для возможного кратковременного отдыха в сидячем положении при нах</w:t>
      </w:r>
      <w:r>
        <w:rPr>
          <w:rFonts w:ascii="Times New Roman" w:hAnsi="Times New Roman" w:cs="Times New Roman"/>
          <w:sz w:val="24"/>
          <w:szCs w:val="24"/>
        </w:rPr>
        <w:t>ождении в помещении;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 сопровождение инвалидов, имеющих стойкие расстройства функции зрения и самостоятельного передвижения, и оказание им помощи в помещениях;</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 надлежащее размещение оборудования и носителей информации, необходимых для обеспечения беспр</w:t>
      </w:r>
      <w:r>
        <w:rPr>
          <w:rFonts w:ascii="Times New Roman" w:hAnsi="Times New Roman" w:cs="Times New Roman"/>
          <w:sz w:val="24"/>
          <w:szCs w:val="24"/>
        </w:rPr>
        <w:t>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ж) дублирование необходимой для инвалидов звуковой и зрительной информации, а также надписей, знаков и ино</w:t>
      </w:r>
      <w:r>
        <w:rPr>
          <w:rFonts w:ascii="Times New Roman" w:hAnsi="Times New Roman" w:cs="Times New Roman"/>
          <w:sz w:val="24"/>
          <w:szCs w:val="24"/>
        </w:rPr>
        <w:t>й текстовой и графической информации, допуск сурдопереводчика и тифлосурдопереводчика;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 допуск в помещение организации, где предоставляется Муниципальная услуга, собаки-проводника при наличии документа, подтверждающего ее специальное обучение и выдаваемо</w:t>
      </w:r>
      <w:r>
        <w:rPr>
          <w:rFonts w:ascii="Times New Roman" w:hAnsi="Times New Roman" w:cs="Times New Roman"/>
          <w:sz w:val="24"/>
          <w:szCs w:val="24"/>
        </w:rPr>
        <w:t>го по форме и в порядке, которые определяются федеральными органами исполнительной власти, осуществляющим функции по выработке и реализации Муниципальной  политики и нормативно-правовому регулированию в сфере социальной защиты населения;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 оказание работн</w:t>
      </w:r>
      <w:r>
        <w:rPr>
          <w:rFonts w:ascii="Times New Roman" w:hAnsi="Times New Roman" w:cs="Times New Roman"/>
          <w:sz w:val="24"/>
          <w:szCs w:val="24"/>
        </w:rPr>
        <w:t>иками Администрации или МФЦ помощи инвалидам в преодолении барьеров, мешающих получению ими услуг.</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20. Показатели доступности и качества Муниципальной услуги</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20.1. Оценка доступности и качества предоставления Муниципальной услуги должна осуществляться по</w:t>
      </w:r>
      <w:r>
        <w:rPr>
          <w:rFonts w:ascii="Times New Roman" w:hAnsi="Times New Roman" w:cs="Times New Roman"/>
          <w:sz w:val="24"/>
          <w:szCs w:val="24"/>
        </w:rPr>
        <w:t xml:space="preserve"> следующим показателям:</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возможность обращения за получением Муниципально</w:t>
      </w:r>
      <w:r>
        <w:rPr>
          <w:rFonts w:ascii="Times New Roman" w:hAnsi="Times New Roman" w:cs="Times New Roman"/>
          <w:sz w:val="24"/>
          <w:szCs w:val="24"/>
        </w:rPr>
        <w:t>й услуги в электронной форме посредством РПГУ в любой МФЦ Московской области;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доступность обращения за предоставлением Муниципальной услуги, в том числе для маломобильных групп населения;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 соблюдение установленного времени ожидания в очереди при получ</w:t>
      </w:r>
      <w:r>
        <w:rPr>
          <w:rFonts w:ascii="Times New Roman" w:hAnsi="Times New Roman" w:cs="Times New Roman"/>
          <w:sz w:val="24"/>
          <w:szCs w:val="24"/>
        </w:rPr>
        <w:t xml:space="preserve">ении результата </w:t>
      </w:r>
      <w:r>
        <w:rPr>
          <w:rFonts w:ascii="Times New Roman" w:hAnsi="Times New Roman" w:cs="Times New Roman"/>
          <w:sz w:val="24"/>
          <w:szCs w:val="24"/>
        </w:rPr>
        <w:lastRenderedPageBreak/>
        <w:t>предоставления Муниципальной услуги в любом МФЦ Московской области;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 отсутствие обоснованных ж</w:t>
      </w:r>
      <w:r>
        <w:rPr>
          <w:rFonts w:ascii="Times New Roman" w:hAnsi="Times New Roman" w:cs="Times New Roman"/>
          <w:sz w:val="24"/>
          <w:szCs w:val="24"/>
        </w:rPr>
        <w:t>алоб со стороны граждан по результатам предоставления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ж)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 п</w:t>
      </w:r>
      <w:r>
        <w:rPr>
          <w:rFonts w:ascii="Times New Roman" w:hAnsi="Times New Roman" w:cs="Times New Roman"/>
          <w:sz w:val="24"/>
          <w:szCs w:val="24"/>
        </w:rPr>
        <w:t>редоставление возможности получения информации о ходе предоставления Муниципальной услуги, в том числе с использованием РПГУ.</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21. Требования к организации предоставления Муниципальной услуги </w:t>
      </w: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в электронной форме</w:t>
      </w:r>
    </w:p>
    <w:p w:rsidR="00D9723B" w:rsidRDefault="00D9723B">
      <w:pPr>
        <w:pStyle w:val="ConsPlusTitle"/>
        <w:jc w:val="center"/>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 В целях предоставления Муниципальной</w:t>
      </w:r>
      <w:r>
        <w:rPr>
          <w:rFonts w:ascii="Times New Roman" w:hAnsi="Times New Roman" w:cs="Times New Roman"/>
          <w:sz w:val="24"/>
          <w:szCs w:val="24"/>
        </w:rPr>
        <w:t xml:space="preserve"> услуги в электронной форме с использованием РПГУ основанием для начала предоставления Муниципальной услуги является направление Заявителем с использованием РПГУ сведений из документов, указанных в </w:t>
      </w:r>
      <w:hyperlink w:anchor="P102" w:tgtFrame="10. Исчерпывающий перечень документов, необходимых">
        <w:r>
          <w:rPr>
            <w:rFonts w:ascii="Times New Roman" w:hAnsi="Times New Roman" w:cs="Times New Roman"/>
            <w:sz w:val="24"/>
            <w:szCs w:val="24"/>
          </w:rPr>
          <w:t>пункте</w:t>
        </w:r>
      </w:hyperlink>
      <w:r>
        <w:rPr>
          <w:rFonts w:ascii="Times New Roman" w:hAnsi="Times New Roman" w:cs="Times New Roman"/>
          <w:sz w:val="24"/>
          <w:szCs w:val="24"/>
        </w:rPr>
        <w:t xml:space="preserve">  10.1. настоящего  Административного регламента.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21.2. При предоставлении Муниципальной услуги в электронной форме осуществляются: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предоставление в порядке, </w:t>
      </w:r>
      <w:r>
        <w:rPr>
          <w:rFonts w:ascii="Times New Roman" w:hAnsi="Times New Roman" w:cs="Times New Roman"/>
          <w:sz w:val="24"/>
          <w:szCs w:val="24"/>
        </w:rPr>
        <w:t>установленном настоящим Административным регламентом, информации Заявителям и обеспечение доступа Заявителей к сведениям о Муниципальной услуге;</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подача запроса о предоставлении Муниципальной услуги и иных документов, необходимых для предоставления Муниц</w:t>
      </w:r>
      <w:r>
        <w:rPr>
          <w:rFonts w:ascii="Times New Roman" w:hAnsi="Times New Roman" w:cs="Times New Roman"/>
          <w:sz w:val="24"/>
          <w:szCs w:val="24"/>
        </w:rPr>
        <w:t>ипальной услуги, и прием запроса о предоставлении Муниципальной услуги и документов Администрацией с использованием РПГУ;</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получение Заявителем сведений о ходе выполнения запроса о предоставлении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взаимодействие Администрации и ин</w:t>
      </w:r>
      <w:r>
        <w:rPr>
          <w:rFonts w:ascii="Times New Roman" w:hAnsi="Times New Roman" w:cs="Times New Roman"/>
          <w:sz w:val="24"/>
          <w:szCs w:val="24"/>
        </w:rPr>
        <w:t>ых органов, предоставляющих государственные и муниципальные услуги, иных муниципальных органов, органов местного самоуправления, организаций, участвующих в предоставлении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получение Заявителем результата предоставления Муниципальной</w:t>
      </w:r>
      <w:r>
        <w:rPr>
          <w:rFonts w:ascii="Times New Roman" w:hAnsi="Times New Roman" w:cs="Times New Roman"/>
          <w:sz w:val="24"/>
          <w:szCs w:val="24"/>
        </w:rPr>
        <w:t xml:space="preserve"> услуги посредством информационного сервиса «Узнать статус заявления».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21.3. Документы, указанные в </w:t>
      </w:r>
      <w:hyperlink w:anchor="P102" w:tgtFrame="10. Исчерпывающий перечень документов, необходимых">
        <w:r>
          <w:rPr>
            <w:rFonts w:ascii="Times New Roman" w:hAnsi="Times New Roman" w:cs="Times New Roman"/>
            <w:sz w:val="24"/>
            <w:szCs w:val="24"/>
          </w:rPr>
          <w:t>пункте</w:t>
        </w:r>
      </w:hyperlink>
      <w:r>
        <w:rPr>
          <w:rFonts w:ascii="Times New Roman" w:hAnsi="Times New Roman" w:cs="Times New Roman"/>
          <w:sz w:val="24"/>
          <w:szCs w:val="24"/>
        </w:rPr>
        <w:t xml:space="preserve">  10.1. настоящего Административного регламента, прилагаются к элек</w:t>
      </w:r>
      <w:r>
        <w:rPr>
          <w:rFonts w:ascii="Times New Roman" w:hAnsi="Times New Roman" w:cs="Times New Roman"/>
          <w:sz w:val="24"/>
          <w:szCs w:val="24"/>
        </w:rPr>
        <w:t>тронной форме в виде отдельных файлов. Количество файлов соответствует количеству документов, а наименование файла позволяет идентифицировать документ и количество листов в документе.</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21.4. </w:t>
      </w:r>
      <w:hyperlink r:id="rId17" w:tgtFrame="Постановление Правительства МО от 31.10.2018 N 792/37 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
        <w:r>
          <w:rPr>
            <w:rFonts w:ascii="Times New Roman" w:hAnsi="Times New Roman" w:cs="Times New Roman"/>
            <w:sz w:val="24"/>
            <w:szCs w:val="24"/>
          </w:rPr>
          <w:t>Требования</w:t>
        </w:r>
      </w:hyperlink>
      <w:r>
        <w:rPr>
          <w:rFonts w:ascii="Times New Roman" w:hAnsi="Times New Roman" w:cs="Times New Roman"/>
          <w:sz w:val="24"/>
          <w:szCs w:val="24"/>
        </w:rPr>
        <w:t xml:space="preserve"> к форматам заявлений и иных документов, представляемых в форме электронных документов, необходимых для предоставления муниципальных услуг на</w:t>
      </w:r>
      <w:r>
        <w:rPr>
          <w:rFonts w:ascii="Times New Roman" w:hAnsi="Times New Roman" w:cs="Times New Roman"/>
          <w:sz w:val="24"/>
          <w:szCs w:val="24"/>
        </w:rPr>
        <w:t xml:space="preserve"> территории Московской области, утверждены постановлением Правительства Московской области от 31.10.2018 № 792/37 «Об утверждении требований к форматам заявлений и иных документов, представляемых в форме электронных документов, необходимых для предоставлен</w:t>
      </w:r>
      <w:r>
        <w:rPr>
          <w:rFonts w:ascii="Times New Roman" w:hAnsi="Times New Roman" w:cs="Times New Roman"/>
          <w:sz w:val="24"/>
          <w:szCs w:val="24"/>
        </w:rPr>
        <w:t>ия государственных и муниципальных услуг на территории Московской области».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21.4.1. Электронные документы представляются в следующих форматах:</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xml - для формализованных документов;</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doc, docx, odt - для документов с текстовым содержанием, не включающим форм</w:t>
      </w:r>
      <w:r>
        <w:rPr>
          <w:rFonts w:ascii="Times New Roman" w:hAnsi="Times New Roman" w:cs="Times New Roman"/>
          <w:sz w:val="24"/>
          <w:szCs w:val="24"/>
        </w:rPr>
        <w:t>улы (за исключением документов, указанных в подпункте "в" настоящего пункта);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xls, xlsx, ods - для документов, содержащих расчеты;</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pdf, jpg, jpeg - для документов с текстовым содержанием, в том числе включающих формулы и (или) графические изображения (за и</w:t>
      </w:r>
      <w:r>
        <w:rPr>
          <w:rFonts w:ascii="Times New Roman" w:hAnsi="Times New Roman" w:cs="Times New Roman"/>
          <w:sz w:val="24"/>
          <w:szCs w:val="24"/>
        </w:rPr>
        <w:t xml:space="preserve">сключением документов, указанных в </w:t>
      </w:r>
      <w:r>
        <w:rPr>
          <w:rFonts w:ascii="Times New Roman" w:hAnsi="Times New Roman" w:cs="Times New Roman"/>
          <w:sz w:val="24"/>
          <w:szCs w:val="24"/>
        </w:rPr>
        <w:lastRenderedPageBreak/>
        <w:t>подпункте «в» настоящего пункта), а также документов с графическим содержанием.</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21.4.2. Допускается формирование электронного документа путем сканирования непосредственно с оригинала документа (использование копий не допу</w:t>
      </w:r>
      <w:r>
        <w:rPr>
          <w:rFonts w:ascii="Times New Roman" w:hAnsi="Times New Roman" w:cs="Times New Roman"/>
          <w:sz w:val="24"/>
          <w:szCs w:val="24"/>
        </w:rPr>
        <w:t>скается), которое осуществляется с сохранением ориентации оригинала документа в разрешении 300-500 dpi (масштаб 1:1) с использованием следующих режимов:</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«черно-белый» (при отсутствии в документе графических изображений и (или) цветного текста);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«оттенки се</w:t>
      </w:r>
      <w:r>
        <w:rPr>
          <w:rFonts w:ascii="Times New Roman" w:hAnsi="Times New Roman" w:cs="Times New Roman"/>
          <w:sz w:val="24"/>
          <w:szCs w:val="24"/>
        </w:rPr>
        <w:t>рого» (при наличии в документе графических изображений, отличных от цветного графического изображения);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«цветной» или «режим полной цветопередачи» (при наличии в документе цветных графических изображений либо цветного текста);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сохранением всех аутентичных </w:t>
      </w:r>
      <w:r>
        <w:rPr>
          <w:rFonts w:ascii="Times New Roman" w:hAnsi="Times New Roman" w:cs="Times New Roman"/>
          <w:sz w:val="24"/>
          <w:szCs w:val="24"/>
        </w:rPr>
        <w:t>признаков подлинности, а именно: графической подписи лица, печати, углового штампа бланка;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21.4.3. Электронные документы до</w:t>
      </w:r>
      <w:r>
        <w:rPr>
          <w:rFonts w:ascii="Times New Roman" w:hAnsi="Times New Roman" w:cs="Times New Roman"/>
          <w:sz w:val="24"/>
          <w:szCs w:val="24"/>
        </w:rPr>
        <w:t>лжны обеспечивать:</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возможность идентифицировать документ и количество листов в документе;</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содержать оглавление, соответствующее их смыслу и содержанию;</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w:t>
      </w:r>
      <w:r>
        <w:rPr>
          <w:rFonts w:ascii="Times New Roman" w:hAnsi="Times New Roman" w:cs="Times New Roman"/>
          <w:sz w:val="24"/>
          <w:szCs w:val="24"/>
        </w:rPr>
        <w:t>ам.</w:t>
      </w:r>
    </w:p>
    <w:p w:rsidR="00D9723B" w:rsidRDefault="0053738B">
      <w:pPr>
        <w:ind w:firstLine="540"/>
        <w:jc w:val="both"/>
        <w:rPr>
          <w:rFonts w:ascii="Times New Roman" w:hAnsi="Times New Roman" w:cs="Times New Roman"/>
          <w:sz w:val="24"/>
          <w:szCs w:val="24"/>
        </w:rPr>
      </w:pPr>
      <w:r>
        <w:rPr>
          <w:rFonts w:ascii="Times New Roman" w:hAnsi="Times New Roman" w:cs="Times New Roman"/>
          <w:sz w:val="24"/>
          <w:szCs w:val="24"/>
        </w:rPr>
        <w:t>21.4.4. Документы, подлежащие представлению в форматах xls, xlsx или ods, формируются в виде отдельного электронного документа.</w:t>
      </w:r>
    </w:p>
    <w:p w:rsidR="00D9723B" w:rsidRDefault="0053738B">
      <w:pPr>
        <w:ind w:firstLine="540"/>
        <w:jc w:val="both"/>
        <w:rPr>
          <w:rFonts w:ascii="Times New Roman" w:hAnsi="Times New Roman" w:cs="Times New Roman"/>
          <w:sz w:val="24"/>
          <w:szCs w:val="24"/>
        </w:rPr>
      </w:pPr>
      <w:r>
        <w:rPr>
          <w:rFonts w:ascii="Times New Roman" w:hAnsi="Times New Roman" w:cs="Times New Roman"/>
          <w:sz w:val="24"/>
          <w:szCs w:val="24"/>
        </w:rPr>
        <w:t>21.4.5. Максимально допустимый размер прикрепленного пакета документов не должен превышать 10 ГБ.</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22. Требования к </w:t>
      </w:r>
      <w:r>
        <w:rPr>
          <w:rFonts w:ascii="Times New Roman" w:hAnsi="Times New Roman" w:cs="Times New Roman"/>
          <w:sz w:val="24"/>
          <w:szCs w:val="24"/>
        </w:rPr>
        <w:t>организации предоставления Муниципальной услуги в МФЦ</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 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действующ</w:t>
      </w:r>
      <w:r>
        <w:rPr>
          <w:rFonts w:ascii="Times New Roman" w:hAnsi="Times New Roman" w:cs="Times New Roman"/>
          <w:sz w:val="24"/>
          <w:szCs w:val="24"/>
        </w:rPr>
        <w:t>им законодательством.</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22.2. Заявитель (представитель Заявителя) может осуществить предварительную запись на подачу заявления в МФЦ следующими способами по своему выбору:</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при личном обращении Заявителя (представителя Заявителя) в МФЦ;</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по телефону МФЦ;</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по</w:t>
      </w:r>
      <w:r>
        <w:rPr>
          <w:rFonts w:ascii="Times New Roman" w:hAnsi="Times New Roman" w:cs="Times New Roman"/>
          <w:sz w:val="24"/>
          <w:szCs w:val="24"/>
        </w:rPr>
        <w:t>средством РПГУ.</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22.3. При предварительной записи Заявитель сообщает следующие данные:</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фамилию, имя, отчество (последнее - при наличии);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контактный номер телефона;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(при наличии);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желаемые дату и время представления документов.</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w:t>
      </w:r>
      <w:r>
        <w:rPr>
          <w:rFonts w:ascii="Times New Roman" w:hAnsi="Times New Roman" w:cs="Times New Roman"/>
          <w:sz w:val="24"/>
          <w:szCs w:val="24"/>
        </w:rPr>
        <w:t>.4. Заявителю (представителю Заявителя) сообщаются дата и время приема документов.</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22.5. 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w:t>
      </w:r>
      <w:r>
        <w:rPr>
          <w:rFonts w:ascii="Times New Roman" w:hAnsi="Times New Roman" w:cs="Times New Roman"/>
          <w:sz w:val="24"/>
          <w:szCs w:val="24"/>
        </w:rPr>
        <w:t xml:space="preserve"> 15 минут с назначенного времени приема.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22.6. Заявитель в любое время вправе отказаться от предварительной записи.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22.7. В отсутствие Заявителей, обратившихся по предварительной записи, осуществляется прием Заявителей, обратившихся в порядке очереди.</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 xml:space="preserve">III.  Состав, последовательность и сроки выполнения административных процедур при предоставлении Муниципальной услуги </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23. Состав, последовательность и сроки выполнения административных процедур (действий), требования к порядку их выполнения, в том числе </w:t>
      </w:r>
      <w:r>
        <w:rPr>
          <w:rFonts w:ascii="Times New Roman" w:hAnsi="Times New Roman" w:cs="Times New Roman"/>
          <w:sz w:val="24"/>
          <w:szCs w:val="24"/>
        </w:rPr>
        <w:t>особенности выполнения административных процедур (действий) в электронной форме</w:t>
      </w:r>
    </w:p>
    <w:p w:rsidR="00D9723B" w:rsidRDefault="0053738B">
      <w:pPr>
        <w:pStyle w:val="ConsPlusTitle"/>
        <w:jc w:val="center"/>
        <w:rPr>
          <w:rFonts w:ascii="Times New Roman" w:hAnsi="Times New Roman" w:cs="Times New Roman"/>
          <w:sz w:val="24"/>
          <w:szCs w:val="24"/>
        </w:rPr>
      </w:pPr>
      <w:r>
        <w:rPr>
          <w:rFonts w:ascii="Times New Roman" w:hAnsi="Times New Roman" w:cs="Times New Roman"/>
          <w:sz w:val="24"/>
          <w:szCs w:val="24"/>
        </w:rPr>
        <w:t>и МУ «МФЦ городского округа Фрязино Московской области»</w:t>
      </w:r>
    </w:p>
    <w:p w:rsidR="00D9723B" w:rsidRDefault="00D9723B">
      <w:pPr>
        <w:pStyle w:val="ConsPlusTitle"/>
        <w:jc w:val="center"/>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 Предоставление Муниципальной услуги включает в себя следующие административные процедуры:</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23.1.1. Прием заявления</w:t>
      </w:r>
      <w:r>
        <w:rPr>
          <w:rFonts w:ascii="Times New Roman" w:hAnsi="Times New Roman" w:cs="Times New Roman"/>
          <w:sz w:val="24"/>
          <w:szCs w:val="24"/>
        </w:rPr>
        <w:t xml:space="preserve"> и документов, необходимых для предоставления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23.1.2. Регистрация заявления и документов, необходимых для предоставления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23.1.3. Обработка и предварительное рассмотрение заявления и представленных документов;</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23.1.4. Формирование и направление межведомственных запросов в органы (организации), участвующие в предоставлении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23.1.5. Принятие решения о предоставлении (об отказе в предоставлении)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23.1.6. Выдача (направление</w:t>
      </w:r>
      <w:r>
        <w:rPr>
          <w:rFonts w:ascii="Times New Roman" w:hAnsi="Times New Roman" w:cs="Times New Roman"/>
          <w:sz w:val="24"/>
          <w:szCs w:val="24"/>
        </w:rPr>
        <w:t>) документа, являющегося результатом предоставления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23.2. Каждая административная процедура состоит из административных действий. </w:t>
      </w:r>
      <w:hyperlink w:anchor="P820">
        <w:r>
          <w:rPr>
            <w:rFonts w:ascii="Times New Roman" w:hAnsi="Times New Roman" w:cs="Times New Roman"/>
            <w:sz w:val="24"/>
            <w:szCs w:val="24"/>
          </w:rPr>
          <w:t>Перечень</w:t>
        </w:r>
      </w:hyperlink>
      <w:r>
        <w:rPr>
          <w:rFonts w:ascii="Times New Roman" w:hAnsi="Times New Roman" w:cs="Times New Roman"/>
          <w:sz w:val="24"/>
          <w:szCs w:val="24"/>
        </w:rPr>
        <w:t xml:space="preserve"> и содержание административных действий, составляющих каждую админист</w:t>
      </w:r>
      <w:r>
        <w:rPr>
          <w:rFonts w:ascii="Times New Roman" w:hAnsi="Times New Roman" w:cs="Times New Roman"/>
          <w:sz w:val="24"/>
          <w:szCs w:val="24"/>
        </w:rPr>
        <w:t>ративную процедуру, приведен в приложении 6 к настоящему Административному регламенту.</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23.3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23.3.1. Основани</w:t>
      </w:r>
      <w:r>
        <w:rPr>
          <w:rFonts w:ascii="Times New Roman" w:hAnsi="Times New Roman" w:cs="Times New Roman"/>
          <w:sz w:val="24"/>
          <w:szCs w:val="24"/>
        </w:rPr>
        <w:t>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23.3</w:t>
      </w:r>
      <w:r>
        <w:rPr>
          <w:rFonts w:ascii="Times New Roman" w:hAnsi="Times New Roman" w:cs="Times New Roman"/>
          <w:sz w:val="24"/>
          <w:szCs w:val="24"/>
        </w:rPr>
        <w:t>.2. Срок исправления допущенных опечаток и ошибок не должен превышать 3 (трех) рабочих дня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23.3.3. Решение об и</w:t>
      </w:r>
      <w:r>
        <w:rPr>
          <w:rFonts w:ascii="Times New Roman" w:hAnsi="Times New Roman" w:cs="Times New Roman"/>
          <w:sz w:val="24"/>
          <w:szCs w:val="24"/>
        </w:rPr>
        <w:t xml:space="preserve">справлении допущенных опечаток и ошибок в выданных в результате предоставления Муниципальной услуги документах принимается в случае, если </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в указанных документах выявлены несоответствия прилагаемым к заявлению о предоставлении Муниципальной услуги документ</w:t>
      </w:r>
      <w:r>
        <w:rPr>
          <w:rFonts w:ascii="Times New Roman" w:hAnsi="Times New Roman" w:cs="Times New Roman"/>
          <w:sz w:val="24"/>
          <w:szCs w:val="24"/>
        </w:rPr>
        <w:t>ам.</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23.3.4. Результатом административной процедуры является исправление допущенных опечаток 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w:t>
      </w:r>
      <w:r>
        <w:rPr>
          <w:rFonts w:ascii="Times New Roman" w:hAnsi="Times New Roman" w:cs="Times New Roman"/>
          <w:sz w:val="24"/>
          <w:szCs w:val="24"/>
        </w:rPr>
        <w:t>бок в выданных в результате предоставления Муниципальной услуги документах.</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24. Блок-схема предоставления Муниципальной услуги</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24.1. </w:t>
      </w:r>
      <w:hyperlink w:anchor="P967">
        <w:r>
          <w:rPr>
            <w:rFonts w:ascii="Times New Roman" w:hAnsi="Times New Roman" w:cs="Times New Roman"/>
            <w:sz w:val="24"/>
            <w:szCs w:val="24"/>
          </w:rPr>
          <w:t>Блок-схема</w:t>
        </w:r>
      </w:hyperlink>
      <w:r>
        <w:rPr>
          <w:rFonts w:ascii="Times New Roman" w:hAnsi="Times New Roman" w:cs="Times New Roman"/>
          <w:sz w:val="24"/>
          <w:szCs w:val="24"/>
        </w:rPr>
        <w:t xml:space="preserve"> последовательности действий при предоставлении Муниципальной услуги представлена в </w:t>
      </w:r>
      <w:r>
        <w:rPr>
          <w:rFonts w:ascii="Times New Roman" w:hAnsi="Times New Roman" w:cs="Times New Roman"/>
          <w:sz w:val="24"/>
          <w:szCs w:val="24"/>
        </w:rPr>
        <w:t>приложении 7 к Административному регламенту.</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25. Прием заявления и документов, необходимых для предоставления Муниципальной </w:t>
      </w:r>
      <w:r>
        <w:rPr>
          <w:rFonts w:ascii="Times New Roman" w:hAnsi="Times New Roman" w:cs="Times New Roman"/>
          <w:sz w:val="24"/>
          <w:szCs w:val="24"/>
        </w:rPr>
        <w:lastRenderedPageBreak/>
        <w:t>услуги</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25.1. Основанием для начала осуществления административной процедуры по приему заявления и документов, необходимых для пред</w:t>
      </w:r>
      <w:r>
        <w:rPr>
          <w:rFonts w:ascii="Times New Roman" w:hAnsi="Times New Roman" w:cs="Times New Roman"/>
          <w:sz w:val="24"/>
          <w:szCs w:val="24"/>
        </w:rPr>
        <w:t>оставления Муниципальной услуги, является поступление в Администрацию или МФЦ заявления о предоставлении Муниципальной услуги и прилагаемых к нему документов, представленных Заявителем:</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 Администрацию:</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посредством личного обращения в Администрацию;</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п</w:t>
      </w:r>
      <w:r>
        <w:rPr>
          <w:rFonts w:ascii="Times New Roman" w:hAnsi="Times New Roman" w:cs="Times New Roman"/>
          <w:sz w:val="24"/>
          <w:szCs w:val="24"/>
        </w:rPr>
        <w:t>осредством почтового отправления;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 МФЦ посредством личного обращения Заявителя.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25.2. Прием заяв</w:t>
      </w:r>
      <w:r>
        <w:rPr>
          <w:rFonts w:ascii="Times New Roman" w:hAnsi="Times New Roman" w:cs="Times New Roman"/>
          <w:sz w:val="24"/>
          <w:szCs w:val="24"/>
        </w:rPr>
        <w:t>ления и документов, необходимых для предоставления Муниципальной услуги осуществляется в МФЦ в соответствии с соглашениями о взаимодействии между Администрацией и МФЦ, заключенными в установленном порядке, если исполнение данной процедуры предусмотрено зак</w:t>
      </w:r>
      <w:r>
        <w:rPr>
          <w:rFonts w:ascii="Times New Roman" w:hAnsi="Times New Roman" w:cs="Times New Roman"/>
          <w:sz w:val="24"/>
          <w:szCs w:val="24"/>
        </w:rPr>
        <w:t>люченными соглашениями.</w:t>
      </w:r>
      <w:bookmarkStart w:id="9" w:name="P316"/>
      <w:bookmarkEnd w:id="9"/>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25.3. При поступлении заявления и прилагаемых к нему документов посредством личного обращения Заявителя в МФЦ, специалист, ответственный за прием документов, осуществляет следующую последовательность действий:</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устанавливает предм</w:t>
      </w:r>
      <w:r>
        <w:rPr>
          <w:rFonts w:ascii="Times New Roman" w:hAnsi="Times New Roman" w:cs="Times New Roman"/>
          <w:sz w:val="24"/>
          <w:szCs w:val="24"/>
        </w:rPr>
        <w:t>ет обращения;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устанавливает соответствие личности Заявителя документу, удостоверяющему личность (в случае, если Заявителем является физическое лицо);</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проверяет наличие документа, удостоверяющего права (полномочия) представителя физического или </w:t>
      </w:r>
      <w:r>
        <w:rPr>
          <w:rFonts w:ascii="Times New Roman" w:hAnsi="Times New Roman" w:cs="Times New Roman"/>
          <w:sz w:val="24"/>
          <w:szCs w:val="24"/>
        </w:rPr>
        <w:t>юридического лица (в случае, если с заявлением обращается представитель Заявителя);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осуществляет сверку копий представленных документов с их оригиналами;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проверяет заявление и прилагаемые к нему документы на наличие подчисток, приписок, зачеркнутых с</w:t>
      </w:r>
      <w:r>
        <w:rPr>
          <w:rFonts w:ascii="Times New Roman" w:hAnsi="Times New Roman" w:cs="Times New Roman"/>
          <w:sz w:val="24"/>
          <w:szCs w:val="24"/>
        </w:rPr>
        <w:t>лов и иных неоговоренных исправлений, серьезных повреждений, не позволяющих однозначно истолковать их содержание;</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 проверяет заявление и комплектность прилагаемых к нему документов на соответствие перечню документов, предусмотренных </w:t>
      </w:r>
      <w:hyperlink w:anchor="P131">
        <w:r>
          <w:rPr>
            <w:rFonts w:ascii="Times New Roman" w:hAnsi="Times New Roman" w:cs="Times New Roman"/>
            <w:sz w:val="24"/>
            <w:szCs w:val="24"/>
          </w:rPr>
          <w:t>пунктом 10.1</w:t>
        </w:r>
      </w:hyperlink>
      <w:r>
        <w:rPr>
          <w:rFonts w:ascii="Times New Roman" w:hAnsi="Times New Roman" w:cs="Times New Roman"/>
          <w:sz w:val="24"/>
          <w:szCs w:val="24"/>
        </w:rPr>
        <w:t>. настоящего Административного регламента;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осуществляет прием заявления и документов по описи, которая содержит полный перечень документов, представленных Заявителем, а при наличии выявленных недостатков - их описание;</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вручает копию</w:t>
      </w:r>
      <w:r>
        <w:rPr>
          <w:rFonts w:ascii="Times New Roman" w:hAnsi="Times New Roman" w:cs="Times New Roman"/>
          <w:sz w:val="24"/>
          <w:szCs w:val="24"/>
        </w:rPr>
        <w:t xml:space="preserve"> описи Заявителю.</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 при наличии всех документов и сведений, предусмотренных </w:t>
      </w:r>
      <w:hyperlink w:anchor="P131">
        <w:r>
          <w:rPr>
            <w:rFonts w:ascii="Times New Roman" w:hAnsi="Times New Roman" w:cs="Times New Roman"/>
            <w:sz w:val="24"/>
            <w:szCs w:val="24"/>
          </w:rPr>
          <w:t>пунктом 10.1</w:t>
        </w:r>
      </w:hyperlink>
      <w:r>
        <w:rPr>
          <w:rFonts w:ascii="Times New Roman" w:hAnsi="Times New Roman" w:cs="Times New Roman"/>
          <w:sz w:val="24"/>
          <w:szCs w:val="24"/>
        </w:rPr>
        <w:t xml:space="preserve">. настоящего Административного регламента передает заявление и прилагаемые к нему документы специалисту МФЦ, ответственному за организацию </w:t>
      </w:r>
      <w:r>
        <w:rPr>
          <w:rFonts w:ascii="Times New Roman" w:hAnsi="Times New Roman" w:cs="Times New Roman"/>
          <w:sz w:val="24"/>
          <w:szCs w:val="24"/>
        </w:rPr>
        <w:t>направления заявления и прилагаемых к нему документов в Администрацию.</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Специалист МФЦ, ответственный за организацию направления заявления и прилагаемых к нему документов в Администрацию, организует передачу заявления и документов, представленных Заявителем</w:t>
      </w:r>
      <w:r>
        <w:rPr>
          <w:rFonts w:ascii="Times New Roman" w:hAnsi="Times New Roman" w:cs="Times New Roman"/>
          <w:sz w:val="24"/>
          <w:szCs w:val="24"/>
        </w:rPr>
        <w:t>, в Администрацию в соответствии с заключенным соглашением о взаимодействии и порядком делопроизводства МФЦ.</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25.4. При отсутствии у Заявителя, обратившегося лично, заполненного заявления или не правильном его заполнении, специалист МФЦ, ответственный за п</w:t>
      </w:r>
      <w:r>
        <w:rPr>
          <w:rFonts w:ascii="Times New Roman" w:hAnsi="Times New Roman" w:cs="Times New Roman"/>
          <w:sz w:val="24"/>
          <w:szCs w:val="24"/>
        </w:rPr>
        <w:t>рием документов, консультирует Заявителя по вопросам заполнения заявления.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25.5. При поступлении заявления и прилагаемых к нему документов в Администрацию посредством почтового отправления специалист Отдела, ответственный за прием заявлений и документов, о</w:t>
      </w:r>
      <w:r>
        <w:rPr>
          <w:rFonts w:ascii="Times New Roman" w:hAnsi="Times New Roman" w:cs="Times New Roman"/>
          <w:sz w:val="24"/>
          <w:szCs w:val="24"/>
        </w:rPr>
        <w:t xml:space="preserve">существляет действия согласно </w:t>
      </w:r>
      <w:hyperlink w:anchor="P316">
        <w:r>
          <w:rPr>
            <w:rFonts w:ascii="Times New Roman" w:hAnsi="Times New Roman" w:cs="Times New Roman"/>
            <w:sz w:val="24"/>
            <w:szCs w:val="24"/>
          </w:rPr>
          <w:t>пункту 2</w:t>
        </w:r>
      </w:hyperlink>
      <w:r>
        <w:rPr>
          <w:rFonts w:ascii="Times New Roman" w:hAnsi="Times New Roman" w:cs="Times New Roman"/>
          <w:sz w:val="24"/>
          <w:szCs w:val="24"/>
        </w:rPr>
        <w:t>5.3. настоящего Административного регламента.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Опись направляется Заявителю заказным почтовым отправлением с уведомлением о </w:t>
      </w:r>
      <w:r>
        <w:rPr>
          <w:rFonts w:ascii="Times New Roman" w:hAnsi="Times New Roman" w:cs="Times New Roman"/>
          <w:sz w:val="24"/>
          <w:szCs w:val="24"/>
        </w:rPr>
        <w:lastRenderedPageBreak/>
        <w:t xml:space="preserve">вручении в течение 2 (двух) рабочих дней с даты получения заявления </w:t>
      </w:r>
      <w:r>
        <w:rPr>
          <w:rFonts w:ascii="Times New Roman" w:hAnsi="Times New Roman" w:cs="Times New Roman"/>
          <w:sz w:val="24"/>
          <w:szCs w:val="24"/>
        </w:rPr>
        <w:t>и прилагаемых к нему документов.</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25.6. В случае поступления заявления о предоставлении Муниципальной услуги и прилагаемых к нему документов (при наличии) в электронной форме посредством Единого портала государственных и муниципальных услуг или РПГУ специал</w:t>
      </w:r>
      <w:r>
        <w:rPr>
          <w:rFonts w:ascii="Times New Roman" w:hAnsi="Times New Roman" w:cs="Times New Roman"/>
          <w:sz w:val="24"/>
          <w:szCs w:val="24"/>
        </w:rPr>
        <w:t>ист Администрации, ответственный за прием документов, осуществляет следующую последовательность действий:</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просматривает электронные образы заявления о предоставлении Муниципальной услуги и прилагаемых к нему документов;</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осуществляет контроль полученн</w:t>
      </w:r>
      <w:r>
        <w:rPr>
          <w:rFonts w:ascii="Times New Roman" w:hAnsi="Times New Roman" w:cs="Times New Roman"/>
          <w:sz w:val="24"/>
          <w:szCs w:val="24"/>
        </w:rPr>
        <w:t>ых электронных образов заявления и прилагаемых к нему документов на предмет целостности;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фиксирует дату получения заявления и прилагаемых к нему документов;</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в случае если заявление на предоставление Муниципальной услуги и документы, представленные в </w:t>
      </w:r>
      <w:r>
        <w:rPr>
          <w:rFonts w:ascii="Times New Roman" w:hAnsi="Times New Roman" w:cs="Times New Roman"/>
          <w:sz w:val="24"/>
          <w:szCs w:val="24"/>
        </w:rPr>
        <w:t>электронной форме,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о предоставлении Муниципальной услуги и документы, подписанные эл</w:t>
      </w:r>
      <w:r>
        <w:rPr>
          <w:rFonts w:ascii="Times New Roman" w:hAnsi="Times New Roman" w:cs="Times New Roman"/>
          <w:sz w:val="24"/>
          <w:szCs w:val="24"/>
        </w:rPr>
        <w:t xml:space="preserve">ектронной подписью, либо представить в Администрацию подлинники документов (копии, заверенные в установленном порядке), указанных в </w:t>
      </w:r>
      <w:hyperlink w:anchor="P131">
        <w:r>
          <w:rPr>
            <w:rFonts w:ascii="Times New Roman" w:hAnsi="Times New Roman" w:cs="Times New Roman"/>
            <w:sz w:val="24"/>
            <w:szCs w:val="24"/>
          </w:rPr>
          <w:t>пункте 10.1</w:t>
        </w:r>
      </w:hyperlink>
      <w:r>
        <w:rPr>
          <w:rFonts w:ascii="Times New Roman" w:hAnsi="Times New Roman" w:cs="Times New Roman"/>
          <w:sz w:val="24"/>
          <w:szCs w:val="24"/>
        </w:rPr>
        <w:t>. настоящего Административного регламента, в срок, не превышающий 5 (пяти) календарных</w:t>
      </w:r>
      <w:r>
        <w:rPr>
          <w:rFonts w:ascii="Times New Roman" w:hAnsi="Times New Roman" w:cs="Times New Roman"/>
          <w:sz w:val="24"/>
          <w:szCs w:val="24"/>
        </w:rPr>
        <w:t xml:space="preserve"> дней с даты получения заявления о предоставлении Муниципальной услуги и прилагаемых к нему документов (при наличии) в электронной форме;</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в случае если заявление о предоставлении Муниципальной услуги и документы в электронной форме подписаны электронной</w:t>
      </w:r>
      <w:r>
        <w:rPr>
          <w:rFonts w:ascii="Times New Roman" w:hAnsi="Times New Roman" w:cs="Times New Roman"/>
          <w:sz w:val="24"/>
          <w:szCs w:val="24"/>
        </w:rPr>
        <w:t xml:space="preserve"> подписью в соответствии с действующим законодательством направляет Заявителю через личный кабинет уведомление о получении заявления о предоставлении Муниципальной услуги и прилагаемых к нему документов.</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25.7. Максимальный срок осуществления административн</w:t>
      </w:r>
      <w:r>
        <w:rPr>
          <w:rFonts w:ascii="Times New Roman" w:hAnsi="Times New Roman" w:cs="Times New Roman"/>
          <w:sz w:val="24"/>
          <w:szCs w:val="24"/>
        </w:rPr>
        <w:t>ой процедуры не может превышать 2 (двух) рабочих дней с момента поступления заявления в Администрацию или МФЦ.</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25.8. Результатом исполнения административной процедуры по приему заявления и прилагаемых к нему документов, необходимых для предоставления Муниц</w:t>
      </w:r>
      <w:r>
        <w:rPr>
          <w:rFonts w:ascii="Times New Roman" w:hAnsi="Times New Roman" w:cs="Times New Roman"/>
          <w:sz w:val="24"/>
          <w:szCs w:val="24"/>
        </w:rPr>
        <w:t>ипальной услуги, является: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в Администрацию - передача заявления и прилагаемых к нему документов специалисту Администрации, ответственному за регистрацию поступившего заявления на предоставление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в МФЦ  - передача заявления и прил</w:t>
      </w:r>
      <w:r>
        <w:rPr>
          <w:rFonts w:ascii="Times New Roman" w:hAnsi="Times New Roman" w:cs="Times New Roman"/>
          <w:sz w:val="24"/>
          <w:szCs w:val="24"/>
        </w:rPr>
        <w:t xml:space="preserve">агаемых к нему документов в Администрацию при наличии всех документов, предусмотренных </w:t>
      </w:r>
      <w:hyperlink w:anchor="P131">
        <w:r>
          <w:rPr>
            <w:rFonts w:ascii="Times New Roman" w:hAnsi="Times New Roman" w:cs="Times New Roman"/>
            <w:sz w:val="24"/>
            <w:szCs w:val="24"/>
          </w:rPr>
          <w:t>пунктом 10.1</w:t>
        </w:r>
      </w:hyperlink>
      <w:r>
        <w:rPr>
          <w:rFonts w:ascii="Times New Roman" w:hAnsi="Times New Roman" w:cs="Times New Roman"/>
          <w:sz w:val="24"/>
          <w:szCs w:val="24"/>
        </w:rPr>
        <w:t>. настоящего Административного регламента.</w:t>
      </w:r>
    </w:p>
    <w:p w:rsidR="00D9723B" w:rsidRDefault="0053738B">
      <w:pPr>
        <w:pStyle w:val="ConsPlusNormal"/>
        <w:ind w:firstLine="540"/>
        <w:jc w:val="both"/>
        <w:rPr>
          <w:sz w:val="22"/>
        </w:rPr>
      </w:pPr>
      <w:r>
        <w:rPr>
          <w:rFonts w:ascii="Times New Roman" w:hAnsi="Times New Roman" w:cs="Times New Roman"/>
          <w:sz w:val="24"/>
          <w:szCs w:val="24"/>
        </w:rPr>
        <w:t>25.9. Способом фиксации результата исполнения административной процедуры является опись</w:t>
      </w:r>
      <w:r>
        <w:rPr>
          <w:rFonts w:ascii="Times New Roman" w:hAnsi="Times New Roman" w:cs="Times New Roman"/>
          <w:sz w:val="24"/>
          <w:szCs w:val="24"/>
        </w:rPr>
        <w:t xml:space="preserve"> принятых у Заявителя документов или уведомление о принятии заявления о предоставлении Муниципальной услуги и прилагаемых документов</w:t>
      </w:r>
      <w:r>
        <w:rPr>
          <w:sz w:val="22"/>
        </w:rPr>
        <w:t>.</w:t>
      </w:r>
    </w:p>
    <w:p w:rsidR="00D9723B" w:rsidRDefault="00D9723B">
      <w:pPr>
        <w:pStyle w:val="ConsPlusNormal"/>
        <w:ind w:firstLine="540"/>
        <w:jc w:val="both"/>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26. Регистрация заявления и документов, необходимых</w:t>
      </w:r>
    </w:p>
    <w:p w:rsidR="00D9723B" w:rsidRDefault="0053738B">
      <w:pPr>
        <w:pStyle w:val="ConsPlusTitle"/>
        <w:jc w:val="center"/>
        <w:rPr>
          <w:rFonts w:ascii="Times New Roman" w:hAnsi="Times New Roman" w:cs="Times New Roman"/>
          <w:sz w:val="24"/>
          <w:szCs w:val="24"/>
        </w:rPr>
      </w:pPr>
      <w:r>
        <w:rPr>
          <w:rFonts w:ascii="Times New Roman" w:hAnsi="Times New Roman" w:cs="Times New Roman"/>
          <w:sz w:val="24"/>
          <w:szCs w:val="24"/>
        </w:rPr>
        <w:t>для предоставления Муниципальной услуги</w:t>
      </w:r>
    </w:p>
    <w:p w:rsidR="00D9723B" w:rsidRDefault="00D9723B">
      <w:pPr>
        <w:pStyle w:val="ConsPlusTitle"/>
        <w:jc w:val="center"/>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26.1. Основанием для начала </w:t>
      </w:r>
      <w:r>
        <w:rPr>
          <w:rFonts w:ascii="Times New Roman" w:hAnsi="Times New Roman" w:cs="Times New Roman"/>
          <w:sz w:val="24"/>
          <w:szCs w:val="24"/>
        </w:rPr>
        <w:t>осуществления административной процедуры является поступление специалисту Администрации, ответственному за регистрацию поступающего заявления на предоставление Муниципальной услуги, заявления и прилагаемых к нему документов.</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26.2. Специалист Администрации </w:t>
      </w:r>
      <w:r>
        <w:rPr>
          <w:rFonts w:ascii="Times New Roman" w:hAnsi="Times New Roman" w:cs="Times New Roman"/>
          <w:sz w:val="24"/>
          <w:szCs w:val="24"/>
        </w:rPr>
        <w:t>осуществляет регистрацию заявления и прилагаемых к нему документов в соответствии с порядком делопроизводства, установленным Администрацией, в том числе осуществляет внесение соответствующих сведений в журнал регистрации обращений о предоставлении Муниципа</w:t>
      </w:r>
      <w:r>
        <w:rPr>
          <w:rFonts w:ascii="Times New Roman" w:hAnsi="Times New Roman" w:cs="Times New Roman"/>
          <w:sz w:val="24"/>
          <w:szCs w:val="24"/>
        </w:rPr>
        <w:t xml:space="preserve">льной услуги и (или) в </w:t>
      </w:r>
      <w:r>
        <w:rPr>
          <w:rFonts w:ascii="Times New Roman" w:hAnsi="Times New Roman" w:cs="Times New Roman"/>
          <w:sz w:val="24"/>
          <w:szCs w:val="24"/>
        </w:rPr>
        <w:lastRenderedPageBreak/>
        <w:t>соответствующую информационную систему Администрации.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26.3. Регистрация заявления и прилагаемых к нему документов, полученных посредством личного обращения Заявителя или почтового отправления, осуществляется в срок, не превышающий 1 </w:t>
      </w:r>
      <w:r>
        <w:rPr>
          <w:rFonts w:ascii="Times New Roman" w:hAnsi="Times New Roman" w:cs="Times New Roman"/>
          <w:sz w:val="24"/>
          <w:szCs w:val="24"/>
        </w:rPr>
        <w:t>(один) рабочий день, с даты поступления заявления и прилагаемых к нему документов в Администрацию.</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26.4. Регистрация заявления и прилагаемых к нему документов, полученных в электронной форме через Единый портал государственных и муниципальных услуг или РПГ</w:t>
      </w:r>
      <w:r>
        <w:rPr>
          <w:rFonts w:ascii="Times New Roman" w:hAnsi="Times New Roman" w:cs="Times New Roman"/>
          <w:sz w:val="24"/>
          <w:szCs w:val="24"/>
        </w:rPr>
        <w:t>У Московской области, осуществляется не позднее 1 (одного) рабочего дня, следующего за днем их поступления в Администрацию.</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26.5. Регистрация заявления и прилагаемых к нему документов, полученных Администрацией из МФЦ, осуществляется не позднее 1 (одного) </w:t>
      </w:r>
      <w:r>
        <w:rPr>
          <w:rFonts w:ascii="Times New Roman" w:hAnsi="Times New Roman" w:cs="Times New Roman"/>
          <w:sz w:val="24"/>
          <w:szCs w:val="24"/>
        </w:rPr>
        <w:t>рабочего дня, следующего за днем их поступления в Администрацию.</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26.6. После регистрации в Администрации заявление и прилагаемые к нему документы направляются на рассмотрение специалисту Отдела, ответственному за подготовку документов по муниципальной услу</w:t>
      </w:r>
      <w:r>
        <w:rPr>
          <w:rFonts w:ascii="Times New Roman" w:hAnsi="Times New Roman" w:cs="Times New Roman"/>
          <w:sz w:val="24"/>
          <w:szCs w:val="24"/>
        </w:rPr>
        <w:t>ге.</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26.7. Максимальный срок осуществления административной процедуры не может превышать 2 (два) рабочих дня.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26.8. Результатом исполнения административной процедуры по регистрации заявления и прилагаемых к нему документов, необходимых для предоставления Му</w:t>
      </w:r>
      <w:r>
        <w:rPr>
          <w:rFonts w:ascii="Times New Roman" w:hAnsi="Times New Roman" w:cs="Times New Roman"/>
          <w:sz w:val="24"/>
          <w:szCs w:val="24"/>
        </w:rPr>
        <w:t>ниципальной услуги, является передача заявления и прилагаемых к нему документов специалисту Отдела, ответственному за предоставление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26.9. При обращении Заявителя за получением Муниципальной услуги в электронной форме Администрация на</w:t>
      </w:r>
      <w:r>
        <w:rPr>
          <w:rFonts w:ascii="Times New Roman" w:hAnsi="Times New Roman" w:cs="Times New Roman"/>
          <w:sz w:val="24"/>
          <w:szCs w:val="24"/>
        </w:rPr>
        <w:t>правляет на Единый портал государственных и муниципальных услуг или РПГУ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r>
        <w:rPr>
          <w:rFonts w:ascii="Times New Roman" w:hAnsi="Times New Roman" w:cs="Times New Roman"/>
          <w:sz w:val="24"/>
          <w:szCs w:val="24"/>
        </w:rPr>
        <w:t>.</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26.10. 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Администрации.</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27. Обработка и </w:t>
      </w:r>
      <w:r>
        <w:rPr>
          <w:rFonts w:ascii="Times New Roman" w:hAnsi="Times New Roman" w:cs="Times New Roman"/>
          <w:sz w:val="24"/>
          <w:szCs w:val="24"/>
        </w:rPr>
        <w:t>предварительное рассмотрение заявления</w:t>
      </w:r>
    </w:p>
    <w:p w:rsidR="00D9723B" w:rsidRDefault="0053738B">
      <w:pPr>
        <w:pStyle w:val="ConsPlusTitle"/>
        <w:jc w:val="center"/>
        <w:rPr>
          <w:rFonts w:ascii="Times New Roman" w:hAnsi="Times New Roman" w:cs="Times New Roman"/>
          <w:sz w:val="24"/>
          <w:szCs w:val="24"/>
        </w:rPr>
      </w:pPr>
      <w:r>
        <w:rPr>
          <w:rFonts w:ascii="Times New Roman" w:hAnsi="Times New Roman" w:cs="Times New Roman"/>
          <w:sz w:val="24"/>
          <w:szCs w:val="24"/>
        </w:rPr>
        <w:t>и представленных документов</w:t>
      </w:r>
    </w:p>
    <w:p w:rsidR="00D9723B" w:rsidRDefault="00D9723B">
      <w:pPr>
        <w:pStyle w:val="ConsPlusTitle"/>
        <w:jc w:val="center"/>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27.1. Основанием для начала исполнения административной процедуры является поступление заявления и документов специалисту Администрации, ответственному за предоставление Муниципальной услу</w:t>
      </w:r>
      <w:r>
        <w:rPr>
          <w:rFonts w:ascii="Times New Roman" w:hAnsi="Times New Roman" w:cs="Times New Roman"/>
          <w:sz w:val="24"/>
          <w:szCs w:val="24"/>
        </w:rPr>
        <w:t>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27.2. Специалист Администрации, ответственный за предоставление Муниципальной услуги, проверяет заявление и прилагаемые к нему документы и в случае наличия полного комплекта документов, предусмотренного </w:t>
      </w:r>
      <w:hyperlink w:anchor="P131">
        <w:r>
          <w:rPr>
            <w:rFonts w:ascii="Times New Roman" w:hAnsi="Times New Roman" w:cs="Times New Roman"/>
            <w:sz w:val="24"/>
            <w:szCs w:val="24"/>
          </w:rPr>
          <w:t>пунктом 10.1</w:t>
        </w:r>
      </w:hyperlink>
      <w:r>
        <w:rPr>
          <w:rFonts w:ascii="Times New Roman" w:hAnsi="Times New Roman" w:cs="Times New Roman"/>
          <w:sz w:val="24"/>
          <w:szCs w:val="24"/>
        </w:rPr>
        <w:t xml:space="preserve">. </w:t>
      </w:r>
      <w:r>
        <w:rPr>
          <w:rFonts w:ascii="Times New Roman" w:hAnsi="Times New Roman" w:cs="Times New Roman"/>
          <w:sz w:val="24"/>
          <w:szCs w:val="24"/>
        </w:rPr>
        <w:t>настоящего Административного регламента, переходит к осуществлению административной процедуры принятия решения о предоставлении (об отказе в предоставлении)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27.3. Максимальный срок выполнения административной процедуры не может превыш</w:t>
      </w:r>
      <w:r>
        <w:rPr>
          <w:rFonts w:ascii="Times New Roman" w:hAnsi="Times New Roman" w:cs="Times New Roman"/>
          <w:sz w:val="24"/>
          <w:szCs w:val="24"/>
        </w:rPr>
        <w:t>ать 1 (одного) рабочего дня.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27.4. Результатом административной процедуры является: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наличие полного комплекта документов, предусмотренного </w:t>
      </w:r>
      <w:hyperlink w:anchor="P131">
        <w:r>
          <w:rPr>
            <w:rFonts w:ascii="Times New Roman" w:hAnsi="Times New Roman" w:cs="Times New Roman"/>
            <w:sz w:val="24"/>
            <w:szCs w:val="24"/>
          </w:rPr>
          <w:t>пунктом 10.1</w:t>
        </w:r>
      </w:hyperlink>
      <w:r>
        <w:rPr>
          <w:rFonts w:ascii="Times New Roman" w:hAnsi="Times New Roman" w:cs="Times New Roman"/>
          <w:sz w:val="24"/>
          <w:szCs w:val="24"/>
        </w:rPr>
        <w:t>. настоящего Административного регламента;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переход к осуществлению админ</w:t>
      </w:r>
      <w:r>
        <w:rPr>
          <w:rFonts w:ascii="Times New Roman" w:hAnsi="Times New Roman" w:cs="Times New Roman"/>
          <w:sz w:val="24"/>
          <w:szCs w:val="24"/>
        </w:rPr>
        <w:t>истративной процедуры принятия решения о предоставлении (об отказе в предоставлении)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27.5. При обращении Заявителя за получением Муниципальной услуги в электронной форме Администрация направляет на Единый портал государственных и муни</w:t>
      </w:r>
      <w:r>
        <w:rPr>
          <w:rFonts w:ascii="Times New Roman" w:hAnsi="Times New Roman" w:cs="Times New Roman"/>
          <w:sz w:val="24"/>
          <w:szCs w:val="24"/>
        </w:rPr>
        <w:t xml:space="preserve">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w:t>
      </w:r>
      <w:r>
        <w:rPr>
          <w:rFonts w:ascii="Times New Roman" w:hAnsi="Times New Roman" w:cs="Times New Roman"/>
          <w:sz w:val="24"/>
          <w:szCs w:val="24"/>
        </w:rPr>
        <w:lastRenderedPageBreak/>
        <w:t>административной процедуры с указанием результата осуществления административной процедуры.</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27.6. </w:t>
      </w:r>
      <w:r>
        <w:rPr>
          <w:rFonts w:ascii="Times New Roman" w:hAnsi="Times New Roman" w:cs="Times New Roman"/>
          <w:sz w:val="24"/>
          <w:szCs w:val="24"/>
        </w:rPr>
        <w:t xml:space="preserve">Способом фиксации административной процедуры является наличие полного перечня документов, предусмотренного </w:t>
      </w:r>
      <w:hyperlink w:anchor="P131">
        <w:r>
          <w:rPr>
            <w:rFonts w:ascii="Times New Roman" w:hAnsi="Times New Roman" w:cs="Times New Roman"/>
            <w:sz w:val="24"/>
            <w:szCs w:val="24"/>
          </w:rPr>
          <w:t>пунктом 10.1</w:t>
        </w:r>
      </w:hyperlink>
      <w:r>
        <w:rPr>
          <w:rFonts w:ascii="Times New Roman" w:hAnsi="Times New Roman" w:cs="Times New Roman"/>
          <w:sz w:val="24"/>
          <w:szCs w:val="24"/>
        </w:rPr>
        <w:t>. настоящего Административного регламента.</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28. Формирование и направление межведомственных запросов в органы </w:t>
      </w:r>
      <w:r>
        <w:rPr>
          <w:rFonts w:ascii="Times New Roman" w:hAnsi="Times New Roman" w:cs="Times New Roman"/>
          <w:sz w:val="24"/>
          <w:szCs w:val="24"/>
        </w:rPr>
        <w:t>(организации), участвующие в предоставлении Муниципальной услуги</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28.1. 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Муниципальной услуг</w:t>
      </w:r>
      <w:r>
        <w:rPr>
          <w:rFonts w:ascii="Times New Roman" w:hAnsi="Times New Roman" w:cs="Times New Roman"/>
          <w:sz w:val="24"/>
          <w:szCs w:val="24"/>
        </w:rPr>
        <w:t>и, является непредставление Заявителем в Администрацию или МФЦ документов и информации, которые могут быть получены в рамках межведомственного информационного взаимодействия.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28.2. Межведомственный запрос о предоставлении документов и информации осуществля</w:t>
      </w:r>
      <w:r>
        <w:rPr>
          <w:rFonts w:ascii="Times New Roman" w:hAnsi="Times New Roman" w:cs="Times New Roman"/>
          <w:sz w:val="24"/>
          <w:szCs w:val="24"/>
        </w:rPr>
        <w:t xml:space="preserve">ется специалистом Администрации или МФЦ, ответственным за осуществление межведомственного информационного взаимодействия. МФЦ осуществляет формирование и направление межведомственных запросов только в случае обращения Заявителя за получением Муниципальной </w:t>
      </w:r>
      <w:r>
        <w:rPr>
          <w:rFonts w:ascii="Times New Roman" w:hAnsi="Times New Roman" w:cs="Times New Roman"/>
          <w:sz w:val="24"/>
          <w:szCs w:val="24"/>
        </w:rPr>
        <w:t>услуги через МФЦ.</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28.3. Формирование и направление межведомственных запросов о предоставлении документов, необходимых для предоставления Муниципальной услуги, осуществляется МФЦ в соответствии с заключенными в установленном порядке соглашениями о взаимодей</w:t>
      </w:r>
      <w:r>
        <w:rPr>
          <w:rFonts w:ascii="Times New Roman" w:hAnsi="Times New Roman" w:cs="Times New Roman"/>
          <w:sz w:val="24"/>
          <w:szCs w:val="24"/>
        </w:rPr>
        <w:t>ствии, если исполнение данной процедуры предусмотрено заключенными соглашениями.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28.4. Межведомственный запрос формируется и направляется в форме электронного документа, подписанного электронной подписью и направляется по каналам системы межведомственного </w:t>
      </w:r>
      <w:r>
        <w:rPr>
          <w:rFonts w:ascii="Times New Roman" w:hAnsi="Times New Roman" w:cs="Times New Roman"/>
          <w:sz w:val="24"/>
          <w:szCs w:val="24"/>
        </w:rPr>
        <w:t>электронного взаимодействия (далее - СМЭВ).</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w:t>
      </w:r>
      <w:r>
        <w:rPr>
          <w:rFonts w:ascii="Times New Roman" w:hAnsi="Times New Roman" w:cs="Times New Roman"/>
          <w:sz w:val="24"/>
          <w:szCs w:val="24"/>
        </w:rPr>
        <w:t>ксу с одновременным его направлением по почте или курьерской доставкой.</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Межведомственный запрос о представлении документов и (или) информации, указанных в </w:t>
      </w:r>
      <w:hyperlink r:id="rId18">
        <w:r>
          <w:rPr>
            <w:rFonts w:ascii="Times New Roman" w:hAnsi="Times New Roman" w:cs="Times New Roman"/>
            <w:sz w:val="24"/>
            <w:szCs w:val="24"/>
          </w:rPr>
          <w:t>пункте 2 части 1 статьи 7</w:t>
        </w:r>
      </w:hyperlink>
      <w:r>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 для предоставления Муниципальной услуги с использованием м</w:t>
      </w:r>
      <w:r>
        <w:rPr>
          <w:rFonts w:ascii="Times New Roman" w:hAnsi="Times New Roman" w:cs="Times New Roman"/>
          <w:sz w:val="24"/>
          <w:szCs w:val="24"/>
        </w:rPr>
        <w:t>ежведомственного информационного взаимодействия в бумажном виде должен содержать следующие сведения, если дополнительные сведения не установлены законодательным актом Российской Федерации: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наименование органа или организации, направляющих межведомственн</w:t>
      </w:r>
      <w:r>
        <w:rPr>
          <w:rFonts w:ascii="Times New Roman" w:hAnsi="Times New Roman" w:cs="Times New Roman"/>
          <w:sz w:val="24"/>
          <w:szCs w:val="24"/>
        </w:rPr>
        <w:t>ый запрос;</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наименование органа или организации, в адрес которых направляется межведомственный запрос;</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наименование Муниципальной услуги, для предоставления которой необходимо представление документа и (или) информации, а также, если имеется, номер (и</w:t>
      </w:r>
      <w:r>
        <w:rPr>
          <w:rFonts w:ascii="Times New Roman" w:hAnsi="Times New Roman" w:cs="Times New Roman"/>
          <w:sz w:val="24"/>
          <w:szCs w:val="24"/>
        </w:rPr>
        <w:t>дентификатор) такой услуги в реестре муниципальных услуг;</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w:t>
      </w:r>
      <w:r>
        <w:rPr>
          <w:rFonts w:ascii="Times New Roman" w:hAnsi="Times New Roman" w:cs="Times New Roman"/>
          <w:sz w:val="24"/>
          <w:szCs w:val="24"/>
        </w:rPr>
        <w:t>нного нормативного правового акта;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w:t>
      </w:r>
      <w:r>
        <w:rPr>
          <w:rFonts w:ascii="Times New Roman" w:hAnsi="Times New Roman" w:cs="Times New Roman"/>
          <w:sz w:val="24"/>
          <w:szCs w:val="24"/>
        </w:rPr>
        <w:t>необходимые для представления такого документа и (или) информации;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контактная информация для направления ответа на межведомственный запрос;</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дата направления межведомственного запроса;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8) фамилия, имя, отчество и должность лица, подготовившего и напра</w:t>
      </w:r>
      <w:r>
        <w:rPr>
          <w:rFonts w:ascii="Times New Roman" w:hAnsi="Times New Roman" w:cs="Times New Roman"/>
          <w:sz w:val="24"/>
          <w:szCs w:val="24"/>
        </w:rPr>
        <w:t>вившего межведомственный запрос, а также номер служебного телефона и (или) адрес электронной почты данного лица для связи;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 информация о факте получения согласия, предусмотренного </w:t>
      </w:r>
      <w:hyperlink r:id="rId19">
        <w:r>
          <w:rPr>
            <w:rFonts w:ascii="Times New Roman" w:hAnsi="Times New Roman" w:cs="Times New Roman"/>
            <w:sz w:val="24"/>
            <w:szCs w:val="24"/>
          </w:rPr>
          <w:t>частью 5 статьи 7</w:t>
        </w:r>
      </w:hyperlink>
      <w:r>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 (при направлении межведомственного запр</w:t>
      </w:r>
      <w:r>
        <w:rPr>
          <w:rFonts w:ascii="Times New Roman" w:hAnsi="Times New Roman" w:cs="Times New Roman"/>
          <w:sz w:val="24"/>
          <w:szCs w:val="24"/>
        </w:rPr>
        <w:t xml:space="preserve">оса в случае, предусмотренном </w:t>
      </w:r>
      <w:hyperlink r:id="rId20">
        <w:r>
          <w:rPr>
            <w:rFonts w:ascii="Times New Roman" w:hAnsi="Times New Roman" w:cs="Times New Roman"/>
            <w:sz w:val="24"/>
            <w:szCs w:val="24"/>
          </w:rPr>
          <w:t>частью 5 статьи 7</w:t>
        </w:r>
      </w:hyperlink>
      <w:r>
        <w:rPr>
          <w:rFonts w:ascii="Times New Roman" w:hAnsi="Times New Roman" w:cs="Times New Roman"/>
          <w:sz w:val="24"/>
          <w:szCs w:val="24"/>
        </w:rPr>
        <w:t xml:space="preserve"> Федерального закона от 27.07.2010 № 210-ФЗ «Об о</w:t>
      </w:r>
      <w:r>
        <w:rPr>
          <w:rFonts w:ascii="Times New Roman" w:hAnsi="Times New Roman" w:cs="Times New Roman"/>
          <w:sz w:val="24"/>
          <w:szCs w:val="24"/>
        </w:rPr>
        <w:t>рганизации предоставления государственных и муниципальных услуг»).</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Направление межведомственного запроса допускается только в целях, связанных с предоставлением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Максимальный срок формирования и направления запроса составляет 1 рабочий</w:t>
      </w:r>
      <w:r>
        <w:rPr>
          <w:rFonts w:ascii="Times New Roman" w:hAnsi="Times New Roman" w:cs="Times New Roman"/>
          <w:sz w:val="24"/>
          <w:szCs w:val="24"/>
        </w:rPr>
        <w:t xml:space="preserve"> день.</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28.5. При подготовке межведомственного запроса специалист Администрации или МФЦ, ответственный за осуществление межведомственного информационного взаимодействия, определяет государственные органы, органы местного самоуправления, либо подведомственны</w:t>
      </w:r>
      <w:r>
        <w:rPr>
          <w:rFonts w:ascii="Times New Roman" w:hAnsi="Times New Roman" w:cs="Times New Roman"/>
          <w:sz w:val="24"/>
          <w:szCs w:val="24"/>
        </w:rPr>
        <w:t>е государственным органам или органам местного самоуправления организации, в которых данные документы находятся.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28.6. Для предоставления Муниципальной услуги Администрация или МФЦ направляет межведомственные запросы в Управление Федеральной службы Муницип</w:t>
      </w:r>
      <w:r>
        <w:rPr>
          <w:rFonts w:ascii="Times New Roman" w:hAnsi="Times New Roman" w:cs="Times New Roman"/>
          <w:sz w:val="24"/>
          <w:szCs w:val="24"/>
        </w:rPr>
        <w:t>альной  регистрации, кадастра и картографии Московской области - Росреестр, в целях получения выписки из Единого государственного реестра недвижимости об основных характеристиках и зарегистрированных правах на объект недвижимости.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Срок подготовки и направл</w:t>
      </w:r>
      <w:r>
        <w:rPr>
          <w:rFonts w:ascii="Times New Roman" w:hAnsi="Times New Roman" w:cs="Times New Roman"/>
          <w:sz w:val="24"/>
          <w:szCs w:val="24"/>
        </w:rPr>
        <w:t>ения ответа на межведомственный запрос о представлении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5 (пять) рабочих дней со дня поступлен</w:t>
      </w:r>
      <w:r>
        <w:rPr>
          <w:rFonts w:ascii="Times New Roman" w:hAnsi="Times New Roman" w:cs="Times New Roman"/>
          <w:sz w:val="24"/>
          <w:szCs w:val="24"/>
        </w:rPr>
        <w:t>ия межведомственного запроса в орган или организацию, предоставляющие документ и информацию.</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Специалист Администрации или МФЦ, ответственный за осуществление межведомственного информационного взаимодействия, обязан принять необходимые меры по получению отв</w:t>
      </w:r>
      <w:r>
        <w:rPr>
          <w:rFonts w:ascii="Times New Roman" w:hAnsi="Times New Roman" w:cs="Times New Roman"/>
          <w:sz w:val="24"/>
          <w:szCs w:val="24"/>
        </w:rPr>
        <w:t>ета на межведомственный запрос.</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28.7. В случае направления запроса специалистом Администрации ответ на межведомственный запрос направляется специалисту Отдела, ответственному за предоставление Муниципальной услуги, в течение одного рабочего дня с момента п</w:t>
      </w:r>
      <w:r>
        <w:rPr>
          <w:rFonts w:ascii="Times New Roman" w:hAnsi="Times New Roman" w:cs="Times New Roman"/>
          <w:sz w:val="24"/>
          <w:szCs w:val="24"/>
        </w:rPr>
        <w:t>оступления ответа на межведомственный запрос.</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28.8. В случае направления запроса специалистом МФЦ ответ на межведомственный запрос направляется специалисту многофункционального центра, ответственному за организацию направления заявления и прилагаемых к нем</w:t>
      </w:r>
      <w:r>
        <w:rPr>
          <w:rFonts w:ascii="Times New Roman" w:hAnsi="Times New Roman" w:cs="Times New Roman"/>
          <w:sz w:val="24"/>
          <w:szCs w:val="24"/>
        </w:rPr>
        <w:t>у документов в Администрацию, в течение одного рабочего дня с момента поступления ответа на межведомственный запрос.</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28.9. В случае не поступления ответа на межведомственный запрос в установленный срок в Администрацию или в МФЦ принимаются меры, предусмотр</w:t>
      </w:r>
      <w:r>
        <w:rPr>
          <w:rFonts w:ascii="Times New Roman" w:hAnsi="Times New Roman" w:cs="Times New Roman"/>
          <w:sz w:val="24"/>
          <w:szCs w:val="24"/>
        </w:rPr>
        <w:t>енные законодательством Российской Федерации.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28.10. В случае исполнения административной процедуры в многофункциональном центре специалист МФЦ, ответственный за организацию направления заявления и прилагаемых к нему документов в Администрацию, организует </w:t>
      </w:r>
      <w:r>
        <w:rPr>
          <w:rFonts w:ascii="Times New Roman" w:hAnsi="Times New Roman" w:cs="Times New Roman"/>
          <w:sz w:val="24"/>
          <w:szCs w:val="24"/>
        </w:rPr>
        <w:t>передачу заявления, документов, представленных Заявителем, и сведений, полученных в рамках межведомственного информационного взаимодействия, в Администрацию в соответствии с заключенным соглашением о взаимодействии и порядком делопроизводства в МФЦ.</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28.11.</w:t>
      </w:r>
      <w:r>
        <w:rPr>
          <w:rFonts w:ascii="Times New Roman" w:hAnsi="Times New Roman" w:cs="Times New Roman"/>
          <w:sz w:val="24"/>
          <w:szCs w:val="24"/>
        </w:rPr>
        <w:t xml:space="preserve"> Результатом административной процедуры является: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в МФЦ при наличии всех документов, предусмотренных </w:t>
      </w:r>
      <w:hyperlink w:anchor="P131">
        <w:r>
          <w:rPr>
            <w:rFonts w:ascii="Times New Roman" w:hAnsi="Times New Roman" w:cs="Times New Roman"/>
            <w:sz w:val="24"/>
            <w:szCs w:val="24"/>
          </w:rPr>
          <w:t>пунктом 10.1</w:t>
        </w:r>
      </w:hyperlink>
      <w:r>
        <w:rPr>
          <w:rFonts w:ascii="Times New Roman" w:hAnsi="Times New Roman" w:cs="Times New Roman"/>
          <w:sz w:val="24"/>
          <w:szCs w:val="24"/>
        </w:rPr>
        <w:t>. настоящего Административного регламента - передача заявления и прилагаемых к нему документов в Администрацию;</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в Администрации - получение в рамках межведомственного взаимодействия информации (документов), необходимой для предоставления Муниципальной услуги </w:t>
      </w:r>
      <w:r>
        <w:rPr>
          <w:rFonts w:ascii="Times New Roman" w:hAnsi="Times New Roman" w:cs="Times New Roman"/>
          <w:sz w:val="24"/>
          <w:szCs w:val="24"/>
        </w:rPr>
        <w:lastRenderedPageBreak/>
        <w:t>заявителю.</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28.12. При обращении заявителя за получением Муниципальной услуги в электронной форме Администр</w:t>
      </w:r>
      <w:r>
        <w:rPr>
          <w:rFonts w:ascii="Times New Roman" w:hAnsi="Times New Roman" w:cs="Times New Roman"/>
          <w:sz w:val="24"/>
          <w:szCs w:val="24"/>
        </w:rPr>
        <w:t>ация направляет на Единый портал государственных и муниципальных услуг или РПГУ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w:t>
      </w:r>
      <w:r>
        <w:rPr>
          <w:rFonts w:ascii="Times New Roman" w:hAnsi="Times New Roman" w:cs="Times New Roman"/>
          <w:sz w:val="24"/>
          <w:szCs w:val="24"/>
        </w:rPr>
        <w:t>оцедуры.</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28.13. 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w:t>
      </w:r>
      <w:r>
        <w:rPr>
          <w:rFonts w:ascii="Times New Roman" w:hAnsi="Times New Roman" w:cs="Times New Roman"/>
          <w:sz w:val="24"/>
          <w:szCs w:val="24"/>
        </w:rPr>
        <w:t>ции поступления ответов в рамках межведомственного взаимодействия или внесение соответствующих сведений в информационную систему Администрации.</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29. Принятие решения о предоставлении (об отказе в предоставлении) Муниципальной услуги</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29.1. Основанием для начала административной процедуры по принятию решения о предоставлении (об отказе в предоставлении) Муниципальной услуги и подготовке результата является сформированный специалистом Отдела, ответственным за подготовку документов по мун</w:t>
      </w:r>
      <w:r>
        <w:rPr>
          <w:rFonts w:ascii="Times New Roman" w:hAnsi="Times New Roman" w:cs="Times New Roman"/>
          <w:sz w:val="24"/>
          <w:szCs w:val="24"/>
        </w:rPr>
        <w:t xml:space="preserve">иципальной услуге, пакет документов, указанных в </w:t>
      </w:r>
      <w:hyperlink w:anchor="P131">
        <w:r>
          <w:rPr>
            <w:rFonts w:ascii="Times New Roman" w:hAnsi="Times New Roman" w:cs="Times New Roman"/>
            <w:sz w:val="24"/>
            <w:szCs w:val="24"/>
          </w:rPr>
          <w:t>пункте 10.1</w:t>
        </w:r>
      </w:hyperlink>
      <w:r>
        <w:rPr>
          <w:rFonts w:ascii="Times New Roman" w:hAnsi="Times New Roman" w:cs="Times New Roman"/>
          <w:sz w:val="24"/>
          <w:szCs w:val="24"/>
        </w:rPr>
        <w:t>. настоящего Административного регламента.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29.2. Критерием принятия решения о предоставлении (об отказе в предоставлении) Муниципальной услуги является наличие или отсут</w:t>
      </w:r>
      <w:r>
        <w:rPr>
          <w:rFonts w:ascii="Times New Roman" w:hAnsi="Times New Roman" w:cs="Times New Roman"/>
          <w:sz w:val="24"/>
          <w:szCs w:val="24"/>
        </w:rPr>
        <w:t xml:space="preserve">ствие оснований, указанных в </w:t>
      </w:r>
      <w:hyperlink w:anchor="P171">
        <w:r>
          <w:rPr>
            <w:rFonts w:ascii="Times New Roman" w:hAnsi="Times New Roman" w:cs="Times New Roman"/>
            <w:sz w:val="24"/>
            <w:szCs w:val="24"/>
          </w:rPr>
          <w:t xml:space="preserve"> пункте 13.1</w:t>
        </w:r>
      </w:hyperlink>
      <w:r>
        <w:rPr>
          <w:rFonts w:ascii="Times New Roman" w:hAnsi="Times New Roman" w:cs="Times New Roman"/>
          <w:sz w:val="24"/>
          <w:szCs w:val="24"/>
        </w:rPr>
        <w:t>. настоящего Административного регламента.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29.3. Специалист Отдела, ответственный за подготовку документов по муниципальной услуге, в течение 3 (трех) рабочих дней с даты поступления к нем</w:t>
      </w:r>
      <w:r>
        <w:rPr>
          <w:rFonts w:ascii="Times New Roman" w:hAnsi="Times New Roman" w:cs="Times New Roman"/>
          <w:sz w:val="24"/>
          <w:szCs w:val="24"/>
        </w:rPr>
        <w:t>у полного пакета документов, необходимых для предоставления Муниципальной услуги, осуществляет следующую последовательность действий:</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проверяет заявление и прилагаемые к нему документы на наличие оснований для отказа в предоставлении Муниципальной услуг</w:t>
      </w:r>
      <w:r>
        <w:rPr>
          <w:rFonts w:ascii="Times New Roman" w:hAnsi="Times New Roman" w:cs="Times New Roman"/>
          <w:sz w:val="24"/>
          <w:szCs w:val="24"/>
        </w:rPr>
        <w:t xml:space="preserve">и, указанных в </w:t>
      </w:r>
      <w:hyperlink w:anchor="P171">
        <w:r>
          <w:rPr>
            <w:rFonts w:ascii="Times New Roman" w:hAnsi="Times New Roman" w:cs="Times New Roman"/>
            <w:sz w:val="24"/>
            <w:szCs w:val="24"/>
          </w:rPr>
          <w:t>пункте 13.1</w:t>
        </w:r>
      </w:hyperlink>
      <w:r>
        <w:rPr>
          <w:rFonts w:ascii="Times New Roman" w:hAnsi="Times New Roman" w:cs="Times New Roman"/>
          <w:sz w:val="24"/>
          <w:szCs w:val="24"/>
        </w:rPr>
        <w:t>. настоящего Административного регламента;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в случае, если в ходе проверки документов выявлены основания для отказа в предоставлении услуги, специалист Отдела подготавливает уведомление об отказе. Посл</w:t>
      </w:r>
      <w:r>
        <w:rPr>
          <w:rFonts w:ascii="Times New Roman" w:hAnsi="Times New Roman" w:cs="Times New Roman"/>
          <w:sz w:val="24"/>
          <w:szCs w:val="24"/>
        </w:rPr>
        <w:t>е подписания должностным лицом Администрации данного уведомления, специалист Администрации направляет его Заявителю через МФЦ либо другим способом, указанным в заявлении в течение 3 (трех) дней в соответствии с адресом, указанным в заявлении. Уведомление о</w:t>
      </w:r>
      <w:r>
        <w:rPr>
          <w:rFonts w:ascii="Times New Roman" w:hAnsi="Times New Roman" w:cs="Times New Roman"/>
          <w:sz w:val="24"/>
          <w:szCs w:val="24"/>
        </w:rPr>
        <w:t>б отказе в рассмотрении документов должно содержать причины отказа в рассмотрении заявления.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по результатам рассмотрения заявления и прилагаемых к нему документов, специалист Отдела в течение 30 (тридцати) рабочих дней:</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готовит  материалы к заседанию ж</w:t>
      </w:r>
      <w:r>
        <w:rPr>
          <w:rFonts w:ascii="Times New Roman" w:hAnsi="Times New Roman" w:cs="Times New Roman"/>
          <w:sz w:val="24"/>
          <w:szCs w:val="24"/>
        </w:rPr>
        <w:t>илищной комиссии;  готовит проект решения о предоставлении (отказе в предоставлении)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29.4. Специалист Отдела, ответственный за подготовку документов по муниципальной услуге, в течение 1 (одного) календарного дня с даты проведения засе</w:t>
      </w:r>
      <w:r>
        <w:rPr>
          <w:rFonts w:ascii="Times New Roman" w:hAnsi="Times New Roman" w:cs="Times New Roman"/>
          <w:sz w:val="24"/>
          <w:szCs w:val="24"/>
        </w:rPr>
        <w:t>дания жилищной комиссии обеспечивает направление проекта муниципального правового акта на подпись должностным лицам Администрации.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29.5. Максимальный срок выполнения административной процедуры по принятию решения о предоставлении (об отказе в предоставлени</w:t>
      </w:r>
      <w:r>
        <w:rPr>
          <w:rFonts w:ascii="Times New Roman" w:hAnsi="Times New Roman" w:cs="Times New Roman"/>
          <w:sz w:val="24"/>
          <w:szCs w:val="24"/>
        </w:rPr>
        <w:t xml:space="preserve">и) Муниципальной услуги не может превышать 30 (тридцати) календарных дней со дня получения специалистом Отдела, ответственным за подготовку документов по муниципальной услуге, пакета документов, указанных в </w:t>
      </w:r>
      <w:hyperlink w:anchor="P131">
        <w:r>
          <w:rPr>
            <w:rFonts w:ascii="Times New Roman" w:hAnsi="Times New Roman" w:cs="Times New Roman"/>
            <w:sz w:val="24"/>
            <w:szCs w:val="24"/>
          </w:rPr>
          <w:t>пункте 10.1</w:t>
        </w:r>
      </w:hyperlink>
      <w:r>
        <w:rPr>
          <w:rFonts w:ascii="Times New Roman" w:hAnsi="Times New Roman" w:cs="Times New Roman"/>
          <w:sz w:val="24"/>
          <w:szCs w:val="24"/>
        </w:rPr>
        <w:t>. настоящег</w:t>
      </w:r>
      <w:r>
        <w:rPr>
          <w:rFonts w:ascii="Times New Roman" w:hAnsi="Times New Roman" w:cs="Times New Roman"/>
          <w:sz w:val="24"/>
          <w:szCs w:val="24"/>
        </w:rPr>
        <w:t>о Административного регламента.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29.6. Результатом административной процедуры по принятию решения о предоставлении (об отказе в предоставлении) Муниципальной услуги является </w:t>
      </w:r>
      <w:r>
        <w:rPr>
          <w:rFonts w:ascii="Times New Roman" w:hAnsi="Times New Roman" w:cs="Times New Roman"/>
          <w:sz w:val="24"/>
          <w:szCs w:val="24"/>
        </w:rPr>
        <w:lastRenderedPageBreak/>
        <w:t>муниципальный правовой акт в вселении в качестве члена семьи или отказе во вселении</w:t>
      </w:r>
      <w:r>
        <w:rPr>
          <w:rFonts w:ascii="Times New Roman" w:hAnsi="Times New Roman" w:cs="Times New Roman"/>
          <w:sz w:val="24"/>
          <w:szCs w:val="24"/>
        </w:rPr>
        <w:t xml:space="preserve"> с мотивированным обоснованием причин отказа и со ссылкой на конкретные положения нормативных правовых актов и иных документов, являющихся основанием такого отказа.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29.7. При обращении Заявителя за получением Муниципальной услуги в электронной форме Админи</w:t>
      </w:r>
      <w:r>
        <w:rPr>
          <w:rFonts w:ascii="Times New Roman" w:hAnsi="Times New Roman" w:cs="Times New Roman"/>
          <w:sz w:val="24"/>
          <w:szCs w:val="24"/>
        </w:rPr>
        <w:t>страция направляет на Единый портал государственных и муниципальных услуг или РПГУ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w:t>
      </w:r>
      <w:r>
        <w:rPr>
          <w:rFonts w:ascii="Times New Roman" w:hAnsi="Times New Roman" w:cs="Times New Roman"/>
          <w:sz w:val="24"/>
          <w:szCs w:val="24"/>
        </w:rPr>
        <w:t xml:space="preserve"> процедуры.</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29.8. Способом фиксации результата выполнения административной процедуры по принятию решения о предоставлении (об отказе предоставления) Муниципальной услуги является выдача или направление муниципального правого акта. </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30. Описание администра</w:t>
      </w:r>
      <w:r>
        <w:rPr>
          <w:rFonts w:ascii="Times New Roman" w:hAnsi="Times New Roman" w:cs="Times New Roman"/>
          <w:sz w:val="24"/>
          <w:szCs w:val="24"/>
        </w:rPr>
        <w:t>тивной процедуры профилирования Заявителя</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30.1. Способы определения и предъявления необходимого заявителю варианта предоставления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30.1.1. Посредством РПГУ;</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30.1.2. В МФЦ;</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30.1.3. В Администрации;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30.1.4. Почтовым отправлением.</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30.2. </w:t>
      </w:r>
      <w:r>
        <w:rPr>
          <w:rFonts w:ascii="Times New Roman" w:hAnsi="Times New Roman" w:cs="Times New Roman"/>
          <w:sz w:val="24"/>
          <w:szCs w:val="24"/>
        </w:rPr>
        <w:t xml:space="preserve">В Приложении 9 к настоящему Административному регламенту приводится </w:t>
      </w:r>
      <w:hyperlink w:anchor="P983">
        <w:r>
          <w:rPr>
            <w:rFonts w:ascii="Times New Roman" w:hAnsi="Times New Roman" w:cs="Times New Roman"/>
            <w:sz w:val="24"/>
            <w:szCs w:val="24"/>
          </w:rPr>
          <w:t>перечень</w:t>
        </w:r>
      </w:hyperlink>
      <w:r>
        <w:rPr>
          <w:rFonts w:ascii="Times New Roman" w:hAnsi="Times New Roman" w:cs="Times New Roman"/>
          <w:sz w:val="24"/>
          <w:szCs w:val="24"/>
        </w:rPr>
        <w:t xml:space="preserve">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w:t>
      </w:r>
      <w:r>
        <w:rPr>
          <w:rFonts w:ascii="Times New Roman" w:hAnsi="Times New Roman" w:cs="Times New Roman"/>
          <w:sz w:val="24"/>
          <w:szCs w:val="24"/>
        </w:rPr>
        <w:t>предоставления Муниципальной услуги.</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1"/>
        <w:rPr>
          <w:rFonts w:ascii="Times New Roman" w:hAnsi="Times New Roman" w:cs="Times New Roman"/>
          <w:sz w:val="24"/>
          <w:szCs w:val="24"/>
        </w:rPr>
      </w:pPr>
      <w:r>
        <w:rPr>
          <w:rFonts w:ascii="Times New Roman" w:hAnsi="Times New Roman" w:cs="Times New Roman"/>
          <w:sz w:val="24"/>
          <w:szCs w:val="24"/>
          <w:lang w:val="en-US"/>
        </w:rPr>
        <w:t>IV</w:t>
      </w:r>
      <w:r>
        <w:rPr>
          <w:rFonts w:ascii="Times New Roman" w:hAnsi="Times New Roman" w:cs="Times New Roman"/>
          <w:b w:val="0"/>
          <w:sz w:val="24"/>
          <w:szCs w:val="24"/>
        </w:rPr>
        <w:t>.</w:t>
      </w:r>
      <w:r>
        <w:rPr>
          <w:rFonts w:ascii="Times New Roman" w:hAnsi="Times New Roman" w:cs="Times New Roman"/>
          <w:sz w:val="24"/>
          <w:szCs w:val="24"/>
        </w:rPr>
        <w:t xml:space="preserve"> Порядок и формы контроля за исполнением Административного регламента предоставления Муниципальной услуги</w:t>
      </w:r>
    </w:p>
    <w:p w:rsidR="00D9723B" w:rsidRDefault="00D9723B">
      <w:pPr>
        <w:pStyle w:val="ConsPlusTitle"/>
        <w:ind w:left="4962"/>
        <w:jc w:val="center"/>
        <w:outlineLvl w:val="1"/>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31. Порядок осуществления текущего контроля за соблюдением и исполнением ответственными должностными лицами </w:t>
      </w:r>
      <w:r>
        <w:rPr>
          <w:rFonts w:ascii="Times New Roman" w:hAnsi="Times New Roman" w:cs="Times New Roman"/>
          <w:sz w:val="24"/>
          <w:szCs w:val="24"/>
        </w:rPr>
        <w:t>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31.1. Текущий контроль за соблюдением и исполнением положений Административного регламента и иных нормативных правов</w:t>
      </w:r>
      <w:r>
        <w:rPr>
          <w:rFonts w:ascii="Times New Roman" w:hAnsi="Times New Roman" w:cs="Times New Roman"/>
          <w:sz w:val="24"/>
          <w:szCs w:val="24"/>
        </w:rPr>
        <w:t>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31.2. Текущий контроль осуществляется путем проведения </w:t>
      </w:r>
      <w:r>
        <w:rPr>
          <w:rFonts w:ascii="Times New Roman" w:hAnsi="Times New Roman" w:cs="Times New Roman"/>
          <w:sz w:val="24"/>
          <w:szCs w:val="24"/>
        </w:rPr>
        <w:t>ответственными должностными лицами структурных подразделений Администрации, ответственных за организацию работы по предоставлению Муниципальной услуги, проверок соблюдения и исполнения положений Административного регламента и иных нормативных правовых акто</w:t>
      </w:r>
      <w:r>
        <w:rPr>
          <w:rFonts w:ascii="Times New Roman" w:hAnsi="Times New Roman" w:cs="Times New Roman"/>
          <w:sz w:val="24"/>
          <w:szCs w:val="24"/>
        </w:rPr>
        <w:t>в, устанавливающих требования к предоставлению Муниципальной услуги.</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32. Порядок и периодичность осуществления плановых и внеплановых проверок полноты и качества предоставления Муниципальной услуги</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32.1. Контроль за полнотой и качеством предоставления Му</w:t>
      </w:r>
      <w:r>
        <w:rPr>
          <w:rFonts w:ascii="Times New Roman" w:hAnsi="Times New Roman" w:cs="Times New Roman"/>
          <w:sz w:val="24"/>
          <w:szCs w:val="24"/>
        </w:rPr>
        <w:t>ниципальной услуги осуществляется в формах:</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проведения плановых проверок;</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рассмотрения жалоб на решения, действия (бездействие) должностных лиц Администрации, ответственных за предоставление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32.2. В целях осуществления контроля </w:t>
      </w:r>
      <w:r>
        <w:rPr>
          <w:rFonts w:ascii="Times New Roman" w:hAnsi="Times New Roman" w:cs="Times New Roman"/>
          <w:sz w:val="24"/>
          <w:szCs w:val="24"/>
        </w:rPr>
        <w:t>за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Администрацией. При проверке могут рассматриваться все вопросы, связанные с пред</w:t>
      </w:r>
      <w:r>
        <w:rPr>
          <w:rFonts w:ascii="Times New Roman" w:hAnsi="Times New Roman" w:cs="Times New Roman"/>
          <w:sz w:val="24"/>
          <w:szCs w:val="24"/>
        </w:rPr>
        <w:t>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32.3. Внеплановые проверки проводятся </w:t>
      </w:r>
      <w:r>
        <w:rPr>
          <w:rFonts w:ascii="Times New Roman" w:hAnsi="Times New Roman" w:cs="Times New Roman"/>
          <w:sz w:val="24"/>
          <w:szCs w:val="24"/>
        </w:rPr>
        <w:t>в связи с проверкой устранения ранее выявленных нарушений Административного регламента, а также в случае получения жалоб Заявителей на решения, действия (бездействие) должностных лиц Администрации, ответственных за предоставление Муниципальной услуги.</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33.</w:t>
      </w:r>
      <w:r>
        <w:rPr>
          <w:rFonts w:ascii="Times New Roman" w:hAnsi="Times New Roman" w:cs="Times New Roman"/>
          <w:sz w:val="24"/>
          <w:szCs w:val="24"/>
        </w:rPr>
        <w:t xml:space="preserve"> Ответственность специалистов органов местного самоуправления и иных должностных лиц за решения и действия (бездействие), принимаемые (осуществляемые) в ходе предоставления Муниципальной услуги</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33.1. По результатам проведенных проверок, в случае выявления</w:t>
      </w:r>
      <w:r>
        <w:rPr>
          <w:rFonts w:ascii="Times New Roman" w:hAnsi="Times New Roman" w:cs="Times New Roman"/>
          <w:sz w:val="24"/>
          <w:szCs w:val="24"/>
        </w:rPr>
        <w:t xml:space="preserve"> нарушений соблюдения положений Административного регламента, виновные должностные лица Администрации несут персональную ответственность за решения и действия (бездействие), принимаемые в ходе предоставления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33.2. Персональная ответст</w:t>
      </w:r>
      <w:r>
        <w:rPr>
          <w:rFonts w:ascii="Times New Roman" w:hAnsi="Times New Roman" w:cs="Times New Roman"/>
          <w:sz w:val="24"/>
          <w:szCs w:val="24"/>
        </w:rPr>
        <w:t>венность специалистов Администрации закрепляется в должностных регламентах в соответствии с требованиями законодательства Российской Федерации и законодательства Московской области.</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34. Положения, характеризующие требования к порядку и формам контроля за </w:t>
      </w:r>
      <w:r>
        <w:rPr>
          <w:rFonts w:ascii="Times New Roman" w:hAnsi="Times New Roman" w:cs="Times New Roman"/>
          <w:sz w:val="24"/>
          <w:szCs w:val="24"/>
        </w:rPr>
        <w:t>предоставлением Муниципальной услуги, в том числе со стороны граждан, их объединений и организаций</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34.1. Контроль за предоставлением Муниципальной услуги, в том числе со стороны граждан, их объединений и организаций, осуществляется посредством открытости </w:t>
      </w:r>
      <w:r>
        <w:rPr>
          <w:rFonts w:ascii="Times New Roman" w:hAnsi="Times New Roman" w:cs="Times New Roman"/>
          <w:sz w:val="24"/>
          <w:szCs w:val="24"/>
        </w:rPr>
        <w:t>деятельности Администрации при предоставлении Муниципальной услуги,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w:t>
      </w:r>
      <w:r>
        <w:rPr>
          <w:rFonts w:ascii="Times New Roman" w:hAnsi="Times New Roman" w:cs="Times New Roman"/>
          <w:sz w:val="24"/>
          <w:szCs w:val="24"/>
        </w:rPr>
        <w:t>удебного) рассмотрения жалоб.</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V.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D9723B" w:rsidRDefault="00D9723B">
      <w:pPr>
        <w:pStyle w:val="ConsPlusTitle"/>
        <w:jc w:val="center"/>
        <w:outlineLvl w:val="1"/>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35. Право Заявителя подать жалобу на решение</w:t>
      </w:r>
      <w:r>
        <w:rPr>
          <w:rFonts w:ascii="Times New Roman" w:hAnsi="Times New Roman" w:cs="Times New Roman"/>
          <w:sz w:val="24"/>
          <w:szCs w:val="24"/>
        </w:rPr>
        <w:t xml:space="preserve"> и (или) действие (бездействие) органа, предоставляющего Муниципальную услугу, а также их должностных лиц,</w:t>
      </w:r>
    </w:p>
    <w:p w:rsidR="00D9723B" w:rsidRDefault="0053738B">
      <w:pPr>
        <w:pStyle w:val="ConsPlusTitle"/>
        <w:jc w:val="center"/>
        <w:rPr>
          <w:rFonts w:ascii="Times New Roman" w:hAnsi="Times New Roman" w:cs="Times New Roman"/>
          <w:sz w:val="24"/>
          <w:szCs w:val="24"/>
        </w:rPr>
      </w:pPr>
      <w:r>
        <w:rPr>
          <w:rFonts w:ascii="Times New Roman" w:hAnsi="Times New Roman" w:cs="Times New Roman"/>
          <w:sz w:val="24"/>
          <w:szCs w:val="24"/>
        </w:rPr>
        <w:t>специалистов при предоставлении Муниципальной услуги</w:t>
      </w:r>
    </w:p>
    <w:p w:rsidR="00D9723B" w:rsidRDefault="00D9723B">
      <w:pPr>
        <w:pStyle w:val="ConsPlusTitle"/>
        <w:jc w:val="center"/>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35.1. Заявители имеют право на обжалование решений, действий (бездействия) Администрации, </w:t>
      </w:r>
      <w:r>
        <w:rPr>
          <w:rFonts w:ascii="Times New Roman" w:hAnsi="Times New Roman" w:cs="Times New Roman"/>
          <w:sz w:val="24"/>
          <w:szCs w:val="24"/>
        </w:rPr>
        <w:t>должностных лиц Администрации, а также принимаемых ими решений при предоставлении Муниципальной услуги в досудебном (внесудебном) порядке.</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36. Предмет жалобы</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36.1. Заявитель может обратиться с жалобой в том числе в следующих случаях:</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нарушение срока р</w:t>
      </w:r>
      <w:r>
        <w:rPr>
          <w:rFonts w:ascii="Times New Roman" w:hAnsi="Times New Roman" w:cs="Times New Roman"/>
          <w:sz w:val="24"/>
          <w:szCs w:val="24"/>
        </w:rPr>
        <w:t>егистрации запроса о предоставлении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нарушение срока предоставления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3) требование у Заявителя документов или информации либо осуществления действий, предоставление или осуществление которых не предусмотрено нор</w:t>
      </w:r>
      <w:r>
        <w:rPr>
          <w:rFonts w:ascii="Times New Roman" w:hAnsi="Times New Roman" w:cs="Times New Roman"/>
          <w:sz w:val="24"/>
          <w:szCs w:val="24"/>
        </w:rPr>
        <w:t>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отказ в приеме документов, предоставление которых предусмотрено норма</w:t>
      </w:r>
      <w:r>
        <w:rPr>
          <w:rFonts w:ascii="Times New Roman" w:hAnsi="Times New Roman" w:cs="Times New Roman"/>
          <w:sz w:val="24"/>
          <w:szCs w:val="24"/>
        </w:rPr>
        <w:t>тивными правовыми актами Российской Федерации, нормативными правовыми актами Московской области, муниципальными правовыми актами для предоставления Муниципальной услуги, у Заявителя;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отказ в предоставлении Муниципальной услуги, если основания отказа не </w:t>
      </w:r>
      <w:r>
        <w:rPr>
          <w:rFonts w:ascii="Times New Roman" w:hAnsi="Times New Roman" w:cs="Times New Roman"/>
          <w:sz w:val="24"/>
          <w:szCs w:val="24"/>
        </w:rPr>
        <w:t>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муниципальными правовыми актами;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 затребование с Заявителя </w:t>
      </w:r>
      <w:r>
        <w:rPr>
          <w:rFonts w:ascii="Times New Roman" w:hAnsi="Times New Roman" w:cs="Times New Roman"/>
          <w:sz w:val="24"/>
          <w:szCs w:val="24"/>
        </w:rPr>
        <w:t>при предоставлении Муниципальной услуги платы, не предусмотренной нормативными правовыми актами Российской Федерации, нормативными правовыми актами Московской области, муниципальными правовыми актами;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отказ органа, предоставляющего муниципальную услугу,</w:t>
      </w:r>
      <w:r>
        <w:rPr>
          <w:rFonts w:ascii="Times New Roman" w:hAnsi="Times New Roman" w:cs="Times New Roman"/>
          <w:sz w:val="24"/>
          <w:szCs w:val="24"/>
        </w:rPr>
        <w:t xml:space="preserve">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1">
        <w:r>
          <w:rPr>
            <w:rFonts w:ascii="Times New Roman" w:hAnsi="Times New Roman" w:cs="Times New Roman"/>
            <w:sz w:val="24"/>
            <w:szCs w:val="24"/>
          </w:rPr>
          <w:t>частью 1.1 статьи 16</w:t>
        </w:r>
      </w:hyperlink>
      <w:r>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 или их работников в исправлении допущенных опеча</w:t>
      </w:r>
      <w:r>
        <w:rPr>
          <w:rFonts w:ascii="Times New Roman" w:hAnsi="Times New Roman" w:cs="Times New Roman"/>
          <w:sz w:val="24"/>
          <w:szCs w:val="24"/>
        </w:rPr>
        <w:t>ток и ошибок в выданных в результате предоставления Муниципальной услуги документах, либо нарушение установленного срока таких исправлений;</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приостановле</w:t>
      </w:r>
      <w:r>
        <w:rPr>
          <w:rFonts w:ascii="Times New Roman" w:hAnsi="Times New Roman" w:cs="Times New Roman"/>
          <w:sz w:val="24"/>
          <w:szCs w:val="24"/>
        </w:rPr>
        <w:t>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требование у Зая</w:t>
      </w:r>
      <w:r>
        <w:rPr>
          <w:rFonts w:ascii="Times New Roman" w:hAnsi="Times New Roman" w:cs="Times New Roman"/>
          <w:sz w:val="24"/>
          <w:szCs w:val="24"/>
        </w:rPr>
        <w:t>вителя при предоставлении Муниципальной услуги документов или информации, отсутствие и (или) недостоверность которых не указывалась при первоначальном отказе в приеме документов, необходимых для предоставления Муниципальной услуги, либо в предоставлении Му</w:t>
      </w:r>
      <w:r>
        <w:rPr>
          <w:rFonts w:ascii="Times New Roman" w:hAnsi="Times New Roman" w:cs="Times New Roman"/>
          <w:sz w:val="24"/>
          <w:szCs w:val="24"/>
        </w:rPr>
        <w:t xml:space="preserve">ниципальной услуги, за исключением случаев, предусмотренных </w:t>
      </w:r>
      <w:hyperlink r:id="rId22">
        <w:r>
          <w:rPr>
            <w:rFonts w:ascii="Times New Roman" w:hAnsi="Times New Roman" w:cs="Times New Roman"/>
            <w:sz w:val="24"/>
            <w:szCs w:val="24"/>
          </w:rPr>
          <w:t>пунктом 4 части 1 статьи 7</w:t>
        </w:r>
      </w:hyperlink>
      <w:r>
        <w:rPr>
          <w:rFonts w:ascii="Times New Roman" w:hAnsi="Times New Roman" w:cs="Times New Roman"/>
          <w:sz w:val="24"/>
          <w:szCs w:val="24"/>
        </w:rPr>
        <w:t xml:space="preserve"> Федеральн</w:t>
      </w:r>
      <w:r>
        <w:rPr>
          <w:rFonts w:ascii="Times New Roman" w:hAnsi="Times New Roman" w:cs="Times New Roman"/>
          <w:sz w:val="24"/>
          <w:szCs w:val="24"/>
        </w:rPr>
        <w:t>ого закона от 27.07.2010 № 210-ФЗ «Об организации предоставления государственных и муниципальных услуг».</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37. Органы местного самоуправления, уполномоченные на рассмотрение жалобы и должностные лица, которым может быть направлена жалоба</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37.1. Органами мес</w:t>
      </w:r>
      <w:r>
        <w:rPr>
          <w:rFonts w:ascii="Times New Roman" w:hAnsi="Times New Roman" w:cs="Times New Roman"/>
          <w:sz w:val="24"/>
          <w:szCs w:val="24"/>
        </w:rPr>
        <w:t>тного самоуправления, уполномоченными на рассмотрение жалобы и должностными лицами, которым может быть направлена жалоба являются: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Отдел, в лице должностного лица Администрации;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Администрация, в лице Главы городского округа Фрязино.</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38. Порядок подачи и </w:t>
      </w:r>
      <w:r>
        <w:rPr>
          <w:rFonts w:ascii="Times New Roman" w:hAnsi="Times New Roman" w:cs="Times New Roman"/>
          <w:sz w:val="24"/>
          <w:szCs w:val="24"/>
        </w:rPr>
        <w:t>рассмотрения жалобы</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38.1. Жалоба подается в орган, предоставляющий Муниципальную услугу. Жалобы на действие (бездействие), на решения, принятые должностным лицом Администрации подаются в вышестоящий орган (при его наличии), либо, в случае его отсутствия, </w:t>
      </w:r>
      <w:r>
        <w:rPr>
          <w:rFonts w:ascii="Times New Roman" w:hAnsi="Times New Roman" w:cs="Times New Roman"/>
          <w:sz w:val="24"/>
          <w:szCs w:val="24"/>
        </w:rPr>
        <w:t>рассматриваются непосредственно должностным лицом Администрации.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38.2. Жалоба может быть направлена в Администрацию по почте, через МФЦ, по электронной почте, через официальный сайт органа, предоставляющего муниципальную </w:t>
      </w:r>
      <w:r>
        <w:rPr>
          <w:rFonts w:ascii="Times New Roman" w:hAnsi="Times New Roman" w:cs="Times New Roman"/>
          <w:sz w:val="24"/>
          <w:szCs w:val="24"/>
        </w:rPr>
        <w:lastRenderedPageBreak/>
        <w:t>услугу, посредством Единого портала</w:t>
      </w:r>
      <w:r>
        <w:rPr>
          <w:rFonts w:ascii="Times New Roman" w:hAnsi="Times New Roman" w:cs="Times New Roman"/>
          <w:sz w:val="24"/>
          <w:szCs w:val="24"/>
        </w:rPr>
        <w:t xml:space="preserve"> государственных и муниципальных услуг, РПГУ Московской области, а также может быть принята при личном приеме Заявителя.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38.3. Жалоба должна содержать:</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наименование органа, предоставляющего муниципальную услугу, должностного лица органа, </w:t>
      </w:r>
      <w:r>
        <w:rPr>
          <w:rFonts w:ascii="Times New Roman" w:hAnsi="Times New Roman" w:cs="Times New Roman"/>
          <w:sz w:val="24"/>
          <w:szCs w:val="24"/>
        </w:rPr>
        <w:t>предоставляющего муниципальную услугу, либо специалиста, решения и действия (бездействие) которых обжалуются;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фамилию, имя, отчество (последнее - при наличии), сведения о месте жительства Заявителя - физического лица, либо наименование, сведения о месте</w:t>
      </w:r>
      <w:r>
        <w:rPr>
          <w:rFonts w:ascii="Times New Roman" w:hAnsi="Times New Roman" w:cs="Times New Roman"/>
          <w:sz w:val="24"/>
          <w:szCs w:val="24"/>
        </w:rPr>
        <w:t xml:space="preserve">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сведения об обжалуемых решениях и действиях (безде</w:t>
      </w:r>
      <w:r>
        <w:rPr>
          <w:rFonts w:ascii="Times New Roman" w:hAnsi="Times New Roman" w:cs="Times New Roman"/>
          <w:sz w:val="24"/>
          <w:szCs w:val="24"/>
        </w:rPr>
        <w:t>йствии) органа, предоставляющего муниципальную услугу, должностного лица органа, предоставляющего муниципальную услугу, либо специалиста;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 доводы, на основании которых Заявитель не согласен с решением или действием (бездействием) органа, предоставляющего</w:t>
      </w:r>
      <w:r>
        <w:rPr>
          <w:rFonts w:ascii="Times New Roman" w:hAnsi="Times New Roman" w:cs="Times New Roman"/>
          <w:sz w:val="24"/>
          <w:szCs w:val="24"/>
        </w:rPr>
        <w:t xml:space="preserve"> муниципальную услугу, должностного лица органа, предоставляющего муниципальную услугу, либо специалиста. Заявителем могут быть представлены документы (при наличии), подтверждающие доводы Заявителя, либо их копии.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38.4. В случае необходимости в подтвержден</w:t>
      </w:r>
      <w:r>
        <w:rPr>
          <w:rFonts w:ascii="Times New Roman" w:hAnsi="Times New Roman" w:cs="Times New Roman"/>
          <w:sz w:val="24"/>
          <w:szCs w:val="24"/>
        </w:rPr>
        <w:t>ие своих доводов Заявитель прилагает к письменному обращению (жалобе) документы и материалы, либо их копии.</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39. Сроки рассмотрения жалобы</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39.1. Жалоба, поступившая в Администрацию, подлежит регистрации не позднее следующего рабочего дня со дня ее </w:t>
      </w:r>
      <w:r>
        <w:rPr>
          <w:rFonts w:ascii="Times New Roman" w:hAnsi="Times New Roman" w:cs="Times New Roman"/>
          <w:sz w:val="24"/>
          <w:szCs w:val="24"/>
        </w:rPr>
        <w:t>поступления.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Срок рассмотрения жалобы исчисляется со дня регистрации жалобы в органе местного самоуправления.</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39.2. Жалоба, поступившая в Администрацию, подлежит рассмотрению должностным лицом, наделенным полномочиями по рассмотрению жалобы, в течение 15 (</w:t>
      </w:r>
      <w:r>
        <w:rPr>
          <w:rFonts w:ascii="Times New Roman" w:hAnsi="Times New Roman" w:cs="Times New Roman"/>
          <w:sz w:val="24"/>
          <w:szCs w:val="24"/>
        </w:rPr>
        <w:t>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w:t>
      </w:r>
      <w:r>
        <w:rPr>
          <w:rFonts w:ascii="Times New Roman" w:hAnsi="Times New Roman" w:cs="Times New Roman"/>
          <w:sz w:val="24"/>
          <w:szCs w:val="24"/>
        </w:rPr>
        <w:t>чаток и ошибок, или в случае обжалования нарушения установленного срока таких исправлений - в течение 5 (пяти) рабочих дней со дня ее регистрации.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Внесение изменений в результат предоставления Муниципальной услуги в целях исправления допущенных опечаток и </w:t>
      </w:r>
      <w:r>
        <w:rPr>
          <w:rFonts w:ascii="Times New Roman" w:hAnsi="Times New Roman" w:cs="Times New Roman"/>
          <w:sz w:val="24"/>
          <w:szCs w:val="24"/>
        </w:rPr>
        <w:t>ошибок осуществляется Администрацией в срок не более 5 (пяти) рабочих дней.</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если Заявителем подана жалоба, решение по которой не входит в компетенцию Администрации, в течение 3 (трех) рабочих дней со дня ее регистрации в Администрации жалоба перен</w:t>
      </w:r>
      <w:r>
        <w:rPr>
          <w:rFonts w:ascii="Times New Roman" w:hAnsi="Times New Roman" w:cs="Times New Roman"/>
          <w:sz w:val="24"/>
          <w:szCs w:val="24"/>
        </w:rPr>
        <w:t>аправляется в уполномоченный на ее рассмотрение орган, о чем в письменной форме информируется Заявитель.</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40. Исчерпывающий перечень основан</w:t>
      </w:r>
      <w:r>
        <w:rPr>
          <w:rFonts w:ascii="Times New Roman" w:hAnsi="Times New Roman" w:cs="Times New Roman"/>
          <w:sz w:val="24"/>
          <w:szCs w:val="24"/>
        </w:rPr>
        <w:t>ий для отказа</w:t>
      </w:r>
    </w:p>
    <w:p w:rsidR="00D9723B" w:rsidRDefault="0053738B">
      <w:pPr>
        <w:pStyle w:val="ConsPlusTitle"/>
        <w:jc w:val="center"/>
        <w:rPr>
          <w:rFonts w:ascii="Times New Roman" w:hAnsi="Times New Roman" w:cs="Times New Roman"/>
          <w:sz w:val="24"/>
          <w:szCs w:val="24"/>
        </w:rPr>
      </w:pPr>
      <w:r>
        <w:rPr>
          <w:rFonts w:ascii="Times New Roman" w:hAnsi="Times New Roman" w:cs="Times New Roman"/>
          <w:sz w:val="24"/>
          <w:szCs w:val="24"/>
        </w:rPr>
        <w:t>в рассмотрении жалобы (претензии) либо приостановления ее рассмотрения</w:t>
      </w:r>
    </w:p>
    <w:p w:rsidR="00D9723B" w:rsidRDefault="00D9723B">
      <w:pPr>
        <w:pStyle w:val="ConsPlusTitle"/>
        <w:jc w:val="center"/>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40.1. Уполномоченный на рассмотрение жалобы орган отказывает в удовлетворении жалобы в следующих случаях:</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наличие вступившего в законную силу решения суда, арбитражного с</w:t>
      </w:r>
      <w:r>
        <w:rPr>
          <w:rFonts w:ascii="Times New Roman" w:hAnsi="Times New Roman" w:cs="Times New Roman"/>
          <w:sz w:val="24"/>
          <w:szCs w:val="24"/>
        </w:rPr>
        <w:t>уда по жалобе о том же предмете и по тем же основаниям;</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подача жалобы лицом, полномочия которого не подтверждены в порядке, установленном законодательством Российской Федерации;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наличие решения по жалобе, принятого ранее в соответствии с требованиями Админ</w:t>
      </w:r>
      <w:r>
        <w:rPr>
          <w:rFonts w:ascii="Times New Roman" w:hAnsi="Times New Roman" w:cs="Times New Roman"/>
          <w:sz w:val="24"/>
          <w:szCs w:val="24"/>
        </w:rPr>
        <w:t>истративного регламента в отношении того же Заявителя и по тому же предмету жалобы.</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40.2. Уполномоченный на рассмотрение жалобы орган вправе оставить жалобу без ответа в следующих случаях:</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текст письменного обращения не позволяет определить суть предл</w:t>
      </w:r>
      <w:r>
        <w:rPr>
          <w:rFonts w:ascii="Times New Roman" w:hAnsi="Times New Roman" w:cs="Times New Roman"/>
          <w:sz w:val="24"/>
          <w:szCs w:val="24"/>
        </w:rPr>
        <w:t>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w:t>
      </w:r>
      <w:r>
        <w:rPr>
          <w:rFonts w:ascii="Times New Roman" w:hAnsi="Times New Roman" w:cs="Times New Roman"/>
          <w:sz w:val="24"/>
          <w:szCs w:val="24"/>
        </w:rPr>
        <w:t>рации обращения сообщается гражданину, направившему обращение;</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 при этом гражданину, направившему обращение, сообщаетс</w:t>
      </w:r>
      <w:r>
        <w:rPr>
          <w:rFonts w:ascii="Times New Roman" w:hAnsi="Times New Roman" w:cs="Times New Roman"/>
          <w:sz w:val="24"/>
          <w:szCs w:val="24"/>
        </w:rPr>
        <w:t>я о недопустимости злоупотребления правом;</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текст письменного обращения не поддается прочтению, о чем в течение семи дней со дня регистрации обращения сообщается гражданину, направившему обращение, при условии, что его фамилия и почтовый адрес поддаютс</w:t>
      </w:r>
      <w:r>
        <w:rPr>
          <w:rFonts w:ascii="Times New Roman" w:hAnsi="Times New Roman" w:cs="Times New Roman"/>
          <w:sz w:val="24"/>
          <w:szCs w:val="24"/>
        </w:rPr>
        <w:t>я прочтению;</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в письменном обращении не указаны фамилия гражданина, направившего обращение, и почтовый адрес, по которому должен быть направлен ответ на обращение;</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жалоба подана Заявителем в орган, в компетенцию которого не входит принятие решения</w:t>
      </w:r>
      <w:r>
        <w:rPr>
          <w:rFonts w:ascii="Times New Roman" w:hAnsi="Times New Roman" w:cs="Times New Roman"/>
          <w:sz w:val="24"/>
          <w:szCs w:val="24"/>
        </w:rPr>
        <w:t xml:space="preserve"> по жалобе. В этом случае в течение 3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в письменном обращении Зая</w:t>
      </w:r>
      <w:r>
        <w:rPr>
          <w:rFonts w:ascii="Times New Roman" w:hAnsi="Times New Roman" w:cs="Times New Roman"/>
          <w:sz w:val="24"/>
          <w:szCs w:val="24"/>
        </w:rPr>
        <w:t>вителя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Администрации, либо уполномоченно</w:t>
      </w:r>
      <w:r>
        <w:rPr>
          <w:rFonts w:ascii="Times New Roman" w:hAnsi="Times New Roman" w:cs="Times New Roman"/>
          <w:sz w:val="24"/>
          <w:szCs w:val="24"/>
        </w:rPr>
        <w:t>е на то лицо вправе принять решение (с уведомлением Заявителя о данном решении)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w:t>
      </w:r>
      <w:r>
        <w:rPr>
          <w:rFonts w:ascii="Times New Roman" w:hAnsi="Times New Roman" w:cs="Times New Roman"/>
          <w:sz w:val="24"/>
          <w:szCs w:val="24"/>
        </w:rPr>
        <w:t>сь в Администрацию или одному и тому же должностному лицу;</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w:t>
      </w:r>
      <w:r>
        <w:rPr>
          <w:rFonts w:ascii="Times New Roman" w:hAnsi="Times New Roman" w:cs="Times New Roman"/>
          <w:sz w:val="24"/>
          <w:szCs w:val="24"/>
        </w:rPr>
        <w:t>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41. Результат рассмотрения жалобы</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bookmarkStart w:id="10" w:name="P566"/>
      <w:bookmarkEnd w:id="10"/>
      <w:r>
        <w:rPr>
          <w:rFonts w:ascii="Times New Roman" w:hAnsi="Times New Roman" w:cs="Times New Roman"/>
          <w:sz w:val="24"/>
          <w:szCs w:val="24"/>
        </w:rPr>
        <w:t>41.1. По результатам рассмотрения обращения жалобы Администрация, МФ</w:t>
      </w:r>
      <w:r>
        <w:rPr>
          <w:rFonts w:ascii="Times New Roman" w:hAnsi="Times New Roman" w:cs="Times New Roman"/>
          <w:sz w:val="24"/>
          <w:szCs w:val="24"/>
        </w:rPr>
        <w:t>Ц в пределах полномочий принимает одно из следующих решений:</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w:t>
      </w:r>
      <w:r>
        <w:rPr>
          <w:rFonts w:ascii="Times New Roman" w:hAnsi="Times New Roman" w:cs="Times New Roman"/>
          <w:sz w:val="24"/>
          <w:szCs w:val="24"/>
        </w:rPr>
        <w:t>Заявителю денежных средств, взимание которых не предусмотрено законодательством Российской Федерации;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в удовлетворении жалобы отказывается в следующих случаях:</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наличия вступившего в законную силу решения суда, арбитражного суда по жалобе о том же предме</w:t>
      </w:r>
      <w:r>
        <w:rPr>
          <w:rFonts w:ascii="Times New Roman" w:hAnsi="Times New Roman" w:cs="Times New Roman"/>
          <w:sz w:val="24"/>
          <w:szCs w:val="24"/>
        </w:rPr>
        <w:t>те и по тем же основаниям;</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подачи жалобы через представителя юридического лица (филиала) или индивидуального предпринимателя, полномочия которого не подтверждены в порядке, установленном законодательством Российской Федерации.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41.2. При удовлетворении жало</w:t>
      </w:r>
      <w:r>
        <w:rPr>
          <w:rFonts w:ascii="Times New Roman" w:hAnsi="Times New Roman" w:cs="Times New Roman"/>
          <w:sz w:val="24"/>
          <w:szCs w:val="24"/>
        </w:rPr>
        <w:t>бы Администрация, МФЦ в пределах полномочий принимает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(пяти) рабочих дней со дня принятия решения, если иное</w:t>
      </w:r>
      <w:r>
        <w:rPr>
          <w:rFonts w:ascii="Times New Roman" w:hAnsi="Times New Roman" w:cs="Times New Roman"/>
          <w:sz w:val="24"/>
          <w:szCs w:val="24"/>
        </w:rPr>
        <w:t xml:space="preserve"> не установлено законодательством Российской Федерации.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41.3. Не позднее дня, следующего за днем принятия решения, указанного в </w:t>
      </w:r>
      <w:hyperlink w:anchor="P566">
        <w:r>
          <w:rPr>
            <w:rFonts w:ascii="Times New Roman" w:hAnsi="Times New Roman" w:cs="Times New Roman"/>
            <w:sz w:val="24"/>
            <w:szCs w:val="24"/>
          </w:rPr>
          <w:t>пункте 40.1</w:t>
        </w:r>
      </w:hyperlink>
      <w:r>
        <w:rPr>
          <w:rFonts w:ascii="Times New Roman" w:hAnsi="Times New Roman" w:cs="Times New Roman"/>
          <w:sz w:val="24"/>
          <w:szCs w:val="24"/>
        </w:rPr>
        <w:t xml:space="preserve"> настоящего Административного регламента, Заявителю в письменной форме и по желанию Заявит</w:t>
      </w:r>
      <w:r>
        <w:rPr>
          <w:rFonts w:ascii="Times New Roman" w:hAnsi="Times New Roman" w:cs="Times New Roman"/>
          <w:sz w:val="24"/>
          <w:szCs w:val="24"/>
        </w:rPr>
        <w:t>еля в электронной форме направляется мотивированный ответ о результатах рассмотрения жалобы.</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Ответ по результатам рассмотрения жалобы подписывается должностным лицом Администрации, работником МФЦ соответственно.</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 желаю Заявителя ответ по результатам расс</w:t>
      </w:r>
      <w:r>
        <w:rPr>
          <w:rFonts w:ascii="Times New Roman" w:hAnsi="Times New Roman" w:cs="Times New Roman"/>
          <w:sz w:val="24"/>
          <w:szCs w:val="24"/>
        </w:rPr>
        <w:t>мотрения жалобы может быть представлен не позднее дня, следующего за днем принятия решения, в форме электронного документа, подписанного электронно-цифровой подписью уполномоченного на рассмотрение жалобы должностного лица Администрации, работника МФЦ, вид</w:t>
      </w:r>
      <w:r>
        <w:rPr>
          <w:rFonts w:ascii="Times New Roman" w:hAnsi="Times New Roman" w:cs="Times New Roman"/>
          <w:sz w:val="24"/>
          <w:szCs w:val="24"/>
        </w:rPr>
        <w:t xml:space="preserve"> которой установлен законодательством Российской Федерации.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в целях незамедлительного устранения выявленных нарушений </w:t>
      </w:r>
      <w:r>
        <w:rPr>
          <w:rFonts w:ascii="Times New Roman" w:hAnsi="Times New Roman" w:cs="Times New Roman"/>
          <w:sz w:val="24"/>
          <w:szCs w:val="24"/>
        </w:rPr>
        <w:t>при оказании Муниципальной услуги, а также приносятся извинения за доставленные неудобства и указывается информация о дальнейших действиях, которых необходимо совершить Заявителю в целях получения Муниципальной услуги.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признания жалобы, не подлежа</w:t>
      </w:r>
      <w:r>
        <w:rPr>
          <w:rFonts w:ascii="Times New Roman" w:hAnsi="Times New Roman" w:cs="Times New Roman"/>
          <w:sz w:val="24"/>
          <w:szCs w:val="24"/>
        </w:rPr>
        <w:t>щей удовлетворению, в ответе Заявителю дается аргументированные разъяснения о причинах принятого решения, а также информация о порядке обжалования принятого решения.</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42. Порядок информирования заявителя о результатах</w:t>
      </w:r>
    </w:p>
    <w:p w:rsidR="00D9723B" w:rsidRDefault="0053738B">
      <w:pPr>
        <w:pStyle w:val="ConsPlusTitle"/>
        <w:jc w:val="center"/>
        <w:rPr>
          <w:rFonts w:ascii="Times New Roman" w:hAnsi="Times New Roman" w:cs="Times New Roman"/>
          <w:sz w:val="24"/>
          <w:szCs w:val="24"/>
        </w:rPr>
      </w:pPr>
      <w:r>
        <w:rPr>
          <w:rFonts w:ascii="Times New Roman" w:hAnsi="Times New Roman" w:cs="Times New Roman"/>
          <w:sz w:val="24"/>
          <w:szCs w:val="24"/>
        </w:rPr>
        <w:t>рассмотрения жалобы</w:t>
      </w:r>
    </w:p>
    <w:p w:rsidR="00D9723B" w:rsidRDefault="00D9723B">
      <w:pPr>
        <w:pStyle w:val="ConsPlusTitle"/>
        <w:jc w:val="center"/>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42.1. Не позднее </w:t>
      </w:r>
      <w:r>
        <w:rPr>
          <w:rFonts w:ascii="Times New Roman" w:hAnsi="Times New Roman" w:cs="Times New Roman"/>
          <w:sz w:val="24"/>
          <w:szCs w:val="24"/>
        </w:rPr>
        <w:t>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43. Право заявителя на получение информации и документов,</w:t>
      </w:r>
    </w:p>
    <w:p w:rsidR="00D9723B" w:rsidRDefault="0053738B">
      <w:pPr>
        <w:pStyle w:val="ConsPlusTitle"/>
        <w:jc w:val="center"/>
        <w:rPr>
          <w:rFonts w:ascii="Times New Roman" w:hAnsi="Times New Roman" w:cs="Times New Roman"/>
          <w:sz w:val="24"/>
          <w:szCs w:val="24"/>
        </w:rPr>
      </w:pPr>
      <w:r>
        <w:rPr>
          <w:rFonts w:ascii="Times New Roman" w:hAnsi="Times New Roman" w:cs="Times New Roman"/>
          <w:sz w:val="24"/>
          <w:szCs w:val="24"/>
        </w:rPr>
        <w:t>необходимых дл</w:t>
      </w:r>
      <w:r>
        <w:rPr>
          <w:rFonts w:ascii="Times New Roman" w:hAnsi="Times New Roman" w:cs="Times New Roman"/>
          <w:sz w:val="24"/>
          <w:szCs w:val="24"/>
        </w:rPr>
        <w:t>я обоснования и рассмотрения жалобы</w:t>
      </w:r>
    </w:p>
    <w:p w:rsidR="00D9723B" w:rsidRDefault="00D9723B">
      <w:pPr>
        <w:pStyle w:val="ConsPlusTitle"/>
        <w:jc w:val="center"/>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43.1. Заявитель имеет право на получение исчерпывающей информации и документов, необходимых для обоснования и рассмотрения жалобы.</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43.2. Информация и документы, необходимые для обоснования и рассмотрения жалобы, </w:t>
      </w:r>
      <w:r>
        <w:rPr>
          <w:rFonts w:ascii="Times New Roman" w:hAnsi="Times New Roman" w:cs="Times New Roman"/>
          <w:sz w:val="24"/>
          <w:szCs w:val="24"/>
        </w:rPr>
        <w:t>размещаются в Администрации и МФЦ, на официальном сайте городского округа Фрязино и МФЦ, на Едином портале государственных и муниципальных услуг, Портале государственных и муниципальных услуг Московской области, а также может быть сообщена Заявителю в устн</w:t>
      </w:r>
      <w:r>
        <w:rPr>
          <w:rFonts w:ascii="Times New Roman" w:hAnsi="Times New Roman" w:cs="Times New Roman"/>
          <w:sz w:val="24"/>
          <w:szCs w:val="24"/>
        </w:rPr>
        <w:t>ой и/или письменной форме.</w:t>
      </w:r>
    </w:p>
    <w:p w:rsidR="00D9723B" w:rsidRDefault="00D9723B">
      <w:pPr>
        <w:pStyle w:val="ConsPlusNormal"/>
        <w:spacing w:before="220"/>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44. Порядок обжалования решения по жалобе</w:t>
      </w:r>
    </w:p>
    <w:p w:rsidR="00D9723B" w:rsidRDefault="00D9723B">
      <w:pPr>
        <w:pStyle w:val="ConsPlusTitle"/>
        <w:jc w:val="center"/>
        <w:outlineLvl w:val="2"/>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44.1. Заявитель вправе обжаловать решения по жалобе вышестоящим должностным лицам.</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44.2. В случае установления в ходе или по результатам рассмотрения жалобы признаков состава </w:t>
      </w:r>
      <w:r>
        <w:rPr>
          <w:rFonts w:ascii="Times New Roman" w:hAnsi="Times New Roman" w:cs="Times New Roman"/>
          <w:sz w:val="24"/>
          <w:szCs w:val="24"/>
        </w:rPr>
        <w:t xml:space="preserve">административного правонарушения или преступления Администрации в установленном порядке незамедлительно направляет имеющиеся материалы в органы </w:t>
      </w:r>
      <w:r>
        <w:rPr>
          <w:rFonts w:ascii="Times New Roman" w:hAnsi="Times New Roman" w:cs="Times New Roman"/>
          <w:sz w:val="24"/>
          <w:szCs w:val="24"/>
        </w:rPr>
        <w:lastRenderedPageBreak/>
        <w:t>прокуратуры.</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44.3. Заявитель имеет право на получение информации и документов, необходимых для обоснования и рас</w:t>
      </w:r>
      <w:r>
        <w:rPr>
          <w:rFonts w:ascii="Times New Roman" w:hAnsi="Times New Roman" w:cs="Times New Roman"/>
          <w:sz w:val="24"/>
          <w:szCs w:val="24"/>
        </w:rPr>
        <w:t>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44.4. При по</w:t>
      </w:r>
      <w:r>
        <w:rPr>
          <w:rFonts w:ascii="Times New Roman" w:hAnsi="Times New Roman" w:cs="Times New Roman"/>
          <w:sz w:val="24"/>
          <w:szCs w:val="24"/>
        </w:rPr>
        <w:t>даче жалобы Заявитель вправе получить следующую информацию:</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местонахождение Администрации;</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перечень номеров телефонов для получения сведений о прохождении процедур по рассмотрению жалобы;</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местонахождение органов местного самоуправления, фамилии, имена, отч</w:t>
      </w:r>
      <w:r>
        <w:rPr>
          <w:rFonts w:ascii="Times New Roman" w:hAnsi="Times New Roman" w:cs="Times New Roman"/>
          <w:sz w:val="24"/>
          <w:szCs w:val="24"/>
        </w:rPr>
        <w:t>ества (при наличии) и должности их руководителей, а также должностных лиц, которым может быть направлена жалоба.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44.5. При подаче жалобы заинтересованное лицо вправе получить в Администрации копии документов, подтверждающих обжалуемое действие (бездействие</w:t>
      </w:r>
      <w:r>
        <w:rPr>
          <w:rFonts w:ascii="Times New Roman" w:hAnsi="Times New Roman" w:cs="Times New Roman"/>
          <w:sz w:val="24"/>
          <w:szCs w:val="24"/>
        </w:rPr>
        <w:t>), решение должностного лица.</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45. Способы информирования заявителей о порядке подачи и</w:t>
      </w:r>
    </w:p>
    <w:p w:rsidR="00D9723B" w:rsidRDefault="0053738B">
      <w:pPr>
        <w:pStyle w:val="ConsPlusTitle"/>
        <w:jc w:val="center"/>
        <w:rPr>
          <w:rFonts w:ascii="Times New Roman" w:hAnsi="Times New Roman" w:cs="Times New Roman"/>
          <w:sz w:val="24"/>
          <w:szCs w:val="24"/>
        </w:rPr>
      </w:pPr>
      <w:r>
        <w:rPr>
          <w:rFonts w:ascii="Times New Roman" w:hAnsi="Times New Roman" w:cs="Times New Roman"/>
          <w:sz w:val="24"/>
          <w:szCs w:val="24"/>
        </w:rPr>
        <w:t>рассмотрения жалобы</w:t>
      </w:r>
    </w:p>
    <w:p w:rsidR="00D9723B" w:rsidRDefault="00D9723B">
      <w:pPr>
        <w:pStyle w:val="ConsPlusTitle"/>
        <w:jc w:val="center"/>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45.1. Информирование Заявителей о порядке подачи и рассмотрения жалобы на решения и действия (бездействие) Администрации, должностных лиц Администр</w:t>
      </w:r>
      <w:r>
        <w:rPr>
          <w:rFonts w:ascii="Times New Roman" w:hAnsi="Times New Roman" w:cs="Times New Roman"/>
          <w:sz w:val="24"/>
          <w:szCs w:val="24"/>
        </w:rPr>
        <w:t xml:space="preserve">ации, осуществляется посредством размещения информации на стендах в местах предоставления Муниципальной услуги в Администрации и Уполномоченном МФЦ, на официальном сайте городского округа Фрязино Московской области и Уполномоченного МФЦ, на Едином портале </w:t>
      </w:r>
      <w:r>
        <w:rPr>
          <w:rFonts w:ascii="Times New Roman" w:hAnsi="Times New Roman" w:cs="Times New Roman"/>
          <w:sz w:val="24"/>
          <w:szCs w:val="24"/>
        </w:rPr>
        <w:t>государственных и муниципальных услуг и Портале государственных и муниципальных услуг Московской области, а также может быть сообщена Заявителю в устной и (или) письменной форме.</w:t>
      </w:r>
    </w:p>
    <w:p w:rsidR="00D9723B" w:rsidRDefault="00D9723B">
      <w:pPr>
        <w:pStyle w:val="ConsPlusNormal"/>
        <w:ind w:firstLine="540"/>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46. Описание административной процедуры профилирования Заявителя</w:t>
      </w:r>
    </w:p>
    <w:p w:rsidR="00D9723B" w:rsidRDefault="00D9723B">
      <w:pPr>
        <w:pStyle w:val="ConsPlusTitle"/>
        <w:jc w:val="center"/>
        <w:rPr>
          <w:rFonts w:ascii="Times New Roman" w:hAnsi="Times New Roman" w:cs="Times New Roman"/>
          <w:sz w:val="24"/>
          <w:szCs w:val="24"/>
        </w:rPr>
      </w:pPr>
    </w:p>
    <w:p w:rsidR="00D9723B" w:rsidRDefault="0053738B">
      <w:pPr>
        <w:pStyle w:val="ConsPlusNormal"/>
        <w:ind w:firstLine="540"/>
        <w:jc w:val="both"/>
        <w:rPr>
          <w:rFonts w:ascii="Times New Roman" w:hAnsi="Times New Roman"/>
          <w:sz w:val="24"/>
          <w:szCs w:val="24"/>
        </w:rPr>
      </w:pPr>
      <w:r>
        <w:rPr>
          <w:rFonts w:ascii="Times New Roman" w:hAnsi="Times New Roman"/>
          <w:sz w:val="24"/>
          <w:szCs w:val="24"/>
        </w:rPr>
        <w:t>46.1. Вари</w:t>
      </w:r>
      <w:r>
        <w:rPr>
          <w:rFonts w:ascii="Times New Roman" w:hAnsi="Times New Roman"/>
          <w:sz w:val="24"/>
          <w:szCs w:val="24"/>
        </w:rPr>
        <w:t>ант предоставления Муниципальной услуги, отражен в подразделе 30 настоящего Административного регламента.</w:t>
      </w: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bookmarkStart w:id="11" w:name="P432"/>
      <w:bookmarkEnd w:id="11"/>
    </w:p>
    <w:p w:rsidR="00D9723B" w:rsidRDefault="00D9723B">
      <w:pPr>
        <w:pStyle w:val="ConsPlusNormal"/>
        <w:ind w:left="5670"/>
        <w:outlineLvl w:val="1"/>
        <w:rPr>
          <w:rFonts w:ascii="Times New Roman" w:hAnsi="Times New Roman" w:cs="Times New Roman"/>
          <w:sz w:val="24"/>
          <w:szCs w:val="24"/>
        </w:rPr>
      </w:pPr>
    </w:p>
    <w:p w:rsidR="00D9723B" w:rsidRDefault="0053738B">
      <w:pPr>
        <w:pStyle w:val="ConsPlusNormal"/>
        <w:tabs>
          <w:tab w:val="left" w:pos="5730"/>
        </w:tabs>
        <w:ind w:left="3402"/>
        <w:outlineLvl w:val="1"/>
        <w:rPr>
          <w:rFonts w:ascii="Times New Roman" w:hAnsi="Times New Roman"/>
          <w:sz w:val="24"/>
          <w:szCs w:val="24"/>
        </w:rPr>
      </w:pPr>
      <w:r>
        <w:rPr>
          <w:rFonts w:ascii="Times New Roman" w:hAnsi="Times New Roman" w:cs="Times New Roman"/>
          <w:sz w:val="24"/>
          <w:szCs w:val="24"/>
        </w:rPr>
        <w:t xml:space="preserve">Приложение 1 </w:t>
      </w:r>
    </w:p>
    <w:p w:rsidR="00D9723B" w:rsidRDefault="0053738B">
      <w:pPr>
        <w:pStyle w:val="ConsPlusNormal"/>
        <w:ind w:left="3458" w:hanging="2268"/>
        <w:rPr>
          <w:rFonts w:ascii="Times New Roman" w:hAnsi="Times New Roman"/>
          <w:sz w:val="24"/>
          <w:szCs w:val="24"/>
        </w:rPr>
      </w:pPr>
      <w:r>
        <w:rPr>
          <w:rFonts w:ascii="Times New Roman" w:hAnsi="Times New Roman"/>
          <w:sz w:val="24"/>
          <w:szCs w:val="24"/>
        </w:rPr>
        <w:t xml:space="preserve">                                     К  Административному регламенту предоставления Муниципальной </w:t>
      </w:r>
      <w:r>
        <w:rPr>
          <w:rFonts w:ascii="Times New Roman" w:hAnsi="Times New Roman"/>
          <w:sz w:val="24"/>
          <w:szCs w:val="24"/>
        </w:rPr>
        <w:t>услуги «</w:t>
      </w:r>
      <w:r>
        <w:rPr>
          <w:rFonts w:ascii="Times New Roman" w:hAnsi="Times New Roman"/>
          <w:bCs/>
          <w:sz w:val="24"/>
          <w:szCs w:val="24"/>
        </w:rPr>
        <w:t>Выдача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 участницам мероприятия по обеспечению жильем молодых семей федерального прое</w:t>
      </w:r>
      <w:r>
        <w:rPr>
          <w:rFonts w:ascii="Times New Roman" w:hAnsi="Times New Roman"/>
          <w:bCs/>
          <w:sz w:val="24"/>
          <w:szCs w:val="24"/>
        </w:rPr>
        <w:t>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w:t>
      </w:r>
      <w:r>
        <w:rPr>
          <w:rFonts w:ascii="Times New Roman" w:hAnsi="Times New Roman"/>
          <w:bCs/>
          <w:sz w:val="24"/>
          <w:szCs w:val="24"/>
        </w:rPr>
        <w:t>ным жильем и коммунальными услугами граждан Российской Федерации», подпрограммы «Обеспечение жильем молодых семей» государственной программы Московской области «Жилище»  на 2023-2033 годы и подпрограммы «Обеспечение жильем молодых семей» муниципальной прог</w:t>
      </w:r>
      <w:r>
        <w:rPr>
          <w:rFonts w:ascii="Times New Roman" w:hAnsi="Times New Roman"/>
          <w:bCs/>
          <w:sz w:val="24"/>
          <w:szCs w:val="24"/>
        </w:rPr>
        <w:t xml:space="preserve">раммы «Жилище» </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Административном регламенте используются следующие термины и определения:</w:t>
      </w:r>
    </w:p>
    <w:p w:rsidR="00D9723B" w:rsidRDefault="00D9723B">
      <w:pPr>
        <w:pStyle w:val="ConsPlusNormal"/>
        <w:jc w:val="both"/>
        <w:rPr>
          <w:rFonts w:ascii="Times New Roman" w:hAnsi="Times New Roman" w:cs="Times New Roman"/>
          <w:sz w:val="24"/>
          <w:szCs w:val="24"/>
        </w:rPr>
      </w:pPr>
    </w:p>
    <w:tbl>
      <w:tblPr>
        <w:tblW w:w="8988" w:type="dxa"/>
        <w:tblInd w:w="62" w:type="dxa"/>
        <w:tblLayout w:type="fixed"/>
        <w:tblCellMar>
          <w:top w:w="102" w:type="dxa"/>
          <w:left w:w="62" w:type="dxa"/>
          <w:bottom w:w="102" w:type="dxa"/>
          <w:right w:w="62" w:type="dxa"/>
        </w:tblCellMar>
        <w:tblLook w:val="04A0" w:firstRow="1" w:lastRow="0" w:firstColumn="1" w:lastColumn="0" w:noHBand="0" w:noVBand="1"/>
      </w:tblPr>
      <w:tblGrid>
        <w:gridCol w:w="2693"/>
        <w:gridCol w:w="6295"/>
      </w:tblGrid>
      <w:tr w:rsidR="00D9723B">
        <w:tc>
          <w:tcPr>
            <w:tcW w:w="2693"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Административный регламент</w:t>
            </w:r>
          </w:p>
        </w:tc>
        <w:tc>
          <w:tcPr>
            <w:tcW w:w="6294"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административный регламент предоставления муниципальной услуги «Выдача свидетельства о праве на получение социальной выплаты на приобрет</w:t>
            </w:r>
            <w:r>
              <w:rPr>
                <w:rFonts w:ascii="Times New Roman" w:hAnsi="Times New Roman" w:cs="Times New Roman"/>
                <w:sz w:val="24"/>
                <w:szCs w:val="24"/>
              </w:rPr>
              <w:t>ение жилого помещения или создание объекта индивидуального жилищного строительства молодым семьям - участницам мероприятия по обеспечению жильем молодых семей федерального проекта «Содействие субъектам Российской Федерации в реализации полномочий по оказан</w:t>
            </w:r>
            <w:r>
              <w:rPr>
                <w:rFonts w:ascii="Times New Roman" w:hAnsi="Times New Roman" w:cs="Times New Roman"/>
                <w:sz w:val="24"/>
                <w:szCs w:val="24"/>
              </w:rPr>
              <w:t xml:space="preserve">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w:t>
            </w:r>
            <w:r>
              <w:rPr>
                <w:rFonts w:ascii="Times New Roman" w:hAnsi="Times New Roman" w:cs="Times New Roman"/>
                <w:sz w:val="24"/>
                <w:szCs w:val="24"/>
              </w:rPr>
              <w:lastRenderedPageBreak/>
              <w:t xml:space="preserve">коммунальными услугами граждан Российской Федерации», подпрограммы </w:t>
            </w:r>
            <w:r>
              <w:rPr>
                <w:rFonts w:ascii="Times New Roman" w:hAnsi="Times New Roman" w:cs="Times New Roman"/>
                <w:sz w:val="24"/>
                <w:szCs w:val="24"/>
              </w:rPr>
              <w:t>«Обеспечение жильем молодых семей» государственной программы Московской области «Жилище» на 2023-2033 годы и подпрограммы «Обеспечение жильем молодых семей» муниципальной программы «Жилище»»</w:t>
            </w:r>
          </w:p>
        </w:tc>
      </w:tr>
      <w:tr w:rsidR="00D9723B">
        <w:tc>
          <w:tcPr>
            <w:tcW w:w="2693"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lastRenderedPageBreak/>
              <w:t>Администрация</w:t>
            </w:r>
          </w:p>
        </w:tc>
        <w:tc>
          <w:tcPr>
            <w:tcW w:w="6294"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Администрация городского округа Фрязино</w:t>
            </w:r>
          </w:p>
        </w:tc>
      </w:tr>
      <w:tr w:rsidR="00D9723B">
        <w:tc>
          <w:tcPr>
            <w:tcW w:w="2693"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ЕСИА</w:t>
            </w:r>
          </w:p>
        </w:tc>
        <w:tc>
          <w:tcPr>
            <w:tcW w:w="6294"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w:t>
            </w:r>
            <w:r>
              <w:rPr>
                <w:rFonts w:ascii="Times New Roman" w:hAnsi="Times New Roman" w:cs="Times New Roman"/>
                <w:sz w:val="24"/>
                <w:szCs w:val="24"/>
              </w:rPr>
              <w:t>альных услуг в электронной форме»</w:t>
            </w:r>
          </w:p>
        </w:tc>
      </w:tr>
      <w:tr w:rsidR="00D9723B">
        <w:tc>
          <w:tcPr>
            <w:tcW w:w="2693"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Заявитель</w:t>
            </w:r>
          </w:p>
        </w:tc>
        <w:tc>
          <w:tcPr>
            <w:tcW w:w="6294"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лицо, обращающееся с заявлением о предоставлении Муниципальной услуги</w:t>
            </w:r>
          </w:p>
        </w:tc>
      </w:tr>
      <w:tr w:rsidR="00D9723B">
        <w:tc>
          <w:tcPr>
            <w:tcW w:w="2693"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Заявитель, зарегистрированный в ЕСИА</w:t>
            </w:r>
          </w:p>
        </w:tc>
        <w:tc>
          <w:tcPr>
            <w:tcW w:w="6294"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лицо, обращающееся с заявлением о предоставлении Муниципальной услуги, имеющее учетную запись в ЕСИА, п</w:t>
            </w:r>
            <w:r>
              <w:rPr>
                <w:rFonts w:ascii="Times New Roman" w:hAnsi="Times New Roman" w:cs="Times New Roman"/>
                <w:sz w:val="24"/>
                <w:szCs w:val="24"/>
              </w:rPr>
              <w:t>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p>
        </w:tc>
      </w:tr>
      <w:tr w:rsidR="00D9723B">
        <w:tc>
          <w:tcPr>
            <w:tcW w:w="2693"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Заявление</w:t>
            </w:r>
          </w:p>
        </w:tc>
        <w:tc>
          <w:tcPr>
            <w:tcW w:w="6294"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запрос о предоставлении Муниципальной услуги, представленный любым предусмотренным Админ</w:t>
            </w:r>
            <w:r>
              <w:rPr>
                <w:rFonts w:ascii="Times New Roman" w:hAnsi="Times New Roman" w:cs="Times New Roman"/>
                <w:sz w:val="24"/>
                <w:szCs w:val="24"/>
              </w:rPr>
              <w:t>истративным регламентом способом</w:t>
            </w:r>
          </w:p>
        </w:tc>
      </w:tr>
      <w:tr w:rsidR="00D9723B">
        <w:tc>
          <w:tcPr>
            <w:tcW w:w="2693"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ИС</w:t>
            </w:r>
          </w:p>
        </w:tc>
        <w:tc>
          <w:tcPr>
            <w:tcW w:w="6294"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информационная система</w:t>
            </w:r>
          </w:p>
        </w:tc>
      </w:tr>
      <w:tr w:rsidR="00D9723B">
        <w:tc>
          <w:tcPr>
            <w:tcW w:w="2693"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Личный кабинет</w:t>
            </w:r>
          </w:p>
        </w:tc>
        <w:tc>
          <w:tcPr>
            <w:tcW w:w="6294"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сервис РПГУ, позволяющий Заявителю получать информацию о ходе обработки заявлений, поданных посредством РПГУ</w:t>
            </w:r>
          </w:p>
        </w:tc>
      </w:tr>
      <w:tr w:rsidR="00D9723B">
        <w:tc>
          <w:tcPr>
            <w:tcW w:w="2693"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МФЦ</w:t>
            </w:r>
          </w:p>
        </w:tc>
        <w:tc>
          <w:tcPr>
            <w:tcW w:w="6294"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многофункциональный центр предоставления государственных и муницип</w:t>
            </w:r>
            <w:r>
              <w:rPr>
                <w:rFonts w:ascii="Times New Roman" w:hAnsi="Times New Roman" w:cs="Times New Roman"/>
                <w:sz w:val="24"/>
                <w:szCs w:val="24"/>
              </w:rPr>
              <w:t>альных услуг</w:t>
            </w:r>
          </w:p>
        </w:tc>
      </w:tr>
      <w:tr w:rsidR="00D9723B">
        <w:tc>
          <w:tcPr>
            <w:tcW w:w="2693"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Модуль оказания услуг ЕИС ОУ</w:t>
            </w:r>
          </w:p>
        </w:tc>
        <w:tc>
          <w:tcPr>
            <w:tcW w:w="6294"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Модуль оказания услуг единой информационной системы оказания услуг, установленный в Администрации</w:t>
            </w:r>
          </w:p>
        </w:tc>
      </w:tr>
      <w:tr w:rsidR="00D9723B">
        <w:tc>
          <w:tcPr>
            <w:tcW w:w="2693"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Модуль МФЦ ЕИС ОУ</w:t>
            </w:r>
          </w:p>
        </w:tc>
        <w:tc>
          <w:tcPr>
            <w:tcW w:w="6294"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Модуль МФЦ единой информационной системы оказания услуг, установленный в МФЦ</w:t>
            </w:r>
          </w:p>
        </w:tc>
      </w:tr>
      <w:tr w:rsidR="00D9723B">
        <w:tc>
          <w:tcPr>
            <w:tcW w:w="2693"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 xml:space="preserve">Муниципальная </w:t>
            </w:r>
            <w:r>
              <w:rPr>
                <w:rFonts w:ascii="Times New Roman" w:hAnsi="Times New Roman" w:cs="Times New Roman"/>
                <w:sz w:val="24"/>
                <w:szCs w:val="24"/>
              </w:rPr>
              <w:t>услуга</w:t>
            </w:r>
          </w:p>
        </w:tc>
        <w:tc>
          <w:tcPr>
            <w:tcW w:w="6294"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муниципальная услуга «Выдача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 участницам мероприятия по обеспечению жильем молодых се</w:t>
            </w:r>
            <w:r>
              <w:rPr>
                <w:rFonts w:ascii="Times New Roman" w:hAnsi="Times New Roman" w:cs="Times New Roman"/>
                <w:sz w:val="24"/>
                <w:szCs w:val="24"/>
              </w:rPr>
              <w:t xml:space="preserve">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w:t>
            </w:r>
            <w:r>
              <w:rPr>
                <w:rFonts w:ascii="Times New Roman" w:hAnsi="Times New Roman" w:cs="Times New Roman"/>
                <w:sz w:val="24"/>
                <w:szCs w:val="24"/>
              </w:rPr>
              <w:lastRenderedPageBreak/>
              <w:t>государственной программы Российской Федерации «Обеспечени</w:t>
            </w:r>
            <w:r>
              <w:rPr>
                <w:rFonts w:ascii="Times New Roman" w:hAnsi="Times New Roman" w:cs="Times New Roman"/>
                <w:sz w:val="24"/>
                <w:szCs w:val="24"/>
              </w:rPr>
              <w:t>е доступным и комфортным жильем и коммунальными услугами граждан Российской Федерации», подпрограммы «Обеспечение жильем молодых семей» государственной программы Московской области «Жилище» на 2023-2033 годы и подпрограммы «Обеспечение жильем молодых семей</w:t>
            </w:r>
            <w:r>
              <w:rPr>
                <w:rFonts w:ascii="Times New Roman" w:hAnsi="Times New Roman" w:cs="Times New Roman"/>
                <w:sz w:val="24"/>
                <w:szCs w:val="24"/>
              </w:rPr>
              <w:t>» муниципальной программы «Жилище»»</w:t>
            </w:r>
          </w:p>
        </w:tc>
      </w:tr>
      <w:tr w:rsidR="00D9723B">
        <w:tc>
          <w:tcPr>
            <w:tcW w:w="2693"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lastRenderedPageBreak/>
              <w:t>Простая электронная подпись</w:t>
            </w:r>
          </w:p>
        </w:tc>
        <w:tc>
          <w:tcPr>
            <w:tcW w:w="6294"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электронная подпись, которая посредством использования кодов, паролей или иных средств подтверждает факт формирования электронной подписи определенным лицом</w:t>
            </w:r>
          </w:p>
        </w:tc>
      </w:tr>
      <w:tr w:rsidR="00D9723B">
        <w:tc>
          <w:tcPr>
            <w:tcW w:w="2693"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РПГУ</w:t>
            </w:r>
          </w:p>
        </w:tc>
        <w:tc>
          <w:tcPr>
            <w:tcW w:w="6294"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государственная информационн</w:t>
            </w:r>
            <w:r>
              <w:rPr>
                <w:rFonts w:ascii="Times New Roman" w:hAnsi="Times New Roman" w:cs="Times New Roman"/>
                <w:sz w:val="24"/>
                <w:szCs w:val="24"/>
              </w:rPr>
              <w:t>ая система Московской области «Портал государственных и муниципальных услуг Московской области», расположенная в сети Интернет по адресу: http://uslugi.mosreg.ru</w:t>
            </w:r>
          </w:p>
        </w:tc>
      </w:tr>
      <w:tr w:rsidR="00D9723B">
        <w:tc>
          <w:tcPr>
            <w:tcW w:w="2693"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Сеть Интернет</w:t>
            </w:r>
          </w:p>
        </w:tc>
        <w:tc>
          <w:tcPr>
            <w:tcW w:w="6294"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информационно-телекоммуникационная сеть Интернет</w:t>
            </w:r>
          </w:p>
        </w:tc>
      </w:tr>
      <w:tr w:rsidR="00D9723B">
        <w:tc>
          <w:tcPr>
            <w:tcW w:w="2693"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Удостоверяющий центр</w:t>
            </w:r>
          </w:p>
        </w:tc>
        <w:tc>
          <w:tcPr>
            <w:tcW w:w="6294"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удостове</w:t>
            </w:r>
            <w:r>
              <w:rPr>
                <w:rFonts w:ascii="Times New Roman" w:hAnsi="Times New Roman" w:cs="Times New Roman"/>
                <w:sz w:val="24"/>
                <w:szCs w:val="24"/>
              </w:rPr>
              <w:t>ряющий центр, аккредитованный Министерством связи и массовых коммуникаций Российской Федерации</w:t>
            </w:r>
          </w:p>
        </w:tc>
      </w:tr>
      <w:tr w:rsidR="00D9723B">
        <w:tc>
          <w:tcPr>
            <w:tcW w:w="2693"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Файл документа</w:t>
            </w:r>
          </w:p>
        </w:tc>
        <w:tc>
          <w:tcPr>
            <w:tcW w:w="6294"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электронный образ документа, полученный путем сканирования документа в бумажной форме</w:t>
            </w:r>
          </w:p>
        </w:tc>
      </w:tr>
      <w:tr w:rsidR="00D9723B">
        <w:tc>
          <w:tcPr>
            <w:tcW w:w="2693"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ЭП (усиленная квалифицированная электронная подпись)</w:t>
            </w:r>
          </w:p>
        </w:tc>
        <w:tc>
          <w:tcPr>
            <w:tcW w:w="6294"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w:t>
            </w:r>
            <w:r>
              <w:rPr>
                <w:rFonts w:ascii="Times New Roman" w:hAnsi="Times New Roman" w:cs="Times New Roman"/>
                <w:sz w:val="24"/>
                <w:szCs w:val="24"/>
              </w:rPr>
              <w:t>енений в электронный документ после момента его подписания, ключ проверки электронной подписи указан в квалифицированном сертификате</w:t>
            </w:r>
          </w:p>
        </w:tc>
      </w:tr>
      <w:tr w:rsidR="00D9723B">
        <w:tc>
          <w:tcPr>
            <w:tcW w:w="2693"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Электронный образ документа</w:t>
            </w:r>
          </w:p>
        </w:tc>
        <w:tc>
          <w:tcPr>
            <w:tcW w:w="6294"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документ на бумажном носителе, преобразованный в электронную форму путем сканирования с сохран</w:t>
            </w:r>
            <w:r>
              <w:rPr>
                <w:rFonts w:ascii="Times New Roman" w:hAnsi="Times New Roman" w:cs="Times New Roman"/>
                <w:sz w:val="24"/>
                <w:szCs w:val="24"/>
              </w:rPr>
              <w:t>ением его реквизитов</w:t>
            </w:r>
          </w:p>
        </w:tc>
      </w:tr>
      <w:tr w:rsidR="00D9723B">
        <w:tc>
          <w:tcPr>
            <w:tcW w:w="2693"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Электронный документ</w:t>
            </w:r>
          </w:p>
        </w:tc>
        <w:tc>
          <w:tcPr>
            <w:tcW w:w="6294" w:type="dxa"/>
          </w:tcPr>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документ, информация которого представлена в электронной форме и подписана усиленной квалифицированной электронной подписью</w:t>
            </w:r>
          </w:p>
        </w:tc>
      </w:tr>
    </w:tbl>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D9723B">
      <w:pPr>
        <w:pStyle w:val="ConsPlusNormal"/>
        <w:jc w:val="both"/>
        <w:rPr>
          <w:rFonts w:ascii="Times New Roman" w:hAnsi="Times New Roman" w:cs="Times New Roman"/>
          <w:sz w:val="24"/>
          <w:szCs w:val="24"/>
        </w:rPr>
      </w:pPr>
    </w:p>
    <w:p w:rsidR="00D9723B" w:rsidRDefault="0053738B">
      <w:pPr>
        <w:pStyle w:val="ConsPlusNormal"/>
        <w:ind w:left="3742"/>
        <w:outlineLvl w:val="1"/>
        <w:rPr>
          <w:rFonts w:ascii="Times New Roman" w:hAnsi="Times New Roman"/>
          <w:sz w:val="24"/>
          <w:szCs w:val="24"/>
        </w:rPr>
      </w:pPr>
      <w:r>
        <w:rPr>
          <w:rFonts w:ascii="Times New Roman" w:hAnsi="Times New Roman" w:cs="Times New Roman"/>
          <w:sz w:val="24"/>
          <w:szCs w:val="24"/>
        </w:rPr>
        <w:t>Приложение 2</w:t>
      </w:r>
    </w:p>
    <w:p w:rsidR="00D9723B" w:rsidRDefault="0053738B">
      <w:pPr>
        <w:pStyle w:val="ConsPlusNormal"/>
        <w:ind w:left="3742"/>
        <w:rPr>
          <w:rFonts w:ascii="Times New Roman" w:hAnsi="Times New Roman"/>
          <w:sz w:val="24"/>
          <w:szCs w:val="24"/>
        </w:rPr>
      </w:pPr>
      <w:r>
        <w:rPr>
          <w:rFonts w:ascii="Times New Roman" w:hAnsi="Times New Roman"/>
          <w:sz w:val="24"/>
          <w:szCs w:val="24"/>
        </w:rPr>
        <w:t xml:space="preserve"> К Административному регламенту </w:t>
      </w:r>
      <w:r>
        <w:rPr>
          <w:rFonts w:ascii="Times New Roman" w:hAnsi="Times New Roman"/>
          <w:sz w:val="24"/>
          <w:szCs w:val="24"/>
        </w:rPr>
        <w:t>предоставления Муниципальной услуги «</w:t>
      </w:r>
      <w:r>
        <w:rPr>
          <w:rFonts w:ascii="Times New Roman" w:hAnsi="Times New Roman"/>
          <w:bCs/>
          <w:sz w:val="24"/>
          <w:szCs w:val="24"/>
        </w:rPr>
        <w:t>Выдача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 участницам мероприятия по обеспечению жильем мо</w:t>
      </w:r>
      <w:r>
        <w:rPr>
          <w:rFonts w:ascii="Times New Roman" w:hAnsi="Times New Roman"/>
          <w:bCs/>
          <w:sz w:val="24"/>
          <w:szCs w:val="24"/>
        </w:rPr>
        <w:t>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w:t>
      </w:r>
      <w:r>
        <w:rPr>
          <w:rFonts w:ascii="Times New Roman" w:hAnsi="Times New Roman"/>
          <w:bCs/>
          <w:sz w:val="24"/>
          <w:szCs w:val="24"/>
        </w:rPr>
        <w:t>еспечение доступным и комфортным жильем и коммунальными услугами граждан Российской Федерации», подпрограммы «Обеспечение жильем молодых семей» государственной программы Московской области «Жилище»  на 2023-2033 годы и подпрограммы «Обеспечение жильем моло</w:t>
      </w:r>
      <w:r>
        <w:rPr>
          <w:rFonts w:ascii="Times New Roman" w:hAnsi="Times New Roman"/>
          <w:bCs/>
          <w:sz w:val="24"/>
          <w:szCs w:val="24"/>
        </w:rPr>
        <w:t xml:space="preserve">дых семей» муниципальной программы «Жилище» </w:t>
      </w:r>
    </w:p>
    <w:p w:rsidR="00D9723B" w:rsidRDefault="0053738B">
      <w:pPr>
        <w:pStyle w:val="ConsPlusTitle"/>
        <w:jc w:val="center"/>
        <w:rPr>
          <w:rFonts w:ascii="Times New Roman" w:hAnsi="Times New Roman" w:cs="Times New Roman"/>
          <w:sz w:val="24"/>
          <w:szCs w:val="24"/>
        </w:rPr>
      </w:pPr>
      <w:bookmarkStart w:id="12" w:name="P485"/>
      <w:bookmarkEnd w:id="12"/>
      <w:r>
        <w:rPr>
          <w:rFonts w:ascii="Times New Roman" w:hAnsi="Times New Roman" w:cs="Times New Roman"/>
          <w:sz w:val="24"/>
          <w:szCs w:val="24"/>
        </w:rPr>
        <w:t>Справочная информация о месте нахождения, графике работы, контактных телефонах, адресах электронной почты Администрации городского округа Фрязино и организация, участвующих в предоставлении и информировании о по</w:t>
      </w:r>
      <w:r>
        <w:rPr>
          <w:rFonts w:ascii="Times New Roman" w:hAnsi="Times New Roman" w:cs="Times New Roman"/>
          <w:sz w:val="24"/>
          <w:szCs w:val="24"/>
        </w:rPr>
        <w:t>рядке предоставления Муниципальной услуги</w:t>
      </w:r>
    </w:p>
    <w:p w:rsidR="00D9723B" w:rsidRDefault="00D9723B">
      <w:pPr>
        <w:pStyle w:val="ConsPlusTitle"/>
        <w:jc w:val="center"/>
        <w:rPr>
          <w:rFonts w:ascii="Times New Roman" w:hAnsi="Times New Roman" w:cs="Times New Roman"/>
          <w:sz w:val="24"/>
          <w:szCs w:val="24"/>
        </w:rPr>
      </w:pP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Администрация городского округа Фрязино.</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Место нахождения Администрации городского округа Фрязино: 141190, Московская область, г. Фрязино, пр. Мира, д. 15а.</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График работы Администрации городского округа Фрязино</w:t>
      </w:r>
      <w:r>
        <w:rPr>
          <w:rFonts w:ascii="Times New Roman" w:hAnsi="Times New Roman" w:cs="Times New Roman"/>
          <w:sz w:val="24"/>
          <w:szCs w:val="24"/>
        </w:rPr>
        <w:t>:</w:t>
      </w:r>
    </w:p>
    <w:tbl>
      <w:tblPr>
        <w:tblW w:w="7110" w:type="dxa"/>
        <w:tblInd w:w="62" w:type="dxa"/>
        <w:tblLayout w:type="fixed"/>
        <w:tblCellMar>
          <w:top w:w="102" w:type="dxa"/>
          <w:left w:w="62" w:type="dxa"/>
          <w:bottom w:w="102" w:type="dxa"/>
          <w:right w:w="62" w:type="dxa"/>
        </w:tblCellMar>
        <w:tblLook w:val="04A0" w:firstRow="1" w:lastRow="0" w:firstColumn="1" w:lastColumn="0" w:noHBand="0" w:noVBand="1"/>
      </w:tblPr>
      <w:tblGrid>
        <w:gridCol w:w="2324"/>
        <w:gridCol w:w="4786"/>
      </w:tblGrid>
      <w:tr w:rsidR="00D9723B">
        <w:tc>
          <w:tcPr>
            <w:tcW w:w="2324"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Понедельник</w:t>
            </w:r>
          </w:p>
        </w:tc>
        <w:tc>
          <w:tcPr>
            <w:tcW w:w="4785"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9.00-18.00, обед 13.00-13.45</w:t>
            </w:r>
          </w:p>
        </w:tc>
      </w:tr>
      <w:tr w:rsidR="00D9723B">
        <w:tc>
          <w:tcPr>
            <w:tcW w:w="2324"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Вторник</w:t>
            </w:r>
          </w:p>
        </w:tc>
        <w:tc>
          <w:tcPr>
            <w:tcW w:w="4785"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9.00-18.00, обед 13.00-13.45</w:t>
            </w:r>
          </w:p>
        </w:tc>
      </w:tr>
      <w:tr w:rsidR="00D9723B">
        <w:tc>
          <w:tcPr>
            <w:tcW w:w="2324"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Среда</w:t>
            </w:r>
          </w:p>
        </w:tc>
        <w:tc>
          <w:tcPr>
            <w:tcW w:w="4785"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9.00-18.00, обед 13.00-13.45</w:t>
            </w:r>
          </w:p>
        </w:tc>
      </w:tr>
      <w:tr w:rsidR="00D9723B">
        <w:tc>
          <w:tcPr>
            <w:tcW w:w="2324"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Четверг</w:t>
            </w:r>
          </w:p>
        </w:tc>
        <w:tc>
          <w:tcPr>
            <w:tcW w:w="4785"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9.00-18.00, обед 13.00-13.45</w:t>
            </w:r>
          </w:p>
        </w:tc>
      </w:tr>
      <w:tr w:rsidR="00D9723B">
        <w:tc>
          <w:tcPr>
            <w:tcW w:w="2324"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Пятница</w:t>
            </w:r>
          </w:p>
        </w:tc>
        <w:tc>
          <w:tcPr>
            <w:tcW w:w="4785"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9.00-16.45, обед 13.00-13.45</w:t>
            </w:r>
          </w:p>
        </w:tc>
      </w:tr>
      <w:tr w:rsidR="00D9723B">
        <w:tc>
          <w:tcPr>
            <w:tcW w:w="2324"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Суббота</w:t>
            </w:r>
          </w:p>
        </w:tc>
        <w:tc>
          <w:tcPr>
            <w:tcW w:w="4785"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выходной день</w:t>
            </w:r>
          </w:p>
        </w:tc>
      </w:tr>
      <w:tr w:rsidR="00D9723B">
        <w:tc>
          <w:tcPr>
            <w:tcW w:w="2324"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Воскресенье</w:t>
            </w:r>
          </w:p>
        </w:tc>
        <w:tc>
          <w:tcPr>
            <w:tcW w:w="4785"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выходной день</w:t>
            </w:r>
          </w:p>
        </w:tc>
      </w:tr>
    </w:tbl>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График </w:t>
      </w:r>
      <w:r>
        <w:rPr>
          <w:rFonts w:ascii="Times New Roman" w:hAnsi="Times New Roman" w:cs="Times New Roman"/>
          <w:sz w:val="24"/>
          <w:szCs w:val="24"/>
        </w:rPr>
        <w:t>приема Заявителей в Администрации городского округа Фрязино:</w:t>
      </w:r>
    </w:p>
    <w:tbl>
      <w:tblPr>
        <w:tblW w:w="7110" w:type="dxa"/>
        <w:tblInd w:w="62" w:type="dxa"/>
        <w:tblLayout w:type="fixed"/>
        <w:tblCellMar>
          <w:top w:w="102" w:type="dxa"/>
          <w:left w:w="62" w:type="dxa"/>
          <w:bottom w:w="102" w:type="dxa"/>
          <w:right w:w="62" w:type="dxa"/>
        </w:tblCellMar>
        <w:tblLook w:val="04A0" w:firstRow="1" w:lastRow="0" w:firstColumn="1" w:lastColumn="0" w:noHBand="0" w:noVBand="1"/>
      </w:tblPr>
      <w:tblGrid>
        <w:gridCol w:w="2324"/>
        <w:gridCol w:w="4786"/>
      </w:tblGrid>
      <w:tr w:rsidR="00D9723B">
        <w:tc>
          <w:tcPr>
            <w:tcW w:w="2324"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Понедельник</w:t>
            </w:r>
          </w:p>
        </w:tc>
        <w:tc>
          <w:tcPr>
            <w:tcW w:w="4785"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9.00-18.00, обед 13.00-13.45</w:t>
            </w:r>
          </w:p>
        </w:tc>
      </w:tr>
      <w:tr w:rsidR="00D9723B">
        <w:tc>
          <w:tcPr>
            <w:tcW w:w="2324"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Вторник</w:t>
            </w:r>
          </w:p>
        </w:tc>
        <w:tc>
          <w:tcPr>
            <w:tcW w:w="4785"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9.00-18.00, обед 13.00-13.45</w:t>
            </w:r>
          </w:p>
        </w:tc>
      </w:tr>
      <w:tr w:rsidR="00D9723B">
        <w:tc>
          <w:tcPr>
            <w:tcW w:w="2324"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Среда</w:t>
            </w:r>
          </w:p>
        </w:tc>
        <w:tc>
          <w:tcPr>
            <w:tcW w:w="4785"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9.00-18.00, обед 13.00-13.45</w:t>
            </w:r>
          </w:p>
        </w:tc>
      </w:tr>
      <w:tr w:rsidR="00D9723B">
        <w:tc>
          <w:tcPr>
            <w:tcW w:w="2324"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Четверг</w:t>
            </w:r>
          </w:p>
        </w:tc>
        <w:tc>
          <w:tcPr>
            <w:tcW w:w="4785"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9.00-18.00, обед 13.00-13.45</w:t>
            </w:r>
          </w:p>
        </w:tc>
      </w:tr>
      <w:tr w:rsidR="00D9723B">
        <w:tc>
          <w:tcPr>
            <w:tcW w:w="2324"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Пятница</w:t>
            </w:r>
          </w:p>
        </w:tc>
        <w:tc>
          <w:tcPr>
            <w:tcW w:w="4785"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9.00-16.45, обед 13.00-13.45</w:t>
            </w:r>
          </w:p>
        </w:tc>
      </w:tr>
      <w:tr w:rsidR="00D9723B">
        <w:tc>
          <w:tcPr>
            <w:tcW w:w="2324"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Суб</w:t>
            </w:r>
            <w:r>
              <w:rPr>
                <w:rFonts w:ascii="Times New Roman" w:hAnsi="Times New Roman" w:cs="Times New Roman"/>
                <w:sz w:val="24"/>
                <w:szCs w:val="24"/>
              </w:rPr>
              <w:t>бота</w:t>
            </w:r>
          </w:p>
        </w:tc>
        <w:tc>
          <w:tcPr>
            <w:tcW w:w="4785"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выходной день</w:t>
            </w:r>
          </w:p>
        </w:tc>
      </w:tr>
      <w:tr w:rsidR="00D9723B">
        <w:tc>
          <w:tcPr>
            <w:tcW w:w="2324"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Воскресенье</w:t>
            </w:r>
          </w:p>
        </w:tc>
        <w:tc>
          <w:tcPr>
            <w:tcW w:w="4785" w:type="dxa"/>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выходной день</w:t>
            </w:r>
          </w:p>
          <w:p w:rsidR="00D9723B" w:rsidRDefault="00D9723B">
            <w:pPr>
              <w:pStyle w:val="ConsPlusNormal"/>
              <w:jc w:val="both"/>
              <w:rPr>
                <w:rFonts w:ascii="Times New Roman" w:hAnsi="Times New Roman" w:cs="Times New Roman"/>
                <w:sz w:val="24"/>
                <w:szCs w:val="24"/>
              </w:rPr>
            </w:pPr>
          </w:p>
        </w:tc>
      </w:tr>
    </w:tbl>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Почтовый адрес Администрации городского округа Фрязино: 141190, Московская обл., г. Фрязино, проспект Мира, д. 15а. Контактный телефон: 8(496) 566-90-60. Официальный сайт муниципальных органов городского округа Фрязино Московской области: </w:t>
      </w:r>
      <w:hyperlink r:id="rId23">
        <w:r>
          <w:rPr>
            <w:rStyle w:val="a9"/>
            <w:rFonts w:ascii="Times New Roman" w:hAnsi="Times New Roman" w:cs="Times New Roman"/>
            <w:color w:val="auto"/>
            <w:sz w:val="24"/>
            <w:szCs w:val="24"/>
          </w:rPr>
          <w:t>www.</w:t>
        </w:r>
      </w:hyperlink>
      <w:r>
        <w:rPr>
          <w:rStyle w:val="a9"/>
          <w:rFonts w:ascii="Times New Roman" w:hAnsi="Times New Roman" w:cs="Times New Roman"/>
          <w:color w:val="auto"/>
          <w:sz w:val="24"/>
          <w:szCs w:val="24"/>
        </w:rPr>
        <w:t>adm-fryazino.ru</w:t>
      </w:r>
      <w:r>
        <w:rPr>
          <w:rFonts w:ascii="Times New Roman" w:hAnsi="Times New Roman" w:cs="Times New Roman"/>
          <w:sz w:val="24"/>
          <w:szCs w:val="24"/>
        </w:rPr>
        <w:t xml:space="preserve">. Адрес электронной почты Администрации городского округа Фрязино в сети Интернет: </w:t>
      </w:r>
      <w:hyperlink r:id="rId24">
        <w:r>
          <w:rPr>
            <w:rStyle w:val="a9"/>
            <w:rFonts w:ascii="Times New Roman" w:hAnsi="Times New Roman" w:cs="Times New Roman"/>
            <w:color w:val="auto"/>
            <w:sz w:val="24"/>
            <w:szCs w:val="24"/>
          </w:rPr>
          <w:t>fryazino@mosreg.ru</w:t>
        </w:r>
      </w:hyperlink>
      <w:r>
        <w:rPr>
          <w:rFonts w:ascii="Times New Roman" w:hAnsi="Times New Roman" w:cs="Times New Roman"/>
          <w:sz w:val="24"/>
          <w:szCs w:val="24"/>
        </w:rPr>
        <w:t>.</w:t>
      </w:r>
    </w:p>
    <w:p w:rsidR="00D9723B" w:rsidRDefault="0053738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Справочная информация о месте нахождения МФЦ, графике работ</w:t>
      </w:r>
      <w:r>
        <w:rPr>
          <w:rFonts w:ascii="Times New Roman" w:hAnsi="Times New Roman" w:cs="Times New Roman"/>
          <w:sz w:val="24"/>
          <w:szCs w:val="24"/>
        </w:rPr>
        <w:t>ы, контактных телефонах, адресах электронной почты. Информация приведена на сайтах: РПГУ: uslugi.mosreg.ru;  МФЦ: mfc.mosreg.ru.</w:t>
      </w: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D9723B">
      <w:pPr>
        <w:pStyle w:val="ConsPlusNormal"/>
        <w:ind w:left="5670"/>
        <w:outlineLvl w:val="1"/>
        <w:rPr>
          <w:rFonts w:ascii="Times New Roman" w:hAnsi="Times New Roman" w:cs="Times New Roman"/>
          <w:sz w:val="24"/>
          <w:szCs w:val="24"/>
        </w:rPr>
      </w:pPr>
    </w:p>
    <w:p w:rsidR="00D9723B" w:rsidRDefault="0053738B">
      <w:pPr>
        <w:pStyle w:val="ConsPlusNormal"/>
        <w:ind w:left="3175"/>
        <w:outlineLvl w:val="1"/>
        <w:rPr>
          <w:rFonts w:ascii="Times New Roman" w:hAnsi="Times New Roman" w:cs="Times New Roman"/>
          <w:sz w:val="24"/>
          <w:szCs w:val="24"/>
        </w:rPr>
      </w:pPr>
      <w:r>
        <w:rPr>
          <w:rFonts w:ascii="Times New Roman" w:hAnsi="Times New Roman" w:cs="Times New Roman"/>
          <w:sz w:val="24"/>
          <w:szCs w:val="24"/>
        </w:rPr>
        <w:t>Приложение 3</w:t>
      </w:r>
    </w:p>
    <w:p w:rsidR="00D9723B" w:rsidRDefault="0053738B">
      <w:pPr>
        <w:pStyle w:val="ConsPlusNormal"/>
        <w:tabs>
          <w:tab w:val="left" w:pos="3225"/>
        </w:tabs>
        <w:ind w:left="3231" w:hanging="2494"/>
        <w:rPr>
          <w:rFonts w:ascii="Times New Roman" w:hAnsi="Times New Roman" w:cs="Times New Roman"/>
          <w:sz w:val="24"/>
          <w:szCs w:val="24"/>
        </w:rPr>
      </w:pPr>
      <w:r>
        <w:rPr>
          <w:rFonts w:ascii="Times New Roman" w:hAnsi="Times New Roman" w:cs="Times New Roman"/>
          <w:sz w:val="24"/>
          <w:szCs w:val="24"/>
        </w:rPr>
        <w:t xml:space="preserve">                                          К Административному регламенту </w:t>
      </w:r>
      <w:r>
        <w:rPr>
          <w:rFonts w:ascii="Times New Roman" w:hAnsi="Times New Roman" w:cs="Times New Roman"/>
          <w:sz w:val="24"/>
          <w:szCs w:val="24"/>
        </w:rPr>
        <w:t>предоставления Муниципальной услуги «</w:t>
      </w:r>
      <w:r>
        <w:rPr>
          <w:rFonts w:ascii="Times New Roman" w:hAnsi="Times New Roman" w:cs="Times New Roman"/>
          <w:bCs/>
          <w:sz w:val="24"/>
          <w:szCs w:val="24"/>
        </w:rPr>
        <w:t>Выдача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 участницам мероприятия по обеспечению жильем мо</w:t>
      </w:r>
      <w:r>
        <w:rPr>
          <w:rFonts w:ascii="Times New Roman" w:hAnsi="Times New Roman" w:cs="Times New Roman"/>
          <w:bCs/>
          <w:sz w:val="24"/>
          <w:szCs w:val="24"/>
        </w:rPr>
        <w:t>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w:t>
      </w:r>
      <w:r>
        <w:rPr>
          <w:rFonts w:ascii="Times New Roman" w:hAnsi="Times New Roman" w:cs="Times New Roman"/>
          <w:bCs/>
          <w:sz w:val="24"/>
          <w:szCs w:val="24"/>
        </w:rPr>
        <w:t>еспечение доступным и комфортным жильем и коммунальными услугами граждан Российской Федерации», подпрограммы «Обеспечение жильем молодых семей» государственной программы Московской области «Жилище»  на 2023-2033 годы и подпрограммы «Обеспечение жильем моло</w:t>
      </w:r>
      <w:r>
        <w:rPr>
          <w:rFonts w:ascii="Times New Roman" w:hAnsi="Times New Roman" w:cs="Times New Roman"/>
          <w:bCs/>
          <w:sz w:val="24"/>
          <w:szCs w:val="24"/>
        </w:rPr>
        <w:t xml:space="preserve">дых семей» муниципальной программы «Жилище» </w:t>
      </w:r>
    </w:p>
    <w:p w:rsidR="00D9723B" w:rsidRDefault="00D9723B">
      <w:pPr>
        <w:pStyle w:val="ConsPlusNonformat"/>
        <w:jc w:val="both"/>
        <w:rPr>
          <w:rFonts w:ascii="Times New Roman" w:hAnsi="Times New Roman" w:cs="Times New Roman"/>
          <w:sz w:val="24"/>
          <w:szCs w:val="24"/>
        </w:rPr>
      </w:pPr>
    </w:p>
    <w:p w:rsidR="00D9723B" w:rsidRDefault="0053738B">
      <w:pPr>
        <w:pStyle w:val="ConsPlusNonformat"/>
        <w:jc w:val="both"/>
        <w:rPr>
          <w:rFonts w:ascii="Times New Roman" w:hAnsi="Times New Roman" w:cs="Times New Roman"/>
          <w:sz w:val="24"/>
          <w:szCs w:val="24"/>
        </w:rPr>
      </w:pPr>
      <w:bookmarkStart w:id="13" w:name="P588"/>
      <w:bookmarkEnd w:id="13"/>
      <w:r>
        <w:rPr>
          <w:rFonts w:ascii="Times New Roman" w:hAnsi="Times New Roman" w:cs="Times New Roman"/>
          <w:sz w:val="24"/>
          <w:szCs w:val="24"/>
        </w:rPr>
        <w:t xml:space="preserve">                                                             ЗАЯВЛЕНИЕ</w:t>
      </w:r>
    </w:p>
    <w:p w:rsidR="00D9723B" w:rsidRDefault="00D9723B">
      <w:pPr>
        <w:pStyle w:val="ConsPlusNonformat"/>
        <w:jc w:val="both"/>
        <w:rPr>
          <w:rFonts w:ascii="Times New Roman" w:hAnsi="Times New Roman" w:cs="Times New Roman"/>
          <w:sz w:val="24"/>
          <w:szCs w:val="24"/>
        </w:rPr>
      </w:pP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Прошу  выдать  свидетельство о праве на получение социальной выплаты на</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приобретение   жилого   помещения   или  создание  объекта  </w:t>
      </w:r>
      <w:r>
        <w:rPr>
          <w:rFonts w:ascii="Times New Roman" w:hAnsi="Times New Roman" w:cs="Times New Roman"/>
          <w:sz w:val="24"/>
          <w:szCs w:val="24"/>
        </w:rPr>
        <w:t>индивидуального</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жилищного  строительства  в  рамках  реализации  мероприятий по обеспечению</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жильем  молодых семей федерального проекта "Содействие субъектам Российской</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Федерации  в  реализации  полномочий  по оказанию государственной поддержки</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гражданам   </w:t>
      </w:r>
      <w:r>
        <w:rPr>
          <w:rFonts w:ascii="Times New Roman" w:hAnsi="Times New Roman" w:cs="Times New Roman"/>
          <w:sz w:val="24"/>
          <w:szCs w:val="24"/>
        </w:rPr>
        <w:t>в  обеспечении  жильем  и  оплате  жилищно-коммунальных  услуг"</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государственной  </w:t>
      </w:r>
      <w:hyperlink r:id="rId25">
        <w:r>
          <w:rPr>
            <w:rFonts w:ascii="Times New Roman" w:hAnsi="Times New Roman" w:cs="Times New Roman"/>
            <w:color w:val="0000FF"/>
            <w:sz w:val="24"/>
            <w:szCs w:val="24"/>
          </w:rPr>
          <w:t>программы</w:t>
        </w:r>
      </w:hyperlink>
      <w:r>
        <w:rPr>
          <w:rFonts w:ascii="Times New Roman" w:hAnsi="Times New Roman" w:cs="Times New Roman"/>
          <w:sz w:val="24"/>
          <w:szCs w:val="24"/>
        </w:rPr>
        <w:t xml:space="preserve">  Российской  Федерации  "Обеспечение доступным и</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комфортным  жильем  и комм</w:t>
      </w:r>
      <w:r>
        <w:rPr>
          <w:rFonts w:ascii="Times New Roman" w:hAnsi="Times New Roman" w:cs="Times New Roman"/>
          <w:sz w:val="24"/>
          <w:szCs w:val="24"/>
        </w:rPr>
        <w:t>унальными услугами граждан Российской Федерации",</w:t>
      </w:r>
    </w:p>
    <w:p w:rsidR="00D9723B" w:rsidRDefault="0053738B">
      <w:pPr>
        <w:pStyle w:val="ConsPlusNonformat"/>
        <w:jc w:val="both"/>
        <w:rPr>
          <w:rFonts w:ascii="Times New Roman" w:hAnsi="Times New Roman" w:cs="Times New Roman"/>
          <w:sz w:val="24"/>
          <w:szCs w:val="24"/>
        </w:rPr>
      </w:pPr>
      <w:hyperlink r:id="rId26">
        <w:r>
          <w:rPr>
            <w:rFonts w:ascii="Times New Roman" w:hAnsi="Times New Roman" w:cs="Times New Roman"/>
            <w:color w:val="0000FF"/>
            <w:sz w:val="24"/>
            <w:szCs w:val="24"/>
          </w:rPr>
          <w:t>подпрограммы</w:t>
        </w:r>
      </w:hyperlink>
      <w:r>
        <w:rPr>
          <w:rFonts w:ascii="Times New Roman" w:hAnsi="Times New Roman" w:cs="Times New Roman"/>
          <w:sz w:val="24"/>
          <w:szCs w:val="24"/>
        </w:rPr>
        <w:t xml:space="preserve">  "Обеспечение  жильем молодых семей" государственной программы</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Московской области "Жилище" на 2023-2033</w:t>
      </w:r>
      <w:r>
        <w:rPr>
          <w:rFonts w:ascii="Times New Roman" w:hAnsi="Times New Roman" w:cs="Times New Roman"/>
          <w:sz w:val="24"/>
          <w:szCs w:val="24"/>
        </w:rPr>
        <w:t xml:space="preserve"> годы для</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 xml:space="preserve">    приобретения жилого помещения, или создания объекта индивидуального</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жилищного строительства, или погашения суммы долга по жилищным кредитам</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(указать ц</w:t>
      </w:r>
      <w:r>
        <w:rPr>
          <w:rFonts w:ascii="Times New Roman" w:hAnsi="Times New Roman" w:cs="Times New Roman"/>
          <w:sz w:val="24"/>
          <w:szCs w:val="24"/>
        </w:rPr>
        <w:t>ель использования социальной выплаты)</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молодой семье в составе:</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супруг ___________________________________________________________________,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(фамилия, имя, отчество, дата рождения)</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паспорт: серия _______ N _________, выданный ___________</w:t>
      </w:r>
      <w:r>
        <w:rPr>
          <w:rFonts w:ascii="Times New Roman" w:hAnsi="Times New Roman" w:cs="Times New Roman"/>
          <w:sz w:val="24"/>
          <w:szCs w:val="24"/>
        </w:rPr>
        <w:t>___________________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 "___" _____________ ____ г.,</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проживает по адресу: ______________________________________________________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супруга </w:t>
      </w:r>
      <w:r>
        <w:rPr>
          <w:rFonts w:ascii="Times New Roman" w:hAnsi="Times New Roman" w:cs="Times New Roman"/>
          <w:sz w:val="24"/>
          <w:szCs w:val="24"/>
        </w:rPr>
        <w:t>__________________________________________________________________,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(фамилия, имя, отчество, дата рождения)</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паспорт: серия _______ N _________, выданный ______________________________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 "__</w:t>
      </w:r>
      <w:r>
        <w:rPr>
          <w:rFonts w:ascii="Times New Roman" w:hAnsi="Times New Roman" w:cs="Times New Roman"/>
          <w:sz w:val="24"/>
          <w:szCs w:val="24"/>
        </w:rPr>
        <w:t>_" _____________ ____ г.,</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проживает по адресу: _________________________________________________________;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дети: ____________________________________________________________________,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(фамилия, имя, отчество, дата рождения)</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свидетельство о рождении (паспорт - для ребенка, достигшего 14 лет)</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(ненужное вычеркнуть)</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серия ________ N _________, выданное(ый) __________________</w:t>
      </w:r>
      <w:r>
        <w:rPr>
          <w:rFonts w:ascii="Times New Roman" w:hAnsi="Times New Roman" w:cs="Times New Roman"/>
          <w:sz w:val="24"/>
          <w:szCs w:val="24"/>
        </w:rPr>
        <w:t>________________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 "___" _________ ___ г.,</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проживает по адресу:</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свидетельство о рождении (паспорт - для ребенка, достигшего 14 лет)</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(ненужное вычеркнуть)</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серия ________ N _________, выданное(ый) ___________________</w:t>
      </w:r>
      <w:r>
        <w:rPr>
          <w:rFonts w:ascii="Times New Roman" w:hAnsi="Times New Roman" w:cs="Times New Roman"/>
          <w:sz w:val="24"/>
          <w:szCs w:val="24"/>
        </w:rPr>
        <w:t>_______________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 "___" _________ ___ г.,</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проживает по адресу: ______________________________________________________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С  услов</w:t>
      </w:r>
      <w:r>
        <w:rPr>
          <w:rFonts w:ascii="Times New Roman" w:hAnsi="Times New Roman" w:cs="Times New Roman"/>
          <w:sz w:val="24"/>
          <w:szCs w:val="24"/>
        </w:rPr>
        <w:t>иями  использования социальной выплаты ознакомлен(ы) и обязуюсь</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(обязуемся) их выполнять:</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1) ______________________________________________________ _________ 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(фамилия, имя, отчество совершеннолетнего члена семьи) (подпись) (дата)</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2) ____________</w:t>
      </w:r>
      <w:r>
        <w:rPr>
          <w:rFonts w:ascii="Times New Roman" w:hAnsi="Times New Roman" w:cs="Times New Roman"/>
          <w:sz w:val="24"/>
          <w:szCs w:val="24"/>
        </w:rPr>
        <w:t>__________________________________________ _________ 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(фамилия, имя, отчество совершеннолетнего члена семьи) (подпись) (дата)</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3) ______________________________________________________ _________ 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(фамилия, имя, отчество совершеннолетнего</w:t>
      </w:r>
      <w:r>
        <w:rPr>
          <w:rFonts w:ascii="Times New Roman" w:hAnsi="Times New Roman" w:cs="Times New Roman"/>
          <w:sz w:val="24"/>
          <w:szCs w:val="24"/>
        </w:rPr>
        <w:t xml:space="preserve"> члена семьи) (подпись) (дата)</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4) ______________________________________________________ _________ 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(фамилия, имя, отчество совершеннолетнего члена семьи) (подпись) (дата)</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К заявлению прилагаются следующие документы:</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1) __________________________</w:t>
      </w:r>
      <w:r>
        <w:rPr>
          <w:rFonts w:ascii="Times New Roman" w:hAnsi="Times New Roman" w:cs="Times New Roman"/>
          <w:sz w:val="24"/>
          <w:szCs w:val="24"/>
        </w:rPr>
        <w:t>_____________________________________________;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(наименование и номер документа, кем и когда выдан)</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2) _______________________________________________________________________;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(наименование и номер документа, кем и когда выдан)</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_______________________________________________________________________;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(наименование и номер документа, кем и когда выдан)</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4) _______________________________________________________________________.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(наименование и номер докумен</w:t>
      </w:r>
      <w:r>
        <w:rPr>
          <w:rFonts w:ascii="Times New Roman" w:hAnsi="Times New Roman" w:cs="Times New Roman"/>
          <w:sz w:val="24"/>
          <w:szCs w:val="24"/>
        </w:rPr>
        <w:t>та, кем и когда выдан)</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Подписи членов молодой семьи:</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1) ______________________________________________________ _________ 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 xml:space="preserve">   (фамилия, имя, отчество совершеннолетнего члена семьи) (подпись) (дата)</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2) _________________________________________________</w:t>
      </w:r>
      <w:r>
        <w:rPr>
          <w:rFonts w:ascii="Times New Roman" w:hAnsi="Times New Roman" w:cs="Times New Roman"/>
          <w:sz w:val="24"/>
          <w:szCs w:val="24"/>
        </w:rPr>
        <w:t>_____ _________ 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(фамилия, имя, отчество совершеннолетнего члена семьи) (подпись) (дата)</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3) ______________________________________________________ _________ 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(фамилия, имя, отчество совершеннолетнего члена семьи) (подпись) (дата)</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4) ___</w:t>
      </w:r>
      <w:r>
        <w:rPr>
          <w:rFonts w:ascii="Times New Roman" w:hAnsi="Times New Roman" w:cs="Times New Roman"/>
          <w:sz w:val="24"/>
          <w:szCs w:val="24"/>
        </w:rPr>
        <w:t>___________________________________________________ _________ 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(фамилия, имя, отчество совершеннолетнего члена семьи) (подпись) (дата)</w:t>
      </w:r>
    </w:p>
    <w:p w:rsidR="00D9723B" w:rsidRDefault="00D9723B">
      <w:pPr>
        <w:pStyle w:val="ConsPlusNonformat"/>
        <w:jc w:val="both"/>
        <w:rPr>
          <w:rFonts w:ascii="Times New Roman" w:hAnsi="Times New Roman" w:cs="Times New Roman"/>
          <w:sz w:val="24"/>
          <w:szCs w:val="24"/>
        </w:rPr>
      </w:pP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Заявление  и  прилагаемые  к  нему  согласно  перечню документы приняты</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"__" ________ 202__ г.</w:t>
      </w:r>
    </w:p>
    <w:p w:rsidR="00D9723B" w:rsidRDefault="00D9723B">
      <w:pPr>
        <w:pStyle w:val="ConsPlusNonformat"/>
        <w:jc w:val="both"/>
        <w:rPr>
          <w:rFonts w:ascii="Times New Roman" w:hAnsi="Times New Roman" w:cs="Times New Roman"/>
          <w:sz w:val="24"/>
          <w:szCs w:val="24"/>
        </w:rPr>
      </w:pP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__________</w:t>
      </w:r>
      <w:r>
        <w:rPr>
          <w:rFonts w:ascii="Times New Roman" w:hAnsi="Times New Roman" w:cs="Times New Roman"/>
          <w:sz w:val="24"/>
          <w:szCs w:val="24"/>
        </w:rPr>
        <w:t>______________ _________________ ________________________________</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(должность лица,      (подпись, дата)       (расшифровка подписи)</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принявшего заявление)</w:t>
      </w: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53738B">
      <w:pPr>
        <w:pStyle w:val="ConsPlusNormal"/>
        <w:ind w:left="5669" w:hanging="2665"/>
        <w:outlineLvl w:val="1"/>
        <w:rPr>
          <w:rFonts w:ascii="Times New Roman" w:hAnsi="Times New Roman" w:cs="Times New Roman"/>
          <w:sz w:val="24"/>
          <w:szCs w:val="24"/>
        </w:rPr>
      </w:pPr>
      <w:r>
        <w:rPr>
          <w:rFonts w:ascii="Times New Roman" w:hAnsi="Times New Roman" w:cs="Times New Roman"/>
          <w:sz w:val="24"/>
          <w:szCs w:val="24"/>
        </w:rPr>
        <w:t>Приложение 4</w:t>
      </w:r>
    </w:p>
    <w:p w:rsidR="00D9723B" w:rsidRDefault="0053738B">
      <w:pPr>
        <w:pStyle w:val="ConsPlusNormal"/>
        <w:ind w:left="2948"/>
        <w:rPr>
          <w:rFonts w:ascii="Times New Roman" w:hAnsi="Times New Roman" w:cs="Times New Roman"/>
          <w:sz w:val="24"/>
          <w:szCs w:val="24"/>
        </w:rPr>
      </w:pPr>
      <w:r>
        <w:rPr>
          <w:rFonts w:ascii="Times New Roman" w:hAnsi="Times New Roman" w:cs="Times New Roman"/>
          <w:sz w:val="24"/>
          <w:szCs w:val="24"/>
        </w:rPr>
        <w:t>К Административному регламенту предоставления Муниципальной услуги «</w:t>
      </w:r>
      <w:r>
        <w:rPr>
          <w:rFonts w:ascii="Times New Roman" w:hAnsi="Times New Roman" w:cs="Times New Roman"/>
          <w:bCs/>
          <w:sz w:val="24"/>
          <w:szCs w:val="24"/>
        </w:rPr>
        <w:t>Выдача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 участницам мероприятия по обеспечению жильем молодых семей федерального проекта «Сод</w:t>
      </w:r>
      <w:r>
        <w:rPr>
          <w:rFonts w:ascii="Times New Roman" w:hAnsi="Times New Roman" w:cs="Times New Roman"/>
          <w:bCs/>
          <w:sz w:val="24"/>
          <w:szCs w:val="24"/>
        </w:rPr>
        <w:t>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w:t>
      </w:r>
      <w:r>
        <w:rPr>
          <w:rFonts w:ascii="Times New Roman" w:hAnsi="Times New Roman" w:cs="Times New Roman"/>
          <w:bCs/>
          <w:sz w:val="24"/>
          <w:szCs w:val="24"/>
        </w:rPr>
        <w:t>ем и коммунальными услугами граждан Российской Федерации», подпрограммы «Обеспечение жильем молодых семей» государственной программы Московской области «Жилище»  на 2023-2033 годы и подпрограммы «Обеспечение жильем молодых семей» муниципальной программы «Ж</w:t>
      </w:r>
      <w:r>
        <w:rPr>
          <w:rFonts w:ascii="Times New Roman" w:hAnsi="Times New Roman" w:cs="Times New Roman"/>
          <w:bCs/>
          <w:sz w:val="24"/>
          <w:szCs w:val="24"/>
        </w:rPr>
        <w:t xml:space="preserve">илище» </w:t>
      </w:r>
    </w:p>
    <w:p w:rsidR="00D9723B" w:rsidRDefault="00D9723B">
      <w:pPr>
        <w:pStyle w:val="ConsPlusNormal"/>
        <w:jc w:val="center"/>
      </w:pPr>
    </w:p>
    <w:p w:rsidR="00D9723B" w:rsidRDefault="0053738B">
      <w:pPr>
        <w:pStyle w:val="ConsPlusNormal"/>
        <w:jc w:val="both"/>
      </w:pPr>
      <w:r>
        <w:t xml:space="preserve">                                                         ФОРМА СВИДЕТЕЛЬСТВА</w:t>
      </w:r>
    </w:p>
    <w:p w:rsidR="00D9723B" w:rsidRDefault="00D9723B">
      <w:pPr>
        <w:pStyle w:val="ConsPlusNormal"/>
        <w:jc w:val="both"/>
      </w:pPr>
    </w:p>
    <w:tbl>
      <w:tblPr>
        <w:tblW w:w="8505" w:type="dxa"/>
        <w:tblInd w:w="62" w:type="dxa"/>
        <w:tblLayout w:type="fixed"/>
        <w:tblCellMar>
          <w:top w:w="102" w:type="dxa"/>
          <w:left w:w="62" w:type="dxa"/>
          <w:bottom w:w="102" w:type="dxa"/>
          <w:right w:w="62" w:type="dxa"/>
        </w:tblCellMar>
        <w:tblLook w:val="04A0" w:firstRow="1" w:lastRow="0" w:firstColumn="1" w:lastColumn="0" w:noHBand="0" w:noVBand="1"/>
      </w:tblPr>
      <w:tblGrid>
        <w:gridCol w:w="4063"/>
        <w:gridCol w:w="4442"/>
      </w:tblGrid>
      <w:tr w:rsidR="00D9723B">
        <w:tc>
          <w:tcPr>
            <w:tcW w:w="4063" w:type="dxa"/>
          </w:tcPr>
          <w:p w:rsidR="00D9723B" w:rsidRDefault="0053738B">
            <w:pPr>
              <w:pStyle w:val="ConsPlusNormal"/>
              <w:jc w:val="both"/>
              <w:rPr>
                <w:rFonts w:ascii="Times New Roman" w:hAnsi="Times New Roman"/>
              </w:rPr>
            </w:pPr>
            <w:r>
              <w:rPr>
                <w:rFonts w:ascii="Times New Roman" w:hAnsi="Times New Roman"/>
              </w:rPr>
              <w:t>Серия</w:t>
            </w:r>
          </w:p>
        </w:tc>
        <w:tc>
          <w:tcPr>
            <w:tcW w:w="4441" w:type="dxa"/>
          </w:tcPr>
          <w:p w:rsidR="00D9723B" w:rsidRDefault="0053738B">
            <w:pPr>
              <w:pStyle w:val="ConsPlusNormal"/>
              <w:jc w:val="both"/>
              <w:rPr>
                <w:rFonts w:ascii="Times New Roman" w:hAnsi="Times New Roman"/>
              </w:rPr>
            </w:pPr>
            <w:r>
              <w:rPr>
                <w:rFonts w:ascii="Times New Roman" w:hAnsi="Times New Roman"/>
              </w:rPr>
              <w:t>N 000</w:t>
            </w:r>
          </w:p>
        </w:tc>
      </w:tr>
      <w:tr w:rsidR="00D9723B">
        <w:tc>
          <w:tcPr>
            <w:tcW w:w="4063" w:type="dxa"/>
          </w:tcPr>
          <w:p w:rsidR="00D9723B" w:rsidRDefault="00D9723B">
            <w:pPr>
              <w:pStyle w:val="ConsPlusNormal"/>
              <w:jc w:val="both"/>
            </w:pPr>
          </w:p>
        </w:tc>
        <w:tc>
          <w:tcPr>
            <w:tcW w:w="4441" w:type="dxa"/>
          </w:tcPr>
          <w:p w:rsidR="00D9723B" w:rsidRDefault="00D9723B">
            <w:pPr>
              <w:pStyle w:val="ConsPlusNormal"/>
              <w:jc w:val="both"/>
            </w:pPr>
          </w:p>
        </w:tc>
      </w:tr>
    </w:tbl>
    <w:p w:rsidR="00D9723B" w:rsidRDefault="0053738B">
      <w:pPr>
        <w:pStyle w:val="ConsPlusNonformat"/>
        <w:jc w:val="both"/>
      </w:pPr>
      <w:r>
        <w:t xml:space="preserve">                               СВИДЕТЕЛЬСТВО</w:t>
      </w:r>
    </w:p>
    <w:p w:rsidR="00D9723B" w:rsidRDefault="0053738B">
      <w:pPr>
        <w:pStyle w:val="ConsPlusNonformat"/>
        <w:jc w:val="both"/>
      </w:pPr>
      <w:r>
        <w:t xml:space="preserve">          о праве на получение социальной выплаты на приобретение</w:t>
      </w:r>
    </w:p>
    <w:p w:rsidR="00D9723B" w:rsidRDefault="0053738B">
      <w:pPr>
        <w:pStyle w:val="ConsPlusNonformat"/>
        <w:jc w:val="both"/>
      </w:pPr>
      <w:r>
        <w:t xml:space="preserve">           жилого помещения или создание о</w:t>
      </w:r>
      <w:r>
        <w:t>бъекта индивидуального</w:t>
      </w:r>
    </w:p>
    <w:p w:rsidR="00D9723B" w:rsidRDefault="0053738B">
      <w:pPr>
        <w:pStyle w:val="ConsPlusNonformat"/>
        <w:jc w:val="both"/>
      </w:pPr>
      <w:r>
        <w:t xml:space="preserve">                          жилищного строительства</w:t>
      </w:r>
    </w:p>
    <w:p w:rsidR="00D9723B" w:rsidRDefault="00D9723B">
      <w:pPr>
        <w:pStyle w:val="ConsPlusNonformat"/>
        <w:jc w:val="both"/>
      </w:pPr>
    </w:p>
    <w:p w:rsidR="00D9723B" w:rsidRDefault="0053738B">
      <w:pPr>
        <w:pStyle w:val="ConsPlusNonformat"/>
        <w:jc w:val="both"/>
      </w:pPr>
      <w:r>
        <w:t xml:space="preserve">    Настоящим свидетельством удостоверяется, что молодой семье в составе:</w:t>
      </w:r>
    </w:p>
    <w:p w:rsidR="00D9723B" w:rsidRDefault="0053738B">
      <w:pPr>
        <w:pStyle w:val="ConsPlusNonformat"/>
        <w:jc w:val="both"/>
      </w:pPr>
      <w:r>
        <w:t>супруг ___________________________________________________________________,</w:t>
      </w:r>
    </w:p>
    <w:p w:rsidR="00D9723B" w:rsidRDefault="0053738B">
      <w:pPr>
        <w:pStyle w:val="ConsPlusNonformat"/>
        <w:jc w:val="both"/>
      </w:pPr>
      <w:r>
        <w:t xml:space="preserve">                     (фамилия, </w:t>
      </w:r>
      <w:r>
        <w:t>имя, отчество, дата рождения)</w:t>
      </w:r>
    </w:p>
    <w:p w:rsidR="00D9723B" w:rsidRDefault="0053738B">
      <w:pPr>
        <w:pStyle w:val="ConsPlusNonformat"/>
        <w:jc w:val="both"/>
      </w:pPr>
      <w:r>
        <w:t>супруга __________________________________________________________________,</w:t>
      </w:r>
    </w:p>
    <w:p w:rsidR="00D9723B" w:rsidRDefault="0053738B">
      <w:pPr>
        <w:pStyle w:val="ConsPlusNonformat"/>
        <w:jc w:val="both"/>
      </w:pPr>
      <w:r>
        <w:t xml:space="preserve">                     (фамилия, имя, отчество, дата рождения)</w:t>
      </w:r>
    </w:p>
    <w:p w:rsidR="00D9723B" w:rsidRDefault="0053738B">
      <w:pPr>
        <w:pStyle w:val="ConsPlusNonformat"/>
        <w:jc w:val="both"/>
      </w:pPr>
      <w:r>
        <w:t>дети: ____________________________________________________________________,</w:t>
      </w:r>
    </w:p>
    <w:p w:rsidR="00D9723B" w:rsidRDefault="0053738B">
      <w:pPr>
        <w:pStyle w:val="ConsPlusNonformat"/>
        <w:jc w:val="both"/>
      </w:pPr>
      <w:r>
        <w:lastRenderedPageBreak/>
        <w:t xml:space="preserve">             </w:t>
      </w:r>
      <w:r>
        <w:t xml:space="preserve">       (фамилия, имя, отчество, дата рождения)</w:t>
      </w:r>
    </w:p>
    <w:p w:rsidR="00D9723B" w:rsidRDefault="0053738B">
      <w:pPr>
        <w:pStyle w:val="ConsPlusNonformat"/>
        <w:jc w:val="both"/>
      </w:pPr>
      <w:r>
        <w:t>__________________________________________________________________________,</w:t>
      </w:r>
    </w:p>
    <w:p w:rsidR="00D9723B" w:rsidRDefault="0053738B">
      <w:pPr>
        <w:pStyle w:val="ConsPlusNonformat"/>
        <w:jc w:val="both"/>
      </w:pPr>
      <w:r>
        <w:t xml:space="preserve">                  (фамилия, имя, отчество, дата рождения)</w:t>
      </w:r>
    </w:p>
    <w:p w:rsidR="00D9723B" w:rsidRDefault="0053738B">
      <w:pPr>
        <w:pStyle w:val="ConsPlusNonformat"/>
        <w:jc w:val="both"/>
      </w:pPr>
      <w:r>
        <w:t>являющейся  участницей  мероприятия  по  обеспечению  жильем  молодых семей</w:t>
      </w:r>
    </w:p>
    <w:p w:rsidR="00D9723B" w:rsidRDefault="0053738B">
      <w:pPr>
        <w:pStyle w:val="ConsPlusNonformat"/>
        <w:jc w:val="both"/>
      </w:pPr>
      <w:r>
        <w:t>федерального   проекта   "Содействие   субъектам   Российской  Федерации  в</w:t>
      </w:r>
    </w:p>
    <w:p w:rsidR="00D9723B" w:rsidRDefault="0053738B">
      <w:pPr>
        <w:pStyle w:val="ConsPlusNonformat"/>
        <w:jc w:val="both"/>
      </w:pPr>
      <w:r>
        <w:t>реализации  полномочий  по  оказанию  государствен</w:t>
      </w:r>
      <w:r>
        <w:rPr>
          <w:color w:val="000000"/>
        </w:rPr>
        <w:t>ной поддержки гражданам в</w:t>
      </w:r>
    </w:p>
    <w:p w:rsidR="00D9723B" w:rsidRDefault="0053738B">
      <w:pPr>
        <w:pStyle w:val="ConsPlusNonformat"/>
        <w:jc w:val="both"/>
        <w:rPr>
          <w:color w:val="000000"/>
        </w:rPr>
      </w:pPr>
      <w:r>
        <w:rPr>
          <w:color w:val="000000"/>
        </w:rPr>
        <w:t>обеспечении  жильем  и  оплате  жилищно-коммунальных услуг" государственной</w:t>
      </w:r>
    </w:p>
    <w:p w:rsidR="00D9723B" w:rsidRDefault="0053738B">
      <w:pPr>
        <w:pStyle w:val="ConsPlusNonformat"/>
        <w:jc w:val="both"/>
      </w:pPr>
      <w:hyperlink r:id="rId27">
        <w:r>
          <w:rPr>
            <w:color w:val="000000"/>
          </w:rPr>
          <w:t>программы</w:t>
        </w:r>
      </w:hyperlink>
      <w:r>
        <w:rPr>
          <w:color w:val="000000"/>
        </w:rPr>
        <w:t xml:space="preserve"> Российской Федерации "Обеспечение доступным и комфортным жильем и</w:t>
      </w:r>
    </w:p>
    <w:p w:rsidR="00D9723B" w:rsidRDefault="0053738B">
      <w:pPr>
        <w:pStyle w:val="ConsPlusNonformat"/>
        <w:jc w:val="both"/>
      </w:pPr>
      <w:r>
        <w:rPr>
          <w:color w:val="000000"/>
        </w:rPr>
        <w:t xml:space="preserve">коммунальными   услугами   граждан   Российской   Федерации",  </w:t>
      </w:r>
      <w:hyperlink r:id="rId28">
        <w:r>
          <w:rPr>
            <w:color w:val="000000"/>
          </w:rPr>
          <w:t>подпрограммы</w:t>
        </w:r>
      </w:hyperlink>
    </w:p>
    <w:p w:rsidR="00D9723B" w:rsidRDefault="0053738B">
      <w:pPr>
        <w:pStyle w:val="ConsPlusNonformat"/>
        <w:jc w:val="both"/>
        <w:rPr>
          <w:color w:val="000000"/>
        </w:rPr>
      </w:pPr>
      <w:r>
        <w:rPr>
          <w:color w:val="000000"/>
        </w:rPr>
        <w:t>"Обеспечение  жильем  молодых  семей"  государственной программы Московской</w:t>
      </w:r>
    </w:p>
    <w:p w:rsidR="00D9723B" w:rsidRDefault="0053738B">
      <w:pPr>
        <w:pStyle w:val="ConsPlusNonformat"/>
        <w:jc w:val="both"/>
      </w:pPr>
      <w:r>
        <w:t>области  "Жилище"  на  2023-2033  годы,  в  соответствии  с  условиями этих</w:t>
      </w:r>
    </w:p>
    <w:p w:rsidR="00D9723B" w:rsidRDefault="0053738B">
      <w:pPr>
        <w:pStyle w:val="ConsPlusNonformat"/>
        <w:jc w:val="both"/>
      </w:pPr>
      <w:r>
        <w:t>подпрограмм предоставляется социальная выплата в размер</w:t>
      </w:r>
      <w:r>
        <w:t>е</w:t>
      </w:r>
    </w:p>
    <w:p w:rsidR="00D9723B" w:rsidRDefault="0053738B">
      <w:pPr>
        <w:pStyle w:val="ConsPlusNonformat"/>
        <w:jc w:val="both"/>
      </w:pPr>
      <w:r>
        <w:t>____________________________________________________________________ рублей</w:t>
      </w:r>
    </w:p>
    <w:p w:rsidR="00D9723B" w:rsidRDefault="0053738B">
      <w:pPr>
        <w:pStyle w:val="ConsPlusNonformat"/>
        <w:jc w:val="both"/>
      </w:pPr>
      <w:r>
        <w:t xml:space="preserve">                        (цифрами и прописью)</w:t>
      </w:r>
    </w:p>
    <w:p w:rsidR="00D9723B" w:rsidRDefault="0053738B">
      <w:pPr>
        <w:pStyle w:val="ConsPlusNonformat"/>
        <w:jc w:val="both"/>
      </w:pPr>
      <w:r>
        <w:t>на  приобретение  жилого  помещения  или  создание  объекта индивидуального</w:t>
      </w:r>
    </w:p>
    <w:p w:rsidR="00D9723B" w:rsidRDefault="0053738B">
      <w:pPr>
        <w:pStyle w:val="ConsPlusNonformat"/>
        <w:jc w:val="both"/>
      </w:pPr>
      <w:r>
        <w:t>жилищного строительства на территории Московской области.</w:t>
      </w:r>
    </w:p>
    <w:p w:rsidR="00D9723B" w:rsidRDefault="00D9723B">
      <w:pPr>
        <w:pStyle w:val="ConsPlusNonformat"/>
        <w:jc w:val="both"/>
      </w:pPr>
    </w:p>
    <w:p w:rsidR="00D9723B" w:rsidRDefault="0053738B">
      <w:pPr>
        <w:pStyle w:val="ConsPlusNonformat"/>
        <w:jc w:val="both"/>
      </w:pPr>
      <w:r>
        <w:t>Свидетельство подлежит предъявлению в банк до "__" _____________ 202__ года</w:t>
      </w:r>
    </w:p>
    <w:p w:rsidR="00D9723B" w:rsidRDefault="0053738B">
      <w:pPr>
        <w:pStyle w:val="ConsPlusNonformat"/>
        <w:jc w:val="both"/>
      </w:pPr>
      <w:r>
        <w:t>(включительно).</w:t>
      </w:r>
    </w:p>
    <w:p w:rsidR="00D9723B" w:rsidRDefault="00D9723B">
      <w:pPr>
        <w:pStyle w:val="ConsPlusNonformat"/>
        <w:jc w:val="both"/>
      </w:pPr>
    </w:p>
    <w:p w:rsidR="00D9723B" w:rsidRDefault="0053738B">
      <w:pPr>
        <w:pStyle w:val="ConsPlusNonformat"/>
        <w:jc w:val="both"/>
      </w:pPr>
      <w:r>
        <w:t>Свидетельство действительно до "__" ____________ 202__ года (включительно).</w:t>
      </w:r>
    </w:p>
    <w:p w:rsidR="00D9723B" w:rsidRDefault="00D9723B">
      <w:pPr>
        <w:pStyle w:val="ConsPlusNonformat"/>
        <w:jc w:val="both"/>
      </w:pPr>
    </w:p>
    <w:p w:rsidR="00D9723B" w:rsidRDefault="0053738B">
      <w:pPr>
        <w:pStyle w:val="ConsPlusNonformat"/>
        <w:jc w:val="both"/>
      </w:pPr>
      <w:r>
        <w:t>Дата выдачи "__" ___________ 202__ года.</w:t>
      </w:r>
    </w:p>
    <w:p w:rsidR="00D9723B" w:rsidRDefault="00D9723B">
      <w:pPr>
        <w:pStyle w:val="ConsPlusNonformat"/>
        <w:jc w:val="both"/>
      </w:pPr>
    </w:p>
    <w:p w:rsidR="00D9723B" w:rsidRDefault="0053738B">
      <w:pPr>
        <w:pStyle w:val="ConsPlusNonformat"/>
        <w:jc w:val="both"/>
      </w:pPr>
      <w:r>
        <w:t xml:space="preserve">Глава муниципального образования </w:t>
      </w:r>
      <w:r>
        <w:t>___________ ______________________________</w:t>
      </w:r>
    </w:p>
    <w:p w:rsidR="00D9723B" w:rsidRDefault="0053738B">
      <w:pPr>
        <w:pStyle w:val="ConsPlusNonformat"/>
        <w:jc w:val="both"/>
      </w:pPr>
      <w:r>
        <w:t>Московской области                (подпись)      (расшифровка подписи)</w:t>
      </w:r>
    </w:p>
    <w:p w:rsidR="00D9723B" w:rsidRDefault="00D9723B">
      <w:pPr>
        <w:pStyle w:val="ConsPlusNonformat"/>
        <w:jc w:val="both"/>
      </w:pPr>
    </w:p>
    <w:p w:rsidR="00D9723B" w:rsidRDefault="0053738B">
      <w:pPr>
        <w:pStyle w:val="ConsPlusNonformat"/>
        <w:jc w:val="both"/>
      </w:pPr>
      <w:r>
        <w:t>Место печати муниципального образования</w:t>
      </w:r>
    </w:p>
    <w:p w:rsidR="00D9723B" w:rsidRDefault="0053738B">
      <w:pPr>
        <w:pStyle w:val="ConsPlusNonformat"/>
        <w:jc w:val="both"/>
      </w:pPr>
      <w:r>
        <w:t>Московской области</w:t>
      </w: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D9723B">
      <w:pPr>
        <w:pStyle w:val="ConsPlusNormal"/>
        <w:jc w:val="both"/>
      </w:pPr>
    </w:p>
    <w:p w:rsidR="00D9723B" w:rsidRDefault="0053738B">
      <w:pPr>
        <w:pStyle w:val="ConsPlusNormal"/>
        <w:ind w:left="3458"/>
        <w:outlineLvl w:val="1"/>
        <w:rPr>
          <w:rFonts w:ascii="Times New Roman" w:hAnsi="Times New Roman" w:cs="Times New Roman"/>
          <w:sz w:val="24"/>
          <w:szCs w:val="24"/>
        </w:rPr>
      </w:pPr>
      <w:r>
        <w:rPr>
          <w:rFonts w:ascii="Times New Roman" w:hAnsi="Times New Roman" w:cs="Times New Roman"/>
          <w:sz w:val="24"/>
          <w:szCs w:val="24"/>
        </w:rPr>
        <w:t>Приложение 5</w:t>
      </w:r>
    </w:p>
    <w:p w:rsidR="00D9723B" w:rsidRDefault="0053738B">
      <w:pPr>
        <w:pStyle w:val="ConsPlusNormal"/>
        <w:ind w:left="3458"/>
        <w:rPr>
          <w:rFonts w:ascii="Times New Roman" w:hAnsi="Times New Roman" w:cs="Times New Roman"/>
          <w:sz w:val="24"/>
          <w:szCs w:val="24"/>
        </w:rPr>
      </w:pPr>
      <w:r>
        <w:rPr>
          <w:rFonts w:ascii="Times New Roman" w:hAnsi="Times New Roman" w:cs="Times New Roman"/>
          <w:sz w:val="24"/>
          <w:szCs w:val="24"/>
        </w:rPr>
        <w:t xml:space="preserve">К </w:t>
      </w:r>
      <w:r>
        <w:rPr>
          <w:rFonts w:ascii="Times New Roman" w:hAnsi="Times New Roman" w:cs="Times New Roman"/>
          <w:sz w:val="24"/>
          <w:szCs w:val="24"/>
        </w:rPr>
        <w:t>Административному регламенту предоставления Муниципальной услуги «</w:t>
      </w:r>
      <w:r>
        <w:rPr>
          <w:rFonts w:ascii="Times New Roman" w:hAnsi="Times New Roman" w:cs="Times New Roman"/>
          <w:bCs/>
          <w:sz w:val="24"/>
          <w:szCs w:val="24"/>
        </w:rPr>
        <w:t>Выдача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 участницам меропри</w:t>
      </w:r>
      <w:r>
        <w:rPr>
          <w:rFonts w:ascii="Times New Roman" w:hAnsi="Times New Roman" w:cs="Times New Roman"/>
          <w:bCs/>
          <w:sz w:val="24"/>
          <w:szCs w:val="24"/>
        </w:rPr>
        <w:t>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w:t>
      </w:r>
      <w:r>
        <w:rPr>
          <w:rFonts w:ascii="Times New Roman" w:hAnsi="Times New Roman" w:cs="Times New Roman"/>
          <w:bCs/>
          <w:sz w:val="24"/>
          <w:szCs w:val="24"/>
        </w:rPr>
        <w:t>аммы Российской Федерации «Обеспечение доступным и комфортным жильем и коммунальными услугами граждан Российской Федерации», подпрограммы «Обеспечение жильем молодых семей» государственной программы Московской области «Жилище»  на 2023-2033 годы и подпрогр</w:t>
      </w:r>
      <w:r>
        <w:rPr>
          <w:rFonts w:ascii="Times New Roman" w:hAnsi="Times New Roman" w:cs="Times New Roman"/>
          <w:bCs/>
          <w:sz w:val="24"/>
          <w:szCs w:val="24"/>
        </w:rPr>
        <w:t xml:space="preserve">аммы «Обеспечение жильем молодых семей» муниципальной программы «Жилище» </w:t>
      </w:r>
    </w:p>
    <w:p w:rsidR="00D9723B" w:rsidRDefault="00D9723B">
      <w:pPr>
        <w:pStyle w:val="ConsPlusNormal"/>
        <w:jc w:val="center"/>
        <w:rPr>
          <w:rFonts w:ascii="Times New Roman" w:hAnsi="Times New Roman" w:cs="Times New Roman"/>
        </w:rPr>
      </w:pPr>
    </w:p>
    <w:p w:rsidR="00D9723B" w:rsidRDefault="0053738B">
      <w:pPr>
        <w:pStyle w:val="ConsPlusNormal"/>
        <w:jc w:val="center"/>
        <w:rPr>
          <w:rFonts w:ascii="Times New Roman" w:hAnsi="Times New Roman" w:cs="Times New Roman"/>
        </w:rPr>
      </w:pPr>
      <w:r>
        <w:rPr>
          <w:rFonts w:ascii="Times New Roman" w:hAnsi="Times New Roman" w:cs="Times New Roman"/>
        </w:rPr>
        <w:t>ФОРМА РЕШЕНИЯ ОБ ОТКАЗЕ</w:t>
      </w:r>
    </w:p>
    <w:tbl>
      <w:tblPr>
        <w:tblW w:w="9356" w:type="dxa"/>
        <w:tblInd w:w="62" w:type="dxa"/>
        <w:tblLayout w:type="fixed"/>
        <w:tblCellMar>
          <w:top w:w="102" w:type="dxa"/>
          <w:left w:w="62" w:type="dxa"/>
          <w:bottom w:w="102" w:type="dxa"/>
          <w:right w:w="62" w:type="dxa"/>
        </w:tblCellMar>
        <w:tblLook w:val="04A0" w:firstRow="1" w:lastRow="0" w:firstColumn="1" w:lastColumn="0" w:noHBand="0" w:noVBand="1"/>
      </w:tblPr>
      <w:tblGrid>
        <w:gridCol w:w="3899"/>
        <w:gridCol w:w="1394"/>
        <w:gridCol w:w="4063"/>
      </w:tblGrid>
      <w:tr w:rsidR="00D9723B">
        <w:tc>
          <w:tcPr>
            <w:tcW w:w="3898" w:type="dxa"/>
          </w:tcPr>
          <w:p w:rsidR="00D9723B" w:rsidRDefault="00D9723B">
            <w:pPr>
              <w:pStyle w:val="ConsPlusNormal"/>
              <w:rPr>
                <w:rFonts w:ascii="Times New Roman" w:hAnsi="Times New Roman" w:cs="Times New Roman"/>
              </w:rPr>
            </w:pPr>
          </w:p>
        </w:tc>
        <w:tc>
          <w:tcPr>
            <w:tcW w:w="5457" w:type="dxa"/>
            <w:gridSpan w:val="2"/>
          </w:tcPr>
          <w:p w:rsidR="00D9723B" w:rsidRDefault="0053738B">
            <w:pPr>
              <w:pStyle w:val="ConsPlusNormal"/>
              <w:jc w:val="center"/>
              <w:rPr>
                <w:rFonts w:ascii="Times New Roman" w:hAnsi="Times New Roman" w:cs="Times New Roman"/>
              </w:rPr>
            </w:pPr>
            <w:r>
              <w:rPr>
                <w:rFonts w:ascii="Times New Roman" w:hAnsi="Times New Roman" w:cs="Times New Roman"/>
              </w:rPr>
              <w:t>____________________________________</w:t>
            </w:r>
          </w:p>
          <w:p w:rsidR="00D9723B" w:rsidRDefault="0053738B">
            <w:pPr>
              <w:pStyle w:val="ConsPlusNormal"/>
              <w:jc w:val="center"/>
              <w:rPr>
                <w:rFonts w:ascii="Times New Roman" w:hAnsi="Times New Roman" w:cs="Times New Roman"/>
              </w:rPr>
            </w:pPr>
            <w:r>
              <w:rPr>
                <w:rFonts w:ascii="Times New Roman" w:hAnsi="Times New Roman" w:cs="Times New Roman"/>
              </w:rPr>
              <w:t>(Ф.И.О., адрес Заявителя (Представителя заявителя))</w:t>
            </w:r>
          </w:p>
          <w:p w:rsidR="00D9723B" w:rsidRDefault="0053738B">
            <w:pPr>
              <w:pStyle w:val="ConsPlusNormal"/>
              <w:jc w:val="center"/>
              <w:rPr>
                <w:rFonts w:ascii="Times New Roman" w:hAnsi="Times New Roman" w:cs="Times New Roman"/>
              </w:rPr>
            </w:pPr>
            <w:r>
              <w:rPr>
                <w:rFonts w:ascii="Times New Roman" w:hAnsi="Times New Roman" w:cs="Times New Roman"/>
              </w:rPr>
              <w:t>_____________________________________</w:t>
            </w:r>
          </w:p>
          <w:p w:rsidR="00D9723B" w:rsidRDefault="0053738B">
            <w:pPr>
              <w:pStyle w:val="ConsPlusNormal"/>
              <w:jc w:val="center"/>
              <w:rPr>
                <w:rFonts w:ascii="Times New Roman" w:hAnsi="Times New Roman" w:cs="Times New Roman"/>
              </w:rPr>
            </w:pPr>
            <w:r>
              <w:rPr>
                <w:rFonts w:ascii="Times New Roman" w:hAnsi="Times New Roman" w:cs="Times New Roman"/>
              </w:rPr>
              <w:t>(регистрационный номер заявле</w:t>
            </w:r>
            <w:r>
              <w:rPr>
                <w:rFonts w:ascii="Times New Roman" w:hAnsi="Times New Roman" w:cs="Times New Roman"/>
              </w:rPr>
              <w:t>ния)</w:t>
            </w:r>
          </w:p>
        </w:tc>
      </w:tr>
      <w:tr w:rsidR="00D9723B">
        <w:tc>
          <w:tcPr>
            <w:tcW w:w="9355" w:type="dxa"/>
            <w:gridSpan w:val="3"/>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Решение</w:t>
            </w:r>
          </w:p>
          <w:p w:rsidR="00D9723B" w:rsidRDefault="0053738B">
            <w:pPr>
              <w:pStyle w:val="ConsPlusNonformat"/>
              <w:jc w:val="both"/>
              <w:rPr>
                <w:rFonts w:ascii="Times New Roman" w:hAnsi="Times New Roman" w:cs="Times New Roman"/>
                <w:sz w:val="24"/>
                <w:szCs w:val="24"/>
              </w:rPr>
            </w:pPr>
            <w:r>
              <w:rPr>
                <w:rFonts w:ascii="Times New Roman" w:hAnsi="Times New Roman" w:cs="Times New Roman"/>
                <w:sz w:val="24"/>
                <w:szCs w:val="24"/>
              </w:rPr>
              <w:t>об отказе в Выдаче свидетельств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 участницам  мероприятия  по  обеспечению  жильем  молодых с</w:t>
            </w:r>
            <w:r>
              <w:rPr>
                <w:rFonts w:ascii="Times New Roman" w:hAnsi="Times New Roman" w:cs="Times New Roman"/>
                <w:sz w:val="24"/>
                <w:szCs w:val="24"/>
              </w:rPr>
              <w:t xml:space="preserve">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w:t>
            </w:r>
            <w:hyperlink r:id="rId29">
              <w:r>
                <w:rPr>
                  <w:rFonts w:ascii="Times New Roman" w:hAnsi="Times New Roman" w:cs="Times New Roman"/>
                  <w:sz w:val="24"/>
                  <w:szCs w:val="24"/>
                </w:rPr>
                <w:t>программы</w:t>
              </w:r>
            </w:hyperlink>
            <w:r>
              <w:rPr>
                <w:rFonts w:ascii="Times New Roman" w:hAnsi="Times New Roman" w:cs="Times New Roman"/>
                <w:sz w:val="24"/>
                <w:szCs w:val="24"/>
              </w:rPr>
              <w:t xml:space="preserve"> Российской Федерации «Обеспечение доступным и комфортным жильем и коммунальными   услугами   граждан   Российской   Федерации»,  </w:t>
            </w:r>
            <w:hyperlink r:id="rId30">
              <w:r>
                <w:rPr>
                  <w:rFonts w:ascii="Times New Roman" w:hAnsi="Times New Roman" w:cs="Times New Roman"/>
                  <w:sz w:val="24"/>
                  <w:szCs w:val="24"/>
                </w:rPr>
                <w:t>подпрограммы</w:t>
              </w:r>
            </w:hyperlink>
            <w:r>
              <w:rPr>
                <w:rFonts w:ascii="Times New Roman" w:hAnsi="Times New Roman" w:cs="Times New Roman"/>
                <w:sz w:val="24"/>
                <w:szCs w:val="24"/>
              </w:rPr>
              <w:t xml:space="preserve"> «Обеспечение  жильем  молодых  семей»  государственной программы Московской области  «Жилище»  на  2023-2033  годы от ______________ N _____________</w:t>
            </w:r>
          </w:p>
        </w:tc>
      </w:tr>
      <w:tr w:rsidR="00D9723B">
        <w:tc>
          <w:tcPr>
            <w:tcW w:w="9355" w:type="dxa"/>
            <w:gridSpan w:val="3"/>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_____________________________________________________________</w:t>
            </w:r>
          </w:p>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органа местного самоуправления муниципального образования)</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сообщает, что на основании _____________________________________________________________________</w:t>
            </w:r>
          </w:p>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(наименование правового </w:t>
            </w:r>
            <w:r>
              <w:rPr>
                <w:rFonts w:ascii="Times New Roman" w:hAnsi="Times New Roman" w:cs="Times New Roman"/>
                <w:sz w:val="24"/>
                <w:szCs w:val="24"/>
              </w:rPr>
              <w:t>акта муниципального образования)</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______________________________________ от "___" ________ 20__ года N ____</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(реквизиты правового акта муниципального образования)</w:t>
            </w:r>
          </w:p>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Вашей молодой семье отказа</w:t>
            </w:r>
            <w:r>
              <w:rPr>
                <w:rFonts w:ascii="Times New Roman" w:hAnsi="Times New Roman" w:cs="Times New Roman"/>
                <w:sz w:val="24"/>
                <w:szCs w:val="24"/>
              </w:rPr>
              <w:t>но в выдаче свидетельств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 участницам мероприятия по  обеспечению  жильем  молодых семей федерального   про</w:t>
            </w:r>
            <w:r>
              <w:rPr>
                <w:rFonts w:ascii="Times New Roman" w:hAnsi="Times New Roman" w:cs="Times New Roman"/>
                <w:sz w:val="24"/>
                <w:szCs w:val="24"/>
              </w:rPr>
              <w:t xml:space="preserve">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w:t>
            </w:r>
            <w:hyperlink r:id="rId31">
              <w:r>
                <w:rPr>
                  <w:rFonts w:ascii="Times New Roman" w:hAnsi="Times New Roman" w:cs="Times New Roman"/>
                  <w:sz w:val="24"/>
                  <w:szCs w:val="24"/>
                </w:rPr>
                <w:t>программы</w:t>
              </w:r>
            </w:hyperlink>
            <w:r>
              <w:rPr>
                <w:rFonts w:ascii="Times New Roman" w:hAnsi="Times New Roman" w:cs="Times New Roman"/>
                <w:sz w:val="24"/>
                <w:szCs w:val="24"/>
              </w:rPr>
              <w:t xml:space="preserve"> Российской Федерации «Обеспечение доступным и комфортным жильем и коммунальными   услугами   граждан   Российской   Федерации",  </w:t>
            </w:r>
            <w:hyperlink r:id="rId32">
              <w:r>
                <w:rPr>
                  <w:rFonts w:ascii="Times New Roman" w:hAnsi="Times New Roman" w:cs="Times New Roman"/>
                  <w:sz w:val="24"/>
                  <w:szCs w:val="24"/>
                </w:rPr>
                <w:t>подпрограммы</w:t>
              </w:r>
            </w:hyperlink>
            <w:r>
              <w:rPr>
                <w:rFonts w:ascii="Times New Roman" w:hAnsi="Times New Roman" w:cs="Times New Roman"/>
                <w:sz w:val="24"/>
                <w:szCs w:val="24"/>
              </w:rPr>
              <w:t xml:space="preserve"> «Обеспечение  жильем  молодых  семей»  государственной программы Московской области  «Жилище»  на  2023-2033  годы в связи с тем, что:</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не представлены или представлены не в полном объеме предусмотренные </w:t>
            </w:r>
            <w:hyperlink w:anchor="P158">
              <w:r>
                <w:rPr>
                  <w:rFonts w:ascii="Times New Roman" w:hAnsi="Times New Roman" w:cs="Times New Roman"/>
                  <w:sz w:val="24"/>
                  <w:szCs w:val="24"/>
                </w:rPr>
                <w:t>пунктом 10.1</w:t>
              </w:r>
            </w:hyperlink>
            <w:r>
              <w:rPr>
                <w:rFonts w:ascii="Times New Roman" w:hAnsi="Times New Roman" w:cs="Times New Roman"/>
                <w:sz w:val="24"/>
                <w:szCs w:val="24"/>
              </w:rPr>
              <w:t xml:space="preserve"> Административного регламента документы, обязанность по представлению которых возложена на Заявителя;</w:t>
            </w:r>
          </w:p>
          <w:p w:rsidR="00D9723B" w:rsidRDefault="0053738B">
            <w:pPr>
              <w:jc w:val="both"/>
            </w:pPr>
            <w:r>
              <w:rPr>
                <w:rFonts w:ascii="Times New Roman" w:hAnsi="Times New Roman" w:cs="Times New Roman"/>
                <w:sz w:val="24"/>
                <w:szCs w:val="24"/>
              </w:rPr>
              <w:t xml:space="preserve"> - не представлены или представлены документы по истечении 15 (пятнадцать) рабочих дней  со дня получения  уведомления от Администрации </w:t>
            </w:r>
            <w:r>
              <w:rPr>
                <w:rFonts w:ascii="Times New Roman" w:hAnsi="Times New Roman" w:cs="Times New Roman"/>
                <w:sz w:val="24"/>
                <w:szCs w:val="24"/>
              </w:rPr>
              <w:t>о необходимости предоставить документы для получения свидетельства;</w:t>
            </w:r>
          </w:p>
          <w:p w:rsidR="00D9723B" w:rsidRDefault="0053738B">
            <w:pPr>
              <w:pStyle w:val="ConsPlusNormal"/>
              <w:jc w:val="both"/>
              <w:rPr>
                <w:sz w:val="24"/>
                <w:szCs w:val="24"/>
              </w:rPr>
            </w:pPr>
            <w:r>
              <w:rPr>
                <w:rFonts w:ascii="Times New Roman" w:hAnsi="Times New Roman" w:cs="Times New Roman"/>
                <w:sz w:val="24"/>
                <w:szCs w:val="24"/>
              </w:rPr>
              <w:t>- недостоверность сведений, содержащихся в представленных документах;</w:t>
            </w:r>
          </w:p>
          <w:p w:rsidR="00D9723B" w:rsidRDefault="0053738B">
            <w:pPr>
              <w:pStyle w:val="ConsPlusNormal"/>
              <w:jc w:val="both"/>
              <w:rPr>
                <w:sz w:val="24"/>
                <w:szCs w:val="24"/>
              </w:rPr>
            </w:pPr>
            <w:r>
              <w:rPr>
                <w:rFonts w:ascii="Times New Roman" w:hAnsi="Times New Roman" w:cs="Times New Roman"/>
                <w:sz w:val="24"/>
                <w:szCs w:val="24"/>
              </w:rPr>
              <w:t xml:space="preserve"> - несоответствие жилого помещения (жилого дома), приобретенного (построенного) с помощью заемных средств, следующим </w:t>
            </w:r>
            <w:r>
              <w:rPr>
                <w:rFonts w:ascii="Times New Roman" w:hAnsi="Times New Roman" w:cs="Times New Roman"/>
                <w:sz w:val="24"/>
                <w:szCs w:val="24"/>
              </w:rPr>
              <w:t>требованиям:</w:t>
            </w:r>
          </w:p>
          <w:p w:rsidR="00D9723B" w:rsidRDefault="0053738B">
            <w:pPr>
              <w:ind w:firstLine="540"/>
              <w:jc w:val="both"/>
              <w:rPr>
                <w:rFonts w:ascii="Times New Roman" w:hAnsi="Times New Roman"/>
                <w:sz w:val="24"/>
                <w:szCs w:val="24"/>
              </w:rPr>
            </w:pPr>
            <w:r>
              <w:rPr>
                <w:rFonts w:ascii="Times New Roman" w:hAnsi="Times New Roman"/>
                <w:sz w:val="24"/>
                <w:szCs w:val="24"/>
              </w:rPr>
              <w:t xml:space="preserve"> жилое помещение должно быть благоустроенным применительно к условиям населенного пункта, в котором приобретается (строится) жилое помещение для постоянного проживания,; находиться или строительство жилого дома должно осуществляться на террито</w:t>
            </w:r>
            <w:r>
              <w:rPr>
                <w:rFonts w:ascii="Times New Roman" w:hAnsi="Times New Roman"/>
                <w:sz w:val="24"/>
                <w:szCs w:val="24"/>
              </w:rPr>
              <w:t>рии Московской области; общая площадь приобретаемого жилого помещения (строящегося жилого дома, жилого помещения, являющегося объектом долевого строительства) в расчете на каждого члена молодой семьи, учтенного при расчете размера социальной выплаты, не мо</w:t>
            </w:r>
            <w:r>
              <w:rPr>
                <w:rFonts w:ascii="Times New Roman" w:hAnsi="Times New Roman"/>
                <w:sz w:val="24"/>
                <w:szCs w:val="24"/>
              </w:rPr>
              <w:t>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D9723B" w:rsidRDefault="00D9723B">
            <w:pPr>
              <w:pStyle w:val="ConsPlusNormal"/>
              <w:jc w:val="both"/>
              <w:rPr>
                <w:rFonts w:ascii="Times New Roman" w:hAnsi="Times New Roman"/>
                <w:sz w:val="24"/>
                <w:szCs w:val="24"/>
              </w:rPr>
            </w:pPr>
          </w:p>
          <w:p w:rsidR="00D9723B" w:rsidRDefault="00D9723B">
            <w:pPr>
              <w:pStyle w:val="ConsPlusNormal"/>
              <w:rPr>
                <w:rFonts w:ascii="Times New Roman" w:hAnsi="Times New Roman" w:cs="Times New Roman"/>
                <w:sz w:val="24"/>
                <w:szCs w:val="24"/>
              </w:rPr>
            </w:pPr>
          </w:p>
          <w:p w:rsidR="00D9723B" w:rsidRDefault="0053738B">
            <w:pPr>
              <w:pStyle w:val="ConsPlusNormal"/>
              <w:rPr>
                <w:rFonts w:ascii="Times New Roman" w:hAnsi="Times New Roman" w:cs="Times New Roman"/>
                <w:sz w:val="24"/>
                <w:szCs w:val="24"/>
              </w:rPr>
            </w:pPr>
            <w:r>
              <w:rPr>
                <w:rFonts w:ascii="Times New Roman" w:hAnsi="Times New Roman" w:cs="Times New Roman"/>
                <w:sz w:val="24"/>
                <w:szCs w:val="24"/>
              </w:rPr>
              <w:t>Уполномоченное лицо отдела жилищной политики</w:t>
            </w:r>
          </w:p>
        </w:tc>
      </w:tr>
      <w:tr w:rsidR="00D9723B">
        <w:tc>
          <w:tcPr>
            <w:tcW w:w="5292" w:type="dxa"/>
            <w:gridSpan w:val="2"/>
          </w:tcPr>
          <w:p w:rsidR="00D9723B" w:rsidRDefault="0053738B">
            <w:pPr>
              <w:pStyle w:val="ConsPlusNormal"/>
              <w:jc w:val="center"/>
              <w:rPr>
                <w:rFonts w:ascii="Times New Roman" w:hAnsi="Times New Roman" w:cs="Times New Roman"/>
              </w:rPr>
            </w:pPr>
            <w:r>
              <w:rPr>
                <w:rFonts w:ascii="Times New Roman" w:hAnsi="Times New Roman" w:cs="Times New Roman"/>
              </w:rPr>
              <w:t>________________________________________</w:t>
            </w:r>
          </w:p>
          <w:p w:rsidR="00D9723B" w:rsidRDefault="0053738B">
            <w:pPr>
              <w:pStyle w:val="ConsPlusNormal"/>
              <w:jc w:val="center"/>
              <w:rPr>
                <w:rFonts w:ascii="Times New Roman" w:hAnsi="Times New Roman" w:cs="Times New Roman"/>
              </w:rPr>
            </w:pPr>
            <w:r>
              <w:rPr>
                <w:rFonts w:ascii="Times New Roman" w:hAnsi="Times New Roman" w:cs="Times New Roman"/>
              </w:rPr>
              <w:t>(должность, Ф.И.О.)</w:t>
            </w:r>
          </w:p>
        </w:tc>
        <w:tc>
          <w:tcPr>
            <w:tcW w:w="4063" w:type="dxa"/>
          </w:tcPr>
          <w:p w:rsidR="00D9723B" w:rsidRDefault="0053738B">
            <w:pPr>
              <w:pStyle w:val="ConsPlusNormal"/>
              <w:jc w:val="center"/>
              <w:rPr>
                <w:rFonts w:ascii="Times New Roman" w:hAnsi="Times New Roman" w:cs="Times New Roman"/>
              </w:rPr>
            </w:pPr>
            <w:r>
              <w:rPr>
                <w:rFonts w:ascii="Times New Roman" w:hAnsi="Times New Roman" w:cs="Times New Roman"/>
              </w:rPr>
              <w:t>________________________</w:t>
            </w:r>
          </w:p>
          <w:p w:rsidR="00D9723B" w:rsidRDefault="0053738B">
            <w:pPr>
              <w:pStyle w:val="ConsPlusNormal"/>
              <w:jc w:val="center"/>
              <w:rPr>
                <w:rFonts w:ascii="Times New Roman" w:hAnsi="Times New Roman" w:cs="Times New Roman"/>
              </w:rPr>
            </w:pPr>
            <w:r>
              <w:rPr>
                <w:rFonts w:ascii="Times New Roman" w:hAnsi="Times New Roman" w:cs="Times New Roman"/>
              </w:rPr>
              <w:t>(подпись)</w:t>
            </w:r>
          </w:p>
        </w:tc>
      </w:tr>
      <w:tr w:rsidR="00D9723B">
        <w:tc>
          <w:tcPr>
            <w:tcW w:w="9355" w:type="dxa"/>
            <w:gridSpan w:val="3"/>
          </w:tcPr>
          <w:p w:rsidR="00D9723B" w:rsidRDefault="0053738B">
            <w:pPr>
              <w:pStyle w:val="ConsPlusNormal"/>
              <w:rPr>
                <w:rFonts w:ascii="Times New Roman" w:hAnsi="Times New Roman" w:cs="Times New Roman"/>
              </w:rPr>
            </w:pPr>
            <w:r>
              <w:rPr>
                <w:rFonts w:ascii="Times New Roman" w:hAnsi="Times New Roman" w:cs="Times New Roman"/>
              </w:rPr>
              <w:t>М.П.</w:t>
            </w:r>
          </w:p>
        </w:tc>
      </w:tr>
    </w:tbl>
    <w:p w:rsidR="00D9723B" w:rsidRDefault="00D9723B">
      <w:pPr>
        <w:sectPr w:rsidR="00D9723B">
          <w:footerReference w:type="default" r:id="rId33"/>
          <w:pgSz w:w="11906" w:h="16838"/>
          <w:pgMar w:top="1537" w:right="737" w:bottom="709" w:left="1560" w:header="0" w:footer="363" w:gutter="0"/>
          <w:pgNumType w:start="1"/>
          <w:cols w:space="720"/>
          <w:formProt w:val="0"/>
          <w:docGrid w:linePitch="381" w:charSpace="8192"/>
        </w:sectPr>
      </w:pPr>
    </w:p>
    <w:p w:rsidR="00D9723B" w:rsidRDefault="0053738B">
      <w:pPr>
        <w:pStyle w:val="ConsPlusNormal"/>
        <w:ind w:left="5670"/>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6</w:t>
      </w:r>
    </w:p>
    <w:p w:rsidR="00D9723B" w:rsidRDefault="0053738B">
      <w:pPr>
        <w:pStyle w:val="ConsPlusNormal"/>
        <w:ind w:left="5670"/>
        <w:rPr>
          <w:rFonts w:ascii="Times New Roman" w:hAnsi="Times New Roman" w:cs="Times New Roman"/>
          <w:sz w:val="24"/>
          <w:szCs w:val="24"/>
        </w:rPr>
      </w:pPr>
      <w:r>
        <w:rPr>
          <w:rFonts w:ascii="Times New Roman" w:hAnsi="Times New Roman" w:cs="Times New Roman"/>
          <w:sz w:val="24"/>
          <w:szCs w:val="24"/>
        </w:rPr>
        <w:t>К Административному регламенту предоставления Муниципальной услуги «</w:t>
      </w:r>
      <w:r>
        <w:rPr>
          <w:rFonts w:ascii="Times New Roman" w:hAnsi="Times New Roman" w:cs="Times New Roman"/>
          <w:bCs/>
          <w:sz w:val="24"/>
          <w:szCs w:val="24"/>
        </w:rPr>
        <w:t>Выдача свидетельства о праве на получение социальной выплаты на приобретение жилого помещения или создание объекта индивидуального жилищного ст</w:t>
      </w:r>
      <w:r>
        <w:rPr>
          <w:rFonts w:ascii="Times New Roman" w:hAnsi="Times New Roman" w:cs="Times New Roman"/>
          <w:bCs/>
          <w:sz w:val="24"/>
          <w:szCs w:val="24"/>
        </w:rPr>
        <w:t>роительства молодым семьям - участницам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w:t>
      </w:r>
      <w:r>
        <w:rPr>
          <w:rFonts w:ascii="Times New Roman" w:hAnsi="Times New Roman" w:cs="Times New Roman"/>
          <w:bCs/>
          <w:sz w:val="24"/>
          <w:szCs w:val="24"/>
        </w:rPr>
        <w:t>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подпрограммы «Обеспечение жильем молодых семей» государственной программы Московской</w:t>
      </w:r>
      <w:r>
        <w:rPr>
          <w:rFonts w:ascii="Times New Roman" w:hAnsi="Times New Roman" w:cs="Times New Roman"/>
          <w:bCs/>
          <w:sz w:val="24"/>
          <w:szCs w:val="24"/>
        </w:rPr>
        <w:t xml:space="preserve"> области «Жилище»  на 2023-2033 годы и подпрограммы «Обеспечение жильем молодых семей» муниципальной программы «Жилище» </w:t>
      </w:r>
    </w:p>
    <w:p w:rsidR="00D9723B" w:rsidRDefault="0053738B">
      <w:pPr>
        <w:pStyle w:val="ConsPlusTitle"/>
        <w:jc w:val="center"/>
        <w:rPr>
          <w:rFonts w:ascii="Times New Roman" w:hAnsi="Times New Roman" w:cs="Times New Roman"/>
          <w:sz w:val="24"/>
          <w:szCs w:val="24"/>
        </w:rPr>
      </w:pPr>
      <w:bookmarkStart w:id="14" w:name="P820"/>
      <w:bookmarkEnd w:id="14"/>
      <w:r>
        <w:rPr>
          <w:rFonts w:ascii="Times New Roman" w:hAnsi="Times New Roman" w:cs="Times New Roman"/>
          <w:sz w:val="24"/>
          <w:szCs w:val="24"/>
        </w:rPr>
        <w:t>Перечень и содержание административных действий, составляющих административные процедуры</w:t>
      </w:r>
    </w:p>
    <w:p w:rsidR="00D9723B" w:rsidRDefault="00D9723B">
      <w:pPr>
        <w:pStyle w:val="ConsPlusTitle"/>
        <w:jc w:val="center"/>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Прием и регистрация документов, необходимы</w:t>
      </w:r>
      <w:r>
        <w:rPr>
          <w:rFonts w:ascii="Times New Roman" w:hAnsi="Times New Roman" w:cs="Times New Roman"/>
          <w:sz w:val="24"/>
          <w:szCs w:val="24"/>
        </w:rPr>
        <w:t>х</w:t>
      </w:r>
    </w:p>
    <w:p w:rsidR="00D9723B" w:rsidRDefault="0053738B">
      <w:pPr>
        <w:pStyle w:val="ConsPlusTitle"/>
        <w:jc w:val="center"/>
        <w:rPr>
          <w:rFonts w:ascii="Times New Roman" w:hAnsi="Times New Roman" w:cs="Times New Roman"/>
          <w:sz w:val="24"/>
          <w:szCs w:val="24"/>
        </w:rPr>
      </w:pPr>
      <w:r>
        <w:rPr>
          <w:rFonts w:ascii="Times New Roman" w:hAnsi="Times New Roman" w:cs="Times New Roman"/>
          <w:sz w:val="24"/>
          <w:szCs w:val="24"/>
        </w:rPr>
        <w:t>для предоставления Муниципальной услуги</w:t>
      </w:r>
    </w:p>
    <w:p w:rsidR="00D9723B" w:rsidRDefault="00D9723B">
      <w:pPr>
        <w:pStyle w:val="ConsPlusTitle"/>
        <w:jc w:val="center"/>
        <w:rPr>
          <w:rFonts w:ascii="Times New Roman" w:hAnsi="Times New Roman" w:cs="Times New Roman"/>
          <w:sz w:val="24"/>
          <w:szCs w:val="24"/>
        </w:rPr>
      </w:pPr>
    </w:p>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Порядок выполнения административных действий при личном обращении Заявителя в МФЦ</w:t>
      </w:r>
    </w:p>
    <w:tbl>
      <w:tblPr>
        <w:tblW w:w="14883" w:type="dxa"/>
        <w:tblInd w:w="488" w:type="dxa"/>
        <w:tblLayout w:type="fixed"/>
        <w:tblCellMar>
          <w:top w:w="102" w:type="dxa"/>
          <w:left w:w="62" w:type="dxa"/>
          <w:bottom w:w="102" w:type="dxa"/>
          <w:right w:w="62" w:type="dxa"/>
        </w:tblCellMar>
        <w:tblLook w:val="04A0" w:firstRow="1" w:lastRow="0" w:firstColumn="1" w:lastColumn="0" w:noHBand="0" w:noVBand="1"/>
      </w:tblPr>
      <w:tblGrid>
        <w:gridCol w:w="1500"/>
        <w:gridCol w:w="4377"/>
        <w:gridCol w:w="1213"/>
        <w:gridCol w:w="7793"/>
      </w:tblGrid>
      <w:tr w:rsidR="00D9723B">
        <w:tc>
          <w:tcPr>
            <w:tcW w:w="1500"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Место выполнения процедуры/ используемая ИС</w:t>
            </w: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Административные действия</w:t>
            </w:r>
          </w:p>
        </w:tc>
        <w:tc>
          <w:tcPr>
            <w:tcW w:w="1213"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Средний срок выполнения</w:t>
            </w:r>
          </w:p>
        </w:tc>
        <w:tc>
          <w:tcPr>
            <w:tcW w:w="7792"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Содержание действия</w:t>
            </w:r>
          </w:p>
        </w:tc>
      </w:tr>
      <w:tr w:rsidR="00D9723B">
        <w:tc>
          <w:tcPr>
            <w:tcW w:w="1500" w:type="dxa"/>
            <w:vMerge w:val="restart"/>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МФЦ / Модуль МФЦ</w:t>
            </w:r>
            <w:r>
              <w:rPr>
                <w:rFonts w:ascii="Times New Roman" w:hAnsi="Times New Roman" w:cs="Times New Roman"/>
                <w:sz w:val="24"/>
                <w:szCs w:val="24"/>
              </w:rPr>
              <w:t xml:space="preserve"> ЕИС ОУ</w:t>
            </w: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Установление соответствия личности Заявителя документам, удостоверяющим личность</w:t>
            </w:r>
          </w:p>
        </w:tc>
        <w:tc>
          <w:tcPr>
            <w:tcW w:w="1213"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1 минута</w:t>
            </w:r>
          </w:p>
        </w:tc>
        <w:tc>
          <w:tcPr>
            <w:tcW w:w="7792" w:type="dxa"/>
            <w:vMerge w:val="restart"/>
            <w:tcBorders>
              <w:top w:val="single" w:sz="4" w:space="0" w:color="000000"/>
              <w:left w:val="single" w:sz="4" w:space="0" w:color="000000"/>
              <w:bottom w:val="single" w:sz="4" w:space="0" w:color="000000"/>
              <w:right w:val="single" w:sz="4" w:space="0" w:color="000000"/>
            </w:tcBorders>
          </w:tcPr>
          <w:p w:rsidR="00D9723B" w:rsidRDefault="0053738B">
            <w:pPr>
              <w:rPr>
                <w:rFonts w:ascii="Times New Roman" w:hAnsi="Times New Roman" w:cs="Times New Roman"/>
                <w:sz w:val="24"/>
                <w:szCs w:val="24"/>
              </w:rPr>
            </w:pPr>
            <w:r>
              <w:rPr>
                <w:rFonts w:ascii="Times New Roman" w:hAnsi="Times New Roman" w:cs="Times New Roman"/>
                <w:sz w:val="24"/>
                <w:szCs w:val="24"/>
              </w:rPr>
              <w:t xml:space="preserve">Документы проверяются на соответствие требованиям, указанным в </w:t>
            </w:r>
            <w:hyperlink w:anchor="P131">
              <w:r>
                <w:rPr>
                  <w:rFonts w:ascii="Times New Roman" w:hAnsi="Times New Roman" w:cs="Times New Roman"/>
                  <w:sz w:val="24"/>
                  <w:szCs w:val="24"/>
                </w:rPr>
                <w:t>пункте 10.1</w:t>
              </w:r>
            </w:hyperlink>
            <w:r>
              <w:rPr>
                <w:rFonts w:ascii="Times New Roman" w:hAnsi="Times New Roman" w:cs="Times New Roman"/>
                <w:sz w:val="24"/>
                <w:szCs w:val="24"/>
              </w:rPr>
              <w:t>. настоящего Административного регламента;</w:t>
            </w:r>
          </w:p>
          <w:p w:rsidR="00D9723B" w:rsidRDefault="0053738B">
            <w:r>
              <w:rPr>
                <w:rFonts w:ascii="Times New Roman" w:hAnsi="Times New Roman" w:cs="Times New Roman"/>
                <w:sz w:val="24"/>
                <w:szCs w:val="24"/>
              </w:rPr>
              <w:t xml:space="preserve">В случае </w:t>
            </w:r>
            <w:r>
              <w:rPr>
                <w:rFonts w:ascii="Times New Roman" w:hAnsi="Times New Roman" w:cs="Times New Roman"/>
                <w:sz w:val="24"/>
                <w:szCs w:val="24"/>
              </w:rPr>
              <w:t>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Муниципальной услуги и предложение обратиться после приведения документов в соответствие с</w:t>
            </w:r>
            <w:r>
              <w:rPr>
                <w:rFonts w:ascii="Times New Roman" w:hAnsi="Times New Roman" w:cs="Times New Roman"/>
                <w:sz w:val="24"/>
                <w:szCs w:val="24"/>
              </w:rPr>
              <w:t xml:space="preserve"> требованиями.</w:t>
            </w:r>
          </w:p>
        </w:tc>
      </w:tr>
      <w:tr w:rsidR="00D9723B">
        <w:tc>
          <w:tcPr>
            <w:tcW w:w="1500" w:type="dxa"/>
            <w:vMerge/>
            <w:tcBorders>
              <w:top w:val="single" w:sz="4" w:space="0" w:color="000000"/>
              <w:left w:val="single" w:sz="4" w:space="0" w:color="000000"/>
              <w:bottom w:val="single" w:sz="4" w:space="0" w:color="000000"/>
              <w:right w:val="single" w:sz="4" w:space="0" w:color="000000"/>
            </w:tcBorders>
          </w:tcPr>
          <w:p w:rsidR="00D9723B" w:rsidRDefault="00D9723B">
            <w:pPr>
              <w:pStyle w:val="ConsPlusNormal"/>
              <w:rPr>
                <w:rFonts w:ascii="Times New Roman" w:hAnsi="Times New Roman" w:cs="Times New Roman"/>
                <w:sz w:val="24"/>
                <w:szCs w:val="24"/>
              </w:rPr>
            </w:pP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1213"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5 минут</w:t>
            </w:r>
          </w:p>
        </w:tc>
        <w:tc>
          <w:tcPr>
            <w:tcW w:w="7792" w:type="dxa"/>
            <w:vMerge/>
            <w:tcBorders>
              <w:top w:val="single" w:sz="4" w:space="0" w:color="000000"/>
              <w:left w:val="single" w:sz="4" w:space="0" w:color="000000"/>
              <w:bottom w:val="single" w:sz="4" w:space="0" w:color="000000"/>
              <w:right w:val="single" w:sz="4" w:space="0" w:color="000000"/>
            </w:tcBorders>
          </w:tcPr>
          <w:p w:rsidR="00D9723B" w:rsidRDefault="00D9723B">
            <w:pPr>
              <w:pStyle w:val="ConsPlusNormal"/>
              <w:rPr>
                <w:rFonts w:ascii="Times New Roman" w:hAnsi="Times New Roman" w:cs="Times New Roman"/>
                <w:sz w:val="24"/>
                <w:szCs w:val="24"/>
              </w:rPr>
            </w:pPr>
          </w:p>
        </w:tc>
      </w:tr>
      <w:tr w:rsidR="00D9723B">
        <w:tc>
          <w:tcPr>
            <w:tcW w:w="1500" w:type="dxa"/>
            <w:vMerge/>
            <w:tcBorders>
              <w:top w:val="single" w:sz="4" w:space="0" w:color="000000"/>
              <w:left w:val="single" w:sz="4" w:space="0" w:color="000000"/>
              <w:bottom w:val="single" w:sz="4" w:space="0" w:color="000000"/>
              <w:right w:val="single" w:sz="4" w:space="0" w:color="000000"/>
            </w:tcBorders>
          </w:tcPr>
          <w:p w:rsidR="00D9723B" w:rsidRDefault="00D9723B">
            <w:pPr>
              <w:pStyle w:val="ConsPlusNormal"/>
              <w:rPr>
                <w:rFonts w:ascii="Times New Roman" w:hAnsi="Times New Roman" w:cs="Times New Roman"/>
                <w:sz w:val="24"/>
                <w:szCs w:val="24"/>
              </w:rPr>
            </w:pP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Проверка правильности заполнения Заявления</w:t>
            </w:r>
          </w:p>
        </w:tc>
        <w:tc>
          <w:tcPr>
            <w:tcW w:w="1213"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5 минут</w:t>
            </w:r>
          </w:p>
        </w:tc>
        <w:tc>
          <w:tcPr>
            <w:tcW w:w="7792"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Заявление проверяется на соответствие форме, указанной в </w:t>
            </w:r>
            <w:hyperlink w:anchor="P732">
              <w:r>
                <w:rPr>
                  <w:rFonts w:ascii="Times New Roman" w:hAnsi="Times New Roman" w:cs="Times New Roman"/>
                  <w:sz w:val="24"/>
                  <w:szCs w:val="24"/>
                </w:rPr>
                <w:t xml:space="preserve">приложении </w:t>
              </w:r>
            </w:hyperlink>
            <w:r>
              <w:rPr>
                <w:rFonts w:ascii="Times New Roman" w:hAnsi="Times New Roman" w:cs="Times New Roman"/>
                <w:sz w:val="24"/>
                <w:szCs w:val="24"/>
              </w:rPr>
              <w:t xml:space="preserve"> </w:t>
            </w:r>
            <w:hyperlink w:anchor="P780">
              <w:r>
                <w:rPr>
                  <w:rFonts w:ascii="Times New Roman" w:hAnsi="Times New Roman" w:cs="Times New Roman"/>
                  <w:sz w:val="24"/>
                  <w:szCs w:val="24"/>
                </w:rPr>
                <w:t>3</w:t>
              </w:r>
            </w:hyperlink>
            <w:r>
              <w:rPr>
                <w:rFonts w:ascii="Times New Roman" w:hAnsi="Times New Roman" w:cs="Times New Roman"/>
                <w:sz w:val="24"/>
                <w:szCs w:val="24"/>
              </w:rPr>
              <w:t xml:space="preserve"> к настоящему Административному регламенту (в случае предварительного оформления его на портале Заявителем самостоятельно), или запо</w:t>
            </w:r>
            <w:r>
              <w:rPr>
                <w:rFonts w:ascii="Times New Roman" w:hAnsi="Times New Roman" w:cs="Times New Roman"/>
                <w:sz w:val="24"/>
                <w:szCs w:val="24"/>
              </w:rPr>
              <w:t>лняется специалистом МФЦ (в случае обращения за услугой в МФЦ).</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самостоятельно, предоставление бумажной формы д</w:t>
            </w:r>
            <w:r>
              <w:rPr>
                <w:rFonts w:ascii="Times New Roman" w:hAnsi="Times New Roman" w:cs="Times New Roman"/>
                <w:sz w:val="24"/>
                <w:szCs w:val="24"/>
              </w:rPr>
              <w:t>ля заполнения.</w:t>
            </w:r>
          </w:p>
        </w:tc>
      </w:tr>
      <w:tr w:rsidR="00D9723B">
        <w:tc>
          <w:tcPr>
            <w:tcW w:w="1500" w:type="dxa"/>
            <w:vMerge/>
            <w:tcBorders>
              <w:top w:val="single" w:sz="4" w:space="0" w:color="000000"/>
              <w:left w:val="single" w:sz="4" w:space="0" w:color="000000"/>
              <w:bottom w:val="single" w:sz="4" w:space="0" w:color="000000"/>
              <w:right w:val="single" w:sz="4" w:space="0" w:color="000000"/>
            </w:tcBorders>
          </w:tcPr>
          <w:p w:rsidR="00D9723B" w:rsidRDefault="00D9723B">
            <w:pPr>
              <w:pStyle w:val="ConsPlusNormal"/>
              <w:rPr>
                <w:rFonts w:ascii="Times New Roman" w:hAnsi="Times New Roman" w:cs="Times New Roman"/>
                <w:sz w:val="24"/>
                <w:szCs w:val="24"/>
              </w:rPr>
            </w:pP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Сверка копий представленных документов с оригиналами</w:t>
            </w:r>
          </w:p>
        </w:tc>
        <w:tc>
          <w:tcPr>
            <w:tcW w:w="1213"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10 минут</w:t>
            </w:r>
          </w:p>
        </w:tc>
        <w:tc>
          <w:tcPr>
            <w:tcW w:w="7792"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Доверенность (в случае обращения Представителя заявителя), а также иные документы, представленные Заявителем, проверяются на соответствие оригиналам, оригиналы возвращаются </w:t>
            </w:r>
            <w:r>
              <w:rPr>
                <w:rFonts w:ascii="Times New Roman" w:hAnsi="Times New Roman" w:cs="Times New Roman"/>
                <w:sz w:val="24"/>
                <w:szCs w:val="24"/>
              </w:rPr>
              <w:t>Заявителю.</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На копиях проставляется отметка (штамп) о сверке копии документа и подпись специалиста, удостоверившего копию.</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При проверке необходимо удостовериться в том, что сверяемый документ действительно является оригинальным (не является копией, изготовл</w:t>
            </w:r>
            <w:r>
              <w:rPr>
                <w:rFonts w:ascii="Times New Roman" w:hAnsi="Times New Roman" w:cs="Times New Roman"/>
                <w:sz w:val="24"/>
                <w:szCs w:val="24"/>
              </w:rPr>
              <w:t>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машинопечатным способом.</w:t>
            </w:r>
          </w:p>
        </w:tc>
      </w:tr>
      <w:tr w:rsidR="00D9723B">
        <w:tc>
          <w:tcPr>
            <w:tcW w:w="1500" w:type="dxa"/>
            <w:vMerge/>
            <w:tcBorders>
              <w:top w:val="single" w:sz="4" w:space="0" w:color="000000"/>
              <w:left w:val="single" w:sz="4" w:space="0" w:color="000000"/>
              <w:bottom w:val="single" w:sz="4" w:space="0" w:color="000000"/>
              <w:right w:val="single" w:sz="4" w:space="0" w:color="000000"/>
            </w:tcBorders>
          </w:tcPr>
          <w:p w:rsidR="00D9723B" w:rsidRDefault="00D9723B">
            <w:pPr>
              <w:pStyle w:val="ConsPlusNormal"/>
              <w:rPr>
                <w:rFonts w:ascii="Times New Roman" w:hAnsi="Times New Roman" w:cs="Times New Roman"/>
                <w:sz w:val="24"/>
                <w:szCs w:val="24"/>
              </w:rPr>
            </w:pP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Вн</w:t>
            </w:r>
            <w:r>
              <w:rPr>
                <w:rFonts w:ascii="Times New Roman" w:hAnsi="Times New Roman" w:cs="Times New Roman"/>
                <w:sz w:val="24"/>
                <w:szCs w:val="24"/>
              </w:rPr>
              <w:t>есение Заявления и документов в Модуле МФЦ ЕИС ОУ</w:t>
            </w:r>
          </w:p>
        </w:tc>
        <w:tc>
          <w:tcPr>
            <w:tcW w:w="1213"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5 минут</w:t>
            </w:r>
          </w:p>
        </w:tc>
        <w:tc>
          <w:tcPr>
            <w:tcW w:w="7792"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В Модуле МФЦ ЕИС ОУ заполняется карточка услуги, вносятся сведения по всем полям, в соответствии с инструкцией оператора Модуля МФЦ ЕИС ОУ, сканируются и прилагаются представленные Заявителем докуме</w:t>
            </w:r>
            <w:r>
              <w:rPr>
                <w:rFonts w:ascii="Times New Roman" w:hAnsi="Times New Roman" w:cs="Times New Roman"/>
                <w:sz w:val="24"/>
                <w:szCs w:val="24"/>
              </w:rPr>
              <w:t>нты.</w:t>
            </w:r>
          </w:p>
        </w:tc>
      </w:tr>
      <w:tr w:rsidR="00D9723B">
        <w:tc>
          <w:tcPr>
            <w:tcW w:w="1500" w:type="dxa"/>
            <w:vMerge/>
            <w:tcBorders>
              <w:top w:val="single" w:sz="4" w:space="0" w:color="000000"/>
              <w:left w:val="single" w:sz="4" w:space="0" w:color="000000"/>
              <w:bottom w:val="single" w:sz="4" w:space="0" w:color="000000"/>
              <w:right w:val="single" w:sz="4" w:space="0" w:color="000000"/>
            </w:tcBorders>
          </w:tcPr>
          <w:p w:rsidR="00D9723B" w:rsidRDefault="00D9723B">
            <w:pPr>
              <w:pStyle w:val="ConsPlusNormal"/>
              <w:rPr>
                <w:rFonts w:ascii="Times New Roman" w:hAnsi="Times New Roman" w:cs="Times New Roman"/>
                <w:sz w:val="24"/>
                <w:szCs w:val="24"/>
              </w:rPr>
            </w:pP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Формирование выписки из электронного журнала приема документов</w:t>
            </w:r>
          </w:p>
        </w:tc>
        <w:tc>
          <w:tcPr>
            <w:tcW w:w="1213"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1 минута</w:t>
            </w:r>
          </w:p>
        </w:tc>
        <w:tc>
          <w:tcPr>
            <w:tcW w:w="7792"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В расписке указывается перечень документов, дата их получения, дата готовности результата предоставления Муниципальной услуги.</w:t>
            </w:r>
          </w:p>
        </w:tc>
      </w:tr>
      <w:tr w:rsidR="00D9723B">
        <w:tc>
          <w:tcPr>
            <w:tcW w:w="1500" w:type="dxa"/>
            <w:vMerge/>
            <w:tcBorders>
              <w:top w:val="single" w:sz="4" w:space="0" w:color="000000"/>
              <w:left w:val="single" w:sz="4" w:space="0" w:color="000000"/>
              <w:bottom w:val="single" w:sz="4" w:space="0" w:color="000000"/>
              <w:right w:val="single" w:sz="4" w:space="0" w:color="000000"/>
            </w:tcBorders>
          </w:tcPr>
          <w:p w:rsidR="00D9723B" w:rsidRDefault="00D9723B">
            <w:pPr>
              <w:pStyle w:val="ConsPlusNormal"/>
              <w:rPr>
                <w:rFonts w:ascii="Times New Roman" w:hAnsi="Times New Roman" w:cs="Times New Roman"/>
                <w:sz w:val="24"/>
                <w:szCs w:val="24"/>
              </w:rPr>
            </w:pP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Передача пакета документов в Администрацию</w:t>
            </w:r>
          </w:p>
        </w:tc>
        <w:tc>
          <w:tcPr>
            <w:tcW w:w="1213"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Не </w:t>
            </w:r>
            <w:r>
              <w:rPr>
                <w:rFonts w:ascii="Times New Roman" w:hAnsi="Times New Roman" w:cs="Times New Roman"/>
                <w:sz w:val="24"/>
                <w:szCs w:val="24"/>
              </w:rPr>
              <w:t xml:space="preserve">позднее 1 рабочего дня с даты </w:t>
            </w:r>
            <w:r>
              <w:rPr>
                <w:rFonts w:ascii="Times New Roman" w:hAnsi="Times New Roman" w:cs="Times New Roman"/>
                <w:sz w:val="24"/>
                <w:szCs w:val="24"/>
              </w:rPr>
              <w:lastRenderedPageBreak/>
              <w:t>получения Заявления и документов в МФЦ</w:t>
            </w:r>
          </w:p>
        </w:tc>
        <w:tc>
          <w:tcPr>
            <w:tcW w:w="7792"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w:t>
            </w:r>
            <w:r>
              <w:rPr>
                <w:rFonts w:ascii="Times New Roman" w:hAnsi="Times New Roman" w:cs="Times New Roman"/>
                <w:sz w:val="24"/>
                <w:szCs w:val="24"/>
              </w:rPr>
              <w:t>тся в Администрацию в электронной форме и на бумажном носителе.</w:t>
            </w:r>
          </w:p>
        </w:tc>
      </w:tr>
      <w:tr w:rsidR="00D9723B">
        <w:tc>
          <w:tcPr>
            <w:tcW w:w="1500"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Администрация/ Модуль предоставления услуг ЕИС ОУ</w:t>
            </w: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Регистрация в Администрации Заявления и пакета документов, поступление Заявления и документов специалисту Администрации на исполнение</w:t>
            </w:r>
          </w:p>
        </w:tc>
        <w:tc>
          <w:tcPr>
            <w:tcW w:w="1213"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3 рабоч</w:t>
            </w:r>
            <w:r>
              <w:rPr>
                <w:rFonts w:ascii="Times New Roman" w:hAnsi="Times New Roman" w:cs="Times New Roman"/>
                <w:sz w:val="24"/>
                <w:szCs w:val="24"/>
              </w:rPr>
              <w:t>их дня</w:t>
            </w:r>
          </w:p>
        </w:tc>
        <w:tc>
          <w:tcPr>
            <w:tcW w:w="7792"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Электронное дело в день Обращения Заявителя поступает из Модуля оказания услуг МФЦ ЕИС ОУ в Модуль оказания услуг ЕИС ОУ городского округа Фрязино.</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Осуществляется переход к административной процедуре «Обработка и предварительное рассмотрение заявлен</w:t>
            </w:r>
            <w:r>
              <w:rPr>
                <w:rFonts w:ascii="Times New Roman" w:hAnsi="Times New Roman" w:cs="Times New Roman"/>
                <w:sz w:val="24"/>
                <w:szCs w:val="24"/>
              </w:rPr>
              <w:t>ия и представленных документов».</w:t>
            </w:r>
          </w:p>
        </w:tc>
      </w:tr>
    </w:tbl>
    <w:p w:rsidR="00D9723B" w:rsidRDefault="00D9723B">
      <w:pPr>
        <w:pStyle w:val="ConsPlusNormal"/>
        <w:jc w:val="both"/>
        <w:rPr>
          <w:rFonts w:ascii="Times New Roman" w:hAnsi="Times New Roman" w:cs="Times New Roman"/>
          <w:sz w:val="24"/>
          <w:szCs w:val="24"/>
        </w:rPr>
      </w:pPr>
    </w:p>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Порядок выполнения административных действий при обращении</w:t>
      </w:r>
    </w:p>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Заявителя посредством РПГУ</w:t>
      </w:r>
    </w:p>
    <w:p w:rsidR="00D9723B" w:rsidRDefault="00D9723B">
      <w:pPr>
        <w:pStyle w:val="ConsPlusNormal"/>
        <w:jc w:val="both"/>
        <w:rPr>
          <w:rFonts w:ascii="Times New Roman" w:hAnsi="Times New Roman" w:cs="Times New Roman"/>
          <w:sz w:val="24"/>
          <w:szCs w:val="24"/>
        </w:rPr>
      </w:pPr>
    </w:p>
    <w:tbl>
      <w:tblPr>
        <w:tblW w:w="14883" w:type="dxa"/>
        <w:tblInd w:w="488" w:type="dxa"/>
        <w:tblLayout w:type="fixed"/>
        <w:tblCellMar>
          <w:top w:w="102" w:type="dxa"/>
          <w:left w:w="62" w:type="dxa"/>
          <w:bottom w:w="102" w:type="dxa"/>
          <w:right w:w="62" w:type="dxa"/>
        </w:tblCellMar>
        <w:tblLook w:val="04A0" w:firstRow="1" w:lastRow="0" w:firstColumn="1" w:lastColumn="0" w:noHBand="0" w:noVBand="1"/>
      </w:tblPr>
      <w:tblGrid>
        <w:gridCol w:w="1500"/>
        <w:gridCol w:w="4377"/>
        <w:gridCol w:w="1213"/>
        <w:gridCol w:w="7793"/>
      </w:tblGrid>
      <w:tr w:rsidR="00D9723B">
        <w:tc>
          <w:tcPr>
            <w:tcW w:w="1500"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Место выполнения процедуры/ Используемая ИС</w:t>
            </w: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Административные действия</w:t>
            </w:r>
          </w:p>
        </w:tc>
        <w:tc>
          <w:tcPr>
            <w:tcW w:w="1213"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Средний срок выполнения</w:t>
            </w:r>
          </w:p>
        </w:tc>
        <w:tc>
          <w:tcPr>
            <w:tcW w:w="7792"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Содержание действия</w:t>
            </w:r>
          </w:p>
        </w:tc>
      </w:tr>
      <w:tr w:rsidR="00D9723B">
        <w:tc>
          <w:tcPr>
            <w:tcW w:w="1500" w:type="dxa"/>
            <w:vMerge w:val="restart"/>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МФЦ/РПГУ</w:t>
            </w: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Регистрация заявления и документов</w:t>
            </w:r>
          </w:p>
        </w:tc>
        <w:tc>
          <w:tcPr>
            <w:tcW w:w="1213"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10 минут</w:t>
            </w:r>
          </w:p>
        </w:tc>
        <w:tc>
          <w:tcPr>
            <w:tcW w:w="7792"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Заявитель при подаче заявления посредством РПГУ осуществляет предварительную запись в МФЦ. Оригиналы необходимых документов заявитель приносит в МФЦ в назначенные дату и время приема, где они сверяются с документ</w:t>
            </w:r>
            <w:r>
              <w:rPr>
                <w:rFonts w:ascii="Times New Roman" w:hAnsi="Times New Roman" w:cs="Times New Roman"/>
                <w:sz w:val="24"/>
                <w:szCs w:val="24"/>
              </w:rPr>
              <w:t>ами, полученными в электронном виде.</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Документы, поступившие с РПГУ, поступают в Модуль МФЦ ЕИС ОУ.</w:t>
            </w:r>
          </w:p>
        </w:tc>
      </w:tr>
      <w:tr w:rsidR="00D9723B">
        <w:tc>
          <w:tcPr>
            <w:tcW w:w="1500" w:type="dxa"/>
            <w:vMerge/>
            <w:tcBorders>
              <w:top w:val="single" w:sz="4" w:space="0" w:color="000000"/>
              <w:left w:val="single" w:sz="4" w:space="0" w:color="000000"/>
              <w:bottom w:val="single" w:sz="4" w:space="0" w:color="000000"/>
              <w:right w:val="single" w:sz="4" w:space="0" w:color="000000"/>
            </w:tcBorders>
          </w:tcPr>
          <w:p w:rsidR="00D9723B" w:rsidRDefault="00D9723B">
            <w:pPr>
              <w:pStyle w:val="ConsPlusNormal"/>
              <w:rPr>
                <w:rFonts w:ascii="Times New Roman" w:hAnsi="Times New Roman" w:cs="Times New Roman"/>
                <w:sz w:val="24"/>
                <w:szCs w:val="24"/>
              </w:rPr>
            </w:pP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1213"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10 минут</w:t>
            </w:r>
          </w:p>
        </w:tc>
        <w:tc>
          <w:tcPr>
            <w:tcW w:w="7792"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Представленные документы проверяются на соответствие перечню документов, необходимых для предоставления Муниципальной услуги, а также требованиям, предусмотренным в </w:t>
            </w:r>
            <w:hyperlink w:anchor="P131">
              <w:r>
                <w:rPr>
                  <w:rFonts w:ascii="Times New Roman" w:hAnsi="Times New Roman" w:cs="Times New Roman"/>
                  <w:sz w:val="24"/>
                  <w:szCs w:val="24"/>
                </w:rPr>
                <w:t>пункте 10.1</w:t>
              </w:r>
            </w:hyperlink>
            <w:r>
              <w:rPr>
                <w:rFonts w:ascii="Times New Roman" w:hAnsi="Times New Roman" w:cs="Times New Roman"/>
                <w:sz w:val="24"/>
                <w:szCs w:val="24"/>
              </w:rPr>
              <w:t>. настоящего Административного регламента.</w:t>
            </w:r>
          </w:p>
        </w:tc>
      </w:tr>
      <w:tr w:rsidR="00D9723B">
        <w:tc>
          <w:tcPr>
            <w:tcW w:w="1500" w:type="dxa"/>
            <w:vMerge/>
            <w:tcBorders>
              <w:top w:val="single" w:sz="4" w:space="0" w:color="000000"/>
              <w:left w:val="single" w:sz="4" w:space="0" w:color="000000"/>
              <w:bottom w:val="single" w:sz="4" w:space="0" w:color="000000"/>
              <w:right w:val="single" w:sz="4" w:space="0" w:color="000000"/>
            </w:tcBorders>
          </w:tcPr>
          <w:p w:rsidR="00D9723B" w:rsidRDefault="00D9723B">
            <w:pPr>
              <w:pStyle w:val="ConsPlusNormal"/>
              <w:rPr>
                <w:rFonts w:ascii="Times New Roman" w:hAnsi="Times New Roman" w:cs="Times New Roman"/>
                <w:sz w:val="24"/>
                <w:szCs w:val="24"/>
              </w:rPr>
            </w:pP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Формиров</w:t>
            </w:r>
            <w:r>
              <w:rPr>
                <w:rFonts w:ascii="Times New Roman" w:hAnsi="Times New Roman" w:cs="Times New Roman"/>
                <w:sz w:val="24"/>
                <w:szCs w:val="24"/>
              </w:rPr>
              <w:t xml:space="preserve">ание и направление </w:t>
            </w:r>
            <w:r>
              <w:rPr>
                <w:rFonts w:ascii="Times New Roman" w:hAnsi="Times New Roman" w:cs="Times New Roman"/>
                <w:sz w:val="24"/>
                <w:szCs w:val="24"/>
              </w:rPr>
              <w:lastRenderedPageBreak/>
              <w:t>межведомственных информационных запросов в органы (организации), участвующие в предоставлении Муниципальной услуги</w:t>
            </w:r>
          </w:p>
        </w:tc>
        <w:tc>
          <w:tcPr>
            <w:tcW w:w="1213"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 xml:space="preserve">Не </w:t>
            </w:r>
            <w:r>
              <w:rPr>
                <w:rFonts w:ascii="Times New Roman" w:hAnsi="Times New Roman" w:cs="Times New Roman"/>
                <w:sz w:val="24"/>
                <w:szCs w:val="24"/>
              </w:rPr>
              <w:lastRenderedPageBreak/>
              <w:t>позднее 1 рабочего дня с даты получения заявления</w:t>
            </w:r>
          </w:p>
        </w:tc>
        <w:tc>
          <w:tcPr>
            <w:tcW w:w="7792"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xml:space="preserve">Специалист Администрации формирует и направляет межведомственный </w:t>
            </w:r>
            <w:r>
              <w:rPr>
                <w:rFonts w:ascii="Times New Roman" w:hAnsi="Times New Roman" w:cs="Times New Roman"/>
                <w:sz w:val="24"/>
                <w:szCs w:val="24"/>
              </w:rPr>
              <w:lastRenderedPageBreak/>
              <w:t xml:space="preserve">информационный запрос, если отсутствуют документы, предусмотренные в </w:t>
            </w:r>
            <w:hyperlink w:anchor="P131">
              <w:r>
                <w:rPr>
                  <w:rFonts w:ascii="Times New Roman" w:hAnsi="Times New Roman" w:cs="Times New Roman"/>
                  <w:sz w:val="24"/>
                  <w:szCs w:val="24"/>
                </w:rPr>
                <w:t>пункте 10.1</w:t>
              </w:r>
            </w:hyperlink>
            <w:r>
              <w:rPr>
                <w:rFonts w:ascii="Times New Roman" w:hAnsi="Times New Roman" w:cs="Times New Roman"/>
                <w:sz w:val="24"/>
                <w:szCs w:val="24"/>
              </w:rPr>
              <w:t>. настоящего Административного регламента, и они необходимы для предоставления Муниц</w:t>
            </w:r>
            <w:r>
              <w:rPr>
                <w:rFonts w:ascii="Times New Roman" w:hAnsi="Times New Roman" w:cs="Times New Roman"/>
                <w:sz w:val="24"/>
                <w:szCs w:val="24"/>
              </w:rPr>
              <w:t>ипальной услуги.</w:t>
            </w:r>
          </w:p>
        </w:tc>
      </w:tr>
      <w:tr w:rsidR="00D9723B">
        <w:tc>
          <w:tcPr>
            <w:tcW w:w="1500" w:type="dxa"/>
            <w:vMerge/>
            <w:tcBorders>
              <w:top w:val="single" w:sz="4" w:space="0" w:color="000000"/>
              <w:left w:val="single" w:sz="4" w:space="0" w:color="000000"/>
              <w:bottom w:val="single" w:sz="4" w:space="0" w:color="000000"/>
              <w:right w:val="single" w:sz="4" w:space="0" w:color="000000"/>
            </w:tcBorders>
          </w:tcPr>
          <w:p w:rsidR="00D9723B" w:rsidRDefault="00D9723B">
            <w:pPr>
              <w:pStyle w:val="ConsPlusNormal"/>
              <w:rPr>
                <w:rFonts w:ascii="Times New Roman" w:hAnsi="Times New Roman" w:cs="Times New Roman"/>
                <w:sz w:val="24"/>
                <w:szCs w:val="24"/>
              </w:rPr>
            </w:pP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Рассмотрение документов и принятие решения о подготовке результата предоставления Муниципальной услуги</w:t>
            </w:r>
          </w:p>
        </w:tc>
        <w:tc>
          <w:tcPr>
            <w:tcW w:w="1213" w:type="dxa"/>
            <w:tcBorders>
              <w:top w:val="single" w:sz="4" w:space="0" w:color="000000"/>
              <w:left w:val="single" w:sz="4" w:space="0" w:color="000000"/>
              <w:bottom w:val="single" w:sz="4" w:space="0" w:color="000000"/>
              <w:right w:val="single" w:sz="4" w:space="0" w:color="000000"/>
            </w:tcBorders>
          </w:tcPr>
          <w:p w:rsidR="00D9723B" w:rsidRDefault="00D9723B">
            <w:pPr>
              <w:pStyle w:val="ConsPlusNormal"/>
              <w:rPr>
                <w:rFonts w:ascii="Times New Roman" w:hAnsi="Times New Roman" w:cs="Times New Roman"/>
                <w:sz w:val="24"/>
                <w:szCs w:val="24"/>
              </w:rPr>
            </w:pPr>
          </w:p>
        </w:tc>
        <w:tc>
          <w:tcPr>
            <w:tcW w:w="7792"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Специалист Администрации на основании собранного комплекта документов, исходя из критериев предоставления Муниципальной услуги, устан</w:t>
            </w:r>
            <w:r>
              <w:rPr>
                <w:rFonts w:ascii="Times New Roman" w:hAnsi="Times New Roman" w:cs="Times New Roman"/>
                <w:sz w:val="24"/>
                <w:szCs w:val="24"/>
              </w:rPr>
              <w:t>овленных Административным регламентом, определяет возможность предоставления Муниципальной услуги, при обращении Заявителя.</w:t>
            </w:r>
          </w:p>
        </w:tc>
      </w:tr>
    </w:tbl>
    <w:p w:rsidR="00D9723B" w:rsidRDefault="00D9723B">
      <w:pPr>
        <w:pStyle w:val="ConsPlusNormal"/>
        <w:jc w:val="both"/>
        <w:rPr>
          <w:rFonts w:ascii="Times New Roman" w:hAnsi="Times New Roman" w:cs="Times New Roman"/>
          <w:sz w:val="24"/>
          <w:szCs w:val="24"/>
        </w:rPr>
      </w:pPr>
    </w:p>
    <w:p w:rsidR="00D9723B" w:rsidRDefault="00D9723B">
      <w:pPr>
        <w:pStyle w:val="ConsPlusNormal"/>
        <w:jc w:val="center"/>
        <w:rPr>
          <w:rFonts w:ascii="Times New Roman" w:hAnsi="Times New Roman" w:cs="Times New Roman"/>
          <w:sz w:val="24"/>
          <w:szCs w:val="24"/>
        </w:rPr>
      </w:pPr>
    </w:p>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Порядок выполнения административных действий при личном</w:t>
      </w:r>
    </w:p>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обращении Заявителя, почтовом отправлении в Администрацию</w:t>
      </w:r>
    </w:p>
    <w:p w:rsidR="00D9723B" w:rsidRDefault="00D9723B">
      <w:pPr>
        <w:pStyle w:val="ConsPlusNormal"/>
        <w:jc w:val="both"/>
        <w:rPr>
          <w:rFonts w:ascii="Times New Roman" w:hAnsi="Times New Roman" w:cs="Times New Roman"/>
          <w:sz w:val="24"/>
          <w:szCs w:val="24"/>
        </w:rPr>
      </w:pPr>
    </w:p>
    <w:tbl>
      <w:tblPr>
        <w:tblW w:w="14883" w:type="dxa"/>
        <w:tblInd w:w="488" w:type="dxa"/>
        <w:tblLayout w:type="fixed"/>
        <w:tblCellMar>
          <w:top w:w="102" w:type="dxa"/>
          <w:left w:w="62" w:type="dxa"/>
          <w:bottom w:w="102" w:type="dxa"/>
          <w:right w:w="62" w:type="dxa"/>
        </w:tblCellMar>
        <w:tblLook w:val="04A0" w:firstRow="1" w:lastRow="0" w:firstColumn="1" w:lastColumn="0" w:noHBand="0" w:noVBand="1"/>
      </w:tblPr>
      <w:tblGrid>
        <w:gridCol w:w="1500"/>
        <w:gridCol w:w="4377"/>
        <w:gridCol w:w="1213"/>
        <w:gridCol w:w="7793"/>
      </w:tblGrid>
      <w:tr w:rsidR="00D9723B">
        <w:tc>
          <w:tcPr>
            <w:tcW w:w="1500"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Место выполнен</w:t>
            </w:r>
            <w:r>
              <w:rPr>
                <w:rFonts w:ascii="Times New Roman" w:hAnsi="Times New Roman" w:cs="Times New Roman"/>
                <w:sz w:val="24"/>
                <w:szCs w:val="24"/>
              </w:rPr>
              <w:t>ия процедуры/ используемая ИС</w:t>
            </w: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Административные действия</w:t>
            </w:r>
          </w:p>
        </w:tc>
        <w:tc>
          <w:tcPr>
            <w:tcW w:w="1213"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Средний срок выполнения</w:t>
            </w:r>
          </w:p>
        </w:tc>
        <w:tc>
          <w:tcPr>
            <w:tcW w:w="7792"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Содержание действия</w:t>
            </w:r>
          </w:p>
        </w:tc>
      </w:tr>
      <w:tr w:rsidR="00D9723B">
        <w:tc>
          <w:tcPr>
            <w:tcW w:w="1500" w:type="dxa"/>
            <w:vMerge w:val="restart"/>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Администрация/ Отдел</w:t>
            </w: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Установление соответствия личности Заявителя документам, удостоверяющим личность</w:t>
            </w:r>
          </w:p>
        </w:tc>
        <w:tc>
          <w:tcPr>
            <w:tcW w:w="1213"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5 минут</w:t>
            </w:r>
          </w:p>
        </w:tc>
        <w:tc>
          <w:tcPr>
            <w:tcW w:w="7792"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Для получения Муниципальной услуги Заявитель предоставляет в Администрацию, отдел необходимые документы, указанные в </w:t>
            </w:r>
            <w:hyperlink w:anchor="P131">
              <w:r>
                <w:rPr>
                  <w:rFonts w:ascii="Times New Roman" w:hAnsi="Times New Roman" w:cs="Times New Roman"/>
                  <w:sz w:val="24"/>
                  <w:szCs w:val="24"/>
                </w:rPr>
                <w:t>пункте 10.1</w:t>
              </w:r>
            </w:hyperlink>
            <w:r>
              <w:rPr>
                <w:rFonts w:ascii="Times New Roman" w:hAnsi="Times New Roman" w:cs="Times New Roman"/>
                <w:sz w:val="24"/>
                <w:szCs w:val="24"/>
              </w:rPr>
              <w:t>. настоящего Административного регламента.</w:t>
            </w:r>
          </w:p>
        </w:tc>
      </w:tr>
      <w:tr w:rsidR="00D9723B">
        <w:tc>
          <w:tcPr>
            <w:tcW w:w="1500" w:type="dxa"/>
            <w:vMerge/>
            <w:tcBorders>
              <w:top w:val="single" w:sz="4" w:space="0" w:color="000000"/>
              <w:left w:val="single" w:sz="4" w:space="0" w:color="000000"/>
              <w:bottom w:val="single" w:sz="4" w:space="0" w:color="000000"/>
              <w:right w:val="single" w:sz="4" w:space="0" w:color="000000"/>
            </w:tcBorders>
          </w:tcPr>
          <w:p w:rsidR="00D9723B" w:rsidRDefault="00D9723B">
            <w:pPr>
              <w:pStyle w:val="ConsPlusNormal"/>
              <w:rPr>
                <w:rFonts w:ascii="Times New Roman" w:hAnsi="Times New Roman" w:cs="Times New Roman"/>
                <w:sz w:val="24"/>
                <w:szCs w:val="24"/>
              </w:rPr>
            </w:pP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Проверка полномочий Представителя заявителя на основании</w:t>
            </w:r>
            <w:r>
              <w:rPr>
                <w:rFonts w:ascii="Times New Roman" w:hAnsi="Times New Roman" w:cs="Times New Roman"/>
                <w:sz w:val="24"/>
                <w:szCs w:val="24"/>
              </w:rPr>
              <w:t xml:space="preserve"> документа, подтверждающего полномочия (при обращении Представителя заявителя), и соответствия документов требованиям, предъявляемых к ним</w:t>
            </w:r>
          </w:p>
        </w:tc>
        <w:tc>
          <w:tcPr>
            <w:tcW w:w="1213"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5 минут</w:t>
            </w:r>
          </w:p>
        </w:tc>
        <w:tc>
          <w:tcPr>
            <w:tcW w:w="7792"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Соответствие представленных Заявителем документов требованиям, установленным законодательством Российской Фед</w:t>
            </w:r>
            <w:r>
              <w:rPr>
                <w:rFonts w:ascii="Times New Roman" w:hAnsi="Times New Roman" w:cs="Times New Roman"/>
                <w:sz w:val="24"/>
                <w:szCs w:val="24"/>
              </w:rPr>
              <w:t>ерации, законодательством Московской области, в том числе Административным регламентом</w:t>
            </w:r>
          </w:p>
        </w:tc>
      </w:tr>
      <w:tr w:rsidR="00D9723B">
        <w:tc>
          <w:tcPr>
            <w:tcW w:w="1500" w:type="dxa"/>
            <w:tcBorders>
              <w:top w:val="single" w:sz="4" w:space="0" w:color="000000"/>
              <w:left w:val="single" w:sz="4" w:space="0" w:color="000000"/>
              <w:bottom w:val="single" w:sz="4" w:space="0" w:color="000000"/>
              <w:right w:val="single" w:sz="4" w:space="0" w:color="000000"/>
            </w:tcBorders>
          </w:tcPr>
          <w:p w:rsidR="00D9723B" w:rsidRDefault="00D9723B">
            <w:pPr>
              <w:pStyle w:val="ConsPlusNormal"/>
              <w:rPr>
                <w:rFonts w:ascii="Times New Roman" w:hAnsi="Times New Roman" w:cs="Times New Roman"/>
                <w:sz w:val="24"/>
                <w:szCs w:val="24"/>
              </w:rPr>
            </w:pP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Сверка копий представленных документов с оригиналами</w:t>
            </w:r>
          </w:p>
        </w:tc>
        <w:tc>
          <w:tcPr>
            <w:tcW w:w="1213"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15 минут</w:t>
            </w:r>
          </w:p>
        </w:tc>
        <w:tc>
          <w:tcPr>
            <w:tcW w:w="7792"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Соответствие представленных Заявителем документов требованиям, установленным законодательством Российской</w:t>
            </w:r>
            <w:r>
              <w:rPr>
                <w:rFonts w:ascii="Times New Roman" w:hAnsi="Times New Roman" w:cs="Times New Roman"/>
                <w:sz w:val="24"/>
                <w:szCs w:val="24"/>
              </w:rPr>
              <w:t xml:space="preserve"> Федерации, законодательством Московской области, в том числе Административным регламентом</w:t>
            </w:r>
          </w:p>
        </w:tc>
      </w:tr>
      <w:tr w:rsidR="00D9723B">
        <w:tc>
          <w:tcPr>
            <w:tcW w:w="1500"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Администрация/ отдел</w:t>
            </w: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Заполнение Заявления, сканирование представленных документов и формирование выписки о приеме Заявления и прилагаемых документов</w:t>
            </w:r>
          </w:p>
        </w:tc>
        <w:tc>
          <w:tcPr>
            <w:tcW w:w="1213"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15 минут</w:t>
            </w:r>
          </w:p>
        </w:tc>
        <w:tc>
          <w:tcPr>
            <w:tcW w:w="7792"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Заявителем заполняется Заявление, специалистом Администрации сканируются предоставленные документы, формируется электронное дело. В случае обращения представителя Заявителя, не уполномоченного на подписание Заявления, представляется подписанное Заявителем </w:t>
            </w:r>
            <w:r>
              <w:rPr>
                <w:rFonts w:ascii="Times New Roman" w:hAnsi="Times New Roman" w:cs="Times New Roman"/>
                <w:sz w:val="24"/>
                <w:szCs w:val="24"/>
              </w:rPr>
              <w:t>Заявление. Если Заявление не соответствует требованиям, установленным Административным регламентом, специалист Администрации информирует представителя Заявителя о необходимости повторного заполнения Заявления, в соответствии с указанными требованиями.</w:t>
            </w:r>
          </w:p>
        </w:tc>
      </w:tr>
    </w:tbl>
    <w:p w:rsidR="00D9723B" w:rsidRDefault="00D9723B">
      <w:pPr>
        <w:pStyle w:val="ConsPlusNormal"/>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 xml:space="preserve"> Формирование и направление межведомственных запросов</w:t>
      </w:r>
    </w:p>
    <w:p w:rsidR="00D9723B" w:rsidRDefault="0053738B">
      <w:pPr>
        <w:pStyle w:val="ConsPlusTitle"/>
        <w:jc w:val="center"/>
        <w:rPr>
          <w:rFonts w:ascii="Times New Roman" w:hAnsi="Times New Roman" w:cs="Times New Roman"/>
          <w:sz w:val="24"/>
          <w:szCs w:val="24"/>
        </w:rPr>
      </w:pPr>
      <w:r>
        <w:rPr>
          <w:rFonts w:ascii="Times New Roman" w:hAnsi="Times New Roman" w:cs="Times New Roman"/>
          <w:sz w:val="24"/>
          <w:szCs w:val="24"/>
        </w:rPr>
        <w:t>в органы (организации), участвующие в предоставлении</w:t>
      </w:r>
    </w:p>
    <w:p w:rsidR="00D9723B" w:rsidRDefault="0053738B">
      <w:pPr>
        <w:pStyle w:val="ConsPlusTitle"/>
        <w:jc w:val="center"/>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D9723B" w:rsidRDefault="00D9723B">
      <w:pPr>
        <w:pStyle w:val="ConsPlusNormal"/>
        <w:jc w:val="both"/>
        <w:rPr>
          <w:rFonts w:ascii="Times New Roman" w:hAnsi="Times New Roman" w:cs="Times New Roman"/>
          <w:sz w:val="24"/>
          <w:szCs w:val="24"/>
        </w:rPr>
      </w:pPr>
    </w:p>
    <w:tbl>
      <w:tblPr>
        <w:tblW w:w="14883" w:type="dxa"/>
        <w:tblInd w:w="488" w:type="dxa"/>
        <w:tblLayout w:type="fixed"/>
        <w:tblCellMar>
          <w:top w:w="102" w:type="dxa"/>
          <w:left w:w="62" w:type="dxa"/>
          <w:bottom w:w="102" w:type="dxa"/>
          <w:right w:w="62" w:type="dxa"/>
        </w:tblCellMar>
        <w:tblLook w:val="04A0" w:firstRow="1" w:lastRow="0" w:firstColumn="1" w:lastColumn="0" w:noHBand="0" w:noVBand="1"/>
      </w:tblPr>
      <w:tblGrid>
        <w:gridCol w:w="1500"/>
        <w:gridCol w:w="4377"/>
        <w:gridCol w:w="1213"/>
        <w:gridCol w:w="7793"/>
      </w:tblGrid>
      <w:tr w:rsidR="00D9723B">
        <w:tc>
          <w:tcPr>
            <w:tcW w:w="1500"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Место выполнения процедуры/используемая ИС</w:t>
            </w: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Административные действия</w:t>
            </w:r>
          </w:p>
        </w:tc>
        <w:tc>
          <w:tcPr>
            <w:tcW w:w="1213"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Средний срок выполнения</w:t>
            </w:r>
          </w:p>
        </w:tc>
        <w:tc>
          <w:tcPr>
            <w:tcW w:w="7792"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Содержание действия</w:t>
            </w:r>
          </w:p>
        </w:tc>
      </w:tr>
      <w:tr w:rsidR="00D9723B">
        <w:tc>
          <w:tcPr>
            <w:tcW w:w="1500" w:type="dxa"/>
            <w:vMerge w:val="restart"/>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Администрация</w:t>
            </w:r>
            <w:r>
              <w:rPr>
                <w:rFonts w:ascii="Times New Roman" w:hAnsi="Times New Roman" w:cs="Times New Roman"/>
                <w:sz w:val="24"/>
                <w:szCs w:val="24"/>
              </w:rPr>
              <w:t xml:space="preserve"> /Модуль оказания услуг ЕИС ОУ</w:t>
            </w: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Определение состава документов, подлежащих запросу в органы власти, направление запроса</w:t>
            </w:r>
          </w:p>
        </w:tc>
        <w:tc>
          <w:tcPr>
            <w:tcW w:w="1213" w:type="dxa"/>
            <w:vMerge w:val="restart"/>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6 рабочих дней</w:t>
            </w:r>
          </w:p>
        </w:tc>
        <w:tc>
          <w:tcPr>
            <w:tcW w:w="7792"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Специалист Администрации формирует список документов, которые необходимо получить для предоставления услуги в порядке межв</w:t>
            </w:r>
            <w:r>
              <w:rPr>
                <w:rFonts w:ascii="Times New Roman" w:hAnsi="Times New Roman" w:cs="Times New Roman"/>
                <w:sz w:val="24"/>
                <w:szCs w:val="24"/>
              </w:rPr>
              <w:t>едомственного взаимодействия.</w:t>
            </w:r>
          </w:p>
        </w:tc>
      </w:tr>
      <w:tr w:rsidR="00D9723B">
        <w:tc>
          <w:tcPr>
            <w:tcW w:w="1500" w:type="dxa"/>
            <w:vMerge/>
            <w:tcBorders>
              <w:top w:val="single" w:sz="4" w:space="0" w:color="000000"/>
              <w:left w:val="single" w:sz="4" w:space="0" w:color="000000"/>
              <w:bottom w:val="single" w:sz="4" w:space="0" w:color="000000"/>
              <w:right w:val="single" w:sz="4" w:space="0" w:color="000000"/>
            </w:tcBorders>
          </w:tcPr>
          <w:p w:rsidR="00D9723B" w:rsidRDefault="00D9723B">
            <w:pPr>
              <w:pStyle w:val="ConsPlusNormal"/>
              <w:rPr>
                <w:rFonts w:ascii="Times New Roman" w:hAnsi="Times New Roman" w:cs="Times New Roman"/>
                <w:sz w:val="24"/>
                <w:szCs w:val="24"/>
              </w:rPr>
            </w:pP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Контроль предоставления результата запроса</w:t>
            </w:r>
          </w:p>
        </w:tc>
        <w:tc>
          <w:tcPr>
            <w:tcW w:w="1213" w:type="dxa"/>
            <w:vMerge/>
            <w:tcBorders>
              <w:top w:val="single" w:sz="4" w:space="0" w:color="000000"/>
              <w:left w:val="single" w:sz="4" w:space="0" w:color="000000"/>
              <w:bottom w:val="single" w:sz="4" w:space="0" w:color="000000"/>
              <w:right w:val="single" w:sz="4" w:space="0" w:color="000000"/>
            </w:tcBorders>
          </w:tcPr>
          <w:p w:rsidR="00D9723B" w:rsidRDefault="00D9723B">
            <w:pPr>
              <w:pStyle w:val="ConsPlusNormal"/>
              <w:rPr>
                <w:rFonts w:ascii="Times New Roman" w:hAnsi="Times New Roman" w:cs="Times New Roman"/>
                <w:sz w:val="24"/>
                <w:szCs w:val="24"/>
              </w:rPr>
            </w:pPr>
          </w:p>
        </w:tc>
        <w:tc>
          <w:tcPr>
            <w:tcW w:w="7792"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Проверка поступления ответов на запросы от органов власти в Модуль оказания услуг ЕИС ОУ городского округа Фрязино.</w:t>
            </w:r>
          </w:p>
        </w:tc>
      </w:tr>
    </w:tbl>
    <w:p w:rsidR="00D9723B" w:rsidRDefault="00D9723B">
      <w:pPr>
        <w:pStyle w:val="ConsPlusNormal"/>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 Принятие решения о предоставлении (об отказе</w:t>
      </w:r>
    </w:p>
    <w:p w:rsidR="00D9723B" w:rsidRDefault="0053738B">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в </w:t>
      </w:r>
      <w:r>
        <w:rPr>
          <w:rFonts w:ascii="Times New Roman" w:hAnsi="Times New Roman" w:cs="Times New Roman"/>
          <w:sz w:val="24"/>
          <w:szCs w:val="24"/>
        </w:rPr>
        <w:t>предоставлении) Муниципальной услуги и оформление</w:t>
      </w:r>
    </w:p>
    <w:p w:rsidR="00D9723B" w:rsidRDefault="0053738B">
      <w:pPr>
        <w:pStyle w:val="ConsPlusTitle"/>
        <w:jc w:val="center"/>
        <w:rPr>
          <w:rFonts w:ascii="Times New Roman" w:hAnsi="Times New Roman" w:cs="Times New Roman"/>
          <w:sz w:val="24"/>
          <w:szCs w:val="24"/>
        </w:rPr>
      </w:pPr>
      <w:r>
        <w:rPr>
          <w:rFonts w:ascii="Times New Roman" w:hAnsi="Times New Roman" w:cs="Times New Roman"/>
          <w:sz w:val="24"/>
          <w:szCs w:val="24"/>
        </w:rPr>
        <w:lastRenderedPageBreak/>
        <w:t>результата предоставления Муниципальной услуги Заявителю</w:t>
      </w:r>
    </w:p>
    <w:p w:rsidR="00D9723B" w:rsidRDefault="00D9723B">
      <w:pPr>
        <w:pStyle w:val="ConsPlusNormal"/>
        <w:jc w:val="both"/>
        <w:rPr>
          <w:rFonts w:ascii="Times New Roman" w:hAnsi="Times New Roman" w:cs="Times New Roman"/>
          <w:sz w:val="24"/>
          <w:szCs w:val="24"/>
        </w:rPr>
      </w:pPr>
    </w:p>
    <w:tbl>
      <w:tblPr>
        <w:tblW w:w="14600" w:type="dxa"/>
        <w:tblInd w:w="771" w:type="dxa"/>
        <w:tblLayout w:type="fixed"/>
        <w:tblCellMar>
          <w:top w:w="102" w:type="dxa"/>
          <w:left w:w="62" w:type="dxa"/>
          <w:bottom w:w="102" w:type="dxa"/>
          <w:right w:w="62" w:type="dxa"/>
        </w:tblCellMar>
        <w:tblLook w:val="04A0" w:firstRow="1" w:lastRow="0" w:firstColumn="1" w:lastColumn="0" w:noHBand="0" w:noVBand="1"/>
      </w:tblPr>
      <w:tblGrid>
        <w:gridCol w:w="1217"/>
        <w:gridCol w:w="4377"/>
        <w:gridCol w:w="1215"/>
        <w:gridCol w:w="7791"/>
      </w:tblGrid>
      <w:tr w:rsidR="00D9723B">
        <w:tc>
          <w:tcPr>
            <w:tcW w:w="121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Место выполнения процедуры/ используемая ИС</w:t>
            </w: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Административные действия</w:t>
            </w:r>
          </w:p>
        </w:tc>
        <w:tc>
          <w:tcPr>
            <w:tcW w:w="1215"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Средний срок выполнения</w:t>
            </w:r>
          </w:p>
        </w:tc>
        <w:tc>
          <w:tcPr>
            <w:tcW w:w="7790"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Содержание действия</w:t>
            </w:r>
          </w:p>
        </w:tc>
      </w:tr>
      <w:tr w:rsidR="00D9723B">
        <w:tc>
          <w:tcPr>
            <w:tcW w:w="121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Администрация</w:t>
            </w: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Подготовка, </w:t>
            </w:r>
            <w:r>
              <w:rPr>
                <w:rFonts w:ascii="Times New Roman" w:hAnsi="Times New Roman" w:cs="Times New Roman"/>
                <w:sz w:val="24"/>
                <w:szCs w:val="24"/>
              </w:rPr>
              <w:t>согласование и подписание проекта решения о предоставлении (отказе в предоставлении) Услуги</w:t>
            </w:r>
          </w:p>
        </w:tc>
        <w:tc>
          <w:tcPr>
            <w:tcW w:w="1215"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20 рабочих дней</w:t>
            </w:r>
          </w:p>
        </w:tc>
        <w:tc>
          <w:tcPr>
            <w:tcW w:w="7790"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Уполномоченное должностное лицо Администрации рассматривает проект решения на предмет соответствия требованиям Административного регламента, полноты</w:t>
            </w:r>
            <w:r>
              <w:rPr>
                <w:rFonts w:ascii="Times New Roman" w:hAnsi="Times New Roman" w:cs="Times New Roman"/>
                <w:sz w:val="24"/>
                <w:szCs w:val="24"/>
              </w:rPr>
              <w:t xml:space="preserve"> и качества предоставления Муниципальной услуги, а также осуществляет контроль сроков предоставления Муниципальной услуги.</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Отказ в предоставлении Муниципальной услуги оформляется на основании решения жилищной комиссии при Администрации городского округа Фр</w:t>
            </w:r>
            <w:r>
              <w:rPr>
                <w:rFonts w:ascii="Times New Roman" w:hAnsi="Times New Roman" w:cs="Times New Roman"/>
                <w:sz w:val="24"/>
                <w:szCs w:val="24"/>
              </w:rPr>
              <w:t>язино в соответствии.</w:t>
            </w:r>
          </w:p>
        </w:tc>
      </w:tr>
    </w:tbl>
    <w:p w:rsidR="00D9723B" w:rsidRDefault="00D9723B">
      <w:pPr>
        <w:pStyle w:val="ConsPlusNormal"/>
        <w:jc w:val="both"/>
        <w:rPr>
          <w:rFonts w:ascii="Times New Roman" w:hAnsi="Times New Roman" w:cs="Times New Roman"/>
          <w:sz w:val="24"/>
          <w:szCs w:val="24"/>
        </w:rPr>
      </w:pPr>
    </w:p>
    <w:p w:rsidR="00D9723B" w:rsidRDefault="0053738B">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 Выдача результата предоставления Муниципальной услуги</w:t>
      </w:r>
    </w:p>
    <w:p w:rsidR="00D9723B" w:rsidRDefault="0053738B">
      <w:pPr>
        <w:pStyle w:val="ConsPlusTitle"/>
        <w:jc w:val="center"/>
        <w:rPr>
          <w:rFonts w:ascii="Times New Roman" w:hAnsi="Times New Roman" w:cs="Times New Roman"/>
          <w:sz w:val="24"/>
          <w:szCs w:val="24"/>
        </w:rPr>
      </w:pPr>
      <w:r>
        <w:rPr>
          <w:rFonts w:ascii="Times New Roman" w:hAnsi="Times New Roman" w:cs="Times New Roman"/>
          <w:sz w:val="24"/>
          <w:szCs w:val="24"/>
        </w:rPr>
        <w:t>Заявителю</w:t>
      </w:r>
    </w:p>
    <w:p w:rsidR="00D9723B" w:rsidRDefault="00D9723B">
      <w:pPr>
        <w:pStyle w:val="ConsPlusNormal"/>
        <w:jc w:val="both"/>
        <w:rPr>
          <w:rFonts w:ascii="Times New Roman" w:hAnsi="Times New Roman" w:cs="Times New Roman"/>
          <w:sz w:val="24"/>
          <w:szCs w:val="24"/>
        </w:rPr>
      </w:pPr>
    </w:p>
    <w:tbl>
      <w:tblPr>
        <w:tblW w:w="14600" w:type="dxa"/>
        <w:tblInd w:w="771" w:type="dxa"/>
        <w:tblLayout w:type="fixed"/>
        <w:tblCellMar>
          <w:top w:w="102" w:type="dxa"/>
          <w:left w:w="62" w:type="dxa"/>
          <w:bottom w:w="102" w:type="dxa"/>
          <w:right w:w="62" w:type="dxa"/>
        </w:tblCellMar>
        <w:tblLook w:val="04A0" w:firstRow="1" w:lastRow="0" w:firstColumn="1" w:lastColumn="0" w:noHBand="0" w:noVBand="1"/>
      </w:tblPr>
      <w:tblGrid>
        <w:gridCol w:w="1217"/>
        <w:gridCol w:w="4377"/>
        <w:gridCol w:w="1215"/>
        <w:gridCol w:w="7791"/>
      </w:tblGrid>
      <w:tr w:rsidR="00D9723B">
        <w:tc>
          <w:tcPr>
            <w:tcW w:w="121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Место выполнения процедуры/</w:t>
            </w:r>
          </w:p>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используемая ИС</w:t>
            </w: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Административные действия</w:t>
            </w:r>
          </w:p>
        </w:tc>
        <w:tc>
          <w:tcPr>
            <w:tcW w:w="1215"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Средний срок выполнения</w:t>
            </w:r>
          </w:p>
        </w:tc>
        <w:tc>
          <w:tcPr>
            <w:tcW w:w="7790"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Содержание действия</w:t>
            </w:r>
          </w:p>
        </w:tc>
      </w:tr>
      <w:tr w:rsidR="00D9723B">
        <w:tc>
          <w:tcPr>
            <w:tcW w:w="121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Администрация/ </w:t>
            </w:r>
            <w:r>
              <w:rPr>
                <w:rFonts w:ascii="Times New Roman" w:hAnsi="Times New Roman" w:cs="Times New Roman"/>
                <w:sz w:val="24"/>
                <w:szCs w:val="24"/>
              </w:rPr>
              <w:lastRenderedPageBreak/>
              <w:t>Модуль оказания услуг ЕИС ОУ/ РПГУ</w:t>
            </w:r>
          </w:p>
        </w:tc>
        <w:tc>
          <w:tcPr>
            <w:tcW w:w="4377"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xml:space="preserve">Выдача или направление результата предоставления Муниципальной услуги </w:t>
            </w:r>
            <w:r>
              <w:rPr>
                <w:rFonts w:ascii="Times New Roman" w:hAnsi="Times New Roman" w:cs="Times New Roman"/>
                <w:sz w:val="24"/>
                <w:szCs w:val="24"/>
              </w:rPr>
              <w:lastRenderedPageBreak/>
              <w:t>Заявителю</w:t>
            </w:r>
          </w:p>
        </w:tc>
        <w:tc>
          <w:tcPr>
            <w:tcW w:w="1215"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1 рабочий день</w:t>
            </w:r>
          </w:p>
        </w:tc>
        <w:tc>
          <w:tcPr>
            <w:tcW w:w="7790"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Информация о результате предоставления Муниципальной услуги поступает в Модуль МФЦ ЕИС ОУ в день регистрации результата </w:t>
            </w:r>
            <w:r>
              <w:rPr>
                <w:rFonts w:ascii="Times New Roman" w:hAnsi="Times New Roman" w:cs="Times New Roman"/>
                <w:sz w:val="24"/>
                <w:szCs w:val="24"/>
              </w:rPr>
              <w:lastRenderedPageBreak/>
              <w:t>предоставления услуг в Модуле оказания у</w:t>
            </w:r>
            <w:r>
              <w:rPr>
                <w:rFonts w:ascii="Times New Roman" w:hAnsi="Times New Roman" w:cs="Times New Roman"/>
                <w:sz w:val="24"/>
                <w:szCs w:val="24"/>
              </w:rPr>
              <w:t>слуг ЕИС ОУ, о чем МФЦ информирует Заявителя в течение этого же рабочего дня.</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При обращени</w:t>
            </w:r>
            <w:r>
              <w:rPr>
                <w:rFonts w:ascii="Times New Roman" w:hAnsi="Times New Roman" w:cs="Times New Roman"/>
                <w:sz w:val="24"/>
                <w:szCs w:val="24"/>
              </w:rPr>
              <w:t>и в МФЦ:</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работник МФЦ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w:t>
            </w:r>
            <w:r>
              <w:rPr>
                <w:rFonts w:ascii="Times New Roman" w:hAnsi="Times New Roman" w:cs="Times New Roman"/>
                <w:sz w:val="24"/>
                <w:szCs w:val="24"/>
              </w:rPr>
              <w:t>нием результата предоставления Муниципальной услуги обращается Представитель заявителя);</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после установления личности Заявителя (Представителя заявителя) работник МФЦ выдает Заявителю (Представителю заявителя) результат предоставления Муниципальной услуги. </w:t>
            </w:r>
            <w:r>
              <w:rPr>
                <w:rFonts w:ascii="Times New Roman" w:hAnsi="Times New Roman" w:cs="Times New Roman"/>
                <w:sz w:val="24"/>
                <w:szCs w:val="24"/>
              </w:rPr>
              <w:t>специалист МФЦ распечатывает электронный документ,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 Муниципальной услуги.</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Через Личный кабинет на РПГ</w:t>
            </w:r>
            <w:r>
              <w:rPr>
                <w:rFonts w:ascii="Times New Roman" w:hAnsi="Times New Roman" w:cs="Times New Roman"/>
                <w:sz w:val="24"/>
                <w:szCs w:val="24"/>
              </w:rPr>
              <w:t>У:</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в случае принятия решения об отказе в предоставлении Муниципальной услуги соответствующее решение направляется Заявителю в Личный кабинет на РПГУ в форме электронного документа, подписанного усиленной квалифицированной ЭП уполномоченного должностного ли</w:t>
            </w:r>
            <w:r>
              <w:rPr>
                <w:rFonts w:ascii="Times New Roman" w:hAnsi="Times New Roman" w:cs="Times New Roman"/>
                <w:sz w:val="24"/>
                <w:szCs w:val="24"/>
              </w:rPr>
              <w:t xml:space="preserve">ца Администрации, В случае принятия предварительного решения о предоставлении Муниципальной услуги Заявителю направляется уведомление в Личный кабинет о готовности к выдаче результата Муниципальной услуги в выбранном Заявителем МФЦ после сверки оригиналов </w:t>
            </w:r>
            <w:r>
              <w:rPr>
                <w:rFonts w:ascii="Times New Roman" w:hAnsi="Times New Roman" w:cs="Times New Roman"/>
                <w:sz w:val="24"/>
                <w:szCs w:val="24"/>
              </w:rPr>
              <w:t>документов с документами, ранее направленными Заявителем посредством РПГУ в Администрацию.</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При обращении в Администрацию:</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специалист Администрации при выдаче результата предоставления Муниципальной услуги проверяет документы, удостоверяющие личность </w:t>
            </w:r>
            <w:r>
              <w:rPr>
                <w:rFonts w:ascii="Times New Roman" w:hAnsi="Times New Roman" w:cs="Times New Roman"/>
                <w:sz w:val="24"/>
                <w:szCs w:val="24"/>
              </w:rPr>
              <w:lastRenderedPageBreak/>
              <w:t>Заявит</w:t>
            </w:r>
            <w:r>
              <w:rPr>
                <w:rFonts w:ascii="Times New Roman" w:hAnsi="Times New Roman" w:cs="Times New Roman"/>
                <w:sz w:val="24"/>
                <w:szCs w:val="24"/>
              </w:rPr>
              <w:t>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Муниципальной услуги обращается представитель Заявителя);</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после установления личности Заявителя </w:t>
            </w:r>
            <w:r>
              <w:rPr>
                <w:rFonts w:ascii="Times New Roman" w:hAnsi="Times New Roman" w:cs="Times New Roman"/>
                <w:sz w:val="24"/>
                <w:szCs w:val="24"/>
              </w:rPr>
              <w:t>(представителя Заявителя) специалист Администрации выдает Заявителю (представителю Заявителя) результат предоставления Муниципальной услуги.</w:t>
            </w:r>
          </w:p>
        </w:tc>
      </w:tr>
    </w:tbl>
    <w:p w:rsidR="00D9723B" w:rsidRDefault="00D9723B">
      <w:pPr>
        <w:sectPr w:rsidR="00D9723B">
          <w:footerReference w:type="default" r:id="rId34"/>
          <w:footerReference w:type="first" r:id="rId35"/>
          <w:pgSz w:w="16838" w:h="11906" w:orient="landscape"/>
          <w:pgMar w:top="1758" w:right="1536" w:bottom="736" w:left="709" w:header="0" w:footer="0" w:gutter="0"/>
          <w:cols w:space="720"/>
          <w:formProt w:val="0"/>
          <w:titlePg/>
          <w:docGrid w:linePitch="100" w:charSpace="8192"/>
        </w:sectPr>
      </w:pPr>
    </w:p>
    <w:p w:rsidR="00D9723B" w:rsidRDefault="0053738B">
      <w:pPr>
        <w:pStyle w:val="ConsPlusNormal"/>
        <w:ind w:left="3515"/>
        <w:outlineLvl w:val="1"/>
        <w:rPr>
          <w:rFonts w:ascii="Times New Roman" w:hAnsi="Times New Roman"/>
          <w:sz w:val="24"/>
          <w:szCs w:val="24"/>
        </w:rPr>
      </w:pPr>
      <w:r>
        <w:rPr>
          <w:rFonts w:ascii="Times New Roman" w:hAnsi="Times New Roman" w:cs="Times New Roman"/>
          <w:sz w:val="24"/>
          <w:szCs w:val="24"/>
        </w:rPr>
        <w:lastRenderedPageBreak/>
        <w:t>Приложение 7</w:t>
      </w:r>
    </w:p>
    <w:p w:rsidR="00D9723B" w:rsidRDefault="0053738B">
      <w:pPr>
        <w:pStyle w:val="ConsPlusNormal"/>
        <w:ind w:left="3515"/>
        <w:outlineLvl w:val="1"/>
        <w:rPr>
          <w:rFonts w:ascii="Times New Roman" w:hAnsi="Times New Roman"/>
          <w:sz w:val="24"/>
          <w:szCs w:val="24"/>
        </w:rPr>
      </w:pPr>
      <w:r>
        <w:rPr>
          <w:rFonts w:ascii="Times New Roman" w:hAnsi="Times New Roman"/>
          <w:sz w:val="24"/>
          <w:szCs w:val="24"/>
        </w:rPr>
        <w:t xml:space="preserve">К Административному регламенту </w:t>
      </w:r>
      <w:r>
        <w:rPr>
          <w:rFonts w:ascii="Times New Roman" w:hAnsi="Times New Roman"/>
          <w:sz w:val="24"/>
          <w:szCs w:val="24"/>
        </w:rPr>
        <w:t>предоставления Муниципальной услуги «</w:t>
      </w:r>
      <w:r>
        <w:rPr>
          <w:rFonts w:ascii="Times New Roman" w:hAnsi="Times New Roman"/>
          <w:bCs/>
          <w:sz w:val="24"/>
          <w:szCs w:val="24"/>
        </w:rPr>
        <w:t>Выдача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 участницам мероприятия по обеспечению жильем мо</w:t>
      </w:r>
      <w:r>
        <w:rPr>
          <w:rFonts w:ascii="Times New Roman" w:hAnsi="Times New Roman"/>
          <w:bCs/>
          <w:sz w:val="24"/>
          <w:szCs w:val="24"/>
        </w:rPr>
        <w:t>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w:t>
      </w:r>
      <w:r>
        <w:rPr>
          <w:rFonts w:ascii="Times New Roman" w:hAnsi="Times New Roman"/>
          <w:bCs/>
          <w:sz w:val="24"/>
          <w:szCs w:val="24"/>
        </w:rPr>
        <w:t>еспечение доступным и комфортным жильем и коммунальными услугами граждан Российской Федерации», подпрограммы «Обеспечение жильем молодых семей» государственной программы Московской области «Жилище»  на 2023-2033 годы и подпрограммы «Обеспечение жильем моло</w:t>
      </w:r>
      <w:r>
        <w:rPr>
          <w:rFonts w:ascii="Times New Roman" w:hAnsi="Times New Roman"/>
          <w:bCs/>
          <w:sz w:val="24"/>
          <w:szCs w:val="24"/>
        </w:rPr>
        <w:t xml:space="preserve">дых семей» муниципальной программы «Жилище» </w:t>
      </w:r>
    </w:p>
    <w:p w:rsidR="00D9723B" w:rsidRDefault="00D9723B">
      <w:pPr>
        <w:pStyle w:val="ConsPlusTitle"/>
        <w:jc w:val="center"/>
        <w:rPr>
          <w:rFonts w:ascii="Times New Roman" w:hAnsi="Times New Roman" w:cs="Times New Roman"/>
          <w:sz w:val="24"/>
          <w:szCs w:val="24"/>
        </w:rPr>
      </w:pPr>
    </w:p>
    <w:p w:rsidR="00D9723B" w:rsidRDefault="0053738B">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Блок-схема </w:t>
      </w:r>
      <w:r>
        <w:rPr>
          <w:rFonts w:ascii="Times New Roman" w:hAnsi="Times New Roman" w:cs="Times New Roman"/>
          <w:sz w:val="24"/>
          <w:szCs w:val="24"/>
        </w:rPr>
        <w:tab/>
        <w:t>предоставления Муниципальной услуги</w:t>
      </w:r>
    </w:p>
    <w:p w:rsidR="00D9723B" w:rsidRDefault="00D9723B">
      <w:pPr>
        <w:rPr>
          <w:rFonts w:ascii="Times New Roman" w:hAnsi="Times New Roman" w:cs="Times New Roman"/>
          <w:sz w:val="24"/>
          <w:szCs w:val="24"/>
        </w:rPr>
      </w:pPr>
    </w:p>
    <w:p w:rsidR="00D9723B" w:rsidRDefault="00D9723B">
      <w:pPr>
        <w:jc w:val="both"/>
        <w:outlineLvl w:val="0"/>
        <w:rPr>
          <w:rFonts w:ascii="Arial" w:hAnsi="Arial"/>
          <w:sz w:val="20"/>
        </w:rPr>
      </w:pPr>
    </w:p>
    <w:p w:rsidR="00D9723B" w:rsidRDefault="0053738B">
      <w:pPr>
        <w:rPr>
          <w:rFonts w:ascii="Arial" w:hAnsi="Arial"/>
          <w:sz w:val="20"/>
        </w:rPr>
      </w:pPr>
      <w:r>
        <w:rPr>
          <w:noProof/>
        </w:rPr>
        <w:drawing>
          <wp:inline distT="0" distB="0" distL="0" distR="0">
            <wp:extent cx="5041900" cy="5523230"/>
            <wp:effectExtent l="0" t="0" r="0" b="0"/>
            <wp:docPr id="1"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pic:cNvPicPr>
                      <a:picLocks noChangeAspect="1" noChangeArrowheads="1"/>
                    </pic:cNvPicPr>
                  </pic:nvPicPr>
                  <pic:blipFill>
                    <a:blip r:embed="rId36"/>
                    <a:stretch>
                      <a:fillRect/>
                    </a:stretch>
                  </pic:blipFill>
                  <pic:spPr bwMode="auto">
                    <a:xfrm>
                      <a:off x="0" y="0"/>
                      <a:ext cx="5041900" cy="5523230"/>
                    </a:xfrm>
                    <a:prstGeom prst="rect">
                      <a:avLst/>
                    </a:prstGeom>
                  </pic:spPr>
                </pic:pic>
              </a:graphicData>
            </a:graphic>
          </wp:inline>
        </w:drawing>
      </w:r>
    </w:p>
    <w:p w:rsidR="00D9723B" w:rsidRDefault="0053738B">
      <w:pPr>
        <w:pStyle w:val="ConsPlusTitle"/>
        <w:tabs>
          <w:tab w:val="center" w:pos="5103"/>
          <w:tab w:val="left" w:pos="9000"/>
        </w:tabs>
        <w:rPr>
          <w:rFonts w:ascii="Times New Roman" w:hAnsi="Times New Roman" w:cs="Times New Roman"/>
          <w:sz w:val="24"/>
          <w:szCs w:val="24"/>
        </w:rPr>
        <w:sectPr w:rsidR="00D9723B">
          <w:headerReference w:type="default" r:id="rId37"/>
          <w:footerReference w:type="default" r:id="rId38"/>
          <w:footerReference w:type="first" r:id="rId39"/>
          <w:pgSz w:w="11906" w:h="16838"/>
          <w:pgMar w:top="1440" w:right="566" w:bottom="57" w:left="1133" w:header="0" w:footer="0" w:gutter="0"/>
          <w:cols w:space="720"/>
          <w:formProt w:val="0"/>
          <w:docGrid w:linePitch="100" w:charSpace="8192"/>
        </w:sectPr>
      </w:pPr>
      <w:r>
        <w:rPr>
          <w:rFonts w:ascii="Times New Roman" w:hAnsi="Times New Roman" w:cs="Times New Roman"/>
          <w:sz w:val="24"/>
          <w:szCs w:val="24"/>
        </w:rPr>
        <w:tab/>
      </w:r>
      <w:bookmarkStart w:id="15" w:name="_MON_1743860438"/>
      <w:bookmarkEnd w:id="15"/>
    </w:p>
    <w:p w:rsidR="00D9723B" w:rsidRDefault="00D9723B">
      <w:pPr>
        <w:pStyle w:val="ConsPlusNormal"/>
        <w:jc w:val="right"/>
        <w:outlineLvl w:val="1"/>
      </w:pPr>
    </w:p>
    <w:p w:rsidR="00D9723B" w:rsidRDefault="00D9723B">
      <w:pPr>
        <w:pStyle w:val="ConsPlusNormal"/>
        <w:jc w:val="right"/>
        <w:outlineLvl w:val="1"/>
      </w:pPr>
    </w:p>
    <w:p w:rsidR="00D9723B" w:rsidRDefault="00D9723B">
      <w:pPr>
        <w:pStyle w:val="ConsPlusNormal"/>
        <w:jc w:val="right"/>
        <w:outlineLvl w:val="1"/>
      </w:pPr>
    </w:p>
    <w:p w:rsidR="00D9723B" w:rsidRDefault="0053738B">
      <w:pPr>
        <w:pStyle w:val="ConsPlusNormal"/>
        <w:ind w:left="5670"/>
        <w:outlineLvl w:val="1"/>
        <w:rPr>
          <w:rFonts w:ascii="Times New Roman" w:hAnsi="Times New Roman"/>
          <w:sz w:val="24"/>
          <w:szCs w:val="24"/>
        </w:rPr>
      </w:pPr>
      <w:r>
        <w:rPr>
          <w:rFonts w:ascii="Times New Roman" w:hAnsi="Times New Roman" w:cs="Times New Roman"/>
          <w:sz w:val="24"/>
          <w:szCs w:val="24"/>
        </w:rPr>
        <w:t>Приложение 8</w:t>
      </w:r>
    </w:p>
    <w:p w:rsidR="00D9723B" w:rsidRDefault="0053738B">
      <w:pPr>
        <w:pStyle w:val="ConsPlusNormal"/>
        <w:ind w:left="5670"/>
        <w:rPr>
          <w:rFonts w:ascii="Times New Roman" w:hAnsi="Times New Roman"/>
          <w:sz w:val="24"/>
          <w:szCs w:val="24"/>
        </w:rPr>
      </w:pPr>
      <w:r>
        <w:rPr>
          <w:rFonts w:ascii="Times New Roman" w:hAnsi="Times New Roman" w:cs="Times New Roman"/>
          <w:sz w:val="24"/>
          <w:szCs w:val="24"/>
        </w:rPr>
        <w:t>К Административному регламенту предоставления Муниципальной услуги «</w:t>
      </w:r>
      <w:r>
        <w:rPr>
          <w:rFonts w:ascii="Times New Roman" w:hAnsi="Times New Roman" w:cs="Times New Roman"/>
          <w:bCs/>
          <w:sz w:val="24"/>
          <w:szCs w:val="24"/>
        </w:rPr>
        <w:t>Выдача свидетельства о праве на получение со</w:t>
      </w:r>
      <w:r>
        <w:rPr>
          <w:rFonts w:ascii="Times New Roman" w:hAnsi="Times New Roman" w:cs="Times New Roman"/>
          <w:bCs/>
          <w:sz w:val="24"/>
          <w:szCs w:val="24"/>
        </w:rPr>
        <w:t>циальной выплаты на приобретение жилого помещения или создание объекта индивидуального жилищного строительства молодым семьям - участницам мероприятия по обеспечению жильем молодых семей федерального проекта «Содействие субъектам Российской Федерации в реа</w:t>
      </w:r>
      <w:r>
        <w:rPr>
          <w:rFonts w:ascii="Times New Roman" w:hAnsi="Times New Roman" w:cs="Times New Roman"/>
          <w:bCs/>
          <w:sz w:val="24"/>
          <w:szCs w:val="24"/>
        </w:rPr>
        <w:t>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w:t>
      </w:r>
      <w:r>
        <w:rPr>
          <w:rFonts w:ascii="Times New Roman" w:hAnsi="Times New Roman" w:cs="Times New Roman"/>
          <w:bCs/>
          <w:sz w:val="24"/>
          <w:szCs w:val="24"/>
        </w:rPr>
        <w:t xml:space="preserve">ой Федерации», подпрограммы «Обеспечение жильем молодых семей» государственной программы Московской области «Жилище»  на 2023-2033 годы и подпрограммы «Обеспечение жильем молодых семей» муниципальной программы «Жилище» </w:t>
      </w:r>
    </w:p>
    <w:p w:rsidR="00D9723B" w:rsidRDefault="0053738B">
      <w:pPr>
        <w:jc w:val="center"/>
        <w:rPr>
          <w:rFonts w:ascii="Times New Roman" w:hAnsi="Times New Roman"/>
          <w:sz w:val="24"/>
          <w:szCs w:val="24"/>
        </w:rPr>
      </w:pPr>
      <w:r>
        <w:rPr>
          <w:rFonts w:ascii="Times New Roman" w:hAnsi="Times New Roman"/>
          <w:b/>
          <w:sz w:val="24"/>
          <w:szCs w:val="24"/>
        </w:rPr>
        <w:t>ОПИСАНИЕ ДОКУМЕНТОВ, НЕОБХОДИМЫХ ДЛЯ</w:t>
      </w:r>
      <w:r>
        <w:rPr>
          <w:rFonts w:ascii="Times New Roman" w:hAnsi="Times New Roman"/>
          <w:b/>
          <w:sz w:val="24"/>
          <w:szCs w:val="24"/>
        </w:rPr>
        <w:t xml:space="preserve"> ПРЕДОСТАВЛЕНИЯ МУНИЦИПАЛЬНОЙ УСЛУГИ</w:t>
      </w:r>
    </w:p>
    <w:p w:rsidR="00D9723B" w:rsidRDefault="00D9723B">
      <w:pPr>
        <w:jc w:val="both"/>
        <w:rPr>
          <w:rFonts w:ascii="Times New Roman" w:hAnsi="Times New Roman"/>
          <w:sz w:val="24"/>
          <w:szCs w:val="24"/>
        </w:rPr>
      </w:pPr>
    </w:p>
    <w:tbl>
      <w:tblPr>
        <w:tblW w:w="14833" w:type="dxa"/>
        <w:tblInd w:w="67" w:type="dxa"/>
        <w:tblLayout w:type="fixed"/>
        <w:tblCellMar>
          <w:top w:w="102" w:type="dxa"/>
          <w:left w:w="62" w:type="dxa"/>
          <w:bottom w:w="102" w:type="dxa"/>
          <w:right w:w="62" w:type="dxa"/>
        </w:tblCellMar>
        <w:tblLook w:val="04A0" w:firstRow="1" w:lastRow="0" w:firstColumn="1" w:lastColumn="0" w:noHBand="0" w:noVBand="1"/>
      </w:tblPr>
      <w:tblGrid>
        <w:gridCol w:w="1936"/>
        <w:gridCol w:w="1409"/>
        <w:gridCol w:w="2491"/>
        <w:gridCol w:w="1876"/>
        <w:gridCol w:w="3139"/>
        <w:gridCol w:w="1713"/>
        <w:gridCol w:w="2269"/>
      </w:tblGrid>
      <w:tr w:rsidR="00D9723B">
        <w:tc>
          <w:tcPr>
            <w:tcW w:w="1935" w:type="dxa"/>
            <w:vMerge w:val="restart"/>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Класс документа</w:t>
            </w:r>
          </w:p>
        </w:tc>
        <w:tc>
          <w:tcPr>
            <w:tcW w:w="1409" w:type="dxa"/>
            <w:vMerge w:val="restart"/>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Виды документов</w:t>
            </w:r>
          </w:p>
        </w:tc>
        <w:tc>
          <w:tcPr>
            <w:tcW w:w="2491" w:type="dxa"/>
            <w:vMerge w:val="restart"/>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Общие описания документов</w:t>
            </w:r>
          </w:p>
        </w:tc>
        <w:tc>
          <w:tcPr>
            <w:tcW w:w="1876" w:type="dxa"/>
            <w:vMerge w:val="restart"/>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При подаче в Администрацию</w:t>
            </w:r>
          </w:p>
        </w:tc>
        <w:tc>
          <w:tcPr>
            <w:tcW w:w="3139" w:type="dxa"/>
            <w:vMerge w:val="restart"/>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При подаче в МФЦ</w:t>
            </w:r>
          </w:p>
        </w:tc>
        <w:tc>
          <w:tcPr>
            <w:tcW w:w="3982" w:type="dxa"/>
            <w:gridSpan w:val="2"/>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При подаче через РПГУ</w:t>
            </w:r>
          </w:p>
        </w:tc>
      </w:tr>
      <w:tr w:rsidR="00D9723B">
        <w:tc>
          <w:tcPr>
            <w:tcW w:w="1935" w:type="dxa"/>
            <w:vMerge/>
            <w:tcBorders>
              <w:top w:val="single" w:sz="4" w:space="0" w:color="000000"/>
              <w:left w:val="single" w:sz="4" w:space="0" w:color="000000"/>
              <w:bottom w:val="single" w:sz="4" w:space="0" w:color="000000"/>
              <w:right w:val="single" w:sz="4" w:space="0" w:color="000000"/>
            </w:tcBorders>
          </w:tcPr>
          <w:p w:rsidR="00D9723B" w:rsidRDefault="00D9723B">
            <w:pPr>
              <w:jc w:val="center"/>
              <w:rPr>
                <w:rFonts w:ascii="Times New Roman" w:hAnsi="Times New Roman"/>
                <w:sz w:val="24"/>
                <w:szCs w:val="24"/>
              </w:rPr>
            </w:pPr>
          </w:p>
        </w:tc>
        <w:tc>
          <w:tcPr>
            <w:tcW w:w="1409" w:type="dxa"/>
            <w:vMerge/>
            <w:tcBorders>
              <w:top w:val="single" w:sz="4" w:space="0" w:color="000000"/>
              <w:left w:val="single" w:sz="4" w:space="0" w:color="000000"/>
              <w:bottom w:val="single" w:sz="4" w:space="0" w:color="000000"/>
              <w:right w:val="single" w:sz="4" w:space="0" w:color="000000"/>
            </w:tcBorders>
          </w:tcPr>
          <w:p w:rsidR="00D9723B" w:rsidRDefault="00D9723B">
            <w:pPr>
              <w:jc w:val="center"/>
              <w:rPr>
                <w:rFonts w:ascii="Times New Roman" w:hAnsi="Times New Roman"/>
                <w:sz w:val="24"/>
                <w:szCs w:val="24"/>
              </w:rPr>
            </w:pPr>
          </w:p>
        </w:tc>
        <w:tc>
          <w:tcPr>
            <w:tcW w:w="2491" w:type="dxa"/>
            <w:vMerge/>
            <w:tcBorders>
              <w:top w:val="single" w:sz="4" w:space="0" w:color="000000"/>
              <w:left w:val="single" w:sz="4" w:space="0" w:color="000000"/>
              <w:bottom w:val="single" w:sz="4" w:space="0" w:color="000000"/>
              <w:right w:val="single" w:sz="4" w:space="0" w:color="000000"/>
            </w:tcBorders>
          </w:tcPr>
          <w:p w:rsidR="00D9723B" w:rsidRDefault="00D9723B">
            <w:pPr>
              <w:jc w:val="center"/>
              <w:rPr>
                <w:rFonts w:ascii="Times New Roman" w:hAnsi="Times New Roman"/>
                <w:sz w:val="24"/>
                <w:szCs w:val="24"/>
              </w:rPr>
            </w:pPr>
          </w:p>
        </w:tc>
        <w:tc>
          <w:tcPr>
            <w:tcW w:w="1876" w:type="dxa"/>
            <w:vMerge/>
            <w:tcBorders>
              <w:top w:val="single" w:sz="4" w:space="0" w:color="000000"/>
              <w:left w:val="single" w:sz="4" w:space="0" w:color="000000"/>
              <w:bottom w:val="single" w:sz="4" w:space="0" w:color="000000"/>
              <w:right w:val="single" w:sz="4" w:space="0" w:color="000000"/>
            </w:tcBorders>
          </w:tcPr>
          <w:p w:rsidR="00D9723B" w:rsidRDefault="00D9723B">
            <w:pPr>
              <w:jc w:val="center"/>
              <w:rPr>
                <w:rFonts w:ascii="Times New Roman" w:hAnsi="Times New Roman"/>
                <w:sz w:val="24"/>
                <w:szCs w:val="24"/>
              </w:rPr>
            </w:pPr>
          </w:p>
        </w:tc>
        <w:tc>
          <w:tcPr>
            <w:tcW w:w="3139" w:type="dxa"/>
            <w:vMerge/>
            <w:tcBorders>
              <w:top w:val="single" w:sz="4" w:space="0" w:color="000000"/>
              <w:left w:val="single" w:sz="4" w:space="0" w:color="000000"/>
              <w:bottom w:val="single" w:sz="4" w:space="0" w:color="000000"/>
              <w:right w:val="single" w:sz="4" w:space="0" w:color="000000"/>
            </w:tcBorders>
          </w:tcPr>
          <w:p w:rsidR="00D9723B" w:rsidRDefault="00D9723B">
            <w:pPr>
              <w:jc w:val="center"/>
              <w:rPr>
                <w:rFonts w:ascii="Times New Roman" w:hAnsi="Times New Roman"/>
                <w:sz w:val="24"/>
                <w:szCs w:val="24"/>
              </w:rPr>
            </w:pPr>
          </w:p>
        </w:tc>
        <w:tc>
          <w:tcPr>
            <w:tcW w:w="1713" w:type="dxa"/>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при подаче</w:t>
            </w:r>
          </w:p>
        </w:tc>
        <w:tc>
          <w:tcPr>
            <w:tcW w:w="2269" w:type="dxa"/>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при подтверждении документов в МФЦ</w:t>
            </w:r>
          </w:p>
        </w:tc>
      </w:tr>
      <w:tr w:rsidR="00D9723B">
        <w:tc>
          <w:tcPr>
            <w:tcW w:w="5835" w:type="dxa"/>
            <w:gridSpan w:val="3"/>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Документы, представляемые Заявителем (его</w:t>
            </w:r>
            <w:r>
              <w:rPr>
                <w:rFonts w:ascii="Times New Roman" w:hAnsi="Times New Roman"/>
                <w:sz w:val="24"/>
                <w:szCs w:val="24"/>
              </w:rPr>
              <w:t xml:space="preserve"> представителем)</w:t>
            </w:r>
          </w:p>
        </w:tc>
        <w:tc>
          <w:tcPr>
            <w:tcW w:w="1876" w:type="dxa"/>
            <w:tcBorders>
              <w:top w:val="single" w:sz="4" w:space="0" w:color="000000"/>
              <w:left w:val="single" w:sz="4" w:space="0" w:color="000000"/>
              <w:bottom w:val="single" w:sz="4" w:space="0" w:color="000000"/>
              <w:right w:val="single" w:sz="4" w:space="0" w:color="000000"/>
            </w:tcBorders>
          </w:tcPr>
          <w:p w:rsidR="00D9723B" w:rsidRDefault="00D9723B">
            <w:pPr>
              <w:rPr>
                <w:rFonts w:ascii="Times New Roman" w:hAnsi="Times New Roman"/>
                <w:sz w:val="24"/>
                <w:szCs w:val="24"/>
              </w:rPr>
            </w:pPr>
          </w:p>
        </w:tc>
        <w:tc>
          <w:tcPr>
            <w:tcW w:w="3139" w:type="dxa"/>
            <w:tcBorders>
              <w:top w:val="single" w:sz="4" w:space="0" w:color="000000"/>
              <w:left w:val="single" w:sz="4" w:space="0" w:color="000000"/>
              <w:bottom w:val="single" w:sz="4" w:space="0" w:color="000000"/>
              <w:right w:val="single" w:sz="4" w:space="0" w:color="000000"/>
            </w:tcBorders>
          </w:tcPr>
          <w:p w:rsidR="00D9723B" w:rsidRDefault="00D9723B">
            <w:pPr>
              <w:rPr>
                <w:rFonts w:ascii="Times New Roman" w:hAnsi="Times New Roman"/>
                <w:sz w:val="24"/>
                <w:szCs w:val="24"/>
              </w:rPr>
            </w:pPr>
          </w:p>
        </w:tc>
        <w:tc>
          <w:tcPr>
            <w:tcW w:w="1713" w:type="dxa"/>
            <w:tcBorders>
              <w:top w:val="single" w:sz="4" w:space="0" w:color="000000"/>
              <w:left w:val="single" w:sz="4" w:space="0" w:color="000000"/>
              <w:bottom w:val="single" w:sz="4" w:space="0" w:color="000000"/>
              <w:right w:val="single" w:sz="4" w:space="0" w:color="000000"/>
            </w:tcBorders>
          </w:tcPr>
          <w:p w:rsidR="00D9723B" w:rsidRDefault="00D9723B">
            <w:pPr>
              <w:rPr>
                <w:rFonts w:ascii="Times New Roman" w:hAnsi="Times New Roman"/>
                <w:sz w:val="24"/>
                <w:szCs w:val="24"/>
              </w:rPr>
            </w:pPr>
          </w:p>
        </w:tc>
        <w:tc>
          <w:tcPr>
            <w:tcW w:w="2269" w:type="dxa"/>
            <w:tcBorders>
              <w:top w:val="single" w:sz="4" w:space="0" w:color="000000"/>
              <w:left w:val="single" w:sz="4" w:space="0" w:color="000000"/>
              <w:bottom w:val="single" w:sz="4" w:space="0" w:color="000000"/>
              <w:right w:val="single" w:sz="4" w:space="0" w:color="000000"/>
            </w:tcBorders>
          </w:tcPr>
          <w:p w:rsidR="00D9723B" w:rsidRDefault="00D9723B">
            <w:pPr>
              <w:rPr>
                <w:rFonts w:ascii="Times New Roman" w:hAnsi="Times New Roman"/>
                <w:sz w:val="24"/>
                <w:szCs w:val="24"/>
              </w:rPr>
            </w:pPr>
          </w:p>
        </w:tc>
      </w:tr>
      <w:tr w:rsidR="00D9723B">
        <w:tc>
          <w:tcPr>
            <w:tcW w:w="3344" w:type="dxa"/>
            <w:gridSpan w:val="2"/>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заявление</w:t>
            </w:r>
          </w:p>
        </w:tc>
        <w:tc>
          <w:tcPr>
            <w:tcW w:w="2491" w:type="dxa"/>
            <w:tcBorders>
              <w:top w:val="single" w:sz="4" w:space="0" w:color="000000"/>
              <w:left w:val="single" w:sz="4" w:space="0" w:color="000000"/>
              <w:bottom w:val="single" w:sz="4" w:space="0" w:color="000000"/>
              <w:right w:val="single" w:sz="4" w:space="0" w:color="000000"/>
            </w:tcBorders>
          </w:tcPr>
          <w:p w:rsidR="00D9723B" w:rsidRDefault="0053738B">
            <w:pPr>
              <w:jc w:val="center"/>
            </w:pPr>
            <w:hyperlink r:id="rId40">
              <w:r>
                <w:rPr>
                  <w:rFonts w:ascii="Times New Roman" w:hAnsi="Times New Roman"/>
                  <w:color w:val="0000FF"/>
                  <w:sz w:val="24"/>
                  <w:szCs w:val="24"/>
                </w:rPr>
                <w:t>Заявление</w:t>
              </w:r>
            </w:hyperlink>
            <w:r>
              <w:rPr>
                <w:rFonts w:ascii="Times New Roman" w:hAnsi="Times New Roman"/>
                <w:sz w:val="24"/>
                <w:szCs w:val="24"/>
              </w:rPr>
              <w:t xml:space="preserve"> должно быть оформлено по форме, указанной в Приложении 3</w:t>
            </w:r>
          </w:p>
        </w:tc>
        <w:tc>
          <w:tcPr>
            <w:tcW w:w="1876" w:type="dxa"/>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Заявление должно быть подписано собственноручной подписью Заявителя</w:t>
            </w:r>
            <w:r>
              <w:rPr>
                <w:rFonts w:ascii="Times New Roman" w:hAnsi="Times New Roman"/>
                <w:sz w:val="24"/>
                <w:szCs w:val="24"/>
              </w:rPr>
              <w:t xml:space="preserve"> или Представителя заявителя, уполномоченного на подписание документов при подаче</w:t>
            </w:r>
          </w:p>
        </w:tc>
        <w:tc>
          <w:tcPr>
            <w:tcW w:w="3139" w:type="dxa"/>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Заявление должно быть подписано собственноручной подписью Заявителя или Представителя заявителя, уполномоченного на подписание документов при подаче</w:t>
            </w:r>
          </w:p>
        </w:tc>
        <w:tc>
          <w:tcPr>
            <w:tcW w:w="1713" w:type="dxa"/>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При подаче заполняется ин</w:t>
            </w:r>
            <w:r>
              <w:rPr>
                <w:rFonts w:ascii="Times New Roman" w:hAnsi="Times New Roman"/>
                <w:sz w:val="24"/>
                <w:szCs w:val="24"/>
              </w:rPr>
              <w:t>терактивная форма заявления</w:t>
            </w:r>
          </w:p>
        </w:tc>
        <w:tc>
          <w:tcPr>
            <w:tcW w:w="2269" w:type="dxa"/>
            <w:tcBorders>
              <w:top w:val="single" w:sz="4" w:space="0" w:color="000000"/>
              <w:left w:val="single" w:sz="4" w:space="0" w:color="000000"/>
              <w:bottom w:val="single" w:sz="4" w:space="0" w:color="000000"/>
              <w:right w:val="single" w:sz="4" w:space="0" w:color="000000"/>
            </w:tcBorders>
          </w:tcPr>
          <w:p w:rsidR="00D9723B" w:rsidRDefault="0053738B">
            <w:pPr>
              <w:jc w:val="both"/>
            </w:pPr>
            <w:r>
              <w:rPr>
                <w:rFonts w:ascii="Times New Roman" w:hAnsi="Times New Roman"/>
                <w:sz w:val="24"/>
                <w:szCs w:val="24"/>
              </w:rPr>
              <w:t xml:space="preserve">При представлении оригиналов для сверки </w:t>
            </w:r>
            <w:hyperlink r:id="rId41">
              <w:r>
                <w:rPr>
                  <w:rFonts w:ascii="Times New Roman" w:hAnsi="Times New Roman"/>
                  <w:color w:val="0000FF"/>
                  <w:sz w:val="24"/>
                  <w:szCs w:val="24"/>
                </w:rPr>
                <w:t>заявление</w:t>
              </w:r>
            </w:hyperlink>
            <w:r>
              <w:rPr>
                <w:rFonts w:ascii="Times New Roman" w:hAnsi="Times New Roman"/>
                <w:sz w:val="24"/>
                <w:szCs w:val="24"/>
              </w:rPr>
              <w:t xml:space="preserve"> проверяется на соответствие форме, являющейся Приложением 3 к настоящему Административно</w:t>
            </w:r>
            <w:r>
              <w:rPr>
                <w:rFonts w:ascii="Times New Roman" w:hAnsi="Times New Roman"/>
                <w:sz w:val="24"/>
                <w:szCs w:val="24"/>
              </w:rPr>
              <w:t>му регламенту.</w:t>
            </w:r>
          </w:p>
          <w:p w:rsidR="00D9723B" w:rsidRDefault="0053738B">
            <w:pPr>
              <w:jc w:val="center"/>
              <w:rPr>
                <w:rFonts w:ascii="Times New Roman" w:hAnsi="Times New Roman"/>
                <w:sz w:val="24"/>
                <w:szCs w:val="24"/>
              </w:rPr>
            </w:pPr>
            <w:r>
              <w:rPr>
                <w:rFonts w:ascii="Times New Roman" w:hAnsi="Times New Roman"/>
                <w:sz w:val="24"/>
                <w:szCs w:val="24"/>
              </w:rPr>
              <w:t xml:space="preserve">В случае несоответствия заявления требованиям сотрудник МФЦ </w:t>
            </w:r>
            <w:r>
              <w:rPr>
                <w:rFonts w:ascii="Times New Roman" w:hAnsi="Times New Roman"/>
                <w:sz w:val="24"/>
                <w:szCs w:val="24"/>
              </w:rPr>
              <w:lastRenderedPageBreak/>
              <w:t>выдает Заявителю заполненный бланк заявления об оказании Муниципальной услуги, которое Заявитель подписывает собственноручной подписью</w:t>
            </w:r>
          </w:p>
        </w:tc>
      </w:tr>
      <w:tr w:rsidR="00D9723B">
        <w:tc>
          <w:tcPr>
            <w:tcW w:w="1935" w:type="dxa"/>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lastRenderedPageBreak/>
              <w:t>Документ, удостоверяющий личность</w:t>
            </w:r>
          </w:p>
        </w:tc>
        <w:tc>
          <w:tcPr>
            <w:tcW w:w="140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 xml:space="preserve">Паспорт </w:t>
            </w:r>
            <w:r>
              <w:rPr>
                <w:rFonts w:ascii="Times New Roman" w:hAnsi="Times New Roman"/>
                <w:sz w:val="24"/>
                <w:szCs w:val="24"/>
              </w:rPr>
              <w:t>гражданина Российской Федерации</w:t>
            </w:r>
          </w:p>
        </w:tc>
        <w:tc>
          <w:tcPr>
            <w:tcW w:w="2491" w:type="dxa"/>
            <w:tcBorders>
              <w:top w:val="single" w:sz="4" w:space="0" w:color="000000"/>
              <w:left w:val="single" w:sz="4" w:space="0" w:color="000000"/>
              <w:bottom w:val="single" w:sz="4" w:space="0" w:color="000000"/>
              <w:right w:val="single" w:sz="4" w:space="0" w:color="000000"/>
            </w:tcBorders>
          </w:tcPr>
          <w:p w:rsidR="00D9723B" w:rsidRDefault="0053738B">
            <w:pPr>
              <w:rPr>
                <w:rFonts w:ascii="Times New Roman" w:hAnsi="Times New Roman"/>
                <w:sz w:val="24"/>
                <w:szCs w:val="24"/>
              </w:rPr>
            </w:pPr>
            <w:r>
              <w:rPr>
                <w:rFonts w:ascii="Times New Roman" w:hAnsi="Times New Roman"/>
                <w:sz w:val="24"/>
                <w:szCs w:val="24"/>
              </w:rPr>
              <w:t>Паспорт должен быть оформлен в соответствии с</w:t>
            </w:r>
          </w:p>
          <w:p w:rsidR="00D9723B" w:rsidRDefault="0053738B">
            <w:pPr>
              <w:jc w:val="both"/>
              <w:rPr>
                <w:rFonts w:ascii="Times New Roman" w:hAnsi="Times New Roman"/>
                <w:sz w:val="24"/>
                <w:szCs w:val="24"/>
              </w:rPr>
            </w:pPr>
            <w:r>
              <w:rPr>
                <w:rFonts w:ascii="Times New Roman" w:hAnsi="Times New Roman"/>
                <w:sz w:val="24"/>
                <w:szCs w:val="24"/>
              </w:rPr>
              <w:t>Постановлением Правительства РФ от 23.12.2023 № 2267</w:t>
            </w:r>
          </w:p>
          <w:p w:rsidR="00D9723B" w:rsidRDefault="0053738B">
            <w:pPr>
              <w:jc w:val="both"/>
              <w:rPr>
                <w:rFonts w:ascii="Times New Roman" w:hAnsi="Times New Roman"/>
                <w:sz w:val="24"/>
                <w:szCs w:val="24"/>
              </w:rPr>
            </w:pPr>
            <w:r>
              <w:rPr>
                <w:rFonts w:ascii="Times New Roman" w:hAnsi="Times New Roman"/>
                <w:sz w:val="24"/>
                <w:szCs w:val="24"/>
              </w:rPr>
              <w:t>«Об утверждении Положения о паспорте гражданина Российской Федерации, образца и описания бланка паспорта гражданина Российско</w:t>
            </w:r>
            <w:r>
              <w:rPr>
                <w:rFonts w:ascii="Times New Roman" w:hAnsi="Times New Roman"/>
                <w:sz w:val="24"/>
                <w:szCs w:val="24"/>
              </w:rPr>
              <w:t>й Федерации»</w:t>
            </w:r>
          </w:p>
          <w:p w:rsidR="00D9723B" w:rsidRDefault="00D9723B"/>
        </w:tc>
        <w:tc>
          <w:tcPr>
            <w:tcW w:w="1876" w:type="dxa"/>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Представляется оригинал документа для снятия копии документа. Копия заверяется подписью специалиста Администрации</w:t>
            </w:r>
          </w:p>
        </w:tc>
        <w:tc>
          <w:tcPr>
            <w:tcW w:w="3139" w:type="dxa"/>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Представляется оригинал документа для снятия копии документа. Копия заверяется подписью специалиста МФЦ</w:t>
            </w:r>
          </w:p>
        </w:tc>
        <w:tc>
          <w:tcPr>
            <w:tcW w:w="1713" w:type="dxa"/>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При подаче представляетс</w:t>
            </w:r>
            <w:r>
              <w:rPr>
                <w:rFonts w:ascii="Times New Roman" w:hAnsi="Times New Roman"/>
                <w:sz w:val="24"/>
                <w:szCs w:val="24"/>
              </w:rPr>
              <w:t>я электронный образ всех страниц паспорта РФ</w:t>
            </w:r>
          </w:p>
        </w:tc>
        <w:tc>
          <w:tcPr>
            <w:tcW w:w="2269" w:type="dxa"/>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При представлении оригиналов для сверки представляется оригинал паспорта РФ, с которого снимается копия и заверяется подписью специалиста МФЦ</w:t>
            </w:r>
          </w:p>
        </w:tc>
      </w:tr>
      <w:tr w:rsidR="00D9723B">
        <w:tc>
          <w:tcPr>
            <w:tcW w:w="1935" w:type="dxa"/>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Документ, удостоверяющий полномочия представителя</w:t>
            </w:r>
          </w:p>
        </w:tc>
        <w:tc>
          <w:tcPr>
            <w:tcW w:w="1409" w:type="dxa"/>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Доверенность</w:t>
            </w:r>
          </w:p>
        </w:tc>
        <w:tc>
          <w:tcPr>
            <w:tcW w:w="2491"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Доверенность должна содержать следующие сведения:</w:t>
            </w:r>
          </w:p>
          <w:p w:rsidR="00D9723B" w:rsidRDefault="0053738B">
            <w:pPr>
              <w:jc w:val="both"/>
              <w:rPr>
                <w:rFonts w:ascii="Times New Roman" w:hAnsi="Times New Roman"/>
                <w:sz w:val="24"/>
                <w:szCs w:val="24"/>
              </w:rPr>
            </w:pPr>
            <w:r>
              <w:rPr>
                <w:rFonts w:ascii="Times New Roman" w:hAnsi="Times New Roman"/>
                <w:sz w:val="24"/>
                <w:szCs w:val="24"/>
              </w:rPr>
              <w:t>- Ф.И.О. лица, выдавшего доверенность;</w:t>
            </w:r>
          </w:p>
          <w:p w:rsidR="00D9723B" w:rsidRDefault="0053738B">
            <w:pPr>
              <w:jc w:val="both"/>
              <w:rPr>
                <w:rFonts w:ascii="Times New Roman" w:hAnsi="Times New Roman"/>
                <w:sz w:val="24"/>
                <w:szCs w:val="24"/>
              </w:rPr>
            </w:pPr>
            <w:r>
              <w:rPr>
                <w:rFonts w:ascii="Times New Roman" w:hAnsi="Times New Roman"/>
                <w:sz w:val="24"/>
                <w:szCs w:val="24"/>
              </w:rPr>
              <w:t>- Ф.И.О. лица, уполномоченного по доверенности;</w:t>
            </w:r>
          </w:p>
          <w:p w:rsidR="00D9723B" w:rsidRDefault="0053738B">
            <w:pPr>
              <w:jc w:val="both"/>
              <w:rPr>
                <w:rFonts w:ascii="Times New Roman" w:hAnsi="Times New Roman"/>
                <w:sz w:val="24"/>
                <w:szCs w:val="24"/>
              </w:rPr>
            </w:pPr>
            <w:r>
              <w:rPr>
                <w:rFonts w:ascii="Times New Roman" w:hAnsi="Times New Roman"/>
                <w:sz w:val="24"/>
                <w:szCs w:val="24"/>
              </w:rPr>
              <w:t>- данные документов, удостоверяющих личность этих лиц;</w:t>
            </w:r>
          </w:p>
          <w:p w:rsidR="00D9723B" w:rsidRDefault="0053738B">
            <w:pPr>
              <w:jc w:val="both"/>
              <w:rPr>
                <w:rFonts w:ascii="Times New Roman" w:hAnsi="Times New Roman"/>
                <w:sz w:val="24"/>
                <w:szCs w:val="24"/>
              </w:rPr>
            </w:pPr>
            <w:r>
              <w:rPr>
                <w:rFonts w:ascii="Times New Roman" w:hAnsi="Times New Roman"/>
                <w:sz w:val="24"/>
                <w:szCs w:val="24"/>
              </w:rPr>
              <w:lastRenderedPageBreak/>
              <w:t>- объем полномочий представителя, включающий право на подачу зая</w:t>
            </w:r>
            <w:r>
              <w:rPr>
                <w:rFonts w:ascii="Times New Roman" w:hAnsi="Times New Roman"/>
                <w:sz w:val="24"/>
                <w:szCs w:val="24"/>
              </w:rPr>
              <w:t>вления о постановке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p>
          <w:p w:rsidR="00D9723B" w:rsidRDefault="0053738B">
            <w:pPr>
              <w:jc w:val="both"/>
              <w:rPr>
                <w:rFonts w:ascii="Times New Roman" w:hAnsi="Times New Roman"/>
                <w:sz w:val="24"/>
                <w:szCs w:val="24"/>
              </w:rPr>
            </w:pPr>
            <w:r>
              <w:rPr>
                <w:rFonts w:ascii="Times New Roman" w:hAnsi="Times New Roman"/>
                <w:sz w:val="24"/>
                <w:szCs w:val="24"/>
              </w:rPr>
              <w:t>- дата выдачи доверенности;</w:t>
            </w:r>
          </w:p>
          <w:p w:rsidR="00D9723B" w:rsidRDefault="0053738B">
            <w:pPr>
              <w:jc w:val="both"/>
              <w:rPr>
                <w:rFonts w:ascii="Times New Roman" w:hAnsi="Times New Roman"/>
                <w:sz w:val="24"/>
                <w:szCs w:val="24"/>
              </w:rPr>
            </w:pPr>
            <w:r>
              <w:rPr>
                <w:rFonts w:ascii="Times New Roman" w:hAnsi="Times New Roman"/>
                <w:sz w:val="24"/>
                <w:szCs w:val="24"/>
              </w:rPr>
              <w:t>- подпись лица, выдавшего доверенность</w:t>
            </w:r>
          </w:p>
        </w:tc>
        <w:tc>
          <w:tcPr>
            <w:tcW w:w="1876"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lastRenderedPageBreak/>
              <w:t>Представляетс</w:t>
            </w:r>
            <w:r>
              <w:rPr>
                <w:rFonts w:ascii="Times New Roman" w:hAnsi="Times New Roman"/>
                <w:sz w:val="24"/>
                <w:szCs w:val="24"/>
              </w:rPr>
              <w:t>я оригинал документа для снятия копии документа. Копия заверяется подписью специалиста Администрации</w:t>
            </w:r>
          </w:p>
        </w:tc>
        <w:tc>
          <w:tcPr>
            <w:tcW w:w="313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Представляется оригинал документа для снятия копии документа. Копия заверяется подписью специалиста МФЦ</w:t>
            </w:r>
          </w:p>
        </w:tc>
        <w:tc>
          <w:tcPr>
            <w:tcW w:w="1713"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Представляется электронный образ доверенности</w:t>
            </w:r>
          </w:p>
        </w:tc>
        <w:tc>
          <w:tcPr>
            <w:tcW w:w="226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При п</w:t>
            </w:r>
            <w:r>
              <w:rPr>
                <w:rFonts w:ascii="Times New Roman" w:hAnsi="Times New Roman"/>
                <w:sz w:val="24"/>
                <w:szCs w:val="24"/>
              </w:rPr>
              <w:t>редставлении документов для сверки представляется оригинал доверенности для снятия копии документа. Копия заверяется подписью специалиста МФЦ</w:t>
            </w:r>
          </w:p>
        </w:tc>
      </w:tr>
      <w:tr w:rsidR="00D9723B">
        <w:tc>
          <w:tcPr>
            <w:tcW w:w="1935" w:type="dxa"/>
            <w:vMerge w:val="restart"/>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lastRenderedPageBreak/>
              <w:t>Копии документов, подтверждающих семейные отношения Заявителя</w:t>
            </w:r>
          </w:p>
        </w:tc>
        <w:tc>
          <w:tcPr>
            <w:tcW w:w="1409" w:type="dxa"/>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Свидетельство о рождении</w:t>
            </w:r>
          </w:p>
        </w:tc>
        <w:tc>
          <w:tcPr>
            <w:tcW w:w="2491"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 xml:space="preserve">Свидетельство оформляется </w:t>
            </w:r>
            <w:r>
              <w:rPr>
                <w:rFonts w:ascii="Times New Roman" w:hAnsi="Times New Roman"/>
                <w:sz w:val="24"/>
                <w:szCs w:val="24"/>
              </w:rPr>
              <w:t>на русском языке на бланке свидетельства, едином для всей Российской Федерации.</w:t>
            </w:r>
          </w:p>
          <w:p w:rsidR="00D9723B" w:rsidRDefault="0053738B">
            <w:pPr>
              <w:jc w:val="both"/>
              <w:rPr>
                <w:rFonts w:ascii="Times New Roman" w:hAnsi="Times New Roman"/>
                <w:sz w:val="24"/>
                <w:szCs w:val="24"/>
              </w:rPr>
            </w:pPr>
            <w:r>
              <w:rPr>
                <w:rFonts w:ascii="Times New Roman" w:hAnsi="Times New Roman"/>
                <w:sz w:val="24"/>
                <w:szCs w:val="24"/>
              </w:rPr>
              <w:t>Обязательно:</w:t>
            </w:r>
          </w:p>
          <w:p w:rsidR="00D9723B" w:rsidRDefault="0053738B">
            <w:pPr>
              <w:jc w:val="both"/>
              <w:rPr>
                <w:rFonts w:ascii="Times New Roman" w:hAnsi="Times New Roman"/>
                <w:sz w:val="24"/>
                <w:szCs w:val="24"/>
              </w:rPr>
            </w:pPr>
            <w:r>
              <w:rPr>
                <w:rFonts w:ascii="Times New Roman" w:hAnsi="Times New Roman"/>
                <w:sz w:val="24"/>
                <w:szCs w:val="24"/>
              </w:rPr>
              <w:t>- наличие сведений о личности гражданина: фамилия, имя, отчество, пол, дата рождения и место рождения;</w:t>
            </w:r>
          </w:p>
          <w:p w:rsidR="00D9723B" w:rsidRDefault="0053738B">
            <w:pPr>
              <w:jc w:val="both"/>
              <w:rPr>
                <w:rFonts w:ascii="Times New Roman" w:hAnsi="Times New Roman"/>
                <w:sz w:val="24"/>
                <w:szCs w:val="24"/>
              </w:rPr>
            </w:pPr>
            <w:r>
              <w:rPr>
                <w:rFonts w:ascii="Times New Roman" w:hAnsi="Times New Roman"/>
                <w:sz w:val="24"/>
                <w:szCs w:val="24"/>
              </w:rPr>
              <w:t>- наличие сведений о личности родителей гражданина: фамилия,</w:t>
            </w:r>
            <w:r>
              <w:rPr>
                <w:rFonts w:ascii="Times New Roman" w:hAnsi="Times New Roman"/>
                <w:sz w:val="24"/>
                <w:szCs w:val="24"/>
              </w:rPr>
              <w:t xml:space="preserve"> имя, отчество</w:t>
            </w:r>
          </w:p>
        </w:tc>
        <w:tc>
          <w:tcPr>
            <w:tcW w:w="1876"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Представляется оригинал документа для снятия копии документа. Копия заверяется подписью специалиста Администрации</w:t>
            </w:r>
          </w:p>
        </w:tc>
        <w:tc>
          <w:tcPr>
            <w:tcW w:w="313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Представляется оригинал документа для снятия копии документа. Копия заверяется подписью специалиста МФЦ</w:t>
            </w:r>
          </w:p>
        </w:tc>
        <w:tc>
          <w:tcPr>
            <w:tcW w:w="1713"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 xml:space="preserve">Представляется </w:t>
            </w:r>
            <w:r>
              <w:rPr>
                <w:rFonts w:ascii="Times New Roman" w:hAnsi="Times New Roman"/>
                <w:sz w:val="24"/>
                <w:szCs w:val="24"/>
              </w:rPr>
              <w:t>электронный образ</w:t>
            </w:r>
          </w:p>
        </w:tc>
        <w:tc>
          <w:tcPr>
            <w:tcW w:w="226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При представлении документов для сверки представляется оригинал для снятия копии документа. Копия заверяется подписью специалиста МФЦ</w:t>
            </w:r>
          </w:p>
        </w:tc>
      </w:tr>
      <w:tr w:rsidR="00D9723B">
        <w:tc>
          <w:tcPr>
            <w:tcW w:w="1935" w:type="dxa"/>
            <w:vMerge/>
            <w:tcBorders>
              <w:top w:val="single" w:sz="4" w:space="0" w:color="000000"/>
              <w:left w:val="single" w:sz="4" w:space="0" w:color="000000"/>
              <w:bottom w:val="single" w:sz="4" w:space="0" w:color="000000"/>
              <w:right w:val="single" w:sz="4" w:space="0" w:color="000000"/>
            </w:tcBorders>
          </w:tcPr>
          <w:p w:rsidR="00D9723B" w:rsidRDefault="00D9723B">
            <w:pPr>
              <w:jc w:val="both"/>
              <w:rPr>
                <w:rFonts w:ascii="Times New Roman" w:hAnsi="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Свидетельство о заключении (расторжении) брака</w:t>
            </w:r>
          </w:p>
        </w:tc>
        <w:tc>
          <w:tcPr>
            <w:tcW w:w="2491"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Свидетельство оформляется на русском языке на бланке св</w:t>
            </w:r>
            <w:r>
              <w:rPr>
                <w:rFonts w:ascii="Times New Roman" w:hAnsi="Times New Roman"/>
                <w:sz w:val="24"/>
                <w:szCs w:val="24"/>
              </w:rPr>
              <w:t>идетельства, едином для всей Российской Федерации.</w:t>
            </w:r>
          </w:p>
          <w:p w:rsidR="00D9723B" w:rsidRDefault="0053738B">
            <w:pPr>
              <w:jc w:val="both"/>
              <w:rPr>
                <w:rFonts w:ascii="Times New Roman" w:hAnsi="Times New Roman"/>
                <w:sz w:val="24"/>
                <w:szCs w:val="24"/>
              </w:rPr>
            </w:pPr>
            <w:r>
              <w:rPr>
                <w:rFonts w:ascii="Times New Roman" w:hAnsi="Times New Roman"/>
                <w:sz w:val="24"/>
                <w:szCs w:val="24"/>
              </w:rPr>
              <w:t>Обязательно:</w:t>
            </w:r>
          </w:p>
          <w:p w:rsidR="00D9723B" w:rsidRDefault="0053738B">
            <w:pPr>
              <w:jc w:val="both"/>
              <w:rPr>
                <w:rFonts w:ascii="Times New Roman" w:hAnsi="Times New Roman"/>
                <w:sz w:val="24"/>
                <w:szCs w:val="24"/>
              </w:rPr>
            </w:pPr>
            <w:r>
              <w:rPr>
                <w:rFonts w:ascii="Times New Roman" w:hAnsi="Times New Roman"/>
                <w:sz w:val="24"/>
                <w:szCs w:val="24"/>
              </w:rPr>
              <w:t>- наличие сведений о личности гражданина и супруга: фамилия, имя, отчество;</w:t>
            </w:r>
          </w:p>
          <w:p w:rsidR="00D9723B" w:rsidRDefault="0053738B">
            <w:pPr>
              <w:jc w:val="both"/>
              <w:rPr>
                <w:rFonts w:ascii="Times New Roman" w:hAnsi="Times New Roman"/>
                <w:sz w:val="24"/>
                <w:szCs w:val="24"/>
              </w:rPr>
            </w:pPr>
            <w:r>
              <w:rPr>
                <w:rFonts w:ascii="Times New Roman" w:hAnsi="Times New Roman"/>
                <w:sz w:val="24"/>
                <w:szCs w:val="24"/>
              </w:rPr>
              <w:t>- наличие сведений о фамилиях супругов после заключения брака</w:t>
            </w:r>
          </w:p>
        </w:tc>
        <w:tc>
          <w:tcPr>
            <w:tcW w:w="1876"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 xml:space="preserve">Представляется оригинал документа для снятия копии </w:t>
            </w:r>
            <w:r>
              <w:rPr>
                <w:rFonts w:ascii="Times New Roman" w:hAnsi="Times New Roman"/>
                <w:sz w:val="24"/>
                <w:szCs w:val="24"/>
              </w:rPr>
              <w:t>документа. Копия заверяется подписью специалиста Администрации</w:t>
            </w:r>
          </w:p>
        </w:tc>
        <w:tc>
          <w:tcPr>
            <w:tcW w:w="313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Представляется оригинал документа для снятия копии документа. Копия заверяется подписью специалиста МФЦ</w:t>
            </w:r>
          </w:p>
        </w:tc>
        <w:tc>
          <w:tcPr>
            <w:tcW w:w="1713"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Представляется электронный образ</w:t>
            </w:r>
          </w:p>
        </w:tc>
        <w:tc>
          <w:tcPr>
            <w:tcW w:w="226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При представлении документов для сверки представляется о</w:t>
            </w:r>
            <w:r>
              <w:rPr>
                <w:rFonts w:ascii="Times New Roman" w:hAnsi="Times New Roman"/>
                <w:sz w:val="24"/>
                <w:szCs w:val="24"/>
              </w:rPr>
              <w:t>ригинал для снятия копии документа. Копия заверяется подписью специалиста МФЦ</w:t>
            </w:r>
          </w:p>
        </w:tc>
      </w:tr>
      <w:tr w:rsidR="00D9723B">
        <w:tc>
          <w:tcPr>
            <w:tcW w:w="1935" w:type="dxa"/>
            <w:vMerge/>
            <w:tcBorders>
              <w:top w:val="single" w:sz="4" w:space="0" w:color="000000"/>
              <w:left w:val="single" w:sz="4" w:space="0" w:color="000000"/>
              <w:bottom w:val="single" w:sz="4" w:space="0" w:color="000000"/>
              <w:right w:val="single" w:sz="4" w:space="0" w:color="000000"/>
            </w:tcBorders>
          </w:tcPr>
          <w:p w:rsidR="00D9723B" w:rsidRDefault="00D9723B">
            <w:pPr>
              <w:jc w:val="both"/>
              <w:rPr>
                <w:rFonts w:ascii="Times New Roman" w:hAnsi="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Судебное решение о признании членом семьи</w:t>
            </w:r>
          </w:p>
        </w:tc>
        <w:tc>
          <w:tcPr>
            <w:tcW w:w="2491"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С обязательной отметкой суда, принявшего решение, о вступлении в силу судебного решения</w:t>
            </w:r>
          </w:p>
        </w:tc>
        <w:tc>
          <w:tcPr>
            <w:tcW w:w="1876"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Представляется оригинал документа для снятия к</w:t>
            </w:r>
            <w:r>
              <w:rPr>
                <w:rFonts w:ascii="Times New Roman" w:hAnsi="Times New Roman"/>
                <w:sz w:val="24"/>
                <w:szCs w:val="24"/>
              </w:rPr>
              <w:t>опии документа. Копия заверяется подписью специалиста Администрации</w:t>
            </w:r>
          </w:p>
        </w:tc>
        <w:tc>
          <w:tcPr>
            <w:tcW w:w="313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Представляется оригинал документа для снятия копии документа. Копия заверяется подписью специалиста МФЦ</w:t>
            </w:r>
          </w:p>
        </w:tc>
        <w:tc>
          <w:tcPr>
            <w:tcW w:w="1713"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Представляется электронный образ</w:t>
            </w:r>
          </w:p>
        </w:tc>
        <w:tc>
          <w:tcPr>
            <w:tcW w:w="226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При представлении документов для сверки представляе</w:t>
            </w:r>
            <w:r>
              <w:rPr>
                <w:rFonts w:ascii="Times New Roman" w:hAnsi="Times New Roman"/>
                <w:sz w:val="24"/>
                <w:szCs w:val="24"/>
              </w:rPr>
              <w:t>тся оригинал для снятия копии документа. Копия заверяется подписью специалиста МФЦ</w:t>
            </w:r>
          </w:p>
        </w:tc>
      </w:tr>
      <w:tr w:rsidR="00D9723B">
        <w:tc>
          <w:tcPr>
            <w:tcW w:w="1935" w:type="dxa"/>
            <w:vMerge w:val="restart"/>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Документы, подтверждающие факт проживания нанимателя в жилом помещении</w:t>
            </w:r>
          </w:p>
        </w:tc>
        <w:tc>
          <w:tcPr>
            <w:tcW w:w="1409" w:type="dxa"/>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 xml:space="preserve">Сведения о лицах, проживающих по месту жительства гражданина, членах семьи, за последние пять лет </w:t>
            </w:r>
            <w:r>
              <w:rPr>
                <w:rFonts w:ascii="Times New Roman" w:hAnsi="Times New Roman"/>
                <w:sz w:val="24"/>
                <w:szCs w:val="24"/>
              </w:rPr>
              <w:t xml:space="preserve">(срок действия - 1 </w:t>
            </w:r>
            <w:r>
              <w:rPr>
                <w:rFonts w:ascii="Times New Roman" w:hAnsi="Times New Roman"/>
                <w:sz w:val="24"/>
                <w:szCs w:val="24"/>
              </w:rPr>
              <w:lastRenderedPageBreak/>
              <w:t>месяц)</w:t>
            </w:r>
          </w:p>
        </w:tc>
        <w:tc>
          <w:tcPr>
            <w:tcW w:w="2491"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lastRenderedPageBreak/>
              <w:t>Должна содержать сведения обо всех гражданах, зарегистрированных совместно с Заявителем, в том числе не являющихся членами семьи Заявителя, а также выписанных по каким-либо причинам.</w:t>
            </w:r>
          </w:p>
          <w:p w:rsidR="00D9723B" w:rsidRDefault="0053738B">
            <w:pPr>
              <w:jc w:val="both"/>
              <w:rPr>
                <w:rFonts w:ascii="Times New Roman" w:hAnsi="Times New Roman"/>
                <w:sz w:val="24"/>
                <w:szCs w:val="24"/>
              </w:rPr>
            </w:pPr>
            <w:r>
              <w:rPr>
                <w:rFonts w:ascii="Times New Roman" w:hAnsi="Times New Roman"/>
                <w:sz w:val="24"/>
                <w:szCs w:val="24"/>
              </w:rPr>
              <w:t xml:space="preserve">Выдается </w:t>
            </w:r>
            <w:r>
              <w:rPr>
                <w:rFonts w:ascii="Times New Roman" w:hAnsi="Times New Roman"/>
                <w:sz w:val="24"/>
                <w:szCs w:val="24"/>
              </w:rPr>
              <w:lastRenderedPageBreak/>
              <w:t>управляющей компанией или МФЦ</w:t>
            </w:r>
          </w:p>
        </w:tc>
        <w:tc>
          <w:tcPr>
            <w:tcW w:w="1876"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lastRenderedPageBreak/>
              <w:t>Представ</w:t>
            </w:r>
            <w:r>
              <w:rPr>
                <w:rFonts w:ascii="Times New Roman" w:hAnsi="Times New Roman"/>
                <w:sz w:val="24"/>
                <w:szCs w:val="24"/>
              </w:rPr>
              <w:t>ляется оригинал документа</w:t>
            </w:r>
          </w:p>
        </w:tc>
        <w:tc>
          <w:tcPr>
            <w:tcW w:w="313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Представляется оригинал документа</w:t>
            </w:r>
          </w:p>
        </w:tc>
        <w:tc>
          <w:tcPr>
            <w:tcW w:w="1713"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Представляется электронный образ</w:t>
            </w:r>
          </w:p>
        </w:tc>
        <w:tc>
          <w:tcPr>
            <w:tcW w:w="226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При представлении документов для сверки представляется оригинал документа</w:t>
            </w:r>
          </w:p>
        </w:tc>
      </w:tr>
      <w:tr w:rsidR="00D9723B">
        <w:tc>
          <w:tcPr>
            <w:tcW w:w="1935" w:type="dxa"/>
            <w:vMerge/>
            <w:tcBorders>
              <w:top w:val="single" w:sz="4" w:space="0" w:color="000000"/>
              <w:left w:val="single" w:sz="4" w:space="0" w:color="000000"/>
              <w:bottom w:val="single" w:sz="4" w:space="0" w:color="000000"/>
              <w:right w:val="single" w:sz="4" w:space="0" w:color="000000"/>
            </w:tcBorders>
          </w:tcPr>
          <w:p w:rsidR="00D9723B" w:rsidRDefault="00D9723B">
            <w:pPr>
              <w:jc w:val="both"/>
              <w:rPr>
                <w:rFonts w:ascii="Times New Roman" w:hAnsi="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Копия финансового лицевого счета (срок действия - 14 дней)</w:t>
            </w:r>
          </w:p>
        </w:tc>
        <w:tc>
          <w:tcPr>
            <w:tcW w:w="2491"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Документ должен содержать:</w:t>
            </w:r>
          </w:p>
          <w:p w:rsidR="00D9723B" w:rsidRDefault="0053738B">
            <w:pPr>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 xml:space="preserve"> сведения о количестве граждан, зарегистрированных в подлежащем обмену жилом помещении;</w:t>
            </w:r>
          </w:p>
          <w:p w:rsidR="00D9723B" w:rsidRDefault="0053738B">
            <w:pPr>
              <w:jc w:val="both"/>
              <w:rPr>
                <w:rFonts w:ascii="Times New Roman" w:hAnsi="Times New Roman"/>
                <w:sz w:val="24"/>
                <w:szCs w:val="24"/>
              </w:rPr>
            </w:pPr>
            <w:r>
              <w:rPr>
                <w:rFonts w:ascii="Times New Roman" w:hAnsi="Times New Roman"/>
                <w:sz w:val="24"/>
                <w:szCs w:val="24"/>
              </w:rPr>
              <w:t>- сведения о наличии (отсутствии) задолженности по оплате коммунальных услуг.</w:t>
            </w:r>
          </w:p>
          <w:p w:rsidR="00D9723B" w:rsidRDefault="0053738B">
            <w:pPr>
              <w:jc w:val="both"/>
              <w:rPr>
                <w:rFonts w:ascii="Times New Roman" w:hAnsi="Times New Roman"/>
                <w:sz w:val="24"/>
                <w:szCs w:val="24"/>
              </w:rPr>
            </w:pPr>
            <w:r>
              <w:rPr>
                <w:rFonts w:ascii="Times New Roman" w:hAnsi="Times New Roman"/>
                <w:sz w:val="24"/>
                <w:szCs w:val="24"/>
              </w:rPr>
              <w:t>Выдается управляющей компанией или МФЦ</w:t>
            </w:r>
          </w:p>
        </w:tc>
        <w:tc>
          <w:tcPr>
            <w:tcW w:w="1876"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Представляется оригинал документа</w:t>
            </w:r>
          </w:p>
        </w:tc>
        <w:tc>
          <w:tcPr>
            <w:tcW w:w="313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 xml:space="preserve">Представляется </w:t>
            </w:r>
            <w:r>
              <w:rPr>
                <w:rFonts w:ascii="Times New Roman" w:hAnsi="Times New Roman"/>
                <w:sz w:val="24"/>
                <w:szCs w:val="24"/>
              </w:rPr>
              <w:t>оригинал документа</w:t>
            </w:r>
          </w:p>
        </w:tc>
        <w:tc>
          <w:tcPr>
            <w:tcW w:w="1713"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Представляется электронный образ</w:t>
            </w:r>
          </w:p>
        </w:tc>
        <w:tc>
          <w:tcPr>
            <w:tcW w:w="226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При представлении документов для сверки представляется оригинал документа</w:t>
            </w:r>
          </w:p>
        </w:tc>
      </w:tr>
      <w:tr w:rsidR="00D9723B">
        <w:tc>
          <w:tcPr>
            <w:tcW w:w="1935" w:type="dxa"/>
            <w:vMerge w:val="restart"/>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Документы, подтверждающие наличие у молодой семьи достаточных доходов, позволяющие получить кредит</w:t>
            </w:r>
          </w:p>
        </w:tc>
        <w:tc>
          <w:tcPr>
            <w:tcW w:w="140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Справка банка о размере ипотеч</w:t>
            </w:r>
            <w:r>
              <w:rPr>
                <w:rFonts w:ascii="Times New Roman" w:hAnsi="Times New Roman"/>
                <w:sz w:val="24"/>
                <w:szCs w:val="24"/>
              </w:rPr>
              <w:t>ного кредита (займа), который банк готов предоставить члену (членам) молодой семьи для приобретения (строительства) жилья, с указанием цели и срока его предоставле</w:t>
            </w:r>
            <w:r>
              <w:rPr>
                <w:rFonts w:ascii="Times New Roman" w:hAnsi="Times New Roman"/>
                <w:sz w:val="24"/>
                <w:szCs w:val="24"/>
              </w:rPr>
              <w:lastRenderedPageBreak/>
              <w:t>ния</w:t>
            </w:r>
          </w:p>
        </w:tc>
        <w:tc>
          <w:tcPr>
            <w:tcW w:w="2491"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lastRenderedPageBreak/>
              <w:t>Документ должен содержать следующие сведения:</w:t>
            </w:r>
          </w:p>
          <w:p w:rsidR="00D9723B" w:rsidRDefault="0053738B">
            <w:pPr>
              <w:jc w:val="both"/>
              <w:rPr>
                <w:rFonts w:ascii="Times New Roman" w:hAnsi="Times New Roman"/>
                <w:sz w:val="24"/>
                <w:szCs w:val="24"/>
              </w:rPr>
            </w:pPr>
            <w:r>
              <w:rPr>
                <w:rFonts w:ascii="Times New Roman" w:hAnsi="Times New Roman"/>
                <w:sz w:val="24"/>
                <w:szCs w:val="24"/>
              </w:rPr>
              <w:t>- реквизиты;</w:t>
            </w:r>
          </w:p>
          <w:p w:rsidR="00D9723B" w:rsidRDefault="0053738B">
            <w:pPr>
              <w:jc w:val="both"/>
              <w:rPr>
                <w:rFonts w:ascii="Times New Roman" w:hAnsi="Times New Roman"/>
                <w:sz w:val="24"/>
                <w:szCs w:val="24"/>
              </w:rPr>
            </w:pPr>
            <w:r>
              <w:rPr>
                <w:rFonts w:ascii="Times New Roman" w:hAnsi="Times New Roman"/>
                <w:sz w:val="24"/>
                <w:szCs w:val="24"/>
              </w:rPr>
              <w:t>- Ф.И.О. одного из членов моло</w:t>
            </w:r>
            <w:r>
              <w:rPr>
                <w:rFonts w:ascii="Times New Roman" w:hAnsi="Times New Roman"/>
                <w:sz w:val="24"/>
                <w:szCs w:val="24"/>
              </w:rPr>
              <w:t>дой семьи;</w:t>
            </w:r>
          </w:p>
          <w:p w:rsidR="00D9723B" w:rsidRDefault="0053738B">
            <w:pPr>
              <w:jc w:val="both"/>
              <w:rPr>
                <w:rFonts w:ascii="Times New Roman" w:hAnsi="Times New Roman"/>
                <w:sz w:val="24"/>
                <w:szCs w:val="24"/>
              </w:rPr>
            </w:pPr>
            <w:r>
              <w:rPr>
                <w:rFonts w:ascii="Times New Roman" w:hAnsi="Times New Roman"/>
                <w:sz w:val="24"/>
                <w:szCs w:val="24"/>
              </w:rPr>
              <w:t>- размер ипотечного кредита (займа) в рублях;</w:t>
            </w:r>
          </w:p>
          <w:p w:rsidR="00D9723B" w:rsidRDefault="0053738B">
            <w:pPr>
              <w:jc w:val="both"/>
              <w:rPr>
                <w:rFonts w:ascii="Times New Roman" w:hAnsi="Times New Roman"/>
                <w:sz w:val="24"/>
                <w:szCs w:val="24"/>
              </w:rPr>
            </w:pPr>
            <w:r>
              <w:rPr>
                <w:rFonts w:ascii="Times New Roman" w:hAnsi="Times New Roman"/>
                <w:sz w:val="24"/>
                <w:szCs w:val="24"/>
              </w:rPr>
              <w:t>- подпись уполномоченного лица</w:t>
            </w:r>
          </w:p>
        </w:tc>
        <w:tc>
          <w:tcPr>
            <w:tcW w:w="1876"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Представляется оригинал документа</w:t>
            </w:r>
          </w:p>
        </w:tc>
        <w:tc>
          <w:tcPr>
            <w:tcW w:w="313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Представляется оригинал документа</w:t>
            </w:r>
          </w:p>
        </w:tc>
        <w:tc>
          <w:tcPr>
            <w:tcW w:w="1713" w:type="dxa"/>
            <w:tcBorders>
              <w:top w:val="single" w:sz="4" w:space="0" w:color="000000"/>
              <w:left w:val="single" w:sz="4" w:space="0" w:color="000000"/>
              <w:bottom w:val="single" w:sz="4" w:space="0" w:color="000000"/>
              <w:right w:val="single" w:sz="4" w:space="0" w:color="000000"/>
            </w:tcBorders>
          </w:tcPr>
          <w:p w:rsidR="00D9723B" w:rsidRDefault="0053738B">
            <w:pPr>
              <w:rPr>
                <w:rFonts w:ascii="Times New Roman" w:hAnsi="Times New Roman"/>
                <w:sz w:val="24"/>
                <w:szCs w:val="24"/>
              </w:rPr>
            </w:pPr>
            <w:r>
              <w:rPr>
                <w:rFonts w:ascii="Times New Roman" w:hAnsi="Times New Roman"/>
                <w:sz w:val="24"/>
                <w:szCs w:val="24"/>
              </w:rPr>
              <w:t>Представляется электронный образ</w:t>
            </w:r>
          </w:p>
        </w:tc>
        <w:tc>
          <w:tcPr>
            <w:tcW w:w="2269" w:type="dxa"/>
            <w:tcBorders>
              <w:top w:val="single" w:sz="4" w:space="0" w:color="000000"/>
              <w:left w:val="single" w:sz="4" w:space="0" w:color="000000"/>
              <w:bottom w:val="single" w:sz="4" w:space="0" w:color="000000"/>
              <w:right w:val="single" w:sz="4" w:space="0" w:color="000000"/>
            </w:tcBorders>
          </w:tcPr>
          <w:p w:rsidR="00D9723B" w:rsidRDefault="0053738B">
            <w:pPr>
              <w:rPr>
                <w:rFonts w:ascii="Times New Roman" w:hAnsi="Times New Roman"/>
                <w:sz w:val="24"/>
                <w:szCs w:val="24"/>
              </w:rPr>
            </w:pPr>
            <w:r>
              <w:rPr>
                <w:rFonts w:ascii="Times New Roman" w:hAnsi="Times New Roman"/>
                <w:sz w:val="24"/>
                <w:szCs w:val="24"/>
              </w:rPr>
              <w:t xml:space="preserve">При представлении документов для сверки представляется оригинал </w:t>
            </w:r>
            <w:r>
              <w:rPr>
                <w:rFonts w:ascii="Times New Roman" w:hAnsi="Times New Roman"/>
                <w:sz w:val="24"/>
                <w:szCs w:val="24"/>
              </w:rPr>
              <w:t>документа</w:t>
            </w:r>
          </w:p>
        </w:tc>
      </w:tr>
      <w:tr w:rsidR="00D9723B">
        <w:tc>
          <w:tcPr>
            <w:tcW w:w="1935" w:type="dxa"/>
            <w:vMerge/>
            <w:tcBorders>
              <w:top w:val="single" w:sz="4" w:space="0" w:color="000000"/>
              <w:left w:val="single" w:sz="4" w:space="0" w:color="000000"/>
              <w:bottom w:val="single" w:sz="4" w:space="0" w:color="000000"/>
              <w:right w:val="single" w:sz="4" w:space="0" w:color="000000"/>
            </w:tcBorders>
          </w:tcPr>
          <w:p w:rsidR="00D9723B" w:rsidRDefault="00D9723B">
            <w:pPr>
              <w:rPr>
                <w:rFonts w:ascii="Times New Roman" w:hAnsi="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Выписка из лицевого счета банка о наличии денежных средств, находящихся на счете членов (члена) молодой семьи</w:t>
            </w:r>
          </w:p>
        </w:tc>
        <w:tc>
          <w:tcPr>
            <w:tcW w:w="2491"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Документ должен содержать следующие сведения:</w:t>
            </w:r>
          </w:p>
          <w:p w:rsidR="00D9723B" w:rsidRDefault="0053738B">
            <w:pPr>
              <w:jc w:val="both"/>
              <w:rPr>
                <w:rFonts w:ascii="Times New Roman" w:hAnsi="Times New Roman"/>
                <w:sz w:val="24"/>
                <w:szCs w:val="24"/>
              </w:rPr>
            </w:pPr>
            <w:r>
              <w:rPr>
                <w:rFonts w:ascii="Times New Roman" w:hAnsi="Times New Roman"/>
                <w:sz w:val="24"/>
                <w:szCs w:val="24"/>
              </w:rPr>
              <w:t>- реквизиты;</w:t>
            </w:r>
          </w:p>
          <w:p w:rsidR="00D9723B" w:rsidRDefault="0053738B">
            <w:pPr>
              <w:jc w:val="both"/>
              <w:rPr>
                <w:rFonts w:ascii="Times New Roman" w:hAnsi="Times New Roman"/>
                <w:sz w:val="24"/>
                <w:szCs w:val="24"/>
              </w:rPr>
            </w:pPr>
            <w:r>
              <w:rPr>
                <w:rFonts w:ascii="Times New Roman" w:hAnsi="Times New Roman"/>
                <w:sz w:val="24"/>
                <w:szCs w:val="24"/>
              </w:rPr>
              <w:t>- Ф.И.О. одного из членов молодой семьи;</w:t>
            </w:r>
          </w:p>
          <w:p w:rsidR="00D9723B" w:rsidRDefault="0053738B">
            <w:pPr>
              <w:jc w:val="both"/>
              <w:rPr>
                <w:rFonts w:ascii="Times New Roman" w:hAnsi="Times New Roman"/>
                <w:sz w:val="24"/>
                <w:szCs w:val="24"/>
              </w:rPr>
            </w:pPr>
            <w:r>
              <w:rPr>
                <w:rFonts w:ascii="Times New Roman" w:hAnsi="Times New Roman"/>
                <w:sz w:val="24"/>
                <w:szCs w:val="24"/>
              </w:rPr>
              <w:t>- размер денежных средств на лицев</w:t>
            </w:r>
            <w:r>
              <w:rPr>
                <w:rFonts w:ascii="Times New Roman" w:hAnsi="Times New Roman"/>
                <w:sz w:val="24"/>
                <w:szCs w:val="24"/>
              </w:rPr>
              <w:t>ом счете одного из членов молодой семьи в рублях;</w:t>
            </w:r>
          </w:p>
          <w:p w:rsidR="00D9723B" w:rsidRDefault="0053738B">
            <w:pPr>
              <w:jc w:val="both"/>
              <w:rPr>
                <w:rFonts w:ascii="Times New Roman" w:hAnsi="Times New Roman"/>
                <w:sz w:val="24"/>
                <w:szCs w:val="24"/>
              </w:rPr>
            </w:pPr>
            <w:r>
              <w:rPr>
                <w:rFonts w:ascii="Times New Roman" w:hAnsi="Times New Roman"/>
                <w:sz w:val="24"/>
                <w:szCs w:val="24"/>
              </w:rPr>
              <w:t>- подпись уполномоченного лица</w:t>
            </w:r>
          </w:p>
        </w:tc>
        <w:tc>
          <w:tcPr>
            <w:tcW w:w="1876"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Представляется оригинал документа</w:t>
            </w:r>
          </w:p>
        </w:tc>
        <w:tc>
          <w:tcPr>
            <w:tcW w:w="313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Представляется оригинал документа</w:t>
            </w:r>
          </w:p>
        </w:tc>
        <w:tc>
          <w:tcPr>
            <w:tcW w:w="1713" w:type="dxa"/>
            <w:tcBorders>
              <w:top w:val="single" w:sz="4" w:space="0" w:color="000000"/>
              <w:left w:val="single" w:sz="4" w:space="0" w:color="000000"/>
              <w:bottom w:val="single" w:sz="4" w:space="0" w:color="000000"/>
              <w:right w:val="single" w:sz="4" w:space="0" w:color="000000"/>
            </w:tcBorders>
          </w:tcPr>
          <w:p w:rsidR="00D9723B" w:rsidRDefault="0053738B">
            <w:pPr>
              <w:rPr>
                <w:rFonts w:ascii="Times New Roman" w:hAnsi="Times New Roman"/>
                <w:sz w:val="24"/>
                <w:szCs w:val="24"/>
              </w:rPr>
            </w:pPr>
            <w:r>
              <w:rPr>
                <w:rFonts w:ascii="Times New Roman" w:hAnsi="Times New Roman"/>
                <w:sz w:val="24"/>
                <w:szCs w:val="24"/>
              </w:rPr>
              <w:t>Представляется электронный образ</w:t>
            </w:r>
          </w:p>
        </w:tc>
        <w:tc>
          <w:tcPr>
            <w:tcW w:w="2269" w:type="dxa"/>
            <w:tcBorders>
              <w:top w:val="single" w:sz="4" w:space="0" w:color="000000"/>
              <w:left w:val="single" w:sz="4" w:space="0" w:color="000000"/>
              <w:bottom w:val="single" w:sz="4" w:space="0" w:color="000000"/>
              <w:right w:val="single" w:sz="4" w:space="0" w:color="000000"/>
            </w:tcBorders>
          </w:tcPr>
          <w:p w:rsidR="00D9723B" w:rsidRDefault="0053738B">
            <w:pPr>
              <w:rPr>
                <w:rFonts w:ascii="Times New Roman" w:hAnsi="Times New Roman"/>
                <w:sz w:val="24"/>
                <w:szCs w:val="24"/>
              </w:rPr>
            </w:pPr>
            <w:r>
              <w:rPr>
                <w:rFonts w:ascii="Times New Roman" w:hAnsi="Times New Roman"/>
                <w:sz w:val="24"/>
                <w:szCs w:val="24"/>
              </w:rPr>
              <w:t>При представлении документов для сверки представляется оригинал документа</w:t>
            </w:r>
          </w:p>
        </w:tc>
      </w:tr>
      <w:tr w:rsidR="00D9723B">
        <w:tc>
          <w:tcPr>
            <w:tcW w:w="1935" w:type="dxa"/>
            <w:vMerge/>
            <w:tcBorders>
              <w:top w:val="single" w:sz="4" w:space="0" w:color="000000"/>
              <w:left w:val="single" w:sz="4" w:space="0" w:color="000000"/>
              <w:bottom w:val="single" w:sz="4" w:space="0" w:color="000000"/>
              <w:right w:val="single" w:sz="4" w:space="0" w:color="000000"/>
            </w:tcBorders>
          </w:tcPr>
          <w:p w:rsidR="00D9723B" w:rsidRDefault="00D9723B">
            <w:pPr>
              <w:rPr>
                <w:rFonts w:ascii="Times New Roman" w:hAnsi="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Договор займа, заключенный с организацией или физическим лицом, с выпиской из лицевого счета банка о наличии денежных средств, находящихся на счете указанной организации или физического лица</w:t>
            </w:r>
          </w:p>
        </w:tc>
        <w:tc>
          <w:tcPr>
            <w:tcW w:w="2491"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Нотариально заверенный документ должен содержать следующие свед</w:t>
            </w:r>
            <w:r>
              <w:rPr>
                <w:rFonts w:ascii="Times New Roman" w:hAnsi="Times New Roman"/>
                <w:sz w:val="24"/>
                <w:szCs w:val="24"/>
              </w:rPr>
              <w:t>ения:</w:t>
            </w:r>
          </w:p>
          <w:p w:rsidR="00D9723B" w:rsidRDefault="0053738B">
            <w:pPr>
              <w:jc w:val="both"/>
              <w:rPr>
                <w:rFonts w:ascii="Times New Roman" w:hAnsi="Times New Roman"/>
                <w:sz w:val="24"/>
                <w:szCs w:val="24"/>
              </w:rPr>
            </w:pPr>
            <w:r>
              <w:rPr>
                <w:rFonts w:ascii="Times New Roman" w:hAnsi="Times New Roman"/>
                <w:sz w:val="24"/>
                <w:szCs w:val="24"/>
              </w:rPr>
              <w:t>- реквизиты;</w:t>
            </w:r>
          </w:p>
          <w:p w:rsidR="00D9723B" w:rsidRDefault="0053738B">
            <w:pPr>
              <w:jc w:val="both"/>
              <w:rPr>
                <w:rFonts w:ascii="Times New Roman" w:hAnsi="Times New Roman"/>
                <w:sz w:val="24"/>
                <w:szCs w:val="24"/>
              </w:rPr>
            </w:pPr>
            <w:r>
              <w:rPr>
                <w:rFonts w:ascii="Times New Roman" w:hAnsi="Times New Roman"/>
                <w:sz w:val="24"/>
                <w:szCs w:val="24"/>
              </w:rPr>
              <w:t>- Ф.И.О. одного из членов молодой семьи;</w:t>
            </w:r>
          </w:p>
          <w:p w:rsidR="00D9723B" w:rsidRDefault="0053738B">
            <w:pPr>
              <w:jc w:val="both"/>
              <w:rPr>
                <w:rFonts w:ascii="Times New Roman" w:hAnsi="Times New Roman"/>
                <w:sz w:val="24"/>
                <w:szCs w:val="24"/>
              </w:rPr>
            </w:pPr>
            <w:r>
              <w:rPr>
                <w:rFonts w:ascii="Times New Roman" w:hAnsi="Times New Roman"/>
                <w:sz w:val="24"/>
                <w:szCs w:val="24"/>
              </w:rPr>
              <w:t>- цель и срок предоставления займа;</w:t>
            </w:r>
          </w:p>
          <w:p w:rsidR="00D9723B" w:rsidRDefault="0053738B">
            <w:pPr>
              <w:jc w:val="both"/>
              <w:rPr>
                <w:rFonts w:ascii="Times New Roman" w:hAnsi="Times New Roman"/>
                <w:sz w:val="24"/>
                <w:szCs w:val="24"/>
              </w:rPr>
            </w:pPr>
            <w:r>
              <w:rPr>
                <w:rFonts w:ascii="Times New Roman" w:hAnsi="Times New Roman"/>
                <w:sz w:val="24"/>
                <w:szCs w:val="24"/>
              </w:rPr>
              <w:t>- размер предоставляемого займа в рублях;</w:t>
            </w:r>
          </w:p>
          <w:p w:rsidR="00D9723B" w:rsidRDefault="0053738B">
            <w:pPr>
              <w:jc w:val="both"/>
              <w:rPr>
                <w:rFonts w:ascii="Times New Roman" w:hAnsi="Times New Roman"/>
                <w:sz w:val="24"/>
                <w:szCs w:val="24"/>
              </w:rPr>
            </w:pPr>
            <w:r>
              <w:rPr>
                <w:rFonts w:ascii="Times New Roman" w:hAnsi="Times New Roman"/>
                <w:sz w:val="24"/>
                <w:szCs w:val="24"/>
              </w:rPr>
              <w:t>- подписи уполномоченного лица организации-заимодателя и заемщика, расшифровка подписей, печать</w:t>
            </w:r>
          </w:p>
        </w:tc>
        <w:tc>
          <w:tcPr>
            <w:tcW w:w="1876"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Представляется оригина</w:t>
            </w:r>
            <w:r>
              <w:rPr>
                <w:rFonts w:ascii="Times New Roman" w:hAnsi="Times New Roman"/>
                <w:sz w:val="24"/>
                <w:szCs w:val="24"/>
              </w:rPr>
              <w:t>л документа</w:t>
            </w:r>
          </w:p>
        </w:tc>
        <w:tc>
          <w:tcPr>
            <w:tcW w:w="313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Представляется оригинал документа</w:t>
            </w:r>
          </w:p>
        </w:tc>
        <w:tc>
          <w:tcPr>
            <w:tcW w:w="1713" w:type="dxa"/>
            <w:tcBorders>
              <w:top w:val="single" w:sz="4" w:space="0" w:color="000000"/>
              <w:left w:val="single" w:sz="4" w:space="0" w:color="000000"/>
              <w:bottom w:val="single" w:sz="4" w:space="0" w:color="000000"/>
              <w:right w:val="single" w:sz="4" w:space="0" w:color="000000"/>
            </w:tcBorders>
          </w:tcPr>
          <w:p w:rsidR="00D9723B" w:rsidRDefault="0053738B">
            <w:pPr>
              <w:rPr>
                <w:rFonts w:ascii="Times New Roman" w:hAnsi="Times New Roman"/>
                <w:sz w:val="24"/>
                <w:szCs w:val="24"/>
              </w:rPr>
            </w:pPr>
            <w:r>
              <w:rPr>
                <w:rFonts w:ascii="Times New Roman" w:hAnsi="Times New Roman"/>
                <w:sz w:val="24"/>
                <w:szCs w:val="24"/>
              </w:rPr>
              <w:t>Представляется электронный образ</w:t>
            </w:r>
          </w:p>
        </w:tc>
        <w:tc>
          <w:tcPr>
            <w:tcW w:w="2269" w:type="dxa"/>
            <w:tcBorders>
              <w:top w:val="single" w:sz="4" w:space="0" w:color="000000"/>
              <w:left w:val="single" w:sz="4" w:space="0" w:color="000000"/>
              <w:bottom w:val="single" w:sz="4" w:space="0" w:color="000000"/>
              <w:right w:val="single" w:sz="4" w:space="0" w:color="000000"/>
            </w:tcBorders>
          </w:tcPr>
          <w:p w:rsidR="00D9723B" w:rsidRDefault="0053738B">
            <w:pPr>
              <w:rPr>
                <w:rFonts w:ascii="Times New Roman" w:hAnsi="Times New Roman"/>
                <w:sz w:val="24"/>
                <w:szCs w:val="24"/>
              </w:rPr>
            </w:pPr>
            <w:r>
              <w:rPr>
                <w:rFonts w:ascii="Times New Roman" w:hAnsi="Times New Roman"/>
                <w:sz w:val="24"/>
                <w:szCs w:val="24"/>
              </w:rPr>
              <w:t>При представлении документов для сверки представляется оригинал документа</w:t>
            </w:r>
          </w:p>
        </w:tc>
      </w:tr>
      <w:tr w:rsidR="00D9723B">
        <w:tc>
          <w:tcPr>
            <w:tcW w:w="1935" w:type="dxa"/>
            <w:vMerge/>
            <w:tcBorders>
              <w:top w:val="single" w:sz="4" w:space="0" w:color="000000"/>
              <w:left w:val="single" w:sz="4" w:space="0" w:color="000000"/>
              <w:bottom w:val="single" w:sz="4" w:space="0" w:color="000000"/>
              <w:right w:val="single" w:sz="4" w:space="0" w:color="000000"/>
            </w:tcBorders>
          </w:tcPr>
          <w:p w:rsidR="00D9723B" w:rsidRDefault="00D9723B">
            <w:pPr>
              <w:rPr>
                <w:rFonts w:ascii="Times New Roman" w:hAnsi="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 xml:space="preserve">Отчет </w:t>
            </w:r>
            <w:r>
              <w:rPr>
                <w:rFonts w:ascii="Times New Roman" w:hAnsi="Times New Roman"/>
                <w:sz w:val="24"/>
                <w:szCs w:val="24"/>
              </w:rPr>
              <w:lastRenderedPageBreak/>
              <w:t xml:space="preserve">независимого эксперта об оценке объектов недвижимого имущества или заключение о рыночной </w:t>
            </w:r>
            <w:r>
              <w:rPr>
                <w:rFonts w:ascii="Times New Roman" w:hAnsi="Times New Roman"/>
                <w:sz w:val="24"/>
                <w:szCs w:val="24"/>
              </w:rPr>
              <w:t>стоимости объектов недвижимого имущества, находящегося в собственности членов (члена) молодой семьи, произведенные оценочной организацией в порядке, установленном законодательством Российской Федерации</w:t>
            </w:r>
          </w:p>
        </w:tc>
        <w:tc>
          <w:tcPr>
            <w:tcW w:w="2491"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lastRenderedPageBreak/>
              <w:t xml:space="preserve">Документ должен </w:t>
            </w:r>
            <w:r>
              <w:rPr>
                <w:rFonts w:ascii="Times New Roman" w:hAnsi="Times New Roman"/>
                <w:sz w:val="24"/>
                <w:szCs w:val="24"/>
              </w:rPr>
              <w:lastRenderedPageBreak/>
              <w:t>содержать следующие сведения:</w:t>
            </w:r>
          </w:p>
          <w:p w:rsidR="00D9723B" w:rsidRDefault="0053738B">
            <w:pPr>
              <w:jc w:val="both"/>
              <w:rPr>
                <w:rFonts w:ascii="Times New Roman" w:hAnsi="Times New Roman"/>
                <w:sz w:val="24"/>
                <w:szCs w:val="24"/>
              </w:rPr>
            </w:pPr>
            <w:r>
              <w:rPr>
                <w:rFonts w:ascii="Times New Roman" w:hAnsi="Times New Roman"/>
                <w:sz w:val="24"/>
                <w:szCs w:val="24"/>
              </w:rPr>
              <w:t>- реквиз</w:t>
            </w:r>
            <w:r>
              <w:rPr>
                <w:rFonts w:ascii="Times New Roman" w:hAnsi="Times New Roman"/>
                <w:sz w:val="24"/>
                <w:szCs w:val="24"/>
              </w:rPr>
              <w:t>иты;</w:t>
            </w:r>
          </w:p>
          <w:p w:rsidR="00D9723B" w:rsidRDefault="0053738B">
            <w:pPr>
              <w:jc w:val="both"/>
              <w:rPr>
                <w:rFonts w:ascii="Times New Roman" w:hAnsi="Times New Roman"/>
                <w:sz w:val="24"/>
                <w:szCs w:val="24"/>
              </w:rPr>
            </w:pPr>
            <w:r>
              <w:rPr>
                <w:rFonts w:ascii="Times New Roman" w:hAnsi="Times New Roman"/>
                <w:sz w:val="24"/>
                <w:szCs w:val="24"/>
              </w:rPr>
              <w:t>- документ, подтверждающий право оценщика на осуществление оценочной деятельности;</w:t>
            </w:r>
          </w:p>
          <w:p w:rsidR="00D9723B" w:rsidRDefault="0053738B">
            <w:pPr>
              <w:jc w:val="both"/>
              <w:rPr>
                <w:rFonts w:ascii="Times New Roman" w:hAnsi="Times New Roman"/>
                <w:sz w:val="24"/>
                <w:szCs w:val="24"/>
              </w:rPr>
            </w:pPr>
            <w:r>
              <w:rPr>
                <w:rFonts w:ascii="Times New Roman" w:hAnsi="Times New Roman"/>
                <w:sz w:val="24"/>
                <w:szCs w:val="24"/>
              </w:rPr>
              <w:t>- Ф.И.О. собственника;</w:t>
            </w:r>
          </w:p>
          <w:p w:rsidR="00D9723B" w:rsidRDefault="0053738B">
            <w:pPr>
              <w:jc w:val="both"/>
              <w:rPr>
                <w:rFonts w:ascii="Times New Roman" w:hAnsi="Times New Roman"/>
                <w:sz w:val="24"/>
                <w:szCs w:val="24"/>
              </w:rPr>
            </w:pPr>
            <w:r>
              <w:rPr>
                <w:rFonts w:ascii="Times New Roman" w:hAnsi="Times New Roman"/>
                <w:sz w:val="24"/>
                <w:szCs w:val="24"/>
              </w:rPr>
              <w:t>- кадастровый номер объекта оценки;</w:t>
            </w:r>
          </w:p>
          <w:p w:rsidR="00D9723B" w:rsidRDefault="0053738B">
            <w:pPr>
              <w:jc w:val="both"/>
              <w:rPr>
                <w:rFonts w:ascii="Times New Roman" w:hAnsi="Times New Roman"/>
                <w:sz w:val="24"/>
                <w:szCs w:val="24"/>
              </w:rPr>
            </w:pPr>
            <w:r>
              <w:rPr>
                <w:rFonts w:ascii="Times New Roman" w:hAnsi="Times New Roman"/>
                <w:sz w:val="24"/>
                <w:szCs w:val="24"/>
              </w:rPr>
              <w:t>- стоимость объекта оценки</w:t>
            </w:r>
          </w:p>
        </w:tc>
        <w:tc>
          <w:tcPr>
            <w:tcW w:w="1876"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lastRenderedPageBreak/>
              <w:t xml:space="preserve">Представляется </w:t>
            </w:r>
            <w:r>
              <w:rPr>
                <w:rFonts w:ascii="Times New Roman" w:hAnsi="Times New Roman"/>
                <w:sz w:val="24"/>
                <w:szCs w:val="24"/>
              </w:rPr>
              <w:lastRenderedPageBreak/>
              <w:t>оригинал документа для снятия копии документа. Копия заверяется под</w:t>
            </w:r>
            <w:r>
              <w:rPr>
                <w:rFonts w:ascii="Times New Roman" w:hAnsi="Times New Roman"/>
                <w:sz w:val="24"/>
                <w:szCs w:val="24"/>
              </w:rPr>
              <w:t>писью специалиста Администрации</w:t>
            </w:r>
          </w:p>
        </w:tc>
        <w:tc>
          <w:tcPr>
            <w:tcW w:w="313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lastRenderedPageBreak/>
              <w:t xml:space="preserve">Представляется оригинал </w:t>
            </w:r>
            <w:r>
              <w:rPr>
                <w:rFonts w:ascii="Times New Roman" w:hAnsi="Times New Roman"/>
                <w:sz w:val="24"/>
                <w:szCs w:val="24"/>
              </w:rPr>
              <w:lastRenderedPageBreak/>
              <w:t>документа для снятия копии документа. Копия заверяется подписью специалиста МФЦ</w:t>
            </w:r>
          </w:p>
        </w:tc>
        <w:tc>
          <w:tcPr>
            <w:tcW w:w="1713" w:type="dxa"/>
            <w:tcBorders>
              <w:top w:val="single" w:sz="4" w:space="0" w:color="000000"/>
              <w:left w:val="single" w:sz="4" w:space="0" w:color="000000"/>
              <w:bottom w:val="single" w:sz="4" w:space="0" w:color="000000"/>
              <w:right w:val="single" w:sz="4" w:space="0" w:color="000000"/>
            </w:tcBorders>
          </w:tcPr>
          <w:p w:rsidR="00D9723B" w:rsidRDefault="0053738B">
            <w:pPr>
              <w:rPr>
                <w:rFonts w:ascii="Times New Roman" w:hAnsi="Times New Roman"/>
                <w:sz w:val="24"/>
                <w:szCs w:val="24"/>
              </w:rPr>
            </w:pPr>
            <w:r>
              <w:rPr>
                <w:rFonts w:ascii="Times New Roman" w:hAnsi="Times New Roman"/>
                <w:sz w:val="24"/>
                <w:szCs w:val="24"/>
              </w:rPr>
              <w:lastRenderedPageBreak/>
              <w:t>Представляетс</w:t>
            </w:r>
            <w:r>
              <w:rPr>
                <w:rFonts w:ascii="Times New Roman" w:hAnsi="Times New Roman"/>
                <w:sz w:val="24"/>
                <w:szCs w:val="24"/>
              </w:rPr>
              <w:lastRenderedPageBreak/>
              <w:t>я электронный образ</w:t>
            </w:r>
          </w:p>
        </w:tc>
        <w:tc>
          <w:tcPr>
            <w:tcW w:w="2269" w:type="dxa"/>
            <w:tcBorders>
              <w:top w:val="single" w:sz="4" w:space="0" w:color="000000"/>
              <w:left w:val="single" w:sz="4" w:space="0" w:color="000000"/>
              <w:bottom w:val="single" w:sz="4" w:space="0" w:color="000000"/>
              <w:right w:val="single" w:sz="4" w:space="0" w:color="000000"/>
            </w:tcBorders>
          </w:tcPr>
          <w:p w:rsidR="00D9723B" w:rsidRDefault="0053738B">
            <w:pPr>
              <w:rPr>
                <w:rFonts w:ascii="Times New Roman" w:hAnsi="Times New Roman"/>
                <w:sz w:val="24"/>
                <w:szCs w:val="24"/>
              </w:rPr>
            </w:pPr>
            <w:r>
              <w:rPr>
                <w:rFonts w:ascii="Times New Roman" w:hAnsi="Times New Roman"/>
                <w:sz w:val="24"/>
                <w:szCs w:val="24"/>
              </w:rPr>
              <w:lastRenderedPageBreak/>
              <w:t xml:space="preserve">При представлении </w:t>
            </w:r>
            <w:r>
              <w:rPr>
                <w:rFonts w:ascii="Times New Roman" w:hAnsi="Times New Roman"/>
                <w:sz w:val="24"/>
                <w:szCs w:val="24"/>
              </w:rPr>
              <w:lastRenderedPageBreak/>
              <w:t>документов для сверки представляется оригинал для снятия копии докуме</w:t>
            </w:r>
            <w:r>
              <w:rPr>
                <w:rFonts w:ascii="Times New Roman" w:hAnsi="Times New Roman"/>
                <w:sz w:val="24"/>
                <w:szCs w:val="24"/>
              </w:rPr>
              <w:t>нта. Копия заверяется подписью специалиста МФЦ</w:t>
            </w:r>
          </w:p>
        </w:tc>
      </w:tr>
      <w:tr w:rsidR="00D9723B">
        <w:tc>
          <w:tcPr>
            <w:tcW w:w="1935" w:type="dxa"/>
            <w:vMerge/>
            <w:tcBorders>
              <w:top w:val="single" w:sz="4" w:space="0" w:color="000000"/>
              <w:left w:val="single" w:sz="4" w:space="0" w:color="000000"/>
              <w:bottom w:val="single" w:sz="4" w:space="0" w:color="000000"/>
              <w:right w:val="single" w:sz="4" w:space="0" w:color="000000"/>
            </w:tcBorders>
          </w:tcPr>
          <w:p w:rsidR="00D9723B" w:rsidRDefault="00D9723B">
            <w:pPr>
              <w:rPr>
                <w:rFonts w:ascii="Times New Roman" w:hAnsi="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Заключение независимого эксперта о рыночной стоимости транспортн</w:t>
            </w:r>
            <w:r>
              <w:rPr>
                <w:rFonts w:ascii="Times New Roman" w:hAnsi="Times New Roman"/>
                <w:sz w:val="24"/>
                <w:szCs w:val="24"/>
              </w:rPr>
              <w:lastRenderedPageBreak/>
              <w:t>ых средств, находящихся в собственности членов (члена) молодой семьи, произведенное оценочной организацией в порядке, установленном законодател</w:t>
            </w:r>
            <w:r>
              <w:rPr>
                <w:rFonts w:ascii="Times New Roman" w:hAnsi="Times New Roman"/>
                <w:sz w:val="24"/>
                <w:szCs w:val="24"/>
              </w:rPr>
              <w:t>ьством Российской Федерации</w:t>
            </w:r>
          </w:p>
        </w:tc>
        <w:tc>
          <w:tcPr>
            <w:tcW w:w="2491"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lastRenderedPageBreak/>
              <w:t>Документ должен содержать следующие сведения:</w:t>
            </w:r>
          </w:p>
          <w:p w:rsidR="00D9723B" w:rsidRDefault="0053738B">
            <w:pPr>
              <w:jc w:val="both"/>
              <w:rPr>
                <w:rFonts w:ascii="Times New Roman" w:hAnsi="Times New Roman"/>
                <w:sz w:val="24"/>
                <w:szCs w:val="24"/>
              </w:rPr>
            </w:pPr>
            <w:r>
              <w:rPr>
                <w:rFonts w:ascii="Times New Roman" w:hAnsi="Times New Roman"/>
                <w:sz w:val="24"/>
                <w:szCs w:val="24"/>
              </w:rPr>
              <w:t>- реквизиты;</w:t>
            </w:r>
          </w:p>
          <w:p w:rsidR="00D9723B" w:rsidRDefault="0053738B">
            <w:pPr>
              <w:jc w:val="both"/>
              <w:rPr>
                <w:rFonts w:ascii="Times New Roman" w:hAnsi="Times New Roman"/>
                <w:sz w:val="24"/>
                <w:szCs w:val="24"/>
              </w:rPr>
            </w:pPr>
            <w:r>
              <w:rPr>
                <w:rFonts w:ascii="Times New Roman" w:hAnsi="Times New Roman"/>
                <w:sz w:val="24"/>
                <w:szCs w:val="24"/>
              </w:rPr>
              <w:t xml:space="preserve">- документ, подтверждающий </w:t>
            </w:r>
            <w:r>
              <w:rPr>
                <w:rFonts w:ascii="Times New Roman" w:hAnsi="Times New Roman"/>
                <w:sz w:val="24"/>
                <w:szCs w:val="24"/>
              </w:rPr>
              <w:lastRenderedPageBreak/>
              <w:t>право оценщика на осуществление оценочной деятельности;</w:t>
            </w:r>
          </w:p>
          <w:p w:rsidR="00D9723B" w:rsidRDefault="0053738B">
            <w:pPr>
              <w:jc w:val="both"/>
              <w:rPr>
                <w:rFonts w:ascii="Times New Roman" w:hAnsi="Times New Roman"/>
                <w:sz w:val="24"/>
                <w:szCs w:val="24"/>
              </w:rPr>
            </w:pPr>
            <w:r>
              <w:rPr>
                <w:rFonts w:ascii="Times New Roman" w:hAnsi="Times New Roman"/>
                <w:sz w:val="24"/>
                <w:szCs w:val="24"/>
              </w:rPr>
              <w:t>- Ф.И.О. собственника;</w:t>
            </w:r>
          </w:p>
          <w:p w:rsidR="00D9723B" w:rsidRDefault="0053738B">
            <w:pPr>
              <w:jc w:val="both"/>
              <w:rPr>
                <w:rFonts w:ascii="Times New Roman" w:hAnsi="Times New Roman"/>
                <w:sz w:val="24"/>
                <w:szCs w:val="24"/>
              </w:rPr>
            </w:pPr>
            <w:r>
              <w:rPr>
                <w:rFonts w:ascii="Times New Roman" w:hAnsi="Times New Roman"/>
                <w:sz w:val="24"/>
                <w:szCs w:val="24"/>
              </w:rPr>
              <w:t>- стоимость объекта оценки;</w:t>
            </w:r>
          </w:p>
          <w:p w:rsidR="00D9723B" w:rsidRDefault="0053738B">
            <w:pPr>
              <w:jc w:val="both"/>
              <w:rPr>
                <w:rFonts w:ascii="Times New Roman" w:hAnsi="Times New Roman"/>
                <w:sz w:val="24"/>
                <w:szCs w:val="24"/>
              </w:rPr>
            </w:pPr>
            <w:r>
              <w:rPr>
                <w:rFonts w:ascii="Times New Roman" w:hAnsi="Times New Roman"/>
                <w:sz w:val="24"/>
                <w:szCs w:val="24"/>
              </w:rPr>
              <w:t xml:space="preserve">- копии технических паспортов </w:t>
            </w:r>
            <w:r>
              <w:rPr>
                <w:rFonts w:ascii="Times New Roman" w:hAnsi="Times New Roman"/>
                <w:sz w:val="24"/>
                <w:szCs w:val="24"/>
              </w:rPr>
              <w:t>оцениваемых транспортных средств</w:t>
            </w:r>
          </w:p>
        </w:tc>
        <w:tc>
          <w:tcPr>
            <w:tcW w:w="1876"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lastRenderedPageBreak/>
              <w:t xml:space="preserve">Представляется оригинал документа для снятия копии документа. Копия </w:t>
            </w:r>
            <w:r>
              <w:rPr>
                <w:rFonts w:ascii="Times New Roman" w:hAnsi="Times New Roman"/>
                <w:sz w:val="24"/>
                <w:szCs w:val="24"/>
              </w:rPr>
              <w:lastRenderedPageBreak/>
              <w:t>заверяется подписью специалиста Администрации</w:t>
            </w:r>
          </w:p>
        </w:tc>
        <w:tc>
          <w:tcPr>
            <w:tcW w:w="313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lastRenderedPageBreak/>
              <w:t>Представляется оригинал документа для снятия копии документа. Копия заверяется подписью специалиста МФЦ</w:t>
            </w:r>
          </w:p>
        </w:tc>
        <w:tc>
          <w:tcPr>
            <w:tcW w:w="1713" w:type="dxa"/>
            <w:tcBorders>
              <w:top w:val="single" w:sz="4" w:space="0" w:color="000000"/>
              <w:left w:val="single" w:sz="4" w:space="0" w:color="000000"/>
              <w:bottom w:val="single" w:sz="4" w:space="0" w:color="000000"/>
              <w:right w:val="single" w:sz="4" w:space="0" w:color="000000"/>
            </w:tcBorders>
          </w:tcPr>
          <w:p w:rsidR="00D9723B" w:rsidRDefault="0053738B">
            <w:pPr>
              <w:rPr>
                <w:rFonts w:ascii="Times New Roman" w:hAnsi="Times New Roman"/>
                <w:sz w:val="24"/>
                <w:szCs w:val="24"/>
              </w:rPr>
            </w:pPr>
            <w:r>
              <w:rPr>
                <w:rFonts w:ascii="Times New Roman" w:hAnsi="Times New Roman"/>
                <w:sz w:val="24"/>
                <w:szCs w:val="24"/>
              </w:rPr>
              <w:t>Представляется электронный образ</w:t>
            </w:r>
          </w:p>
        </w:tc>
        <w:tc>
          <w:tcPr>
            <w:tcW w:w="2269" w:type="dxa"/>
            <w:tcBorders>
              <w:top w:val="single" w:sz="4" w:space="0" w:color="000000"/>
              <w:left w:val="single" w:sz="4" w:space="0" w:color="000000"/>
              <w:bottom w:val="single" w:sz="4" w:space="0" w:color="000000"/>
              <w:right w:val="single" w:sz="4" w:space="0" w:color="000000"/>
            </w:tcBorders>
          </w:tcPr>
          <w:p w:rsidR="00D9723B" w:rsidRDefault="0053738B">
            <w:pPr>
              <w:rPr>
                <w:rFonts w:ascii="Times New Roman" w:hAnsi="Times New Roman"/>
                <w:sz w:val="24"/>
                <w:szCs w:val="24"/>
              </w:rPr>
            </w:pPr>
            <w:r>
              <w:rPr>
                <w:rFonts w:ascii="Times New Roman" w:hAnsi="Times New Roman"/>
                <w:sz w:val="24"/>
                <w:szCs w:val="24"/>
              </w:rPr>
              <w:t xml:space="preserve">При представлении документов для сверки представляется оригинал для снятия копии документа. </w:t>
            </w:r>
            <w:r>
              <w:rPr>
                <w:rFonts w:ascii="Times New Roman" w:hAnsi="Times New Roman"/>
                <w:sz w:val="24"/>
                <w:szCs w:val="24"/>
              </w:rPr>
              <w:lastRenderedPageBreak/>
              <w:t>Копия заверяется подписью специалиста МФЦ</w:t>
            </w:r>
          </w:p>
        </w:tc>
      </w:tr>
      <w:tr w:rsidR="00D9723B">
        <w:tc>
          <w:tcPr>
            <w:tcW w:w="1935" w:type="dxa"/>
            <w:vMerge/>
            <w:tcBorders>
              <w:top w:val="single" w:sz="4" w:space="0" w:color="000000"/>
              <w:left w:val="single" w:sz="4" w:space="0" w:color="000000"/>
              <w:bottom w:val="single" w:sz="4" w:space="0" w:color="000000"/>
              <w:right w:val="single" w:sz="4" w:space="0" w:color="000000"/>
            </w:tcBorders>
          </w:tcPr>
          <w:p w:rsidR="00D9723B" w:rsidRDefault="00D9723B">
            <w:pPr>
              <w:rPr>
                <w:rFonts w:ascii="Times New Roman" w:hAnsi="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Государственный сертификат на материнский (семейный) капитал со справкой из территориал</w:t>
            </w:r>
            <w:r>
              <w:rPr>
                <w:rFonts w:ascii="Times New Roman" w:hAnsi="Times New Roman"/>
                <w:sz w:val="24"/>
                <w:szCs w:val="24"/>
              </w:rPr>
              <w:t xml:space="preserve">ьного органа Пенсионного фонда России о размере материнского (семейного) капитала с </w:t>
            </w:r>
            <w:r>
              <w:rPr>
                <w:rFonts w:ascii="Times New Roman" w:hAnsi="Times New Roman"/>
                <w:sz w:val="24"/>
                <w:szCs w:val="24"/>
              </w:rPr>
              <w:lastRenderedPageBreak/>
              <w:t>учетом индексации</w:t>
            </w:r>
          </w:p>
        </w:tc>
        <w:tc>
          <w:tcPr>
            <w:tcW w:w="2491"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lastRenderedPageBreak/>
              <w:t>Государственный сертификат установленного образца, содержащий сведения:</w:t>
            </w:r>
          </w:p>
          <w:p w:rsidR="00D9723B" w:rsidRDefault="0053738B">
            <w:pPr>
              <w:jc w:val="both"/>
              <w:rPr>
                <w:rFonts w:ascii="Times New Roman" w:hAnsi="Times New Roman"/>
                <w:sz w:val="24"/>
                <w:szCs w:val="24"/>
              </w:rPr>
            </w:pPr>
            <w:r>
              <w:rPr>
                <w:rFonts w:ascii="Times New Roman" w:hAnsi="Times New Roman"/>
                <w:sz w:val="24"/>
                <w:szCs w:val="24"/>
              </w:rPr>
              <w:t>- реквизиты;</w:t>
            </w:r>
          </w:p>
          <w:p w:rsidR="00D9723B" w:rsidRDefault="0053738B">
            <w:pPr>
              <w:jc w:val="both"/>
              <w:rPr>
                <w:rFonts w:ascii="Times New Roman" w:hAnsi="Times New Roman"/>
                <w:sz w:val="24"/>
                <w:szCs w:val="24"/>
              </w:rPr>
            </w:pPr>
            <w:r>
              <w:rPr>
                <w:rFonts w:ascii="Times New Roman" w:hAnsi="Times New Roman"/>
                <w:sz w:val="24"/>
                <w:szCs w:val="24"/>
              </w:rPr>
              <w:t>- Ф.И.О. получателя материнского капитала.</w:t>
            </w:r>
          </w:p>
          <w:p w:rsidR="00D9723B" w:rsidRDefault="0053738B">
            <w:pPr>
              <w:jc w:val="both"/>
              <w:rPr>
                <w:rFonts w:ascii="Times New Roman" w:hAnsi="Times New Roman"/>
                <w:sz w:val="24"/>
                <w:szCs w:val="24"/>
              </w:rPr>
            </w:pPr>
            <w:r>
              <w:rPr>
                <w:rFonts w:ascii="Times New Roman" w:hAnsi="Times New Roman"/>
                <w:sz w:val="24"/>
                <w:szCs w:val="24"/>
              </w:rPr>
              <w:t xml:space="preserve">Справка из </w:t>
            </w:r>
            <w:r>
              <w:rPr>
                <w:rFonts w:ascii="Times New Roman" w:hAnsi="Times New Roman"/>
                <w:sz w:val="24"/>
                <w:szCs w:val="24"/>
              </w:rPr>
              <w:t>территориального органа Пенсионного фонда России должна содержать сведения:</w:t>
            </w:r>
          </w:p>
          <w:p w:rsidR="00D9723B" w:rsidRDefault="0053738B">
            <w:pPr>
              <w:jc w:val="both"/>
              <w:rPr>
                <w:rFonts w:ascii="Times New Roman" w:hAnsi="Times New Roman"/>
                <w:sz w:val="24"/>
                <w:szCs w:val="24"/>
              </w:rPr>
            </w:pPr>
            <w:r>
              <w:rPr>
                <w:rFonts w:ascii="Times New Roman" w:hAnsi="Times New Roman"/>
                <w:sz w:val="24"/>
                <w:szCs w:val="24"/>
              </w:rPr>
              <w:t>- реквизиты государственного сертификата;</w:t>
            </w:r>
          </w:p>
          <w:p w:rsidR="00D9723B" w:rsidRDefault="0053738B">
            <w:pPr>
              <w:jc w:val="both"/>
              <w:rPr>
                <w:rFonts w:ascii="Times New Roman" w:hAnsi="Times New Roman"/>
                <w:sz w:val="24"/>
                <w:szCs w:val="24"/>
              </w:rPr>
            </w:pPr>
            <w:r>
              <w:rPr>
                <w:rFonts w:ascii="Times New Roman" w:hAnsi="Times New Roman"/>
                <w:sz w:val="24"/>
                <w:szCs w:val="24"/>
              </w:rPr>
              <w:t>- Ф.И.О. получателя материнского капитала;</w:t>
            </w:r>
          </w:p>
          <w:p w:rsidR="00D9723B" w:rsidRDefault="0053738B">
            <w:pPr>
              <w:jc w:val="both"/>
              <w:rPr>
                <w:rFonts w:ascii="Times New Roman" w:hAnsi="Times New Roman"/>
                <w:sz w:val="24"/>
                <w:szCs w:val="24"/>
              </w:rPr>
            </w:pPr>
            <w:r>
              <w:rPr>
                <w:rFonts w:ascii="Times New Roman" w:hAnsi="Times New Roman"/>
                <w:sz w:val="24"/>
                <w:szCs w:val="24"/>
              </w:rPr>
              <w:lastRenderedPageBreak/>
              <w:t>- размер материнского (семейного) капитала с учетом индексации</w:t>
            </w:r>
          </w:p>
        </w:tc>
        <w:tc>
          <w:tcPr>
            <w:tcW w:w="1876"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lastRenderedPageBreak/>
              <w:t>Представляется оригинал документ</w:t>
            </w:r>
            <w:r>
              <w:rPr>
                <w:rFonts w:ascii="Times New Roman" w:hAnsi="Times New Roman"/>
                <w:sz w:val="24"/>
                <w:szCs w:val="24"/>
              </w:rPr>
              <w:t>а для снятия копии документа. Копия заверяется подписью специалиста Администрации</w:t>
            </w:r>
          </w:p>
        </w:tc>
        <w:tc>
          <w:tcPr>
            <w:tcW w:w="313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Представляется оригинал документа для снятия копии документа. Копия заверяется подписью специалиста МФЦ</w:t>
            </w:r>
          </w:p>
        </w:tc>
        <w:tc>
          <w:tcPr>
            <w:tcW w:w="1713" w:type="dxa"/>
            <w:tcBorders>
              <w:top w:val="single" w:sz="4" w:space="0" w:color="000000"/>
              <w:left w:val="single" w:sz="4" w:space="0" w:color="000000"/>
              <w:bottom w:val="single" w:sz="4" w:space="0" w:color="000000"/>
              <w:right w:val="single" w:sz="4" w:space="0" w:color="000000"/>
            </w:tcBorders>
          </w:tcPr>
          <w:p w:rsidR="00D9723B" w:rsidRDefault="0053738B">
            <w:pPr>
              <w:rPr>
                <w:rFonts w:ascii="Times New Roman" w:hAnsi="Times New Roman"/>
                <w:sz w:val="24"/>
                <w:szCs w:val="24"/>
              </w:rPr>
            </w:pPr>
            <w:r>
              <w:rPr>
                <w:rFonts w:ascii="Times New Roman" w:hAnsi="Times New Roman"/>
                <w:sz w:val="24"/>
                <w:szCs w:val="24"/>
              </w:rPr>
              <w:t>Представляется электронный образ</w:t>
            </w:r>
          </w:p>
        </w:tc>
        <w:tc>
          <w:tcPr>
            <w:tcW w:w="2269" w:type="dxa"/>
            <w:tcBorders>
              <w:top w:val="single" w:sz="4" w:space="0" w:color="000000"/>
              <w:left w:val="single" w:sz="4" w:space="0" w:color="000000"/>
              <w:bottom w:val="single" w:sz="4" w:space="0" w:color="000000"/>
              <w:right w:val="single" w:sz="4" w:space="0" w:color="000000"/>
            </w:tcBorders>
          </w:tcPr>
          <w:p w:rsidR="00D9723B" w:rsidRDefault="0053738B">
            <w:pPr>
              <w:rPr>
                <w:rFonts w:ascii="Times New Roman" w:hAnsi="Times New Roman"/>
                <w:sz w:val="24"/>
                <w:szCs w:val="24"/>
              </w:rPr>
            </w:pPr>
            <w:r>
              <w:rPr>
                <w:rFonts w:ascii="Times New Roman" w:hAnsi="Times New Roman"/>
                <w:sz w:val="24"/>
                <w:szCs w:val="24"/>
              </w:rPr>
              <w:t>При представлении документов для свер</w:t>
            </w:r>
            <w:r>
              <w:rPr>
                <w:rFonts w:ascii="Times New Roman" w:hAnsi="Times New Roman"/>
                <w:sz w:val="24"/>
                <w:szCs w:val="24"/>
              </w:rPr>
              <w:t>ки представляется оригинал для снятия копии документа. Копия заверяется подписью специалиста МФЦ</w:t>
            </w:r>
          </w:p>
        </w:tc>
      </w:tr>
      <w:tr w:rsidR="00D9723B">
        <w:tc>
          <w:tcPr>
            <w:tcW w:w="1935" w:type="dxa"/>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lastRenderedPageBreak/>
              <w:t>Документ, подтверждающий предоставление кредитной организацией денежных средств (кредита) заемщику</w:t>
            </w:r>
          </w:p>
        </w:tc>
        <w:tc>
          <w:tcPr>
            <w:tcW w:w="1409" w:type="dxa"/>
            <w:tcBorders>
              <w:top w:val="single" w:sz="4" w:space="0" w:color="000000"/>
              <w:left w:val="single" w:sz="4" w:space="0" w:color="000000"/>
              <w:bottom w:val="single" w:sz="4" w:space="0" w:color="000000"/>
              <w:right w:val="single" w:sz="4" w:space="0" w:color="000000"/>
            </w:tcBorders>
          </w:tcPr>
          <w:p w:rsidR="00D9723B" w:rsidRDefault="0053738B">
            <w:pPr>
              <w:jc w:val="center"/>
              <w:rPr>
                <w:rFonts w:ascii="Times New Roman" w:hAnsi="Times New Roman"/>
                <w:sz w:val="24"/>
                <w:szCs w:val="24"/>
              </w:rPr>
            </w:pPr>
            <w:r>
              <w:rPr>
                <w:rFonts w:ascii="Times New Roman" w:hAnsi="Times New Roman"/>
                <w:sz w:val="24"/>
                <w:szCs w:val="24"/>
              </w:rPr>
              <w:t>Кредитный договор (договор займа)</w:t>
            </w:r>
          </w:p>
        </w:tc>
        <w:tc>
          <w:tcPr>
            <w:tcW w:w="2491"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Документ должен содержать</w:t>
            </w:r>
            <w:r>
              <w:rPr>
                <w:rFonts w:ascii="Times New Roman" w:hAnsi="Times New Roman"/>
                <w:sz w:val="24"/>
                <w:szCs w:val="24"/>
              </w:rPr>
              <w:t xml:space="preserve"> следующие сведения:</w:t>
            </w:r>
          </w:p>
          <w:p w:rsidR="00D9723B" w:rsidRDefault="0053738B">
            <w:pPr>
              <w:jc w:val="both"/>
              <w:rPr>
                <w:rFonts w:ascii="Times New Roman" w:hAnsi="Times New Roman"/>
                <w:sz w:val="24"/>
                <w:szCs w:val="24"/>
              </w:rPr>
            </w:pPr>
            <w:r>
              <w:rPr>
                <w:rFonts w:ascii="Times New Roman" w:hAnsi="Times New Roman"/>
                <w:sz w:val="24"/>
                <w:szCs w:val="24"/>
              </w:rPr>
              <w:t>- наименование сторон;</w:t>
            </w:r>
          </w:p>
          <w:p w:rsidR="00D9723B" w:rsidRDefault="0053738B">
            <w:pPr>
              <w:jc w:val="both"/>
              <w:rPr>
                <w:rFonts w:ascii="Times New Roman" w:hAnsi="Times New Roman"/>
                <w:sz w:val="24"/>
                <w:szCs w:val="24"/>
              </w:rPr>
            </w:pPr>
            <w:r>
              <w:rPr>
                <w:rFonts w:ascii="Times New Roman" w:hAnsi="Times New Roman"/>
                <w:sz w:val="24"/>
                <w:szCs w:val="24"/>
              </w:rPr>
              <w:t>- предмет договора;</w:t>
            </w:r>
          </w:p>
          <w:p w:rsidR="00D9723B" w:rsidRDefault="0053738B">
            <w:pPr>
              <w:jc w:val="both"/>
              <w:rPr>
                <w:rFonts w:ascii="Times New Roman" w:hAnsi="Times New Roman"/>
                <w:sz w:val="24"/>
                <w:szCs w:val="24"/>
              </w:rPr>
            </w:pPr>
            <w:r>
              <w:rPr>
                <w:rFonts w:ascii="Times New Roman" w:hAnsi="Times New Roman"/>
                <w:sz w:val="24"/>
                <w:szCs w:val="24"/>
              </w:rPr>
              <w:t>- информация о виде кредита и цели; сумма, процентная ставка, срок;</w:t>
            </w:r>
          </w:p>
          <w:p w:rsidR="00D9723B" w:rsidRDefault="0053738B">
            <w:pPr>
              <w:jc w:val="both"/>
              <w:rPr>
                <w:rFonts w:ascii="Times New Roman" w:hAnsi="Times New Roman"/>
                <w:sz w:val="24"/>
                <w:szCs w:val="24"/>
              </w:rPr>
            </w:pPr>
            <w:r>
              <w:rPr>
                <w:rFonts w:ascii="Times New Roman" w:hAnsi="Times New Roman"/>
                <w:sz w:val="24"/>
                <w:szCs w:val="24"/>
              </w:rPr>
              <w:t>- условия обеспечения исполнения обязательств;</w:t>
            </w:r>
          </w:p>
          <w:p w:rsidR="00D9723B" w:rsidRDefault="0053738B">
            <w:pPr>
              <w:jc w:val="both"/>
              <w:rPr>
                <w:rFonts w:ascii="Times New Roman" w:hAnsi="Times New Roman"/>
                <w:sz w:val="24"/>
                <w:szCs w:val="24"/>
              </w:rPr>
            </w:pPr>
            <w:r>
              <w:rPr>
                <w:rFonts w:ascii="Times New Roman" w:hAnsi="Times New Roman"/>
                <w:sz w:val="24"/>
                <w:szCs w:val="24"/>
              </w:rPr>
              <w:t>- порядок выдачи и погашения;</w:t>
            </w:r>
          </w:p>
          <w:p w:rsidR="00D9723B" w:rsidRDefault="0053738B">
            <w:pPr>
              <w:jc w:val="both"/>
              <w:rPr>
                <w:rFonts w:ascii="Times New Roman" w:hAnsi="Times New Roman"/>
                <w:sz w:val="24"/>
                <w:szCs w:val="24"/>
              </w:rPr>
            </w:pPr>
            <w:r>
              <w:rPr>
                <w:rFonts w:ascii="Times New Roman" w:hAnsi="Times New Roman"/>
                <w:sz w:val="24"/>
                <w:szCs w:val="24"/>
              </w:rPr>
              <w:t>- условия начисления и уплаты процентов;</w:t>
            </w:r>
          </w:p>
          <w:p w:rsidR="00D9723B" w:rsidRDefault="0053738B">
            <w:pPr>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права и обязанности заемщика и кредитора;</w:t>
            </w:r>
          </w:p>
          <w:p w:rsidR="00D9723B" w:rsidRDefault="0053738B">
            <w:pPr>
              <w:jc w:val="both"/>
              <w:rPr>
                <w:rFonts w:ascii="Times New Roman" w:hAnsi="Times New Roman"/>
                <w:sz w:val="24"/>
                <w:szCs w:val="24"/>
              </w:rPr>
            </w:pPr>
            <w:r>
              <w:rPr>
                <w:rFonts w:ascii="Times New Roman" w:hAnsi="Times New Roman"/>
                <w:sz w:val="24"/>
                <w:szCs w:val="24"/>
              </w:rPr>
              <w:t>- ответственность сторон;</w:t>
            </w:r>
          </w:p>
          <w:p w:rsidR="00D9723B" w:rsidRDefault="0053738B">
            <w:pPr>
              <w:jc w:val="both"/>
              <w:rPr>
                <w:rFonts w:ascii="Times New Roman" w:hAnsi="Times New Roman"/>
                <w:sz w:val="24"/>
                <w:szCs w:val="24"/>
              </w:rPr>
            </w:pPr>
            <w:r>
              <w:rPr>
                <w:rFonts w:ascii="Times New Roman" w:hAnsi="Times New Roman"/>
                <w:sz w:val="24"/>
                <w:szCs w:val="24"/>
              </w:rPr>
              <w:t>- порядок разрешения споров;</w:t>
            </w:r>
          </w:p>
          <w:p w:rsidR="00D9723B" w:rsidRDefault="0053738B">
            <w:pPr>
              <w:jc w:val="both"/>
              <w:rPr>
                <w:rFonts w:ascii="Times New Roman" w:hAnsi="Times New Roman"/>
                <w:sz w:val="24"/>
                <w:szCs w:val="24"/>
              </w:rPr>
            </w:pPr>
            <w:r>
              <w:rPr>
                <w:rFonts w:ascii="Times New Roman" w:hAnsi="Times New Roman"/>
                <w:sz w:val="24"/>
                <w:szCs w:val="24"/>
              </w:rPr>
              <w:t>- срок действия;</w:t>
            </w:r>
          </w:p>
          <w:p w:rsidR="00D9723B" w:rsidRDefault="0053738B">
            <w:pPr>
              <w:jc w:val="both"/>
              <w:rPr>
                <w:rFonts w:ascii="Times New Roman" w:hAnsi="Times New Roman"/>
                <w:sz w:val="24"/>
                <w:szCs w:val="24"/>
              </w:rPr>
            </w:pPr>
            <w:r>
              <w:rPr>
                <w:rFonts w:ascii="Times New Roman" w:hAnsi="Times New Roman"/>
                <w:sz w:val="24"/>
                <w:szCs w:val="24"/>
              </w:rPr>
              <w:t>- адреса сторон и реквизиты сторон;</w:t>
            </w:r>
          </w:p>
          <w:p w:rsidR="00D9723B" w:rsidRDefault="0053738B">
            <w:pPr>
              <w:jc w:val="both"/>
              <w:rPr>
                <w:rFonts w:ascii="Times New Roman" w:hAnsi="Times New Roman"/>
                <w:sz w:val="24"/>
                <w:szCs w:val="24"/>
              </w:rPr>
            </w:pPr>
            <w:r>
              <w:rPr>
                <w:rFonts w:ascii="Times New Roman" w:hAnsi="Times New Roman"/>
                <w:sz w:val="24"/>
                <w:szCs w:val="24"/>
              </w:rPr>
              <w:t>- подписи уполномоченного лица кредитной организации и заемщика, расшифровка подписей, печать</w:t>
            </w:r>
          </w:p>
        </w:tc>
        <w:tc>
          <w:tcPr>
            <w:tcW w:w="1876"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w:t>
            </w:r>
            <w:r>
              <w:rPr>
                <w:rFonts w:ascii="Times New Roman" w:hAnsi="Times New Roman"/>
                <w:sz w:val="24"/>
                <w:szCs w:val="24"/>
              </w:rPr>
              <w:t>ся оригинал документа для снятия копии документа. Копия заверяется подписью специалиста Администрации</w:t>
            </w:r>
          </w:p>
        </w:tc>
        <w:tc>
          <w:tcPr>
            <w:tcW w:w="313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Представляется оригинал документа для снятия копии документа. Копия заверяется подписью специалиста МФЦ</w:t>
            </w:r>
          </w:p>
        </w:tc>
        <w:tc>
          <w:tcPr>
            <w:tcW w:w="1713"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Представляется электронный образ</w:t>
            </w:r>
          </w:p>
        </w:tc>
        <w:tc>
          <w:tcPr>
            <w:tcW w:w="2269" w:type="dxa"/>
            <w:tcBorders>
              <w:top w:val="single" w:sz="4" w:space="0" w:color="000000"/>
              <w:left w:val="single" w:sz="4" w:space="0" w:color="000000"/>
              <w:bottom w:val="single" w:sz="4" w:space="0" w:color="000000"/>
              <w:right w:val="single" w:sz="4" w:space="0" w:color="000000"/>
            </w:tcBorders>
          </w:tcPr>
          <w:p w:rsidR="00D9723B" w:rsidRDefault="0053738B">
            <w:pPr>
              <w:jc w:val="both"/>
              <w:rPr>
                <w:rFonts w:ascii="Times New Roman" w:hAnsi="Times New Roman"/>
                <w:sz w:val="24"/>
                <w:szCs w:val="24"/>
              </w:rPr>
            </w:pPr>
            <w:r>
              <w:rPr>
                <w:rFonts w:ascii="Times New Roman" w:hAnsi="Times New Roman"/>
                <w:sz w:val="24"/>
                <w:szCs w:val="24"/>
              </w:rPr>
              <w:t>При представлении</w:t>
            </w:r>
            <w:r>
              <w:rPr>
                <w:rFonts w:ascii="Times New Roman" w:hAnsi="Times New Roman"/>
                <w:sz w:val="24"/>
                <w:szCs w:val="24"/>
              </w:rPr>
              <w:t xml:space="preserve"> документов для сверки представляется оригинал для снятия копии документа. Копия заверяется подписью специалиста МФЦ</w:t>
            </w:r>
          </w:p>
        </w:tc>
      </w:tr>
    </w:tbl>
    <w:p w:rsidR="00D9723B" w:rsidRDefault="00D9723B">
      <w:pPr>
        <w:jc w:val="both"/>
        <w:rPr>
          <w:rFonts w:ascii="Times New Roman" w:hAnsi="Times New Roman"/>
          <w:sz w:val="24"/>
          <w:szCs w:val="24"/>
        </w:rPr>
      </w:pPr>
    </w:p>
    <w:p w:rsidR="00D9723B" w:rsidRDefault="00D9723B">
      <w:pPr>
        <w:jc w:val="both"/>
        <w:rPr>
          <w:rFonts w:ascii="Arial" w:hAnsi="Arial"/>
          <w:sz w:val="20"/>
        </w:rPr>
      </w:pPr>
    </w:p>
    <w:p w:rsidR="00D9723B" w:rsidRDefault="00D9723B">
      <w:pPr>
        <w:jc w:val="both"/>
        <w:rPr>
          <w:rFonts w:ascii="Arial" w:hAnsi="Arial"/>
          <w:sz w:val="20"/>
        </w:rPr>
      </w:pPr>
    </w:p>
    <w:p w:rsidR="00D9723B" w:rsidRDefault="00D9723B">
      <w:pPr>
        <w:jc w:val="both"/>
        <w:rPr>
          <w:rFonts w:ascii="Arial" w:hAnsi="Arial"/>
          <w:sz w:val="20"/>
        </w:rPr>
      </w:pPr>
    </w:p>
    <w:p w:rsidR="00D9723B" w:rsidRDefault="00D9723B">
      <w:pPr>
        <w:jc w:val="both"/>
        <w:rPr>
          <w:rFonts w:ascii="Arial" w:hAnsi="Arial"/>
          <w:sz w:val="20"/>
        </w:rPr>
      </w:pPr>
    </w:p>
    <w:p w:rsidR="00D9723B" w:rsidRDefault="00D9723B">
      <w:pPr>
        <w:jc w:val="both"/>
        <w:rPr>
          <w:rFonts w:ascii="Arial" w:hAnsi="Arial"/>
          <w:sz w:val="20"/>
        </w:rPr>
      </w:pPr>
    </w:p>
    <w:p w:rsidR="00D9723B" w:rsidRDefault="00D9723B">
      <w:pPr>
        <w:jc w:val="both"/>
        <w:rPr>
          <w:rFonts w:ascii="Arial" w:hAnsi="Arial"/>
          <w:sz w:val="20"/>
        </w:rPr>
      </w:pPr>
    </w:p>
    <w:p w:rsidR="00D9723B" w:rsidRDefault="00D9723B">
      <w:pPr>
        <w:jc w:val="both"/>
        <w:rPr>
          <w:rFonts w:ascii="Arial" w:hAnsi="Arial"/>
          <w:sz w:val="20"/>
        </w:rPr>
      </w:pPr>
    </w:p>
    <w:p w:rsidR="00D9723B" w:rsidRDefault="00D9723B">
      <w:pPr>
        <w:jc w:val="both"/>
        <w:rPr>
          <w:rFonts w:ascii="Arial" w:hAnsi="Arial"/>
          <w:sz w:val="20"/>
        </w:rPr>
      </w:pPr>
    </w:p>
    <w:p w:rsidR="00D9723B" w:rsidRDefault="0053738B">
      <w:pPr>
        <w:pStyle w:val="ConsPlusNormal"/>
        <w:ind w:left="5670"/>
        <w:outlineLvl w:val="1"/>
        <w:rPr>
          <w:rFonts w:ascii="Times New Roman" w:hAnsi="Times New Roman" w:cs="Times New Roman"/>
          <w:sz w:val="24"/>
          <w:szCs w:val="24"/>
        </w:rPr>
      </w:pPr>
      <w:r>
        <w:rPr>
          <w:rFonts w:ascii="Times New Roman" w:hAnsi="Times New Roman" w:cs="Times New Roman"/>
          <w:sz w:val="24"/>
          <w:szCs w:val="24"/>
        </w:rPr>
        <w:t>Приложение 9</w:t>
      </w:r>
    </w:p>
    <w:p w:rsidR="00D9723B" w:rsidRDefault="0053738B">
      <w:pPr>
        <w:pStyle w:val="ConsPlusNormal"/>
        <w:ind w:left="5670"/>
        <w:rPr>
          <w:rFonts w:ascii="Times New Roman" w:hAnsi="Times New Roman" w:cs="Times New Roman"/>
          <w:sz w:val="24"/>
          <w:szCs w:val="24"/>
        </w:rPr>
      </w:pPr>
      <w:r>
        <w:rPr>
          <w:rFonts w:ascii="Times New Roman" w:hAnsi="Times New Roman" w:cs="Times New Roman"/>
          <w:sz w:val="24"/>
          <w:szCs w:val="24"/>
        </w:rPr>
        <w:t>К Административному регламенту предоставления Муниципальной услуги «</w:t>
      </w:r>
      <w:r>
        <w:rPr>
          <w:rFonts w:ascii="Times New Roman" w:hAnsi="Times New Roman" w:cs="Times New Roman"/>
          <w:bCs/>
          <w:sz w:val="24"/>
          <w:szCs w:val="24"/>
        </w:rPr>
        <w:t>Выдача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 участницам мероприятия по обеспечению жильем молодых семей федерального проекта «Сод</w:t>
      </w:r>
      <w:r>
        <w:rPr>
          <w:rFonts w:ascii="Times New Roman" w:hAnsi="Times New Roman" w:cs="Times New Roman"/>
          <w:bCs/>
          <w:sz w:val="24"/>
          <w:szCs w:val="24"/>
        </w:rPr>
        <w:t>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w:t>
      </w:r>
      <w:r>
        <w:rPr>
          <w:rFonts w:ascii="Times New Roman" w:hAnsi="Times New Roman" w:cs="Times New Roman"/>
          <w:bCs/>
          <w:sz w:val="24"/>
          <w:szCs w:val="24"/>
        </w:rPr>
        <w:t>ем и коммунальными услугами граждан Российской Федерации», подпрограммы «Обеспечение жильем молодых семей» государственной программы Московской области «Жилище»  на 2023-2033 годы и подпрограммы «Обеспечение жильем молодых семей» муниципальной программы «Ж</w:t>
      </w:r>
      <w:r>
        <w:rPr>
          <w:rFonts w:ascii="Times New Roman" w:hAnsi="Times New Roman" w:cs="Times New Roman"/>
          <w:bCs/>
          <w:sz w:val="24"/>
          <w:szCs w:val="24"/>
        </w:rPr>
        <w:t xml:space="preserve">илище» </w:t>
      </w:r>
    </w:p>
    <w:p w:rsidR="00D9723B" w:rsidRDefault="00D9723B">
      <w:pPr>
        <w:pStyle w:val="ConsPlusNormal"/>
        <w:jc w:val="both"/>
        <w:rPr>
          <w:rFonts w:ascii="Times New Roman" w:hAnsi="Times New Roman" w:cs="Times New Roman"/>
          <w:sz w:val="24"/>
          <w:szCs w:val="24"/>
        </w:rPr>
      </w:pPr>
    </w:p>
    <w:p w:rsidR="00D9723B" w:rsidRDefault="0053738B">
      <w:pPr>
        <w:pStyle w:val="ConsPlusTitle"/>
        <w:jc w:val="center"/>
        <w:rPr>
          <w:rFonts w:ascii="Times New Roman" w:hAnsi="Times New Roman" w:cs="Times New Roman"/>
          <w:sz w:val="24"/>
          <w:szCs w:val="24"/>
        </w:rPr>
      </w:pPr>
      <w:bookmarkStart w:id="16" w:name="P983"/>
      <w:bookmarkEnd w:id="16"/>
      <w:r>
        <w:rPr>
          <w:rFonts w:ascii="Times New Roman" w:hAnsi="Times New Roman" w:cs="Times New Roman"/>
          <w:sz w:val="24"/>
          <w:szCs w:val="24"/>
        </w:rPr>
        <w:t>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D9723B" w:rsidRDefault="00D9723B">
      <w:pPr>
        <w:pStyle w:val="ConsPlusNormal"/>
        <w:jc w:val="both"/>
        <w:rPr>
          <w:rFonts w:ascii="Times New Roman" w:hAnsi="Times New Roman" w:cs="Times New Roman"/>
          <w:sz w:val="24"/>
          <w:szCs w:val="24"/>
        </w:rPr>
      </w:pPr>
    </w:p>
    <w:tbl>
      <w:tblPr>
        <w:tblW w:w="14850" w:type="dxa"/>
        <w:tblInd w:w="67" w:type="dxa"/>
        <w:tblLayout w:type="fixed"/>
        <w:tblCellMar>
          <w:top w:w="102" w:type="dxa"/>
          <w:left w:w="62" w:type="dxa"/>
          <w:bottom w:w="102" w:type="dxa"/>
          <w:right w:w="62" w:type="dxa"/>
        </w:tblCellMar>
        <w:tblLook w:val="04A0" w:firstRow="1" w:lastRow="0" w:firstColumn="1" w:lastColumn="0" w:noHBand="0" w:noVBand="1"/>
      </w:tblPr>
      <w:tblGrid>
        <w:gridCol w:w="509"/>
        <w:gridCol w:w="3855"/>
        <w:gridCol w:w="10486"/>
      </w:tblGrid>
      <w:tr w:rsidR="00D9723B">
        <w:tc>
          <w:tcPr>
            <w:tcW w:w="14850" w:type="dxa"/>
            <w:gridSpan w:val="3"/>
            <w:tcBorders>
              <w:top w:val="single" w:sz="4" w:space="0" w:color="000000"/>
              <w:left w:val="single" w:sz="4" w:space="0" w:color="000000"/>
              <w:bottom w:val="single" w:sz="4" w:space="0" w:color="000000"/>
              <w:right w:val="single" w:sz="4" w:space="0" w:color="000000"/>
            </w:tcBorders>
            <w:vAlign w:val="center"/>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Общие признаки, по которым объединяются категории</w:t>
            </w:r>
            <w:r>
              <w:rPr>
                <w:rFonts w:ascii="Times New Roman" w:hAnsi="Times New Roman" w:cs="Times New Roman"/>
                <w:sz w:val="24"/>
                <w:szCs w:val="24"/>
              </w:rPr>
              <w:t xml:space="preserve"> заявителей</w:t>
            </w:r>
          </w:p>
        </w:tc>
      </w:tr>
      <w:tr w:rsidR="00D9723B">
        <w:tc>
          <w:tcPr>
            <w:tcW w:w="509" w:type="dxa"/>
            <w:tcBorders>
              <w:top w:val="single" w:sz="4" w:space="0" w:color="000000"/>
              <w:left w:val="single" w:sz="4" w:space="0" w:color="000000"/>
              <w:bottom w:val="single" w:sz="4" w:space="0" w:color="000000"/>
              <w:right w:val="single" w:sz="4" w:space="0" w:color="000000"/>
            </w:tcBorders>
            <w:vAlign w:val="center"/>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NN</w:t>
            </w:r>
          </w:p>
        </w:tc>
        <w:tc>
          <w:tcPr>
            <w:tcW w:w="3855" w:type="dxa"/>
            <w:tcBorders>
              <w:top w:val="single" w:sz="4" w:space="0" w:color="000000"/>
              <w:left w:val="single" w:sz="4" w:space="0" w:color="000000"/>
              <w:bottom w:val="single" w:sz="4" w:space="0" w:color="000000"/>
              <w:right w:val="single" w:sz="4" w:space="0" w:color="000000"/>
            </w:tcBorders>
            <w:vAlign w:val="center"/>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Общие признаки</w:t>
            </w:r>
          </w:p>
        </w:tc>
        <w:tc>
          <w:tcPr>
            <w:tcW w:w="10486" w:type="dxa"/>
            <w:tcBorders>
              <w:top w:val="single" w:sz="4" w:space="0" w:color="000000"/>
              <w:left w:val="single" w:sz="4" w:space="0" w:color="000000"/>
              <w:bottom w:val="single" w:sz="4" w:space="0" w:color="000000"/>
              <w:right w:val="single" w:sz="4" w:space="0" w:color="000000"/>
            </w:tcBorders>
            <w:vAlign w:val="center"/>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Категории заявителей</w:t>
            </w:r>
          </w:p>
        </w:tc>
      </w:tr>
      <w:tr w:rsidR="00D9723B">
        <w:tc>
          <w:tcPr>
            <w:tcW w:w="509" w:type="dxa"/>
            <w:tcBorders>
              <w:top w:val="single" w:sz="4" w:space="0" w:color="000000"/>
              <w:left w:val="single" w:sz="4" w:space="0" w:color="000000"/>
              <w:bottom w:val="single" w:sz="4" w:space="0" w:color="000000"/>
              <w:right w:val="single" w:sz="4" w:space="0" w:color="000000"/>
            </w:tcBorders>
            <w:vAlign w:val="center"/>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3855" w:type="dxa"/>
            <w:tcBorders>
              <w:top w:val="single" w:sz="4" w:space="0" w:color="000000"/>
              <w:left w:val="single" w:sz="4" w:space="0" w:color="000000"/>
              <w:bottom w:val="single" w:sz="4" w:space="0" w:color="000000"/>
              <w:right w:val="single" w:sz="4" w:space="0" w:color="000000"/>
            </w:tcBorders>
            <w:vAlign w:val="center"/>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Физическое лицо</w:t>
            </w:r>
          </w:p>
        </w:tc>
        <w:tc>
          <w:tcPr>
            <w:tcW w:w="10486" w:type="dxa"/>
            <w:tcBorders>
              <w:top w:val="single" w:sz="4" w:space="0" w:color="000000"/>
              <w:left w:val="single" w:sz="4" w:space="0" w:color="000000"/>
              <w:bottom w:val="single" w:sz="4" w:space="0" w:color="000000"/>
              <w:right w:val="single" w:sz="4" w:space="0" w:color="000000"/>
            </w:tcBorders>
            <w:vAlign w:val="center"/>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Граждане, претенденты на получение социальных выплат в текущем году и получившей от Администрации уведомление о необходимости предоставления документов для получения свидетельства о </w:t>
            </w:r>
            <w:r>
              <w:rPr>
                <w:rFonts w:ascii="Times New Roman" w:hAnsi="Times New Roman" w:cs="Times New Roman"/>
                <w:sz w:val="24"/>
                <w:szCs w:val="24"/>
              </w:rPr>
              <w:t>праве на получение социальной выплаты на приобретение жилого помещения или создание объекта индивидуального жилищного строительства.</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При обращении за получением Муниципальной услуги от имени Заявителей взаимодействие с Администрацией, МФЦ вправе осуществля</w:t>
            </w:r>
            <w:r>
              <w:rPr>
                <w:rFonts w:ascii="Times New Roman" w:hAnsi="Times New Roman" w:cs="Times New Roman"/>
                <w:sz w:val="24"/>
                <w:szCs w:val="24"/>
              </w:rPr>
              <w:t xml:space="preserve">ть их уполномоченные представители, указанные в </w:t>
            </w:r>
            <w:hyperlink w:anchor="P47">
              <w:r>
                <w:rPr>
                  <w:rFonts w:ascii="Times New Roman" w:hAnsi="Times New Roman" w:cs="Times New Roman"/>
                  <w:sz w:val="24"/>
                  <w:szCs w:val="24"/>
                </w:rPr>
                <w:t>2.1</w:t>
              </w:r>
            </w:hyperlink>
            <w:r>
              <w:rPr>
                <w:rFonts w:ascii="Times New Roman" w:hAnsi="Times New Roman" w:cs="Times New Roman"/>
                <w:sz w:val="24"/>
                <w:szCs w:val="24"/>
              </w:rPr>
              <w:t>. настоящего Административного регламента</w:t>
            </w:r>
          </w:p>
        </w:tc>
      </w:tr>
      <w:tr w:rsidR="00D9723B">
        <w:tc>
          <w:tcPr>
            <w:tcW w:w="14850" w:type="dxa"/>
            <w:gridSpan w:val="3"/>
            <w:tcBorders>
              <w:top w:val="single" w:sz="4" w:space="0" w:color="000000"/>
              <w:left w:val="single" w:sz="4" w:space="0" w:color="000000"/>
              <w:bottom w:val="single" w:sz="4" w:space="0" w:color="000000"/>
              <w:right w:val="single" w:sz="4" w:space="0" w:color="000000"/>
            </w:tcBorders>
            <w:vAlign w:val="center"/>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Комбинации признаков заявителей, каждая из которых соответствует одному варианту предоставления муниципальной услуги</w:t>
            </w:r>
          </w:p>
        </w:tc>
      </w:tr>
      <w:tr w:rsidR="00D9723B">
        <w:tc>
          <w:tcPr>
            <w:tcW w:w="509" w:type="dxa"/>
            <w:tcBorders>
              <w:top w:val="single" w:sz="4" w:space="0" w:color="000000"/>
              <w:left w:val="single" w:sz="4" w:space="0" w:color="000000"/>
              <w:bottom w:val="single" w:sz="4" w:space="0" w:color="000000"/>
              <w:right w:val="single" w:sz="4" w:space="0" w:color="000000"/>
            </w:tcBorders>
            <w:vAlign w:val="center"/>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NN</w:t>
            </w:r>
          </w:p>
        </w:tc>
        <w:tc>
          <w:tcPr>
            <w:tcW w:w="3855" w:type="dxa"/>
            <w:tcBorders>
              <w:top w:val="single" w:sz="4" w:space="0" w:color="000000"/>
              <w:left w:val="single" w:sz="4" w:space="0" w:color="000000"/>
              <w:bottom w:val="single" w:sz="4" w:space="0" w:color="000000"/>
              <w:right w:val="single" w:sz="4" w:space="0" w:color="000000"/>
            </w:tcBorders>
            <w:vAlign w:val="center"/>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Комбинации приз</w:t>
            </w:r>
            <w:r>
              <w:rPr>
                <w:rFonts w:ascii="Times New Roman" w:hAnsi="Times New Roman" w:cs="Times New Roman"/>
                <w:sz w:val="24"/>
                <w:szCs w:val="24"/>
              </w:rPr>
              <w:t>наков</w:t>
            </w:r>
          </w:p>
        </w:tc>
        <w:tc>
          <w:tcPr>
            <w:tcW w:w="10486" w:type="dxa"/>
            <w:tcBorders>
              <w:top w:val="single" w:sz="4" w:space="0" w:color="000000"/>
              <w:left w:val="single" w:sz="4" w:space="0" w:color="000000"/>
              <w:bottom w:val="single" w:sz="4" w:space="0" w:color="000000"/>
              <w:right w:val="single" w:sz="4" w:space="0" w:color="000000"/>
            </w:tcBorders>
            <w:vAlign w:val="center"/>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Вариант предоставления муниципальной услуги</w:t>
            </w:r>
          </w:p>
        </w:tc>
      </w:tr>
      <w:tr w:rsidR="00D9723B">
        <w:tc>
          <w:tcPr>
            <w:tcW w:w="509"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3855"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Физическое лицо.</w:t>
            </w:r>
          </w:p>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При обращении за получением Муниципальной услуги от имени Заявителей взаимодействие с </w:t>
            </w:r>
            <w:r>
              <w:rPr>
                <w:rFonts w:ascii="Times New Roman" w:hAnsi="Times New Roman" w:cs="Times New Roman"/>
                <w:sz w:val="24"/>
                <w:szCs w:val="24"/>
              </w:rPr>
              <w:lastRenderedPageBreak/>
              <w:t xml:space="preserve">Администрацией, МФЦ вправе осуществлять их уполномоченные представители, указанные в </w:t>
            </w:r>
            <w:hyperlink w:anchor="P47">
              <w:r>
                <w:rPr>
                  <w:rFonts w:ascii="Times New Roman" w:hAnsi="Times New Roman" w:cs="Times New Roman"/>
                  <w:sz w:val="24"/>
                  <w:szCs w:val="24"/>
                </w:rPr>
                <w:t>2.1</w:t>
              </w:r>
            </w:hyperlink>
            <w:r>
              <w:rPr>
                <w:rFonts w:ascii="Times New Roman" w:hAnsi="Times New Roman" w:cs="Times New Roman"/>
                <w:sz w:val="24"/>
                <w:szCs w:val="24"/>
              </w:rPr>
              <w:t>. Административного регламента</w:t>
            </w:r>
          </w:p>
        </w:tc>
        <w:tc>
          <w:tcPr>
            <w:tcW w:w="10486" w:type="dxa"/>
            <w:tcBorders>
              <w:top w:val="single" w:sz="4" w:space="0" w:color="000000"/>
              <w:left w:val="single" w:sz="4" w:space="0" w:color="000000"/>
              <w:bottom w:val="single" w:sz="4" w:space="0" w:color="000000"/>
              <w:right w:val="single" w:sz="4" w:space="0" w:color="000000"/>
            </w:tcBorders>
          </w:tcPr>
          <w:p w:rsidR="00D9723B" w:rsidRDefault="0053738B">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xml:space="preserve">Вариант предоставления муниципальной услуги, отражен в </w:t>
            </w:r>
            <w:hyperlink w:anchor="P131">
              <w:r>
                <w:rPr>
                  <w:rFonts w:ascii="Times New Roman" w:hAnsi="Times New Roman" w:cs="Times New Roman"/>
                  <w:sz w:val="24"/>
                  <w:szCs w:val="24"/>
                </w:rPr>
                <w:t xml:space="preserve">пункте </w:t>
              </w:r>
            </w:hyperlink>
            <w:r>
              <w:rPr>
                <w:rFonts w:ascii="Times New Roman" w:hAnsi="Times New Roman" w:cs="Times New Roman"/>
                <w:sz w:val="24"/>
                <w:szCs w:val="24"/>
              </w:rPr>
              <w:t>6.1 настоящего Административного регламента</w:t>
            </w:r>
          </w:p>
        </w:tc>
      </w:tr>
    </w:tbl>
    <w:p w:rsidR="00D9723B" w:rsidRDefault="00D9723B">
      <w:pPr>
        <w:pStyle w:val="ConsPlusNormal"/>
        <w:jc w:val="both"/>
        <w:rPr>
          <w:rFonts w:ascii="Times New Roman" w:hAnsi="Times New Roman" w:cs="Times New Roman"/>
          <w:sz w:val="24"/>
          <w:szCs w:val="24"/>
        </w:rPr>
      </w:pPr>
    </w:p>
    <w:sectPr w:rsidR="00D9723B">
      <w:headerReference w:type="default" r:id="rId42"/>
      <w:footerReference w:type="default" r:id="rId43"/>
      <w:headerReference w:type="first" r:id="rId44"/>
      <w:footerReference w:type="first" r:id="rId45"/>
      <w:pgSz w:w="16838" w:h="11906" w:orient="landscape"/>
      <w:pgMar w:top="57" w:right="566" w:bottom="57" w:left="1133" w:header="0" w:footer="0" w:gutter="0"/>
      <w:cols w:space="720"/>
      <w:formProt w:val="0"/>
      <w:docGrid w:linePitch="10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38B" w:rsidRDefault="0053738B">
      <w:r>
        <w:separator/>
      </w:r>
    </w:p>
  </w:endnote>
  <w:endnote w:type="continuationSeparator" w:id="0">
    <w:p w:rsidR="0053738B" w:rsidRDefault="00537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7443261"/>
      <w:docPartObj>
        <w:docPartGallery w:val="Page Numbers (Bottom of Page)"/>
        <w:docPartUnique/>
      </w:docPartObj>
    </w:sdtPr>
    <w:sdtEndPr/>
    <w:sdtContent>
      <w:p w:rsidR="00D9723B" w:rsidRDefault="0053738B">
        <w:pPr>
          <w:pStyle w:val="a6"/>
          <w:jc w:val="right"/>
        </w:pPr>
        <w:r>
          <w:fldChar w:fldCharType="begin"/>
        </w:r>
        <w:r>
          <w:instrText xml:space="preserve"> PAGE </w:instrText>
        </w:r>
        <w:r>
          <w:fldChar w:fldCharType="separate"/>
        </w:r>
        <w:r w:rsidR="00807FE0">
          <w:rPr>
            <w:noProof/>
          </w:rPr>
          <w:t>6</w:t>
        </w:r>
        <w:r>
          <w:fldChar w:fldCharType="end"/>
        </w:r>
      </w:p>
      <w:p w:rsidR="00D9723B" w:rsidRDefault="0053738B">
        <w:pPr>
          <w:pStyle w:val="a6"/>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5927782"/>
      <w:docPartObj>
        <w:docPartGallery w:val="Page Numbers (Bottom of Page)"/>
        <w:docPartUnique/>
      </w:docPartObj>
    </w:sdtPr>
    <w:sdtEndPr/>
    <w:sdtContent>
      <w:p w:rsidR="00D9723B" w:rsidRDefault="0053738B">
        <w:pPr>
          <w:pStyle w:val="a6"/>
          <w:jc w:val="right"/>
        </w:pPr>
        <w:r>
          <w:fldChar w:fldCharType="begin"/>
        </w:r>
        <w:r>
          <w:instrText xml:space="preserve"> PAGE </w:instrText>
        </w:r>
        <w:r>
          <w:fldChar w:fldCharType="separate"/>
        </w:r>
        <w:r w:rsidR="00807FE0">
          <w:rPr>
            <w:noProof/>
          </w:rPr>
          <w:t>49</w:t>
        </w:r>
        <w:r>
          <w:fldChar w:fldCharType="end"/>
        </w:r>
      </w:p>
      <w:p w:rsidR="00D9723B" w:rsidRDefault="0053738B">
        <w:pPr>
          <w:pStyle w:val="a6"/>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969321"/>
      <w:docPartObj>
        <w:docPartGallery w:val="Page Numbers (Bottom of Page)"/>
        <w:docPartUnique/>
      </w:docPartObj>
    </w:sdtPr>
    <w:sdtEndPr/>
    <w:sdtContent>
      <w:p w:rsidR="00D9723B" w:rsidRDefault="0053738B">
        <w:pPr>
          <w:pStyle w:val="a6"/>
          <w:jc w:val="right"/>
        </w:pPr>
        <w:r>
          <w:fldChar w:fldCharType="begin"/>
        </w:r>
        <w:r>
          <w:instrText xml:space="preserve"> PAGE </w:instrText>
        </w:r>
        <w:r>
          <w:fldChar w:fldCharType="separate"/>
        </w:r>
        <w:r w:rsidR="00807FE0">
          <w:rPr>
            <w:noProof/>
          </w:rPr>
          <w:t>42</w:t>
        </w:r>
        <w:r>
          <w:fldChar w:fldCharType="end"/>
        </w:r>
      </w:p>
    </w:sdtContent>
  </w:sdt>
  <w:p w:rsidR="00D9723B" w:rsidRDefault="00D9723B">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23B" w:rsidRDefault="00D9723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23B" w:rsidRDefault="00D9723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23B" w:rsidRDefault="00D9723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23B" w:rsidRDefault="00D9723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38B" w:rsidRDefault="0053738B">
      <w:r>
        <w:separator/>
      </w:r>
    </w:p>
  </w:footnote>
  <w:footnote w:type="continuationSeparator" w:id="0">
    <w:p w:rsidR="0053738B" w:rsidRDefault="005373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23B" w:rsidRDefault="00D9723B">
    <w:pPr>
      <w:pStyle w:val="ConsPlusNormal"/>
    </w:pPr>
  </w:p>
  <w:p w:rsidR="00D9723B" w:rsidRDefault="00D9723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23B" w:rsidRDefault="00D9723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23B" w:rsidRDefault="00D9723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B5D8D"/>
    <w:multiLevelType w:val="multilevel"/>
    <w:tmpl w:val="81FC1B48"/>
    <w:lvl w:ilvl="0">
      <w:start w:val="1"/>
      <w:numFmt w:val="upperRoman"/>
      <w:lvlText w:val="%1."/>
      <w:lvlJc w:val="left"/>
      <w:pPr>
        <w:tabs>
          <w:tab w:val="num" w:pos="0"/>
        </w:tabs>
        <w:ind w:left="2705"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10000040"/>
    <w:multiLevelType w:val="multilevel"/>
    <w:tmpl w:val="7796186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7ED5083A"/>
    <w:multiLevelType w:val="multilevel"/>
    <w:tmpl w:val="B6989C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autoHyphenation/>
  <w:characterSpacingControl w:val="doNotCompress"/>
  <w:footnotePr>
    <w:footnote w:id="-1"/>
    <w:footnote w:id="0"/>
  </w:footnotePr>
  <w:endnotePr>
    <w:endnote w:id="-1"/>
    <w:endnote w:id="0"/>
  </w:endnotePr>
  <w:compat>
    <w:doNotBreakWrappedTables/>
    <w:useFELayout/>
    <w:compatSetting w:name="compatibilityMode" w:uri="http://schemas.microsoft.com/office/word" w:val="12"/>
  </w:compat>
  <w:rsids>
    <w:rsidRoot w:val="00D9723B"/>
    <w:rsid w:val="0053738B"/>
    <w:rsid w:val="00807FE0"/>
    <w:rsid w:val="00D9723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F826AE-4CE2-44F6-8C37-63CA91816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4A0DD7"/>
  </w:style>
  <w:style w:type="character" w:customStyle="1" w:styleId="a5">
    <w:name w:val="Нижний колонтитул Знак"/>
    <w:basedOn w:val="a0"/>
    <w:link w:val="a6"/>
    <w:uiPriority w:val="99"/>
    <w:qFormat/>
    <w:rsid w:val="004A0DD7"/>
  </w:style>
  <w:style w:type="character" w:customStyle="1" w:styleId="a7">
    <w:name w:val="Текст выноски Знак"/>
    <w:basedOn w:val="a0"/>
    <w:link w:val="a8"/>
    <w:uiPriority w:val="99"/>
    <w:semiHidden/>
    <w:qFormat/>
    <w:rsid w:val="00180331"/>
    <w:rPr>
      <w:rFonts w:ascii="Segoe UI" w:hAnsi="Segoe UI" w:cs="Segoe UI"/>
      <w:sz w:val="18"/>
      <w:szCs w:val="18"/>
    </w:rPr>
  </w:style>
  <w:style w:type="character" w:styleId="a9">
    <w:name w:val="Hyperlink"/>
    <w:basedOn w:val="a0"/>
    <w:uiPriority w:val="99"/>
    <w:unhideWhenUsed/>
    <w:rsid w:val="00B677C7"/>
    <w:rPr>
      <w:color w:val="0563C1" w:themeColor="hyperlink"/>
      <w:u w:val="single"/>
    </w:rPr>
  </w:style>
  <w:style w:type="character" w:styleId="aa">
    <w:name w:val="annotation reference"/>
    <w:qFormat/>
    <w:rPr>
      <w:sz w:val="16"/>
      <w:szCs w:val="16"/>
    </w:rPr>
  </w:style>
  <w:style w:type="paragraph" w:customStyle="1" w:styleId="ab">
    <w:name w:val="Заголовок"/>
    <w:basedOn w:val="a"/>
    <w:next w:val="ac"/>
    <w:qFormat/>
    <w:pPr>
      <w:keepNext/>
      <w:spacing w:before="240" w:after="120"/>
    </w:pPr>
    <w:rPr>
      <w:rFonts w:ascii="Liberation Sans" w:eastAsia="Microsoft YaHei" w:hAnsi="Liberation Sans" w:cs="Arial"/>
      <w:sz w:val="28"/>
      <w:szCs w:val="28"/>
    </w:rPr>
  </w:style>
  <w:style w:type="paragraph" w:styleId="ac">
    <w:name w:val="Body Text"/>
    <w:basedOn w:val="a"/>
    <w:pPr>
      <w:spacing w:after="140" w:line="276" w:lineRule="auto"/>
    </w:pPr>
  </w:style>
  <w:style w:type="paragraph" w:styleId="ad">
    <w:name w:val="List"/>
    <w:basedOn w:val="ac"/>
    <w:rPr>
      <w:rFonts w:cs="Arial"/>
    </w:rPr>
  </w:style>
  <w:style w:type="paragraph" w:styleId="ae">
    <w:name w:val="caption"/>
    <w:basedOn w:val="a"/>
    <w:qFormat/>
    <w:pPr>
      <w:suppressLineNumbers/>
      <w:spacing w:before="120" w:after="120"/>
    </w:pPr>
    <w:rPr>
      <w:rFonts w:cs="Arial"/>
      <w:i/>
      <w:iCs/>
      <w:sz w:val="24"/>
      <w:szCs w:val="24"/>
    </w:rPr>
  </w:style>
  <w:style w:type="paragraph" w:styleId="af">
    <w:name w:val="index heading"/>
    <w:basedOn w:val="a"/>
    <w:qFormat/>
    <w:pPr>
      <w:suppressLineNumbers/>
    </w:pPr>
    <w:rPr>
      <w:rFonts w:cs="Arial"/>
    </w:rPr>
  </w:style>
  <w:style w:type="paragraph" w:customStyle="1" w:styleId="caption1">
    <w:name w:val="caption1"/>
    <w:basedOn w:val="a"/>
    <w:qFormat/>
    <w:pPr>
      <w:suppressLineNumbers/>
      <w:spacing w:before="120" w:after="120"/>
    </w:pPr>
    <w:rPr>
      <w:rFonts w:cs="Arial"/>
      <w:i/>
      <w:iCs/>
      <w:sz w:val="24"/>
      <w:szCs w:val="24"/>
    </w:rPr>
  </w:style>
  <w:style w:type="paragraph" w:customStyle="1" w:styleId="ConsPlusNormal">
    <w:name w:val="ConsPlusNormal"/>
    <w:qFormat/>
    <w:pPr>
      <w:widowControl w:val="0"/>
    </w:pPr>
    <w:rPr>
      <w:rFonts w:ascii="Arial" w:hAnsi="Arial" w:cs="Arial"/>
      <w:sz w:val="20"/>
    </w:rPr>
  </w:style>
  <w:style w:type="paragraph" w:customStyle="1" w:styleId="ConsPlusNonformat">
    <w:name w:val="ConsPlusNonformat"/>
    <w:qFormat/>
    <w:pPr>
      <w:widowControl w:val="0"/>
    </w:pPr>
    <w:rPr>
      <w:rFonts w:ascii="Courier New" w:hAnsi="Courier New" w:cs="Courier New"/>
      <w:sz w:val="20"/>
    </w:rPr>
  </w:style>
  <w:style w:type="paragraph" w:customStyle="1" w:styleId="ConsPlusTitle">
    <w:name w:val="ConsPlusTitle"/>
    <w:qFormat/>
    <w:pPr>
      <w:widowControl w:val="0"/>
    </w:pPr>
    <w:rPr>
      <w:rFonts w:ascii="Arial" w:hAnsi="Arial" w:cs="Arial"/>
      <w:b/>
      <w:sz w:val="20"/>
    </w:rPr>
  </w:style>
  <w:style w:type="paragraph" w:customStyle="1" w:styleId="ConsPlusCell">
    <w:name w:val="ConsPlusCell"/>
    <w:qFormat/>
    <w:pPr>
      <w:widowControl w:val="0"/>
    </w:pPr>
    <w:rPr>
      <w:rFonts w:ascii="Courier New" w:hAnsi="Courier New" w:cs="Courier New"/>
      <w:sz w:val="20"/>
    </w:rPr>
  </w:style>
  <w:style w:type="paragraph" w:customStyle="1" w:styleId="ConsPlusDocList">
    <w:name w:val="ConsPlusDocList"/>
    <w:qFormat/>
    <w:pPr>
      <w:widowControl w:val="0"/>
    </w:pPr>
    <w:rPr>
      <w:rFonts w:ascii="Courier New" w:hAnsi="Courier New" w:cs="Courier New"/>
      <w:sz w:val="20"/>
    </w:rPr>
  </w:style>
  <w:style w:type="paragraph" w:customStyle="1" w:styleId="ConsPlusTitlePage">
    <w:name w:val="ConsPlusTitlePage"/>
    <w:qFormat/>
    <w:pPr>
      <w:widowControl w:val="0"/>
    </w:pPr>
    <w:rPr>
      <w:rFonts w:ascii="Tahoma" w:hAnsi="Tahoma" w:cs="Tahoma"/>
      <w:sz w:val="20"/>
    </w:rPr>
  </w:style>
  <w:style w:type="paragraph" w:customStyle="1" w:styleId="ConsPlusJurTerm">
    <w:name w:val="ConsPlusJurTerm"/>
    <w:qFormat/>
    <w:pPr>
      <w:widowControl w:val="0"/>
    </w:pPr>
    <w:rPr>
      <w:rFonts w:ascii="Tahoma" w:hAnsi="Tahoma" w:cs="Tahoma"/>
      <w:sz w:val="26"/>
    </w:rPr>
  </w:style>
  <w:style w:type="paragraph" w:customStyle="1" w:styleId="ConsPlusTextList">
    <w:name w:val="ConsPlusTextList"/>
    <w:qFormat/>
    <w:pPr>
      <w:widowControl w:val="0"/>
    </w:pPr>
    <w:rPr>
      <w:rFonts w:ascii="Arial" w:hAnsi="Arial" w:cs="Arial"/>
      <w:sz w:val="20"/>
    </w:rPr>
  </w:style>
  <w:style w:type="paragraph" w:customStyle="1" w:styleId="af0">
    <w:name w:val="Колонтитул"/>
    <w:basedOn w:val="a"/>
    <w:qFormat/>
  </w:style>
  <w:style w:type="paragraph" w:styleId="a4">
    <w:name w:val="header"/>
    <w:basedOn w:val="a"/>
    <w:link w:val="a3"/>
    <w:uiPriority w:val="99"/>
    <w:unhideWhenUsed/>
    <w:rsid w:val="004A0DD7"/>
    <w:pPr>
      <w:tabs>
        <w:tab w:val="center" w:pos="4677"/>
        <w:tab w:val="right" w:pos="9355"/>
      </w:tabs>
    </w:pPr>
  </w:style>
  <w:style w:type="paragraph" w:styleId="a6">
    <w:name w:val="footer"/>
    <w:basedOn w:val="a"/>
    <w:link w:val="a5"/>
    <w:uiPriority w:val="99"/>
    <w:unhideWhenUsed/>
    <w:rsid w:val="004A0DD7"/>
    <w:pPr>
      <w:tabs>
        <w:tab w:val="center" w:pos="4677"/>
        <w:tab w:val="right" w:pos="9355"/>
      </w:tabs>
    </w:pPr>
  </w:style>
  <w:style w:type="paragraph" w:styleId="a8">
    <w:name w:val="Balloon Text"/>
    <w:basedOn w:val="a"/>
    <w:link w:val="a7"/>
    <w:uiPriority w:val="99"/>
    <w:semiHidden/>
    <w:unhideWhenUsed/>
    <w:qFormat/>
    <w:rsid w:val="00180331"/>
    <w:rPr>
      <w:rFonts w:ascii="Segoe UI" w:hAnsi="Segoe UI" w:cs="Segoe UI"/>
      <w:sz w:val="18"/>
      <w:szCs w:val="18"/>
    </w:rPr>
  </w:style>
  <w:style w:type="paragraph" w:customStyle="1" w:styleId="caption11">
    <w:name w:val="caption11"/>
    <w:basedOn w:val="a"/>
    <w:next w:val="a"/>
    <w:uiPriority w:val="35"/>
    <w:unhideWhenUsed/>
    <w:qFormat/>
    <w:rsid w:val="00691542"/>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9789&amp;dst=100848" TargetMode="External"/><Relationship Id="rId13" Type="http://schemas.openxmlformats.org/officeDocument/2006/relationships/hyperlink" Target="https://login.consultant.ru/link/?req=doc&amp;base=LAW&amp;n=469763&amp;dst=100019" TargetMode="External"/><Relationship Id="rId18" Type="http://schemas.openxmlformats.org/officeDocument/2006/relationships/hyperlink" Target="consultantplus://offline/ref=544928B5E28AA48944CDF8580D4D16A73360F7C87B970AFE2AD21744E08F099694713240989578543FE75CEA41DF99D5667DEF861BQ8d5O" TargetMode="External"/><Relationship Id="rId26" Type="http://schemas.openxmlformats.org/officeDocument/2006/relationships/hyperlink" Target="https://login.consultant.ru/link/?req=doc&amp;base=MOB&amp;n=388361&amp;dst=102481" TargetMode="External"/><Relationship Id="rId39"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consultantplus://offline/ref=544928B5E28AA48944CDF8580D4D16A73360F7C87B970AFE2AD21744E08F0996947132409D9C70056CA85DB6048A8AD4627DED82078452C8QEd4O" TargetMode="External"/><Relationship Id="rId34" Type="http://schemas.openxmlformats.org/officeDocument/2006/relationships/footer" Target="footer2.xml"/><Relationship Id="rId42" Type="http://schemas.openxmlformats.org/officeDocument/2006/relationships/header" Target="header2.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465798" TargetMode="External"/><Relationship Id="rId17" Type="http://schemas.openxmlformats.org/officeDocument/2006/relationships/hyperlink" Target="consultantplus://offline/ref=79DD8D4B30439D2CB76D7C4DABF5BC8099982CE8ACB5C72B0C2A544BB1E9979DF13B14F392687F7B39E56EC103A124AA67ECDB5F59949423Q9i2M" TargetMode="External"/><Relationship Id="rId25" Type="http://schemas.openxmlformats.org/officeDocument/2006/relationships/hyperlink" Target="https://login.consultant.ru/link/?req=doc&amp;base=LAW&amp;n=462154&amp;dst=100019" TargetMode="External"/><Relationship Id="rId33" Type="http://schemas.openxmlformats.org/officeDocument/2006/relationships/footer" Target="footer1.xml"/><Relationship Id="rId38" Type="http://schemas.openxmlformats.org/officeDocument/2006/relationships/footer" Target="footer4.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ProgramData/Bimoid/Users/User0002/RcvdFiles/oo-borisova/&#1087;&#1086;&#1089;&#1090;&#1072;&#1085;&#1086;&#1074;" TargetMode="External"/><Relationship Id="rId20" Type="http://schemas.openxmlformats.org/officeDocument/2006/relationships/hyperlink" Target="consultantplus://offline/ref=544928B5E28AA48944CDF8580D4D16A73360F7C87B970AFE2AD21744E08F0996947132429F9478543FE75CEA41DF99D5667DEF861BQ8d5O" TargetMode="External"/><Relationship Id="rId29" Type="http://schemas.openxmlformats.org/officeDocument/2006/relationships/hyperlink" Target="https://login.consultant.ru/link/?req=doc&amp;base=LAW&amp;n=462154&amp;dst=100019" TargetMode="External"/><Relationship Id="rId41" Type="http://schemas.openxmlformats.org/officeDocument/2006/relationships/hyperlink" Target="https://login.consultant.ru/link/?req=doc&amp;base=MOB&amp;n=352233&amp;dst=10046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69798" TargetMode="External"/><Relationship Id="rId24" Type="http://schemas.openxmlformats.org/officeDocument/2006/relationships/hyperlink" Target="mailto:fryazino@mosreg.ru" TargetMode="External"/><Relationship Id="rId32" Type="http://schemas.openxmlformats.org/officeDocument/2006/relationships/hyperlink" Target="https://login.consultant.ru/link/?req=doc&amp;base=MOB&amp;n=388361&amp;dst=102481" TargetMode="External"/><Relationship Id="rId37" Type="http://schemas.openxmlformats.org/officeDocument/2006/relationships/header" Target="header1.xml"/><Relationship Id="rId40" Type="http://schemas.openxmlformats.org/officeDocument/2006/relationships/hyperlink" Target="https://login.consultant.ru/link/?req=doc&amp;base=MOB&amp;n=352233&amp;dst=100461" TargetMode="External"/><Relationship Id="rId45"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https://login.consultant.ru/link/?req=doc&amp;base=MOB&amp;n=302578" TargetMode="External"/><Relationship Id="rId23" Type="http://schemas.openxmlformats.org/officeDocument/2006/relationships/hyperlink" Target="http://www.fryazino.org/" TargetMode="External"/><Relationship Id="rId28" Type="http://schemas.openxmlformats.org/officeDocument/2006/relationships/hyperlink" Target="https://login.consultant.ru/link/?req=doc&amp;base=MOB&amp;n=388361&amp;dst=102481" TargetMode="External"/><Relationship Id="rId36" Type="http://schemas.openxmlformats.org/officeDocument/2006/relationships/image" Target="media/image1.png"/><Relationship Id="rId10" Type="http://schemas.openxmlformats.org/officeDocument/2006/relationships/hyperlink" Target="https://login.consultant.ru/link/?req=doc&amp;base=LAW&amp;n=454103" TargetMode="External"/><Relationship Id="rId19" Type="http://schemas.openxmlformats.org/officeDocument/2006/relationships/hyperlink" Target="consultantplus://offline/ref=544928B5E28AA48944CDF8580D4D16A73360F7C87B970AFE2AD21744E08F0996947132429F9478543FE75CEA41DF99D5667DEF861BQ8d5O" TargetMode="External"/><Relationship Id="rId31" Type="http://schemas.openxmlformats.org/officeDocument/2006/relationships/hyperlink" Target="https://login.consultant.ru/link/?req=doc&amp;base=LAW&amp;n=462154&amp;dst=100019"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login.consultant.ru/link/?req=doc&amp;base=LAW&amp;n=469908" TargetMode="External"/><Relationship Id="rId14" Type="http://schemas.openxmlformats.org/officeDocument/2006/relationships/hyperlink" Target="https://login.consultant.ru/link/?req=doc&amp;base=MOB&amp;n=390330" TargetMode="External"/><Relationship Id="rId22" Type="http://schemas.openxmlformats.org/officeDocument/2006/relationships/hyperlink" Target="consultantplus://offline/ref=544928B5E28AA48944CDF8580D4D16A73360F7C87B970AFE2AD21744E08F099694713243949C78543FE75CEA41DF99D5667DEF861BQ8d5O" TargetMode="External"/><Relationship Id="rId27" Type="http://schemas.openxmlformats.org/officeDocument/2006/relationships/hyperlink" Target="https://login.consultant.ru/link/?req=doc&amp;base=LAW&amp;n=462154&amp;dst=100019" TargetMode="External"/><Relationship Id="rId30" Type="http://schemas.openxmlformats.org/officeDocument/2006/relationships/hyperlink" Target="https://login.consultant.ru/link/?req=doc&amp;base=MOB&amp;n=388361&amp;dst=102481" TargetMode="External"/><Relationship Id="rId35" Type="http://schemas.openxmlformats.org/officeDocument/2006/relationships/footer" Target="footer3.xml"/><Relationship Id="rId43"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C69CF-0D56-4817-9A8C-7B198F3BC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1102</TotalTime>
  <Pages>61</Pages>
  <Words>22714</Words>
  <Characters>129470</Characters>
  <Application>Microsoft Office Word</Application>
  <DocSecurity>0</DocSecurity>
  <Lines>1078</Lines>
  <Paragraphs>303</Paragraphs>
  <ScaleCrop>false</ScaleCrop>
  <Company>КонсультантПлюс Версия 4024.00.09</Company>
  <LinksUpToDate>false</LinksUpToDate>
  <CharactersWithSpaces>151881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РФ от 17.12.2010 N 1050(ред. от 21.12.2023)"О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Федерации"(с изм. и доп., вступ. в силу с 01.01.2024)</dc:title>
  <dc:subject/>
  <dc:creator>User</dc:creator>
  <dc:description/>
  <cp:lastModifiedBy>SW Tech AIO</cp:lastModifiedBy>
  <cp:revision>44</cp:revision>
  <cp:lastPrinted>2024-10-10T17:30:00Z</cp:lastPrinted>
  <dcterms:created xsi:type="dcterms:W3CDTF">2024-07-22T15:47:00Z</dcterms:created>
  <dcterms:modified xsi:type="dcterms:W3CDTF">2024-10-15T14:58:00Z</dcterms:modified>
  <dc:language>ru-RU</dc:language>
</cp:coreProperties>
</file>