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02" w:rsidRPr="00A02A02" w:rsidRDefault="00A02A02" w:rsidP="00A02A02">
      <w:pPr>
        <w:pStyle w:val="affff8"/>
        <w:numPr>
          <w:ilvl w:val="0"/>
          <w:numId w:val="45"/>
        </w:numPr>
        <w:shd w:val="clear" w:color="auto" w:fill="FFFFFF"/>
        <w:tabs>
          <w:tab w:val="left" w:pos="-1985"/>
          <w:tab w:val="left" w:pos="1418"/>
        </w:tabs>
        <w:jc w:val="both"/>
        <w:rPr>
          <w:rFonts w:ascii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-130175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A02">
        <w:rPr>
          <w:rFonts w:ascii="Times New Roman" w:hAnsi="Times New Roman"/>
          <w:color w:val="000000"/>
        </w:rPr>
        <w:t xml:space="preserve">           </w:t>
      </w:r>
      <w:r w:rsidRPr="00A02A0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02A02">
        <w:rPr>
          <w:color w:val="000000"/>
          <w:sz w:val="28"/>
          <w:szCs w:val="28"/>
        </w:rPr>
        <w:t xml:space="preserve">        </w:t>
      </w:r>
      <w:r w:rsidRPr="00A02A02">
        <w:rPr>
          <w:rFonts w:ascii="Times New Roman" w:hAnsi="Times New Roman"/>
          <w:sz w:val="30"/>
          <w:szCs w:val="30"/>
          <w:lang w:eastAsia="ru-RU"/>
        </w:rPr>
        <w:t>АДМИНИСТРАЦИЯ ГОРОДСКОГО ОКРУГА ФРЯЗИНО</w:t>
      </w:r>
    </w:p>
    <w:p w:rsidR="00A02A02" w:rsidRPr="00E40646" w:rsidRDefault="00A02A02" w:rsidP="00A02A02">
      <w:pPr>
        <w:pStyle w:val="3"/>
        <w:numPr>
          <w:ilvl w:val="0"/>
          <w:numId w:val="45"/>
        </w:numPr>
        <w:spacing w:after="0"/>
        <w:rPr>
          <w:rFonts w:ascii="Times New Roman" w:hAnsi="Times New Roman" w:cs="Times New Roman"/>
          <w:sz w:val="46"/>
          <w:szCs w:val="46"/>
          <w:lang w:val="en-US"/>
        </w:rPr>
      </w:pPr>
      <w:r w:rsidRPr="00E40646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>
        <w:rPr>
          <w:rFonts w:ascii="Times New Roman" w:hAnsi="Times New Roman" w:cs="Times New Roman"/>
          <w:sz w:val="46"/>
          <w:szCs w:val="46"/>
        </w:rPr>
        <w:t xml:space="preserve">                    </w:t>
      </w:r>
      <w:r w:rsidRPr="00E40646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A02A02" w:rsidRPr="00A02A02" w:rsidRDefault="00A02A02" w:rsidP="00A02A02">
      <w:pPr>
        <w:pStyle w:val="affff8"/>
        <w:numPr>
          <w:ilvl w:val="0"/>
          <w:numId w:val="45"/>
        </w:numPr>
        <w:rPr>
          <w:rFonts w:ascii="Times New Roman" w:hAnsi="Times New Roman"/>
          <w:lang w:val="en-US"/>
        </w:rPr>
      </w:pPr>
    </w:p>
    <w:p w:rsidR="00A02A02" w:rsidRPr="00A02A02" w:rsidRDefault="00A02A02" w:rsidP="00A02A02">
      <w:pPr>
        <w:pStyle w:val="affff8"/>
        <w:numPr>
          <w:ilvl w:val="0"/>
          <w:numId w:val="45"/>
        </w:numPr>
        <w:spacing w:before="60"/>
        <w:rPr>
          <w:rFonts w:ascii="Times New Roman" w:hAnsi="Times New Roman"/>
          <w:sz w:val="28"/>
          <w:szCs w:val="28"/>
        </w:rPr>
      </w:pPr>
      <w:r w:rsidRPr="00A02A02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 w:rsidRPr="00A02A02">
        <w:rPr>
          <w:rFonts w:ascii="Times New Roman" w:hAnsi="Times New Roman"/>
          <w:b/>
          <w:bCs/>
          <w:sz w:val="28"/>
          <w:szCs w:val="28"/>
        </w:rPr>
        <w:t>от</w:t>
      </w:r>
      <w:r w:rsidRPr="00A02A02">
        <w:rPr>
          <w:rFonts w:ascii="Times New Roman" w:hAnsi="Times New Roman"/>
          <w:sz w:val="28"/>
          <w:szCs w:val="28"/>
        </w:rPr>
        <w:t xml:space="preserve"> 16.08.2023 </w:t>
      </w:r>
      <w:r w:rsidRPr="00A02A02">
        <w:rPr>
          <w:rFonts w:ascii="Times New Roman" w:hAnsi="Times New Roman"/>
          <w:b/>
          <w:sz w:val="28"/>
          <w:szCs w:val="28"/>
        </w:rPr>
        <w:t>№</w:t>
      </w:r>
      <w:r w:rsidRPr="00A02A02">
        <w:rPr>
          <w:rFonts w:ascii="Times New Roman" w:hAnsi="Times New Roman"/>
          <w:sz w:val="28"/>
          <w:szCs w:val="28"/>
        </w:rPr>
        <w:t xml:space="preserve"> 75</w:t>
      </w:r>
      <w:r>
        <w:rPr>
          <w:rFonts w:ascii="Times New Roman" w:hAnsi="Times New Roman"/>
          <w:sz w:val="28"/>
          <w:szCs w:val="28"/>
        </w:rPr>
        <w:t>8</w:t>
      </w:r>
    </w:p>
    <w:p w:rsidR="00A82D5D" w:rsidRDefault="00A82D5D">
      <w:pPr>
        <w:tabs>
          <w:tab w:val="left" w:pos="4678"/>
        </w:tabs>
        <w:spacing w:after="0" w:line="340" w:lineRule="exact"/>
        <w:ind w:left="57" w:right="510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82D5D" w:rsidRDefault="00004414">
      <w:pPr>
        <w:tabs>
          <w:tab w:val="left" w:pos="120"/>
        </w:tabs>
        <w:spacing w:after="0" w:line="340" w:lineRule="exact"/>
        <w:ind w:right="425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 утверждении Административного регламента предоставления муниципальной услуги «Выдача разрешения на вырубку, посадку, пересадку зеленых насаждений                                    на территории городского округа Фрязино Московской области»</w:t>
      </w:r>
    </w:p>
    <w:p w:rsidR="00A82D5D" w:rsidRDefault="00A82D5D">
      <w:pPr>
        <w:spacing w:after="0" w:line="34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82D5D" w:rsidRDefault="00A82D5D">
      <w:pPr>
        <w:spacing w:after="0" w:line="34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82D5D" w:rsidRDefault="00004414">
      <w:pPr>
        <w:spacing w:after="0" w:line="240" w:lineRule="auto"/>
        <w:ind w:firstLine="850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 соответствии с Федеральным </w:t>
      </w:r>
      <w:hyperlink r:id="rId11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Российской Федерации                           от 27.07.2012 № 210-ФЗ «Об организации предоставления государственных                  и муниципальных услуг», Федеральным </w:t>
      </w:r>
      <w:hyperlink r:id="rId12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Российской Федерации                       от 06.10.2003 № 131-ФЗ «Об общих принципах организации местного самоуправления в Российской Федерации», руководствуясь </w:t>
      </w:r>
      <w:hyperlink r:id="rId13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Уставом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городского округа Фрязино Московской области,</w:t>
      </w:r>
    </w:p>
    <w:p w:rsidR="00A82D5D" w:rsidRDefault="00A82D5D">
      <w:pPr>
        <w:spacing w:after="0" w:line="340" w:lineRule="exact"/>
        <w:ind w:firstLine="709"/>
        <w:jc w:val="both"/>
        <w:rPr>
          <w:rFonts w:ascii="Times New Roman" w:eastAsia="Times New Roman" w:hAnsi="Times New Roman"/>
          <w:spacing w:val="40"/>
          <w:sz w:val="28"/>
          <w:szCs w:val="28"/>
          <w:lang w:eastAsia="zh-CN"/>
        </w:rPr>
      </w:pPr>
    </w:p>
    <w:p w:rsidR="00A82D5D" w:rsidRDefault="000044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  <w:t>п</w:t>
      </w:r>
      <w:proofErr w:type="gramEnd"/>
      <w:r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  <w:t xml:space="preserve"> о с т а н о в л я ю:</w:t>
      </w:r>
    </w:p>
    <w:p w:rsidR="00A82D5D" w:rsidRDefault="00A82D5D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</w:pPr>
    </w:p>
    <w:p w:rsidR="00A82D5D" w:rsidRDefault="00004414">
      <w:pPr>
        <w:spacing w:after="0" w:line="240" w:lineRule="auto"/>
        <w:ind w:firstLine="850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. Утвердить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Административный </w:t>
      </w:r>
      <w:hyperlink r:id="rId14">
        <w:r>
          <w:rPr>
            <w:rFonts w:ascii="Times New Roman" w:eastAsia="Times New Roman" w:hAnsi="Times New Roman"/>
            <w:sz w:val="28"/>
            <w:szCs w:val="24"/>
            <w:lang w:eastAsia="ru-RU"/>
          </w:rPr>
          <w:t>регламент</w:t>
        </w:r>
      </w:hyperlink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предоставления муниципальной услуги «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Выдача разрешения на вырубку, посадку, пересадку зеленых насаждений на территории городского округа Фрязино Московской области»</w:t>
      </w: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 (прилагается).</w:t>
      </w:r>
    </w:p>
    <w:p w:rsidR="00A82D5D" w:rsidRDefault="00004414">
      <w:pPr>
        <w:spacing w:after="0" w:line="240" w:lineRule="auto"/>
        <w:ind w:firstLine="850"/>
        <w:contextualSpacing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>2. Признать утратившим силу постановление Администрации городского округа Фрязино от 22.12.2022 № 933 «Об утверждении административного регламента предоставления муниципальной услуги «Выдача разрешения на вырубку зеленых насаждений – порубочного билета на территории городского округа Фрязино Московской области»</w:t>
      </w:r>
    </w:p>
    <w:p w:rsidR="00A82D5D" w:rsidRDefault="00004414">
      <w:pPr>
        <w:spacing w:after="0" w:line="240" w:lineRule="auto"/>
        <w:ind w:firstLine="850"/>
        <w:contextualSpacing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постановление в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периодическом печатном издании, распространяемом на территории городского округа Фрязино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shd w:val="clear" w:color="auto" w:fill="FFFFFF"/>
          <w:lang w:eastAsia="zh-CN"/>
        </w:rPr>
        <w:t>(Еженедельная общественно-политическая газета города Фрязино «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shd w:val="clear" w:color="auto" w:fill="FFFFFF"/>
          <w:lang w:eastAsia="zh-CN"/>
        </w:rPr>
        <w:t>Ключъ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shd w:val="clear" w:color="auto" w:fill="FFFFFF"/>
          <w:lang w:eastAsia="zh-CN"/>
        </w:rPr>
        <w:t>»)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                и разместить на официальном сайте городского округа Фрязино в сети Интернет.</w:t>
      </w:r>
    </w:p>
    <w:p w:rsidR="00A82D5D" w:rsidRDefault="00004414">
      <w:pPr>
        <w:spacing w:after="0" w:line="240" w:lineRule="auto"/>
        <w:ind w:firstLine="850"/>
        <w:contextualSpacing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исполнением настоящего постановления возложить                    на заместителя главы администрации Оганезову В.В.</w:t>
      </w:r>
    </w:p>
    <w:p w:rsidR="00A82D5D" w:rsidRDefault="00A82D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82D5D" w:rsidRDefault="00004414">
      <w:pPr>
        <w:spacing w:before="171" w:after="171" w:line="240" w:lineRule="auto"/>
        <w:rPr>
          <w:rFonts w:ascii="Times New Roman" w:eastAsia="Times New Roman" w:hAnsi="Times New Roman"/>
          <w:sz w:val="24"/>
          <w:szCs w:val="24"/>
          <w:lang w:eastAsia="zh-CN"/>
        </w:rPr>
        <w:sectPr w:rsidR="00A82D5D">
          <w:pgSz w:w="11906" w:h="16838"/>
          <w:pgMar w:top="1134" w:right="567" w:bottom="1361" w:left="1701" w:header="0" w:footer="0" w:gutter="0"/>
          <w:pgNumType w:start="1"/>
          <w:cols w:space="720"/>
          <w:formProt w:val="0"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 городского округа Фрязино                                                       Д.Р. Воробьев</w:t>
      </w:r>
    </w:p>
    <w:p w:rsidR="00A82D5D" w:rsidRDefault="00A82D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82D5D" w:rsidRDefault="00004414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A82D5D" w:rsidRDefault="00004414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«Выдача разрешения на вырубку, посадку, пересадку зеленых насаждений </w:t>
      </w:r>
    </w:p>
    <w:p w:rsidR="00A82D5D" w:rsidRDefault="00004414">
      <w:pPr>
        <w:spacing w:after="0" w:line="23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на территории городского округа Фрязино Московской области»</w:t>
      </w:r>
    </w:p>
    <w:sdt>
      <w:sdtPr>
        <w:rPr>
          <w:rFonts w:ascii="Times New Roman" w:eastAsia="Calibri" w:hAnsi="Times New Roman" w:cs="Times New Roman"/>
          <w:b w:val="0"/>
          <w:caps/>
          <w:color w:val="auto"/>
          <w:sz w:val="22"/>
          <w:szCs w:val="22"/>
          <w:lang w:val="en-US" w:eastAsia="en-US"/>
        </w:rPr>
        <w:id w:val="1844587670"/>
        <w:docPartObj>
          <w:docPartGallery w:val="Table of Contents"/>
          <w:docPartUnique/>
        </w:docPartObj>
      </w:sdtPr>
      <w:sdtContent>
        <w:p w:rsidR="00A82D5D" w:rsidRDefault="00A82D5D">
          <w:pPr>
            <w:pStyle w:val="afffff"/>
            <w:spacing w:before="0"/>
            <w:jc w:val="center"/>
            <w:rPr>
              <w:rFonts w:ascii="Times New Roman" w:hAnsi="Times New Roman" w:cs="Times New Roman"/>
              <w:b w:val="0"/>
              <w:color w:val="auto"/>
              <w:sz w:val="20"/>
              <w:szCs w:val="20"/>
            </w:rPr>
          </w:pPr>
        </w:p>
        <w:p w:rsidR="00A82D5D" w:rsidRDefault="00004414">
          <w:pPr>
            <w:pStyle w:val="1f7"/>
            <w:rPr>
              <w:rFonts w:eastAsiaTheme="minorEastAsia"/>
              <w:lang w:eastAsia="ru-RU"/>
            </w:rPr>
          </w:pPr>
          <w:r>
            <w:fldChar w:fldCharType="begin"/>
          </w:r>
          <w:r>
            <w:rPr>
              <w:webHidden/>
            </w:rPr>
            <w:instrText>TOC \z \o "1-3" \u \h</w:instrText>
          </w:r>
          <w:r>
            <w:fldChar w:fldCharType="separate"/>
          </w:r>
          <w:hyperlink w:anchor="_Toc127198526">
            <w:r>
              <w:rPr>
                <w:webHidden/>
              </w:rPr>
              <w:t>I. ОБЩИЕ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27">
            <w:r>
              <w:rPr>
                <w:rFonts w:ascii="Times New Roman" w:hAnsi="Times New Roman"/>
                <w:webHidden/>
                <w:sz w:val="22"/>
                <w:szCs w:val="22"/>
              </w:rPr>
              <w:t>1. Предмет регулирования административного регламента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_Toc127198527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28">
            <w:r>
              <w:rPr>
                <w:rFonts w:ascii="Times New Roman" w:hAnsi="Times New Roman"/>
                <w:webHidden/>
                <w:sz w:val="22"/>
                <w:szCs w:val="22"/>
              </w:rPr>
              <w:t>2. Круг Заявителей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_Toc127198528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lang w:eastAsia="ru-RU"/>
            </w:rPr>
          </w:pPr>
          <w:hyperlink w:anchor="_Toc127198529">
            <w:r>
              <w:rPr>
                <w:webHidden/>
              </w:rPr>
              <w:t>II. СТАНДАРТ ПРЕДОСТАВЛЕНИЯ МУНИЦИПАЛЬНОЙ УСЛУГ</w:t>
            </w:r>
            <w:r>
              <w:rPr>
                <w:lang w:val="ru-RU"/>
              </w:rPr>
              <w:t>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_Toc127198529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30">
            <w:r>
              <w:rPr>
                <w:rFonts w:ascii="Times New Roman" w:hAnsi="Times New Roman"/>
                <w:webHidden/>
                <w:sz w:val="22"/>
                <w:szCs w:val="22"/>
              </w:rPr>
              <w:t>3. Наименование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31">
            <w:r>
              <w:rPr>
                <w:rFonts w:ascii="Times New Roman" w:hAnsi="Times New Roman"/>
                <w:webHidden/>
                <w:sz w:val="22"/>
                <w:szCs w:val="22"/>
              </w:rPr>
              <w:t>4. Наименование органа местного самоуправления муниципального образования  Московской области, предоставляющего муниципальную услугу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32">
            <w:r>
              <w:rPr>
                <w:rFonts w:ascii="Times New Roman" w:hAnsi="Times New Roman"/>
                <w:webHidden/>
                <w:sz w:val="22"/>
                <w:szCs w:val="22"/>
              </w:rPr>
              <w:t>5. Результат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_Toc127198532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33">
            <w:r>
              <w:rPr>
                <w:rFonts w:ascii="Times New Roman" w:hAnsi="Times New Roman"/>
                <w:webHidden/>
                <w:sz w:val="22"/>
                <w:szCs w:val="22"/>
              </w:rPr>
              <w:t>6. Срок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_Toc127198533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34">
            <w:r>
              <w:rPr>
                <w:rFonts w:ascii="Times New Roman" w:hAnsi="Times New Roman"/>
                <w:webHidden/>
                <w:sz w:val="22"/>
                <w:szCs w:val="22"/>
              </w:rPr>
              <w:t>7. Правовые основания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_Toc127198534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35">
            <w:r>
              <w:rPr>
                <w:rFonts w:ascii="Times New Roman" w:hAnsi="Times New Roman"/>
                <w:webHidden/>
                <w:sz w:val="22"/>
                <w:szCs w:val="22"/>
              </w:rPr>
              <w:t>8. Исчерпывающий перечень документов, необходимых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_Toc127198535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36">
            <w:r>
              <w:rPr>
                <w:rFonts w:ascii="Times New Roman" w:hAnsi="Times New Roman"/>
                <w:webHidden/>
                <w:sz w:val="22"/>
                <w:szCs w:val="22"/>
              </w:rPr>
              <w:t xml:space="preserve">9. Исчерпывающий перечень оснований для отказа в приеме документов, необходимых </w:t>
            </w:r>
            <w:r>
              <w:rPr>
                <w:rFonts w:ascii="Times New Roman" w:hAnsi="Times New Roman"/>
                <w:webHidden/>
                <w:sz w:val="22"/>
                <w:szCs w:val="22"/>
              </w:rPr>
              <w:br/>
              <w:t>для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_Toc127198536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37">
            <w:r>
              <w:rPr>
                <w:rFonts w:ascii="Times New Roman" w:hAnsi="Times New Roman"/>
                <w:webHidden/>
                <w:sz w:val="22"/>
                <w:szCs w:val="22"/>
              </w:rPr>
              <w:t>10. Исчерпывающий перечень оснований для приостановления или отказа в предоставлении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_Toc127198537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38">
            <w:r>
              <w:rPr>
                <w:rFonts w:ascii="Times New Roman" w:hAnsi="Times New Roman"/>
                <w:webHidden/>
                <w:sz w:val="22"/>
                <w:szCs w:val="22"/>
              </w:rPr>
              <w:t>11. Размер платы, взимаемой компенсационной стоимости с заявителя при предоставлении муниципальной услуги, и способы ее взимания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_Toc127198538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39">
            <w:r>
              <w:rPr>
                <w:rFonts w:ascii="Times New Roman" w:hAnsi="Times New Roman"/>
                <w:webHidden/>
                <w:sz w:val="22"/>
                <w:szCs w:val="22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_Toc127198539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40">
            <w:r>
              <w:rPr>
                <w:rFonts w:ascii="Times New Roman" w:hAnsi="Times New Roman"/>
                <w:webHidden/>
                <w:sz w:val="22"/>
                <w:szCs w:val="22"/>
              </w:rPr>
              <w:t>13.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Срок регистрации запроса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41">
            <w:r>
              <w:rPr>
                <w:rFonts w:ascii="Times New Roman" w:hAnsi="Times New Roman"/>
                <w:webHidden/>
                <w:sz w:val="22"/>
                <w:szCs w:val="22"/>
              </w:rPr>
              <w:t>14. Требования к помещениям, в которых предоставляется муниципальная услуга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_Toc127198541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42">
            <w:r>
              <w:rPr>
                <w:rFonts w:ascii="Times New Roman" w:hAnsi="Times New Roman"/>
                <w:webHidden/>
                <w:sz w:val="22"/>
                <w:szCs w:val="22"/>
              </w:rPr>
              <w:t>15. Показатели доступности и качества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43">
            <w:r>
              <w:rPr>
                <w:rFonts w:ascii="Times New Roman" w:hAnsi="Times New Roman"/>
                <w:webHidden/>
                <w:sz w:val="22"/>
                <w:szCs w:val="22"/>
              </w:rPr>
      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_Toc127198543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lang w:eastAsia="ru-RU"/>
            </w:rPr>
          </w:pPr>
          <w:hyperlink w:anchor="_Toc127198544">
            <w:r>
              <w:rPr>
                <w:webHidden/>
              </w:rPr>
              <w:t>III. СОСТАВ, ПОСЛЕДОВАТЕЛЬНОСТЬ И СРОКИ ВЫПОЛНЕНИЯ АДМИНИСТРАТИВНЫХ ПРОЦЕДУР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_Toc127198544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45">
            <w:r>
              <w:rPr>
                <w:rFonts w:ascii="Times New Roman" w:hAnsi="Times New Roman"/>
                <w:webHidden/>
                <w:sz w:val="22"/>
                <w:szCs w:val="22"/>
              </w:rPr>
              <w:t>17. Перечень вариантов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46">
            <w:r>
              <w:rPr>
                <w:rFonts w:ascii="Times New Roman" w:hAnsi="Times New Roman"/>
                <w:webHidden/>
                <w:sz w:val="22"/>
                <w:szCs w:val="22"/>
              </w:rPr>
              <w:t>18. Описание административной процедуры профилирования заявителя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54">
            <w:r>
              <w:rPr>
                <w:rFonts w:ascii="Times New Roman" w:hAnsi="Times New Roman"/>
                <w:webHidden/>
                <w:sz w:val="22"/>
                <w:szCs w:val="22"/>
              </w:rPr>
              <w:t>19. Описание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_Toc127198554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lang w:eastAsia="ru-RU"/>
            </w:rPr>
          </w:pPr>
          <w:hyperlink w:anchor="_Toc127198563">
            <w:r>
              <w:rPr>
                <w:webHidden/>
              </w:rPr>
              <w:t>IV. ФОРМЫ КОНТРОЛЯ ЗА ИСПОЛНЕНИЕМ АДМИНИСТРАТИВНОГО РЕГЛАМЕНТА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_Toc127198563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64">
            <w:r>
              <w:rPr>
                <w:rFonts w:ascii="Times New Roman" w:hAnsi="Times New Roman"/>
                <w:webHidden/>
                <w:sz w:val="22"/>
                <w:szCs w:val="22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_Toc127198564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65">
            <w:r>
              <w:rPr>
                <w:rFonts w:ascii="Times New Roman" w:hAnsi="Times New Roman"/>
                <w:webHidden/>
                <w:sz w:val="22"/>
                <w:szCs w:val="22"/>
              </w:rPr>
              <w:t xml:space="preserve">21. Порядок и периодичность осуществления плановых и внеплановых проверок полноты </w:t>
            </w:r>
            <w:r>
              <w:rPr>
                <w:rFonts w:ascii="Times New Roman" w:hAnsi="Times New Roman"/>
                <w:webHidden/>
                <w:sz w:val="22"/>
                <w:szCs w:val="22"/>
              </w:rPr>
              <w:br/>
              <w:t xml:space="preserve">и качества предоставления муниципальной услуги, в том числе порядок и формы контроля  </w:t>
            </w:r>
            <w:r>
              <w:rPr>
                <w:rFonts w:ascii="Times New Roman" w:hAnsi="Times New Roman"/>
                <w:webHidden/>
                <w:sz w:val="22"/>
                <w:szCs w:val="22"/>
              </w:rPr>
              <w:br/>
              <w:t>за полнотой и качеством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_Toc127198565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66">
            <w:r>
              <w:rPr>
                <w:rFonts w:ascii="Times New Roman" w:hAnsi="Times New Roman"/>
                <w:webHidden/>
                <w:sz w:val="22"/>
                <w:szCs w:val="22"/>
              </w:rPr>
              <w:t>22. Ответственность должностных лиц администрации  за решения и действия (бездействие), принимаемые (осуществляемые) ими в ходе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67">
            <w:r>
              <w:rPr>
                <w:rFonts w:ascii="Times New Roman" w:hAnsi="Times New Roman"/>
                <w:webHidden/>
                <w:sz w:val="22"/>
                <w:szCs w:val="22"/>
              </w:rPr>
      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lang w:eastAsia="ru-RU"/>
            </w:rPr>
          </w:pPr>
          <w:hyperlink w:anchor="_Toc127198568">
            <w:r>
              <w:rPr>
                <w:webHidden/>
              </w:rPr>
              <w:t>V. ДОСУДЕБНЫЙ (ВНЕСУДЕБНЫЙ) ПОРЯДОК ОБЖАЛОВАНИЯ РЕШЕНИЙ И ДЕЙСТВИЙ (БЕЗДЕЙСТВИЙ) АДМИНИСТРАЦИИ, МФЦ, А ТАКЖЕ ИХ ДОЛЖНОСТНЫХ ЛИЦ, МУНИЦИПАЛЬНЫХ СЛУЖАЩИХ И РАБОТНИКОВ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69">
            <w:r>
              <w:rPr>
                <w:rFonts w:ascii="Times New Roman" w:hAnsi="Times New Roman"/>
                <w:bCs/>
                <w:webHidden/>
                <w:sz w:val="22"/>
                <w:szCs w:val="22"/>
                <w:lang w:eastAsia="ar-SA"/>
              </w:rPr>
              <w:t>24. Способы информирования заявителей о порядке досудебного (внесудебного) обжалования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19</w:t>
            </w:r>
            <w:r>
              <w:rPr>
                <w:webHidden/>
              </w:rPr>
              <w:fldChar w:fldCharType="end"/>
            </w:r>
          </w:hyperlink>
        </w:p>
        <w:p w:rsidR="00A82D5D" w:rsidRDefault="00004414">
          <w:pPr>
            <w:pStyle w:val="2f"/>
            <w:rPr>
              <w:rFonts w:ascii="Times New Roman" w:eastAsiaTheme="minorEastAsia" w:hAnsi="Times New Roman"/>
              <w:smallCaps w:val="0"/>
              <w:sz w:val="22"/>
              <w:szCs w:val="22"/>
              <w:lang w:eastAsia="ru-RU"/>
            </w:rPr>
          </w:pPr>
          <w:hyperlink w:anchor="_Toc127198570">
            <w:r>
              <w:rPr>
                <w:rFonts w:ascii="Times New Roman" w:hAnsi="Times New Roman"/>
                <w:webHidden/>
                <w:sz w:val="22"/>
                <w:szCs w:val="22"/>
                <w:lang w:eastAsia="ar-SA"/>
              </w:rPr>
              <w:t>25. Формы и способы подачи заявителями жалобы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smallCaps/>
              <w:lang w:eastAsia="ru-RU"/>
            </w:rPr>
          </w:pPr>
          <w:hyperlink w:anchor="_Toc127198571">
            <w:r>
              <w:rPr>
                <w:webHidden/>
              </w:rPr>
              <w:t>Приложение 1</w:t>
            </w:r>
          </w:hyperlink>
          <w:r>
            <w:t xml:space="preserve"> </w:t>
          </w:r>
          <w:hyperlink w:anchor="_Toc127198574">
            <w:r>
              <w:rPr>
                <w:webHidden/>
              </w:rPr>
              <w:t>Форма решения о предоставлении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smallCaps/>
              <w:lang w:eastAsia="ru-RU"/>
            </w:rPr>
          </w:pPr>
          <w:hyperlink w:anchor="_Toc127198577">
            <w:r>
              <w:rPr>
                <w:webHidden/>
              </w:rPr>
              <w:t>Приложение 2</w:t>
            </w:r>
          </w:hyperlink>
          <w:r>
            <w:t xml:space="preserve"> </w:t>
          </w:r>
          <w:hyperlink w:anchor="_Toc127198580">
            <w:r>
              <w:rPr>
                <w:webHidden/>
              </w:rPr>
              <w:t>Форма решения об отказе в предоставлении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_Toc127198580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smallCaps/>
              <w:lang w:eastAsia="ru-RU"/>
            </w:rPr>
          </w:pPr>
          <w:hyperlink w:anchor="_Toc127198581">
            <w:r>
              <w:rPr>
                <w:webHidden/>
              </w:rPr>
              <w:t>Приложение 3</w:t>
            </w:r>
          </w:hyperlink>
          <w:r>
            <w:t xml:space="preserve"> </w:t>
          </w:r>
          <w:hyperlink w:anchor="_Toc127198584">
            <w:r>
              <w:rPr>
                <w:webHidden/>
                <w:lang w:eastAsia="ar-SA"/>
              </w:rPr>
              <w:t xml:space="preserve">Перечень </w:t>
            </w:r>
          </w:hyperlink>
          <w:hyperlink w:anchor="_Toc1271985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  <w:lang w:eastAsia="ar-SA"/>
              </w:rPr>
              <w:t>нормативных правовых актов Российской Федерации, нормативных правовых актов Московской области, регулирующих предоставление муниципальной услуги</w:t>
            </w:r>
            <w:r>
              <w:rPr>
                <w:webHidden/>
              </w:rPr>
              <w:fldChar w:fldCharType="end"/>
            </w:r>
          </w:hyperlink>
          <w:r>
            <w:tab/>
            <w:t>27</w:t>
          </w:r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lang w:val="ru-RU" w:eastAsia="ru-RU"/>
            </w:rPr>
          </w:pPr>
          <w:hyperlink w:anchor="_Toc127198586">
            <w:r>
              <w:rPr>
                <w:webHidden/>
              </w:rPr>
              <w:t>Приложение 4</w:t>
            </w:r>
          </w:hyperlink>
          <w:hyperlink w:anchor="_Toc1271985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_Toc127198588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 xml:space="preserve"> Форма запроса о предоставлении муниципальной услуги</w:t>
            </w:r>
            <w:r>
              <w:rPr>
                <w:webHidden/>
              </w:rPr>
              <w:fldChar w:fldCharType="end"/>
            </w:r>
          </w:hyperlink>
          <w:r>
            <w:rPr>
              <w:lang w:val="ru-RU"/>
            </w:rPr>
            <w:t xml:space="preserve">              29</w:t>
          </w:r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lang w:eastAsia="ru-RU"/>
            </w:rPr>
          </w:pPr>
          <w:hyperlink w:anchor="_Toc127198589">
            <w:r>
              <w:rPr>
                <w:webHidden/>
              </w:rPr>
              <w:t>Приложение 5</w:t>
            </w:r>
            <w:r>
              <w:t xml:space="preserve"> Перечетная ведомость деревьев и кустарников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_Toc127198589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32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lang w:eastAsia="ru-RU"/>
            </w:rPr>
          </w:pPr>
          <w:hyperlink w:anchor="_Toc127198592">
            <w:r>
              <w:rPr>
                <w:webHidden/>
              </w:rPr>
              <w:t>Приложение 6 Требования к представлению документов (категорий документов), необходимых для предоставления муниципальной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_Toc127198592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lang w:eastAsia="ru-RU"/>
            </w:rPr>
          </w:pPr>
          <w:hyperlink w:anchor="_Toc127198595">
            <w:r>
              <w:rPr>
                <w:webHidden/>
              </w:rPr>
              <w:t xml:space="preserve">Приложение 7 Форма решения об отказе в приеме документов, необходимых </w:t>
            </w:r>
            <w:r>
              <w:rPr>
                <w:webHidden/>
              </w:rPr>
              <w:br/>
              <w:t>для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48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lang w:eastAsia="ru-RU"/>
            </w:rPr>
          </w:pPr>
          <w:hyperlink w:anchor="_Toc127198598">
            <w:r>
              <w:rPr>
                <w:webHidden/>
              </w:rPr>
              <w:t>Приложение 8 Форма решения о приостановлении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_Toc127198598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50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lang w:eastAsia="ru-RU"/>
            </w:rPr>
          </w:pPr>
          <w:hyperlink w:anchor="_Toc127198601">
            <w:r>
              <w:rPr>
                <w:webHidden/>
              </w:rPr>
              <w:t>Приложение 9 Форма акта обследования земельного участка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_Toc127198601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52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/>
              <w:lang w:eastAsia="ru-RU"/>
            </w:rPr>
          </w:pPr>
          <w:hyperlink w:anchor="_Toc127198604">
            <w:r>
              <w:rPr>
                <w:webHidden/>
              </w:rPr>
              <w:t>Приложение 10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_Toc127198604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53</w:t>
            </w:r>
            <w:r>
              <w:rPr>
                <w:webHidden/>
              </w:rPr>
              <w:fldChar w:fldCharType="end"/>
            </w:r>
          </w:hyperlink>
        </w:p>
        <w:p w:rsidR="00A82D5D" w:rsidRDefault="00A82D5D">
          <w:pPr>
            <w:pStyle w:val="1f7"/>
          </w:pPr>
        </w:p>
        <w:p w:rsidR="00A82D5D" w:rsidRDefault="00004414">
          <w:pPr>
            <w:pStyle w:val="1f7"/>
            <w:rPr>
              <w:rFonts w:eastAsiaTheme="minorEastAsia" w:cstheme="minorBidi"/>
              <w:smallCaps/>
              <w:lang w:eastAsia="ru-RU"/>
            </w:rPr>
          </w:pPr>
          <w:hyperlink w:anchor="_Toc127198607">
            <w:r>
              <w:rPr>
                <w:webHidden/>
              </w:rPr>
              <w:t>Приложение 11</w:t>
            </w:r>
          </w:hyperlink>
          <w:r>
            <w:t xml:space="preserve"> </w:t>
          </w:r>
          <w:hyperlink w:anchor="_Toc127198610">
            <w:r>
              <w:rPr>
                <w:webHidden/>
              </w:rPr>
              <w:t>Описание административных действий (процедур)</w:t>
            </w:r>
          </w:hyperlink>
          <w:r>
            <w:t xml:space="preserve"> </w:t>
          </w:r>
          <w:r>
            <w:br/>
          </w:r>
          <w:hyperlink w:anchor="_Toc127198611">
            <w:r>
              <w:rPr>
                <w:webHidden/>
              </w:rPr>
              <w:t>в зависимости от варианта предоставления муниципальной услуги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_Toc127198611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tab/>
              <w:t>56</w:t>
            </w:r>
            <w:r>
              <w:rPr>
                <w:webHidden/>
              </w:rPr>
              <w:fldChar w:fldCharType="end"/>
            </w:r>
          </w:hyperlink>
          <w:r>
            <w:fldChar w:fldCharType="end"/>
          </w:r>
        </w:p>
      </w:sdtContent>
    </w:sdt>
    <w:p w:rsidR="00A82D5D" w:rsidRDefault="00A82D5D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A82D5D" w:rsidRDefault="00004414">
      <w:pPr>
        <w:spacing w:after="0" w:line="240" w:lineRule="auto"/>
        <w:rPr>
          <w:rFonts w:ascii="Times New Roman" w:eastAsiaTheme="majorEastAsia" w:hAnsi="Times New Roman"/>
          <w:b/>
          <w:caps/>
          <w:color w:val="000000" w:themeColor="text1"/>
          <w:sz w:val="24"/>
          <w:szCs w:val="24"/>
          <w:lang w:eastAsia="ru-RU"/>
        </w:rPr>
      </w:pPr>
      <w:r>
        <w:br w:type="page"/>
      </w:r>
    </w:p>
    <w:p w:rsidR="00A82D5D" w:rsidRDefault="00004414">
      <w:pPr>
        <w:pStyle w:val="afffff0"/>
        <w:ind w:firstLine="0"/>
        <w:jc w:val="center"/>
      </w:pPr>
      <w:bookmarkStart w:id="0" w:name="_Toc127198526"/>
      <w:bookmarkStart w:id="1" w:name="_Toc122595891"/>
      <w:bookmarkStart w:id="2" w:name="_Toc122593440"/>
      <w:r>
        <w:rPr>
          <w:lang w:val="en-US"/>
        </w:rPr>
        <w:lastRenderedPageBreak/>
        <w:t>I</w:t>
      </w:r>
      <w:r>
        <w:t>. ОБЩИЕ ПОЛОЖЕНИЯ</w:t>
      </w:r>
      <w:bookmarkEnd w:id="0"/>
      <w:bookmarkEnd w:id="1"/>
      <w:bookmarkEnd w:id="2"/>
    </w:p>
    <w:p w:rsidR="00A82D5D" w:rsidRDefault="00A82D5D">
      <w:pPr>
        <w:pStyle w:val="Default"/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82D5D" w:rsidRDefault="00004414">
      <w:pPr>
        <w:pStyle w:val="2f5"/>
      </w:pPr>
      <w:bookmarkStart w:id="3" w:name="_Toc115385793"/>
      <w:bookmarkStart w:id="4" w:name="_Toc127198527"/>
      <w:bookmarkStart w:id="5" w:name="_Toc122595892"/>
      <w:bookmarkStart w:id="6" w:name="_Toc122593441"/>
      <w:bookmarkEnd w:id="3"/>
      <w:r>
        <w:t>1. Предмет регулирования Административного регламента</w:t>
      </w:r>
      <w:bookmarkEnd w:id="4"/>
      <w:bookmarkEnd w:id="5"/>
      <w:bookmarkEnd w:id="6"/>
    </w:p>
    <w:p w:rsidR="00A82D5D" w:rsidRDefault="00A82D5D">
      <w:pPr>
        <w:pStyle w:val="2-0"/>
      </w:pPr>
      <w:bookmarkStart w:id="7" w:name="_Toc40976814"/>
      <w:bookmarkEnd w:id="7"/>
    </w:p>
    <w:p w:rsidR="00A82D5D" w:rsidRDefault="00004414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Административный регламент по предоставлению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 (далее – Административный регламент, муниципальная услуга) регулирует отношения, возникающие в связи с предоставлением муниципальной услуги Администрацией городского округа Фрязино (далее – Администрация).</w:t>
      </w:r>
    </w:p>
    <w:p w:rsidR="00A82D5D" w:rsidRDefault="00004414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формы контроля за исполнением Административного регламента, досудебный</w:t>
      </w:r>
      <w:proofErr w:type="gramEnd"/>
      <w:r>
        <w:rPr>
          <w:sz w:val="24"/>
          <w:szCs w:val="24"/>
        </w:rPr>
        <w:t xml:space="preserve"> (внесудебный) порядок обжалования решений и действий (бездействия) должностных лиц Администрации, работников Администрации, работников МФЦ.</w:t>
      </w:r>
    </w:p>
    <w:p w:rsidR="00A82D5D" w:rsidRDefault="00004414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A82D5D" w:rsidRDefault="00004414" w:rsidP="00A02A02">
      <w:pPr>
        <w:pStyle w:val="111"/>
        <w:numPr>
          <w:ilvl w:val="2"/>
          <w:numId w:val="46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РПГУ – 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>
        <w:rPr>
          <w:sz w:val="24"/>
          <w:szCs w:val="24"/>
        </w:rPr>
        <w:br/>
        <w:t xml:space="preserve">в информационно-телекоммуникационной сети «Интернет» (далее – Сеть Интернет) по адресу: </w:t>
      </w:r>
      <w:hyperlink r:id="rId15">
        <w:r>
          <w:rPr>
            <w:sz w:val="24"/>
            <w:szCs w:val="24"/>
          </w:rPr>
          <w:t>www.uslugi.mosreg.ru</w:t>
        </w:r>
      </w:hyperlink>
      <w:r>
        <w:rPr>
          <w:sz w:val="24"/>
          <w:szCs w:val="24"/>
        </w:rPr>
        <w:t>.</w:t>
      </w:r>
    </w:p>
    <w:p w:rsidR="00A82D5D" w:rsidRDefault="00004414" w:rsidP="00A02A02">
      <w:pPr>
        <w:pStyle w:val="111"/>
        <w:numPr>
          <w:ilvl w:val="2"/>
          <w:numId w:val="46"/>
        </w:numPr>
        <w:ind w:left="0" w:firstLine="709"/>
        <w:rPr>
          <w:sz w:val="24"/>
          <w:szCs w:val="24"/>
        </w:rPr>
      </w:pPr>
      <w:r w:rsidRPr="00A02A02">
        <w:rPr>
          <w:sz w:val="24"/>
          <w:szCs w:val="24"/>
        </w:rPr>
        <w:t xml:space="preserve">ЕПГУ – 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адресу: </w:t>
      </w:r>
      <w:hyperlink r:id="rId16" w:history="1">
        <w:r w:rsidR="00A02A02" w:rsidRPr="00CB1436">
          <w:rPr>
            <w:rStyle w:val="afffff2"/>
            <w:sz w:val="24"/>
            <w:szCs w:val="24"/>
          </w:rPr>
          <w:t>www.gosuslugi.ru</w:t>
        </w:r>
      </w:hyperlink>
      <w:r w:rsidRPr="00A02A02">
        <w:rPr>
          <w:sz w:val="24"/>
          <w:szCs w:val="24"/>
        </w:rPr>
        <w:t>.</w:t>
      </w:r>
    </w:p>
    <w:p w:rsidR="00A82D5D" w:rsidRDefault="00004414" w:rsidP="00A02A02">
      <w:pPr>
        <w:pStyle w:val="111"/>
        <w:numPr>
          <w:ilvl w:val="2"/>
          <w:numId w:val="46"/>
        </w:numPr>
        <w:ind w:left="0" w:firstLine="709"/>
        <w:rPr>
          <w:sz w:val="24"/>
          <w:szCs w:val="24"/>
        </w:rPr>
      </w:pPr>
      <w:r w:rsidRPr="00A02A02">
        <w:rPr>
          <w:sz w:val="24"/>
          <w:szCs w:val="24"/>
        </w:rPr>
        <w:t>ВИС (ведомственная информационная система) – государственная информационная система обеспечения градостроительной деятельности Московской области.</w:t>
      </w:r>
    </w:p>
    <w:p w:rsidR="00A82D5D" w:rsidRDefault="00004414" w:rsidP="00A02A02">
      <w:pPr>
        <w:pStyle w:val="111"/>
        <w:numPr>
          <w:ilvl w:val="2"/>
          <w:numId w:val="46"/>
        </w:numPr>
        <w:ind w:left="0" w:firstLine="709"/>
        <w:rPr>
          <w:sz w:val="24"/>
          <w:szCs w:val="24"/>
        </w:rPr>
      </w:pPr>
      <w:r w:rsidRPr="00A02A02">
        <w:rPr>
          <w:sz w:val="24"/>
          <w:szCs w:val="24"/>
        </w:rPr>
        <w:t xml:space="preserve">Личный кабинет – сервис РПГУ, позволяющий заявителю получать информацию </w:t>
      </w:r>
      <w:r w:rsidRPr="00A02A02">
        <w:rPr>
          <w:sz w:val="24"/>
          <w:szCs w:val="24"/>
        </w:rPr>
        <w:br/>
        <w:t>о ходе обработки запросов, поданных посредством РПГУ.</w:t>
      </w:r>
    </w:p>
    <w:p w:rsidR="00A82D5D" w:rsidRDefault="00004414" w:rsidP="00A02A02">
      <w:pPr>
        <w:pStyle w:val="111"/>
        <w:numPr>
          <w:ilvl w:val="2"/>
          <w:numId w:val="46"/>
        </w:numPr>
        <w:ind w:left="0" w:firstLine="709"/>
        <w:rPr>
          <w:sz w:val="24"/>
          <w:szCs w:val="24"/>
        </w:rPr>
      </w:pPr>
      <w:r w:rsidRPr="00A02A02">
        <w:rPr>
          <w:sz w:val="24"/>
          <w:szCs w:val="24"/>
        </w:rPr>
        <w:t>Учредитель МФЦ – орган местного самоуправления муниципального образования Московской области, являющийся учредителем МФЦ;</w:t>
      </w:r>
    </w:p>
    <w:p w:rsidR="00A82D5D" w:rsidRDefault="00004414" w:rsidP="00A02A02">
      <w:pPr>
        <w:pStyle w:val="111"/>
        <w:numPr>
          <w:ilvl w:val="2"/>
          <w:numId w:val="46"/>
        </w:numPr>
        <w:ind w:left="0" w:firstLine="709"/>
        <w:rPr>
          <w:sz w:val="24"/>
          <w:szCs w:val="24"/>
        </w:rPr>
      </w:pPr>
      <w:r w:rsidRPr="00A02A02">
        <w:rPr>
          <w:sz w:val="24"/>
          <w:szCs w:val="24"/>
        </w:rPr>
        <w:t>Модуль МФЦ ЕИС ОУ – Модуль МФЦ Единой информационной системы оказания государственных и муниципальных услуг Московской области.</w:t>
      </w:r>
    </w:p>
    <w:p w:rsidR="00A82D5D" w:rsidRPr="00A02A02" w:rsidRDefault="00004414" w:rsidP="00A02A02">
      <w:pPr>
        <w:pStyle w:val="111"/>
        <w:numPr>
          <w:ilvl w:val="2"/>
          <w:numId w:val="46"/>
        </w:numPr>
        <w:ind w:left="0" w:firstLine="709"/>
        <w:rPr>
          <w:sz w:val="24"/>
          <w:szCs w:val="24"/>
        </w:rPr>
      </w:pPr>
      <w:r w:rsidRPr="00A02A02">
        <w:rPr>
          <w:sz w:val="24"/>
          <w:szCs w:val="24"/>
        </w:rPr>
        <w:t xml:space="preserve">Зеленые насаждения – древесная, древесно-кустарниковая, кустарниковая </w:t>
      </w:r>
      <w:r w:rsidRPr="00A02A02">
        <w:rPr>
          <w:sz w:val="24"/>
          <w:szCs w:val="24"/>
        </w:rPr>
        <w:br/>
        <w:t>и травянистая растительность как искусственного, так и естественного происхождения.</w:t>
      </w:r>
    </w:p>
    <w:p w:rsidR="00A82D5D" w:rsidRDefault="00004414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Вырубка деревьев и кустарников на территории городского округа Фрязино Московской области производится только на основании разрешения, выдаваемого                                  в установленном порядке.</w:t>
      </w:r>
    </w:p>
    <w:p w:rsidR="00A82D5D" w:rsidRDefault="00004414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Посадка или пересадка деревьев и кустарников на земельных участках, находящихся </w:t>
      </w:r>
      <w:r>
        <w:rPr>
          <w:sz w:val="24"/>
          <w:szCs w:val="24"/>
        </w:rPr>
        <w:br/>
        <w:t xml:space="preserve">в муниципальной собственности и землях, государственная собственность на которые </w:t>
      </w:r>
      <w:r>
        <w:rPr>
          <w:sz w:val="24"/>
          <w:szCs w:val="24"/>
        </w:rPr>
        <w:br/>
        <w:t>не разграничена, допускается при наличии разрешительной документации, выданной органом местного самоуправления.</w:t>
      </w:r>
    </w:p>
    <w:p w:rsidR="00A82D5D" w:rsidRDefault="00004414" w:rsidP="00004414">
      <w:pPr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Выдача разрешения на вырубку, посадку, пересадку зеленых насаждений не выдается:</w:t>
      </w:r>
    </w:p>
    <w:p w:rsidR="00A82D5D" w:rsidRDefault="00004414" w:rsidP="00004414">
      <w:pPr>
        <w:pStyle w:val="affff8"/>
        <w:numPr>
          <w:ilvl w:val="2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4414">
        <w:rPr>
          <w:rFonts w:ascii="Times New Roman" w:hAnsi="Times New Roman"/>
          <w:sz w:val="24"/>
          <w:szCs w:val="24"/>
        </w:rPr>
        <w:t>На землях, на которые распространяется действие лесного законодательства Российской Федерации;</w:t>
      </w:r>
    </w:p>
    <w:p w:rsidR="00A82D5D" w:rsidRPr="00004414" w:rsidRDefault="00004414" w:rsidP="00004414">
      <w:pPr>
        <w:pStyle w:val="affff8"/>
        <w:numPr>
          <w:ilvl w:val="2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4414">
        <w:rPr>
          <w:rFonts w:ascii="Times New Roman" w:hAnsi="Times New Roman"/>
          <w:sz w:val="24"/>
          <w:szCs w:val="24"/>
        </w:rPr>
        <w:lastRenderedPageBreak/>
        <w:t>На землях, входящих в полосы отвода железных и автомобильных дорог;</w:t>
      </w:r>
    </w:p>
    <w:p w:rsidR="00A82D5D" w:rsidRDefault="00004414" w:rsidP="00004414">
      <w:pPr>
        <w:numPr>
          <w:ilvl w:val="2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земельных участках, относящихся к специально </w:t>
      </w:r>
      <w:proofErr w:type="gramStart"/>
      <w:r>
        <w:rPr>
          <w:rFonts w:ascii="Times New Roman" w:hAnsi="Times New Roman"/>
          <w:sz w:val="24"/>
          <w:szCs w:val="24"/>
        </w:rPr>
        <w:t>отведенным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для выполнения агротехнических мероприятий по разведению и содержанию зеленых насаждений (питомники, оранжерейные комплексы);</w:t>
      </w:r>
    </w:p>
    <w:p w:rsidR="00A82D5D" w:rsidRDefault="00004414" w:rsidP="00004414">
      <w:pPr>
        <w:numPr>
          <w:ilvl w:val="2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:rsidR="00A82D5D" w:rsidRDefault="00004414" w:rsidP="00004414">
      <w:pPr>
        <w:numPr>
          <w:ilvl w:val="2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3-7 статьи 5.2 Градостроительного кодекса Российской Федерации мероприятий при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реализации проекта по строительству объекта капитального строительства, </w:t>
      </w:r>
      <w:r>
        <w:rPr>
          <w:rFonts w:ascii="Times New Roman" w:hAnsi="Times New Roman"/>
          <w:sz w:val="24"/>
          <w:szCs w:val="24"/>
        </w:rPr>
        <w:br/>
        <w:t xml:space="preserve">и признании </w:t>
      </w:r>
      <w:proofErr w:type="gramStart"/>
      <w:r>
        <w:rPr>
          <w:rFonts w:ascii="Times New Roman" w:hAnsi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/>
          <w:sz w:val="24"/>
          <w:szCs w:val="24"/>
        </w:rPr>
        <w:t xml:space="preserve"> силу некоторых актов и отдельных положений некоторых актов Правительства Российской Федерации»;</w:t>
      </w:r>
    </w:p>
    <w:p w:rsidR="00A82D5D" w:rsidRDefault="00004414" w:rsidP="00004414">
      <w:pPr>
        <w:numPr>
          <w:ilvl w:val="2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строительства.</w:t>
      </w:r>
    </w:p>
    <w:p w:rsidR="00A82D5D" w:rsidRDefault="00004414" w:rsidP="00004414">
      <w:pPr>
        <w:numPr>
          <w:ilvl w:val="2"/>
          <w:numId w:val="7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обрезку зеленых насаждений с сохранением основного ствола и не влекущую </w:t>
      </w:r>
      <w:r>
        <w:rPr>
          <w:rFonts w:ascii="Times New Roman" w:hAnsi="Times New Roman"/>
          <w:sz w:val="24"/>
          <w:szCs w:val="24"/>
        </w:rPr>
        <w:br/>
        <w:t xml:space="preserve">за собой прекращение роста зеленых насаждений. Обрезка деревьев и кустарников проводится </w:t>
      </w:r>
      <w:r>
        <w:rPr>
          <w:rFonts w:ascii="Times New Roman" w:hAnsi="Times New Roman"/>
          <w:sz w:val="24"/>
          <w:szCs w:val="24"/>
        </w:rPr>
        <w:br/>
        <w:t>в соответствии с пунктом 3.1.4. Правил создания, охраны и содержания зеленых насаждений                   в городах Российской Федерации, утвержденных Приказом Государственного комитета Российской Федерации по строительству и жилищно-коммунальному комплексу от 15.12.1999 № 153 «Об утверждении правил создания, охраны и содержания зеленых насаждений в городах Российской Федерации».</w:t>
      </w:r>
    </w:p>
    <w:p w:rsidR="00A82D5D" w:rsidRDefault="00004414">
      <w:pPr>
        <w:numPr>
          <w:ilvl w:val="1"/>
          <w:numId w:val="7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 – запрос) и результат предоставления муниципальной услуги.</w:t>
      </w:r>
    </w:p>
    <w:p w:rsidR="00A82D5D" w:rsidRDefault="00A82D5D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A82D5D" w:rsidRDefault="00004414">
      <w:pPr>
        <w:pStyle w:val="2f5"/>
      </w:pPr>
      <w:bookmarkStart w:id="8" w:name="_Toc438376223"/>
      <w:bookmarkStart w:id="9" w:name="_Toc438110019"/>
      <w:bookmarkStart w:id="10" w:name="_Toc437973278"/>
      <w:bookmarkStart w:id="11" w:name="_Toc119578433"/>
      <w:bookmarkStart w:id="12" w:name="_Toc119578221"/>
      <w:bookmarkStart w:id="13" w:name="_Toc127198528"/>
      <w:bookmarkStart w:id="14" w:name="_Toc122595893"/>
      <w:bookmarkStart w:id="15" w:name="_Toc122593442"/>
      <w:bookmarkEnd w:id="8"/>
      <w:bookmarkEnd w:id="9"/>
      <w:bookmarkEnd w:id="10"/>
      <w:bookmarkEnd w:id="11"/>
      <w:bookmarkEnd w:id="12"/>
      <w:r>
        <w:t>2. Круг Заявителей</w:t>
      </w:r>
      <w:bookmarkEnd w:id="13"/>
      <w:bookmarkEnd w:id="14"/>
      <w:bookmarkEnd w:id="15"/>
    </w:p>
    <w:p w:rsidR="00A82D5D" w:rsidRDefault="00A82D5D">
      <w:pPr>
        <w:pStyle w:val="2-0"/>
      </w:pPr>
    </w:p>
    <w:p w:rsidR="00A82D5D" w:rsidRDefault="00004414">
      <w:pPr>
        <w:pStyle w:val="ConsPlusNormal0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Hlk20900557"/>
      <w:bookmarkEnd w:id="16"/>
      <w:r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лицам, индивидуальным предпринимателям, юридическим лицам, </w:t>
      </w:r>
      <w:r>
        <w:rPr>
          <w:rFonts w:ascii="Times New Roman" w:hAnsi="Times New Roman"/>
          <w:sz w:val="24"/>
          <w:szCs w:val="24"/>
        </w:rPr>
        <w:t>планирующим вырубку, посадку, пересадку зеленых насаждений,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их уполномоченным представителям, обратившимся в 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запросом (далее – заявитель). </w:t>
      </w:r>
    </w:p>
    <w:p w:rsidR="00A82D5D" w:rsidRDefault="00004414">
      <w:pPr>
        <w:pStyle w:val="affff8"/>
        <w:numPr>
          <w:ilvl w:val="1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7" w:name="_Ref440652250"/>
      <w:r>
        <w:rPr>
          <w:rFonts w:ascii="Times New Roman" w:hAnsi="Times New Roman"/>
          <w:sz w:val="24"/>
          <w:szCs w:val="24"/>
        </w:rPr>
        <w:t>Категории заявителей:</w:t>
      </w:r>
      <w:bookmarkEnd w:id="17"/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Заявители, являющиеся правообладателями зданий, строений, сооружений, земельных участков, подрядные организации, 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работ.</w:t>
      </w:r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proofErr w:type="gramStart"/>
      <w:r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зданий, строений, сооружений, земельных участков, обратившиеся в целях проведения санитарных рубок (в том числе удаления </w:t>
      </w:r>
      <w:r>
        <w:rPr>
          <w:rFonts w:ascii="Times New Roman" w:hAnsi="Times New Roman"/>
          <w:sz w:val="24"/>
          <w:szCs w:val="24"/>
        </w:rPr>
        <w:lastRenderedPageBreak/>
        <w:t>аварийных деревьев и кустарников),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>
        <w:rPr>
          <w:rFonts w:ascii="Times New Roman" w:hAnsi="Times New Roman"/>
          <w:sz w:val="24"/>
          <w:szCs w:val="24"/>
        </w:rPr>
        <w:t>внутридворовых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территорий).</w:t>
      </w:r>
      <w:proofErr w:type="gramEnd"/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/>
          <w:sz w:val="24"/>
          <w:szCs w:val="24"/>
        </w:rPr>
        <w:t xml:space="preserve">Заявители, являющиеся правообладателями сетей инженерно-технического обеспечения, в том числе линейных объектов, подрядные организации, обратившиеся в целях проведения капитального или текущего ремонта сетей инженерно-технического обеспечения, </w:t>
      </w:r>
      <w:r>
        <w:rPr>
          <w:rFonts w:ascii="Times New Roman" w:hAnsi="Times New Roman"/>
          <w:sz w:val="24"/>
          <w:szCs w:val="24"/>
        </w:rPr>
        <w:br/>
        <w:t>в том числе линейных объектов, за исключением проведения аварийно-восстановительных работ сетей инженерно-технического обеспечения и сооружений.</w:t>
      </w:r>
      <w:proofErr w:type="gramEnd"/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Заявители, являющиеся правообладателями зданий, строений, сооружений, земельных участков, застройщиками или техническими заказчиками в соответствии со статьей 55.31 Градостроительного кодекса Российской Федерации, обратившиеся в целях сноса, демонтажа зданий, строений, сооружений, линейных объектов.</w:t>
      </w:r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2.2.5. Заявители, являющиеся правообладателями земельных участков, обратившиеся </w:t>
      </w:r>
      <w:r>
        <w:rPr>
          <w:rFonts w:ascii="Times New Roman" w:hAnsi="Times New Roman"/>
          <w:sz w:val="24"/>
          <w:szCs w:val="24"/>
        </w:rPr>
        <w:br/>
        <w:t>в целях размещения, установки объектов, не являющихся объектами капитального строительства.</w:t>
      </w:r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2.2.6. Заявители, являющиеся правообладателями земельных участков, обратившиеся </w:t>
      </w:r>
      <w:r>
        <w:rPr>
          <w:rFonts w:ascii="Times New Roman" w:hAnsi="Times New Roman"/>
          <w:sz w:val="24"/>
          <w:szCs w:val="24"/>
        </w:rPr>
        <w:br/>
        <w:t>в целях проведения инженерно-геологических изысканий.</w:t>
      </w:r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2.2.7. Заявители, являющиеся правообладателями зданий, строений, сооружений, земельных участков, обратившиеся в целях восстановления нормативного светового режима </w:t>
      </w:r>
      <w:r>
        <w:rPr>
          <w:rFonts w:ascii="Times New Roman" w:hAnsi="Times New Roman"/>
          <w:sz w:val="24"/>
          <w:szCs w:val="24"/>
        </w:rPr>
        <w:br/>
        <w:t>в жилых и нежилых помещениях, затеняемых деревьями.</w:t>
      </w:r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2.2.8. Заявители, обратившиеся в целях посадки или пересадки деревьев </w:t>
      </w:r>
      <w:r>
        <w:rPr>
          <w:rFonts w:ascii="Times New Roman" w:hAnsi="Times New Roman"/>
          <w:sz w:val="24"/>
          <w:szCs w:val="24"/>
        </w:rPr>
        <w:br/>
        <w:t xml:space="preserve">и кустарников на прилегающих территориях и являющиеся собственниками (правообладателями) зданий, помещений в них, строений, сооружений, земельных участков, участвующими </w:t>
      </w:r>
      <w:r>
        <w:rPr>
          <w:rFonts w:ascii="Times New Roman" w:hAnsi="Times New Roman"/>
          <w:sz w:val="24"/>
          <w:szCs w:val="24"/>
        </w:rPr>
        <w:br/>
        <w:t>в содержании таких прилегающих территорий.</w:t>
      </w:r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2.2.9. Заявители, обратившиеся в целях посадки зеленых насаждений без предоставления земельных участков и установления сервитутов.</w:t>
      </w:r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2.2.10. Заявители, производящие компенсационное озеленение, обратившиеся в целях посадки зеленых насаждений. </w:t>
      </w:r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2.2.11. Заявители, являющиеся правообладателями сетей инженерно-технического обеспечения и сооружений, подрядные организации, обратившиеся в целях проведения </w:t>
      </w:r>
      <w:r>
        <w:rPr>
          <w:rFonts w:ascii="Times New Roman" w:hAnsi="Times New Roman"/>
          <w:sz w:val="24"/>
          <w:szCs w:val="24"/>
        </w:rPr>
        <w:br/>
        <w:t>аварийно-восстановительных работ сетей инженерно-технического обеспечения и сооружений.</w:t>
      </w:r>
    </w:p>
    <w:p w:rsidR="00A82D5D" w:rsidRDefault="00004414">
      <w:pPr>
        <w:pStyle w:val="affff8"/>
        <w:numPr>
          <w:ilvl w:val="1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</w:t>
      </w:r>
      <w:r>
        <w:rPr>
          <w:rFonts w:ascii="Times New Roman" w:hAnsi="Times New Roman"/>
          <w:sz w:val="24"/>
          <w:szCs w:val="24"/>
        </w:rPr>
        <w:br/>
        <w:t xml:space="preserve">в результате анкетирования, проводимого Администрацией (далее – профилирование), </w:t>
      </w:r>
      <w:r>
        <w:rPr>
          <w:rFonts w:ascii="Times New Roman" w:hAnsi="Times New Roman"/>
          <w:sz w:val="24"/>
          <w:szCs w:val="24"/>
        </w:rPr>
        <w:br/>
        <w:t>а также результата, за предоставлением которого обратился заявитель.</w:t>
      </w:r>
    </w:p>
    <w:p w:rsidR="00A82D5D" w:rsidRDefault="00A82D5D">
      <w:pPr>
        <w:pStyle w:val="ConsPlusNormal0"/>
        <w:spacing w:line="276" w:lineRule="auto"/>
        <w:jc w:val="both"/>
        <w:rPr>
          <w:rFonts w:ascii="Times New Roman" w:hAnsi="Times New Roman" w:cs="Times New Roman"/>
        </w:rPr>
      </w:pPr>
    </w:p>
    <w:p w:rsidR="00A82D5D" w:rsidRDefault="00004414">
      <w:pPr>
        <w:pStyle w:val="afffff0"/>
        <w:ind w:firstLine="0"/>
        <w:jc w:val="center"/>
      </w:pPr>
      <w:bookmarkStart w:id="18" w:name="_Toc127198529"/>
      <w:bookmarkStart w:id="19" w:name="_Toc122595894"/>
      <w:bookmarkStart w:id="20" w:name="_Toc122593443"/>
      <w:r>
        <w:rPr>
          <w:b w:val="0"/>
          <w:lang w:val="en-US"/>
        </w:rPr>
        <w:t>II</w:t>
      </w:r>
      <w:r>
        <w:rPr>
          <w:b w:val="0"/>
        </w:rPr>
        <w:t>. СТАНДАРТ ПРЕДОСТАВЛЕНИЯ МУНИЦИПАЛЬНОЙ УСЛУГ</w:t>
      </w:r>
      <w:bookmarkStart w:id="21" w:name="_Toc510616993"/>
      <w:bookmarkStart w:id="22" w:name="_Toc438376225"/>
      <w:bookmarkStart w:id="23" w:name="_Toc438110021"/>
      <w:bookmarkStart w:id="24" w:name="_Toc437973280"/>
      <w:bookmarkEnd w:id="18"/>
      <w:bookmarkEnd w:id="19"/>
      <w:bookmarkEnd w:id="20"/>
      <w:bookmarkEnd w:id="21"/>
      <w:bookmarkEnd w:id="22"/>
      <w:bookmarkEnd w:id="23"/>
      <w:bookmarkEnd w:id="24"/>
    </w:p>
    <w:p w:rsidR="00A82D5D" w:rsidRDefault="00A82D5D">
      <w:pPr>
        <w:pStyle w:val="ConsPlusNormal0"/>
        <w:spacing w:line="276" w:lineRule="auto"/>
        <w:jc w:val="both"/>
        <w:rPr>
          <w:rFonts w:ascii="Times New Roman" w:hAnsi="Times New Roman" w:cs="Times New Roman"/>
        </w:rPr>
      </w:pPr>
    </w:p>
    <w:p w:rsidR="00A82D5D" w:rsidRDefault="00004414">
      <w:pPr>
        <w:pStyle w:val="2f5"/>
      </w:pPr>
      <w:bookmarkStart w:id="25" w:name="_Toc127198530"/>
      <w:bookmarkStart w:id="26" w:name="_Toc122595895"/>
      <w:bookmarkStart w:id="27" w:name="_Toc122593444"/>
      <w:bookmarkStart w:id="28" w:name="_Toc438376226"/>
      <w:bookmarkStart w:id="29" w:name="_Toc438110022"/>
      <w:bookmarkStart w:id="30" w:name="_Toc437973281"/>
      <w:r>
        <w:t>3. Наименование муниципальной услуги</w:t>
      </w:r>
      <w:bookmarkStart w:id="31" w:name="_Toc510616994"/>
      <w:bookmarkEnd w:id="25"/>
      <w:bookmarkEnd w:id="26"/>
      <w:bookmarkEnd w:id="27"/>
      <w:bookmarkEnd w:id="28"/>
      <w:bookmarkEnd w:id="29"/>
      <w:bookmarkEnd w:id="30"/>
      <w:bookmarkEnd w:id="31"/>
    </w:p>
    <w:p w:rsidR="00A82D5D" w:rsidRDefault="00A82D5D">
      <w:pPr>
        <w:pStyle w:val="2-0"/>
      </w:pPr>
      <w:bookmarkStart w:id="32" w:name="_Hlk20900584"/>
      <w:bookmarkEnd w:id="32"/>
    </w:p>
    <w:p w:rsidR="00A82D5D" w:rsidRDefault="00004414">
      <w:pPr>
        <w:pStyle w:val="114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Муниципальная услуга «Выдача разрешения на вырубку, посадку, пересадку зеленых насаждений на территории городского округа Фрязино Московской области».</w:t>
      </w:r>
    </w:p>
    <w:p w:rsidR="00A82D5D" w:rsidRDefault="00A82D5D">
      <w:pPr>
        <w:pStyle w:val="114"/>
        <w:tabs>
          <w:tab w:val="clear" w:pos="0"/>
        </w:tabs>
        <w:ind w:left="709" w:firstLine="0"/>
        <w:rPr>
          <w:sz w:val="24"/>
          <w:szCs w:val="24"/>
        </w:rPr>
      </w:pPr>
    </w:p>
    <w:p w:rsidR="00A82D5D" w:rsidRDefault="00A82D5D">
      <w:pPr>
        <w:pStyle w:val="2f5"/>
      </w:pPr>
      <w:bookmarkStart w:id="33" w:name="_Toc119578437"/>
      <w:bookmarkStart w:id="34" w:name="_Toc119578224"/>
      <w:bookmarkEnd w:id="33"/>
      <w:bookmarkEnd w:id="34"/>
    </w:p>
    <w:p w:rsidR="00A82D5D" w:rsidRDefault="00A82D5D">
      <w:pPr>
        <w:pStyle w:val="2f5"/>
      </w:pPr>
    </w:p>
    <w:p w:rsidR="00A82D5D" w:rsidRDefault="00004414">
      <w:pPr>
        <w:pStyle w:val="2f5"/>
      </w:pPr>
      <w:bookmarkStart w:id="35" w:name="_Toc127198531"/>
      <w:bookmarkStart w:id="36" w:name="_Toc122595896"/>
      <w:bookmarkStart w:id="37" w:name="_Toc122593445"/>
      <w:bookmarkStart w:id="38" w:name="_Hlk20900602"/>
      <w:bookmarkStart w:id="39" w:name="_Toc510616995"/>
      <w:r>
        <w:t xml:space="preserve">4. Наименование органа местного самоуправления муниципального образования </w:t>
      </w:r>
      <w:r>
        <w:br/>
        <w:t>Московской области, предоставляющего муниципальную услугу</w:t>
      </w:r>
      <w:bookmarkEnd w:id="35"/>
      <w:bookmarkEnd w:id="36"/>
      <w:bookmarkEnd w:id="37"/>
      <w:bookmarkEnd w:id="38"/>
      <w:bookmarkEnd w:id="39"/>
    </w:p>
    <w:p w:rsidR="00A82D5D" w:rsidRDefault="00A82D5D">
      <w:pPr>
        <w:pStyle w:val="2-0"/>
      </w:pPr>
    </w:p>
    <w:p w:rsidR="00A82D5D" w:rsidRDefault="00004414">
      <w:pPr>
        <w:pStyle w:val="114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Органом местного самоуправления муниципального образования Московской области, ответственным за предоставление муниципальной услуги, является Администрация городского округа Фрязино Московской области.</w:t>
      </w:r>
    </w:p>
    <w:p w:rsidR="00A82D5D" w:rsidRDefault="00004414">
      <w:pPr>
        <w:pStyle w:val="114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Непосредственное предоставление муниципальной услуги осуществляют структурное подразделение Администрации – сектор экологии и связи управления жилищно-коммунального хозяйства, экологии и связи Администрации городского округа Фрязино Московской области.</w:t>
      </w:r>
    </w:p>
    <w:p w:rsidR="00A82D5D" w:rsidRDefault="00A82D5D">
      <w:pPr>
        <w:pStyle w:val="114"/>
        <w:tabs>
          <w:tab w:val="clear" w:pos="0"/>
        </w:tabs>
        <w:ind w:firstLine="0"/>
        <w:rPr>
          <w:sz w:val="24"/>
          <w:szCs w:val="24"/>
        </w:rPr>
      </w:pPr>
    </w:p>
    <w:p w:rsidR="00A82D5D" w:rsidRDefault="00004414">
      <w:pPr>
        <w:pStyle w:val="2f5"/>
      </w:pPr>
      <w:bookmarkStart w:id="40" w:name="_Toc115385805"/>
      <w:bookmarkStart w:id="41" w:name="_Toc115385804"/>
      <w:bookmarkStart w:id="42" w:name="_Toc115385803"/>
      <w:bookmarkStart w:id="43" w:name="_Toc115385802"/>
      <w:bookmarkStart w:id="44" w:name="_Toc115385801"/>
      <w:bookmarkStart w:id="45" w:name="_Toc115385800"/>
      <w:bookmarkStart w:id="46" w:name="_Toc115385799"/>
      <w:bookmarkStart w:id="47" w:name="_Toc115385798"/>
      <w:bookmarkStart w:id="48" w:name="_Toc127198532"/>
      <w:bookmarkStart w:id="49" w:name="_Toc122595897"/>
      <w:bookmarkStart w:id="50" w:name="_Toc122593446"/>
      <w:bookmarkStart w:id="51" w:name="_Toc438376230"/>
      <w:bookmarkStart w:id="52" w:name="_Toc438110026"/>
      <w:bookmarkStart w:id="53" w:name="_Toc437973285"/>
      <w:bookmarkStart w:id="54" w:name="_Toc510616996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t>5. Результат предоставления муниципальной услуги</w:t>
      </w:r>
      <w:bookmarkEnd w:id="48"/>
      <w:bookmarkEnd w:id="49"/>
      <w:bookmarkEnd w:id="50"/>
      <w:bookmarkEnd w:id="51"/>
      <w:bookmarkEnd w:id="52"/>
      <w:bookmarkEnd w:id="53"/>
      <w:bookmarkEnd w:id="54"/>
    </w:p>
    <w:p w:rsidR="00A82D5D" w:rsidRDefault="00A82D5D">
      <w:pPr>
        <w:pStyle w:val="2f5"/>
      </w:pPr>
      <w:bookmarkStart w:id="55" w:name="_Hlk20900617"/>
      <w:bookmarkEnd w:id="55"/>
    </w:p>
    <w:p w:rsidR="00A82D5D" w:rsidRDefault="00004414">
      <w:pPr>
        <w:pStyle w:val="111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Результатом предоставления муниципальной услуги является:</w:t>
      </w:r>
    </w:p>
    <w:p w:rsidR="00A82D5D" w:rsidRDefault="00004414">
      <w:pPr>
        <w:pStyle w:val="111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Решение о предоставлении муниципальной услуги в виде разрешения на вырубку, посадку, пересадку зеленых насаждений на территории городского округа Фрязино Московской области, которое оформляется в соответствии с Приложением 1 к настоящему Административному регламенту.</w:t>
      </w:r>
    </w:p>
    <w:p w:rsidR="00A82D5D" w:rsidRDefault="00004414">
      <w:pPr>
        <w:pStyle w:val="111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Решение об отказе в предоставлении муниципальной услуги, которое оформляется </w:t>
      </w:r>
      <w:r>
        <w:rPr>
          <w:sz w:val="24"/>
          <w:szCs w:val="24"/>
        </w:rPr>
        <w:br/>
        <w:t>в соответствии с Приложением 2 к настоящему Административному регламенту.</w:t>
      </w:r>
    </w:p>
    <w:p w:rsidR="00A82D5D" w:rsidRDefault="00004414">
      <w:pPr>
        <w:pStyle w:val="111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Факт получения заявителем результата предоставления муниципальной услуги фиксируется в ВИС, Модуле МФЦ ЕИС ОУ, РПГУ.</w:t>
      </w:r>
    </w:p>
    <w:p w:rsidR="00A82D5D" w:rsidRDefault="00004414">
      <w:pPr>
        <w:pStyle w:val="111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Способы получения результата предоставления муниципальной услуги:</w:t>
      </w:r>
    </w:p>
    <w:p w:rsidR="00A82D5D" w:rsidRDefault="0000441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5.3.1. В форме электронного документа в Личный кабинет на РПГУ.</w:t>
      </w:r>
    </w:p>
    <w:p w:rsidR="00A82D5D" w:rsidRDefault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A82D5D" w:rsidRDefault="00004414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  <w:r>
        <w:rPr>
          <w:sz w:val="24"/>
          <w:szCs w:val="24"/>
        </w:rPr>
        <w:t xml:space="preserve">Дополнительно заявителю обеспечена возможность получения результата предоставления муниципальной услуги в любом МФЦ </w:t>
      </w:r>
      <w:r>
        <w:rPr>
          <w:rFonts w:eastAsia="Times New Roman"/>
          <w:sz w:val="24"/>
          <w:szCs w:val="24"/>
          <w:lang w:eastAsia="zh-CN"/>
        </w:rPr>
        <w:t xml:space="preserve">в пределах территории Московской области в </w:t>
      </w:r>
      <w:r>
        <w:rPr>
          <w:rFonts w:eastAsia="Times New Roman"/>
          <w:sz w:val="24"/>
          <w:szCs w:val="24"/>
        </w:rPr>
        <w:t>виде</w:t>
      </w:r>
      <w:r>
        <w:rPr>
          <w:rFonts w:eastAsia="Times New Roman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>
        <w:rPr>
          <w:sz w:val="24"/>
          <w:szCs w:val="24"/>
        </w:rPr>
        <w:t>, подписанного усиленной квалифицированной электронной подписью уполномоченного должностного лица Администрации</w:t>
      </w:r>
      <w:r>
        <w:rPr>
          <w:rFonts w:eastAsia="Times New Roman"/>
          <w:sz w:val="24"/>
          <w:szCs w:val="24"/>
          <w:lang w:eastAsia="zh-CN"/>
        </w:rPr>
        <w:t xml:space="preserve">. В этом случае работником МФЦ распечатывается из Модуля МФЦ ЕИС ОУ </w:t>
      </w:r>
      <w:r>
        <w:rPr>
          <w:rFonts w:eastAsia="Times New Roman"/>
          <w:sz w:val="24"/>
          <w:szCs w:val="24"/>
          <w:lang w:eastAsia="zh-CN"/>
        </w:rPr>
        <w:br/>
        <w:t>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A82D5D" w:rsidRDefault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5.3.2. В Администрации на бумажном носителе в случае подачи запроса                                           </w:t>
      </w:r>
      <w:r>
        <w:rPr>
          <w:rFonts w:eastAsia="Times New Roman"/>
          <w:sz w:val="24"/>
          <w:szCs w:val="24"/>
        </w:rPr>
        <w:t xml:space="preserve">в </w:t>
      </w:r>
      <w:r>
        <w:rPr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дминистрацию лично</w:t>
      </w:r>
      <w:r>
        <w:rPr>
          <w:sz w:val="24"/>
          <w:szCs w:val="24"/>
        </w:rPr>
        <w:t>.</w:t>
      </w:r>
    </w:p>
    <w:p w:rsidR="00A82D5D" w:rsidRDefault="00A82D5D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</w:p>
    <w:p w:rsidR="00A82D5D" w:rsidRDefault="00004414">
      <w:pPr>
        <w:pStyle w:val="2f5"/>
      </w:pPr>
      <w:bookmarkStart w:id="56" w:name="_Toc438376228"/>
      <w:bookmarkStart w:id="57" w:name="_Toc438110024"/>
      <w:bookmarkStart w:id="58" w:name="_Toc437973283"/>
      <w:bookmarkStart w:id="59" w:name="_Toc40976824"/>
      <w:bookmarkStart w:id="60" w:name="_Toc119578445"/>
      <w:bookmarkStart w:id="61" w:name="_Toc119578232"/>
      <w:bookmarkStart w:id="62" w:name="_Toc117785015"/>
      <w:bookmarkStart w:id="63" w:name="_Toc117784760"/>
      <w:bookmarkStart w:id="64" w:name="_Toc117448009"/>
      <w:bookmarkStart w:id="65" w:name="_Toc117447354"/>
      <w:bookmarkStart w:id="66" w:name="_Toc119578444"/>
      <w:bookmarkStart w:id="67" w:name="_Toc119578231"/>
      <w:bookmarkStart w:id="68" w:name="_Toc117785014"/>
      <w:bookmarkStart w:id="69" w:name="_Toc117784759"/>
      <w:bookmarkStart w:id="70" w:name="_Toc117448008"/>
      <w:bookmarkStart w:id="71" w:name="_Toc117447353"/>
      <w:bookmarkStart w:id="72" w:name="_Toc119578443"/>
      <w:bookmarkStart w:id="73" w:name="_Toc119578230"/>
      <w:bookmarkStart w:id="74" w:name="_Toc117785013"/>
      <w:bookmarkStart w:id="75" w:name="_Toc117784758"/>
      <w:bookmarkStart w:id="76" w:name="_Toc117448007"/>
      <w:bookmarkStart w:id="77" w:name="_Toc117447352"/>
      <w:bookmarkStart w:id="78" w:name="_Toc119578442"/>
      <w:bookmarkStart w:id="79" w:name="_Toc119578229"/>
      <w:bookmarkStart w:id="80" w:name="_Toc117785012"/>
      <w:bookmarkStart w:id="81" w:name="_Toc117784757"/>
      <w:bookmarkStart w:id="82" w:name="_Toc117448006"/>
      <w:bookmarkStart w:id="83" w:name="_Toc117447351"/>
      <w:bookmarkStart w:id="84" w:name="_Toc119578441"/>
      <w:bookmarkStart w:id="85" w:name="_Toc119578228"/>
      <w:bookmarkStart w:id="86" w:name="_Toc117785011"/>
      <w:bookmarkStart w:id="87" w:name="_Toc117784756"/>
      <w:bookmarkStart w:id="88" w:name="_Toc117448005"/>
      <w:bookmarkStart w:id="89" w:name="_Toc117447350"/>
      <w:bookmarkStart w:id="90" w:name="_Toc119578440"/>
      <w:bookmarkStart w:id="91" w:name="_Toc119578227"/>
      <w:bookmarkStart w:id="92" w:name="_Toc117785010"/>
      <w:bookmarkStart w:id="93" w:name="_Toc117784755"/>
      <w:bookmarkStart w:id="94" w:name="_Toc117448004"/>
      <w:bookmarkStart w:id="95" w:name="_Toc117447349"/>
      <w:bookmarkStart w:id="96" w:name="_Toc40976822"/>
      <w:bookmarkStart w:id="97" w:name="_Toc115385809"/>
      <w:bookmarkStart w:id="98" w:name="_Toc115385808"/>
      <w:bookmarkStart w:id="99" w:name="_Toc463207571"/>
      <w:bookmarkStart w:id="100" w:name="_Toc463206274"/>
      <w:bookmarkStart w:id="101" w:name="_Toc463207570"/>
      <w:bookmarkStart w:id="102" w:name="_Toc463206273"/>
      <w:bookmarkStart w:id="103" w:name="_Toc115385807"/>
      <w:bookmarkStart w:id="104" w:name="_Toc127198533"/>
      <w:bookmarkStart w:id="105" w:name="_Toc122595898"/>
      <w:bookmarkStart w:id="106" w:name="_Toc122593447"/>
      <w:bookmarkStart w:id="107" w:name="_Toc510616998"/>
      <w:bookmarkStart w:id="108" w:name="_Toc438376232"/>
      <w:bookmarkStart w:id="109" w:name="_Toc438110028"/>
      <w:bookmarkStart w:id="110" w:name="_Toc437973287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>
        <w:t>6. Срок предоставления муниципальной услуги</w:t>
      </w:r>
      <w:bookmarkEnd w:id="104"/>
      <w:bookmarkEnd w:id="105"/>
      <w:bookmarkEnd w:id="106"/>
      <w:bookmarkEnd w:id="107"/>
      <w:bookmarkEnd w:id="108"/>
      <w:bookmarkEnd w:id="109"/>
      <w:bookmarkEnd w:id="110"/>
    </w:p>
    <w:p w:rsidR="00A82D5D" w:rsidRDefault="00A82D5D">
      <w:pPr>
        <w:pStyle w:val="2-0"/>
      </w:pPr>
      <w:bookmarkStart w:id="111" w:name="_Hlk20900646"/>
      <w:bookmarkEnd w:id="111"/>
    </w:p>
    <w:p w:rsidR="00A82D5D" w:rsidRDefault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6.1. Срок предоставления муниципальной услуги составляет не более 8 (восьми) рабочих дней </w:t>
      </w:r>
      <w:proofErr w:type="gramStart"/>
      <w:r>
        <w:rPr>
          <w:sz w:val="24"/>
          <w:szCs w:val="24"/>
        </w:rPr>
        <w:t>с даты регистрации</w:t>
      </w:r>
      <w:proofErr w:type="gramEnd"/>
      <w:r>
        <w:rPr>
          <w:sz w:val="24"/>
          <w:szCs w:val="24"/>
        </w:rPr>
        <w:t xml:space="preserve"> запроса в Администрации.</w:t>
      </w:r>
    </w:p>
    <w:p w:rsidR="00A82D5D" w:rsidRDefault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proofErr w:type="gramStart"/>
      <w:r>
        <w:rPr>
          <w:sz w:val="24"/>
          <w:szCs w:val="24"/>
        </w:rPr>
        <w:t xml:space="preserve">Срок приостановления предоставления муниципальной услуги для заявителей, указанных в подпунктах 2.2.1 – 2.2.6 пункта 2.2 настоящего Административного регламента, </w:t>
      </w:r>
      <w:r>
        <w:rPr>
          <w:sz w:val="24"/>
          <w:szCs w:val="24"/>
        </w:rPr>
        <w:br/>
        <w:t xml:space="preserve">в случае необходимости оплаты компенсационной стоимости и (или) стоимости компенсационного озеленения в соответствии с пунктом 11.2 настоящего Административного регламента составляет не более 5 (Пяти) рабочих дней со дня принятия решения </w:t>
      </w:r>
      <w:r>
        <w:rPr>
          <w:sz w:val="24"/>
          <w:szCs w:val="24"/>
        </w:rPr>
        <w:br/>
        <w:t>о приостановлении предоставления муниципальной услуги.</w:t>
      </w:r>
      <w:proofErr w:type="gramEnd"/>
    </w:p>
    <w:p w:rsidR="00A82D5D" w:rsidRDefault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6.3. Максимальный срок предоставления муниципальной услуги для заявителей, указанных в подпунктах 2.2.1 – 2.2.6 пункта 2.2 настоящего Административного регламента                     не превышает 13 (тринадцати) рабочих дней </w:t>
      </w:r>
      <w:proofErr w:type="gramStart"/>
      <w:r>
        <w:rPr>
          <w:sz w:val="24"/>
          <w:szCs w:val="24"/>
        </w:rPr>
        <w:t>с даты регистрации</w:t>
      </w:r>
      <w:proofErr w:type="gramEnd"/>
      <w:r>
        <w:rPr>
          <w:sz w:val="24"/>
          <w:szCs w:val="24"/>
        </w:rPr>
        <w:t xml:space="preserve"> запроса в Администрации.</w:t>
      </w:r>
    </w:p>
    <w:p w:rsidR="00A82D5D" w:rsidRDefault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6.4. Максимальный срок предоставления муниципальной услуги для заявителей, указанных в подпунктах 2.2.7 – 2.2.11 пункта 2.2 настоящего Административного регламента                           не превышает 8 (восьми) рабочих дней </w:t>
      </w:r>
      <w:proofErr w:type="gramStart"/>
      <w:r>
        <w:rPr>
          <w:sz w:val="24"/>
          <w:szCs w:val="24"/>
        </w:rPr>
        <w:t>с даты регистрации</w:t>
      </w:r>
      <w:proofErr w:type="gramEnd"/>
      <w:r>
        <w:rPr>
          <w:sz w:val="24"/>
          <w:szCs w:val="24"/>
        </w:rPr>
        <w:t xml:space="preserve"> запроса в Администрации.</w:t>
      </w:r>
    </w:p>
    <w:p w:rsidR="00A82D5D" w:rsidRDefault="00A82D5D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</w:p>
    <w:p w:rsidR="00A82D5D" w:rsidRDefault="00004414">
      <w:pPr>
        <w:pStyle w:val="2f5"/>
      </w:pPr>
      <w:bookmarkStart w:id="112" w:name="_Toc463520462"/>
      <w:bookmarkStart w:id="113" w:name="_Toc463207574"/>
      <w:bookmarkStart w:id="114" w:name="_Toc463206277"/>
      <w:bookmarkStart w:id="115" w:name="_Toc463520461"/>
      <w:bookmarkStart w:id="116" w:name="_Toc463207573"/>
      <w:bookmarkStart w:id="117" w:name="_Toc463206276"/>
      <w:bookmarkStart w:id="118" w:name="_Toc127198534"/>
      <w:bookmarkStart w:id="119" w:name="_Toc122595899"/>
      <w:bookmarkStart w:id="120" w:name="_Toc122593448"/>
      <w:bookmarkStart w:id="121" w:name="_Toc510616999"/>
      <w:bookmarkEnd w:id="112"/>
      <w:bookmarkEnd w:id="113"/>
      <w:bookmarkEnd w:id="114"/>
      <w:bookmarkEnd w:id="115"/>
      <w:bookmarkEnd w:id="116"/>
      <w:bookmarkEnd w:id="117"/>
      <w:r>
        <w:t>7. Правовые основания для предоставления муниципальной услуги</w:t>
      </w:r>
      <w:bookmarkStart w:id="122" w:name="_Hlk20900670"/>
      <w:bookmarkEnd w:id="118"/>
      <w:bookmarkEnd w:id="119"/>
      <w:bookmarkEnd w:id="120"/>
      <w:bookmarkEnd w:id="121"/>
      <w:bookmarkEnd w:id="122"/>
    </w:p>
    <w:p w:rsidR="00A82D5D" w:rsidRDefault="00A82D5D">
      <w:pPr>
        <w:pStyle w:val="114"/>
        <w:tabs>
          <w:tab w:val="clear" w:pos="0"/>
        </w:tabs>
        <w:ind w:firstLine="709"/>
        <w:rPr>
          <w:b/>
          <w:bCs/>
          <w:sz w:val="24"/>
          <w:szCs w:val="24"/>
        </w:rPr>
      </w:pPr>
    </w:p>
    <w:p w:rsidR="00A82D5D" w:rsidRDefault="00004414">
      <w:pPr>
        <w:pStyle w:val="114"/>
        <w:numPr>
          <w:ilvl w:val="0"/>
          <w:numId w:val="39"/>
        </w:numPr>
        <w:rPr>
          <w:sz w:val="24"/>
          <w:szCs w:val="24"/>
          <w:lang w:eastAsia="ar-SA"/>
        </w:rPr>
      </w:pPr>
      <w:proofErr w:type="gramStart"/>
      <w:r>
        <w:rPr>
          <w:sz w:val="24"/>
          <w:szCs w:val="24"/>
        </w:rPr>
        <w:t xml:space="preserve">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Администраций, МФЦ, а также их должностных лиц, муниципальных служащих, работников размещены на официальном сайте Администрации, </w:t>
      </w:r>
      <w:r>
        <w:rPr>
          <w:sz w:val="24"/>
          <w:szCs w:val="24"/>
        </w:rPr>
        <w:br/>
        <w:t>в подразделе «Муниципальные услуги» раздела «Государственные услуги», а также на РПГУ.</w:t>
      </w:r>
      <w:proofErr w:type="gramEnd"/>
      <w:r>
        <w:rPr>
          <w:sz w:val="24"/>
          <w:szCs w:val="24"/>
        </w:rPr>
        <w:t xml:space="preserve"> Перечень нормативных правовых актов Российской Федерации, нормативных правовых актов Московской области дополнительно приведен в Приложении 3 к настоящему Административному регламент</w:t>
      </w:r>
      <w:r>
        <w:rPr>
          <w:sz w:val="24"/>
          <w:szCs w:val="24"/>
          <w:lang w:eastAsia="ar-SA"/>
        </w:rPr>
        <w:t>у.</w:t>
      </w:r>
    </w:p>
    <w:p w:rsidR="00A82D5D" w:rsidRDefault="00A82D5D">
      <w:pPr>
        <w:pStyle w:val="114"/>
        <w:tabs>
          <w:tab w:val="clear" w:pos="0"/>
        </w:tabs>
        <w:ind w:left="709" w:firstLine="0"/>
        <w:rPr>
          <w:bCs/>
          <w:sz w:val="24"/>
          <w:szCs w:val="24"/>
        </w:rPr>
      </w:pPr>
    </w:p>
    <w:p w:rsidR="00A82D5D" w:rsidRDefault="00004414">
      <w:pPr>
        <w:pStyle w:val="2f5"/>
      </w:pPr>
      <w:bookmarkStart w:id="123" w:name="_Ref440654952"/>
      <w:bookmarkStart w:id="124" w:name="_Ref440654944"/>
      <w:bookmarkStart w:id="125" w:name="_Ref440654937"/>
      <w:bookmarkStart w:id="126" w:name="_Ref440654930"/>
      <w:bookmarkStart w:id="127" w:name="_Ref440654922"/>
      <w:bookmarkStart w:id="128" w:name="_Toc438376233"/>
      <w:bookmarkStart w:id="129" w:name="_Toc438110029"/>
      <w:bookmarkStart w:id="130" w:name="_Toc437973288"/>
      <w:bookmarkStart w:id="131" w:name="_Toc115385815"/>
      <w:bookmarkStart w:id="132" w:name="_Toc115385814"/>
      <w:bookmarkStart w:id="133" w:name="_Toc115385813"/>
      <w:bookmarkStart w:id="134" w:name="_Toc127198535"/>
      <w:bookmarkStart w:id="135" w:name="_Toc122595900"/>
      <w:bookmarkStart w:id="136" w:name="_Toc122593449"/>
      <w:bookmarkStart w:id="137" w:name="_Toc510617000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r>
        <w:t xml:space="preserve">8. Исчерпывающий перечень документов, </w:t>
      </w:r>
      <w:r>
        <w:br/>
        <w:t>необходимых для предоставления муниципальной услуги</w:t>
      </w:r>
      <w:bookmarkEnd w:id="134"/>
      <w:bookmarkEnd w:id="135"/>
      <w:bookmarkEnd w:id="136"/>
      <w:bookmarkEnd w:id="137"/>
    </w:p>
    <w:p w:rsidR="00A82D5D" w:rsidRDefault="00A82D5D">
      <w:pPr>
        <w:pStyle w:val="2f5"/>
      </w:pPr>
      <w:bookmarkStart w:id="138" w:name="_Hlk20900693"/>
      <w:bookmarkEnd w:id="138"/>
    </w:p>
    <w:p w:rsidR="00A82D5D" w:rsidRDefault="00004414">
      <w:pPr>
        <w:pStyle w:val="114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>
        <w:rPr>
          <w:sz w:val="24"/>
          <w:szCs w:val="24"/>
        </w:rPr>
        <w:br/>
        <w:t>Московской области, муниципальными правовыми актами для предоставления муниципальной услуги, которые заявитель должен представить самостоятельно:</w:t>
      </w:r>
    </w:p>
    <w:p w:rsidR="00A82D5D" w:rsidRDefault="00004414">
      <w:pPr>
        <w:pStyle w:val="11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Запрос по форме, приведенной в Приложении 4 к настоящему Административному регламенту.</w:t>
      </w:r>
    </w:p>
    <w:p w:rsidR="00A82D5D" w:rsidRDefault="00004414">
      <w:pPr>
        <w:pStyle w:val="11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 заявителя.</w:t>
      </w:r>
    </w:p>
    <w:p w:rsidR="00A82D5D" w:rsidRDefault="00004414">
      <w:pPr>
        <w:pStyle w:val="11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 представителя заявителя (в случае обращения представителя заявителя).</w:t>
      </w:r>
    </w:p>
    <w:p w:rsidR="00A82D5D" w:rsidRDefault="00004414">
      <w:pPr>
        <w:pStyle w:val="11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Документ, подтверждающий полномочия представителя заявителя (в случае обращения представителя заявителя, подрядной организации).</w:t>
      </w:r>
    </w:p>
    <w:p w:rsidR="00A82D5D" w:rsidRDefault="00004414">
      <w:pPr>
        <w:pStyle w:val="114"/>
        <w:numPr>
          <w:ilvl w:val="1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Перечетная</w:t>
      </w:r>
      <w:proofErr w:type="spellEnd"/>
      <w:r>
        <w:rPr>
          <w:sz w:val="24"/>
          <w:szCs w:val="24"/>
        </w:rPr>
        <w:t xml:space="preserve"> ведомость деревьев и кустарников, оформленная в соответствии </w:t>
      </w:r>
      <w:r>
        <w:rPr>
          <w:sz w:val="24"/>
          <w:szCs w:val="24"/>
        </w:rPr>
        <w:br/>
        <w:t>с Приложением 5 к настоящему Административному регламенту.</w:t>
      </w:r>
    </w:p>
    <w:p w:rsidR="00A82D5D" w:rsidRDefault="00004414">
      <w:pPr>
        <w:pStyle w:val="11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Дендрологический план, отображающий размещение деревьев и кустарников </w:t>
      </w:r>
      <w:r>
        <w:rPr>
          <w:sz w:val="24"/>
          <w:szCs w:val="24"/>
        </w:rPr>
        <w:br/>
        <w:t>(при вырубке более 15 единиц зеленых насаждений).</w:t>
      </w:r>
    </w:p>
    <w:p w:rsidR="00A82D5D" w:rsidRDefault="00004414">
      <w:pPr>
        <w:pStyle w:val="11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Схема участка предполагаемых работ с приложением </w:t>
      </w:r>
      <w:proofErr w:type="spellStart"/>
      <w:r>
        <w:rPr>
          <w:sz w:val="24"/>
          <w:szCs w:val="24"/>
        </w:rPr>
        <w:t>фотофиксации</w:t>
      </w:r>
      <w:proofErr w:type="spellEnd"/>
      <w:r>
        <w:rPr>
          <w:sz w:val="24"/>
          <w:szCs w:val="24"/>
        </w:rPr>
        <w:t xml:space="preserve"> зеленых насаждений (при вырубке до 15 единиц зеленых насаждений).</w:t>
      </w:r>
    </w:p>
    <w:p w:rsidR="00A82D5D" w:rsidRDefault="00004414">
      <w:pPr>
        <w:pStyle w:val="11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Протокол общего собрания собственников помещений многоквартирного жилого дома с решением о вырубке, посадке, пересадке зеленых насаждений, за исключением вырубки зеленых насаждений, которые являются сухостойными или находятся в аварийном состоянии </w:t>
      </w:r>
      <w:r>
        <w:rPr>
          <w:sz w:val="24"/>
          <w:szCs w:val="24"/>
        </w:rPr>
        <w:br/>
        <w:t>(в случае если земельный участок входит в состав общего имущества многоквартирного жилого дома).</w:t>
      </w:r>
    </w:p>
    <w:p w:rsidR="00A82D5D" w:rsidRDefault="00004414">
      <w:pPr>
        <w:pStyle w:val="11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</w:t>
      </w:r>
      <w:r>
        <w:rPr>
          <w:sz w:val="24"/>
          <w:szCs w:val="24"/>
        </w:rPr>
        <w:lastRenderedPageBreak/>
        <w:t>обращения заявителей, указанных в подпунктах 2.2.1, 2.2.3, 2.2.4, 2.2.6 пункта 2.2 настоящего Административного регламента и при отсутствии проектной документации в ВИС).</w:t>
      </w:r>
    </w:p>
    <w:p w:rsidR="00A82D5D" w:rsidRDefault="00004414">
      <w:pPr>
        <w:pStyle w:val="11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Правоустанавливающие (</w:t>
      </w:r>
      <w:proofErr w:type="spellStart"/>
      <w:r>
        <w:rPr>
          <w:sz w:val="24"/>
          <w:szCs w:val="24"/>
        </w:rPr>
        <w:t>правоудостоверяющие</w:t>
      </w:r>
      <w:proofErr w:type="spellEnd"/>
      <w:r>
        <w:rPr>
          <w:sz w:val="24"/>
          <w:szCs w:val="24"/>
        </w:rPr>
        <w:t xml:space="preserve">) документы на объекты капитального строительства и (или) земельный участок в границах территории (прилегающей территории) производства работ (в случае обращения заявителей, указанных в подпунктах </w:t>
      </w:r>
      <w:r>
        <w:rPr>
          <w:sz w:val="24"/>
          <w:szCs w:val="24"/>
        </w:rPr>
        <w:br/>
        <w:t xml:space="preserve">2.2.1 – 2.2.8, 2.2.11 пункта 2.2 настоящего Административного регламента, если право </w:t>
      </w:r>
      <w:r>
        <w:rPr>
          <w:sz w:val="24"/>
          <w:szCs w:val="24"/>
        </w:rPr>
        <w:br/>
        <w:t>не зарегистрировано в Едином государственном реестре недвижимости (далее – ЕГРН)).</w:t>
      </w:r>
    </w:p>
    <w:p w:rsidR="00A82D5D" w:rsidRDefault="00004414">
      <w:pPr>
        <w:pStyle w:val="11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Задание на выполнение инженерно-геологических изысканий (в случае обращения заявителей, указанных в подпункте 2.2.6 пункта 2.2 настоящего Административного регламента).</w:t>
      </w:r>
    </w:p>
    <w:p w:rsidR="00A82D5D" w:rsidRDefault="00004414">
      <w:pPr>
        <w:pStyle w:val="11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Заключение специализированной организации о нарушении нормативного светового режима в жилом или нежилом помещении, или предписание надзорных органов </w:t>
      </w:r>
      <w:r>
        <w:rPr>
          <w:sz w:val="24"/>
          <w:szCs w:val="24"/>
        </w:rPr>
        <w:br/>
        <w:t>(в случае обращения заявителей, указанных в подпункте 2.2.7 пункта 2.2 настоящего Административного регламента).</w:t>
      </w:r>
    </w:p>
    <w:p w:rsidR="00A82D5D" w:rsidRDefault="00004414">
      <w:pPr>
        <w:pStyle w:val="114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>
        <w:rPr>
          <w:sz w:val="24"/>
          <w:szCs w:val="24"/>
        </w:rPr>
        <w:br/>
        <w:t>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8.2.1. Выписка из Единого государственного реестра юридических лиц (далее – ЕГРЮЛ) (при обращении юридических лиц).</w:t>
      </w:r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8.2.2. Выписка из Единого государственного реестра индивидуальных предпринимателей (далее – ЕГРИП) (при обращении индивидуальных предпринимателей).</w:t>
      </w:r>
    </w:p>
    <w:p w:rsidR="00A82D5D" w:rsidRDefault="00004414">
      <w:pPr>
        <w:pStyle w:val="affff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8.2.3. Правоустанавливающие (</w:t>
      </w:r>
      <w:proofErr w:type="spellStart"/>
      <w:r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>
        <w:rPr>
          <w:rFonts w:ascii="Times New Roman" w:hAnsi="Times New Roman"/>
          <w:sz w:val="24"/>
          <w:szCs w:val="24"/>
        </w:rPr>
        <w:t xml:space="preserve">) документы на объекты капитального строительства и (или) земельный участок в границах территории (прилегающей территории) производства работ (в случае обращения заявителей, указанных в подпунктах </w:t>
      </w:r>
      <w:r>
        <w:rPr>
          <w:rFonts w:ascii="Times New Roman" w:hAnsi="Times New Roman"/>
          <w:sz w:val="24"/>
          <w:szCs w:val="24"/>
        </w:rPr>
        <w:br/>
        <w:t xml:space="preserve">2.2.1 - 2.2.8, 2.2.11 пункта 2.2 настоящего Административного регламента при наличии сведений </w:t>
      </w:r>
      <w:r>
        <w:rPr>
          <w:rFonts w:ascii="Times New Roman" w:hAnsi="Times New Roman"/>
          <w:sz w:val="24"/>
          <w:szCs w:val="24"/>
        </w:rPr>
        <w:br/>
        <w:t>в ЕГРН).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8.2.4. 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2.2.1, 2.2.3, 2.2.4, 2.2.6 пункта 2.2 настоящего Административного регламента и при наличии проектной документации в ВИС).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8.2.5. Ордер на право производства земельных работ (предварительно оформленный </w:t>
      </w:r>
      <w:r>
        <w:rPr>
          <w:sz w:val="24"/>
          <w:szCs w:val="24"/>
        </w:rPr>
        <w:br/>
        <w:t>в случае необходимости производства земляных работ).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8.2.6. Уведомление о планируемом сносе (для заявителей, указанных в подпункте 2.2.4 пункта 2.2 настоящего Административного регламента).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Требования к представлению документов (категорий документов), необходимых </w:t>
      </w:r>
      <w:r>
        <w:rPr>
          <w:sz w:val="24"/>
          <w:szCs w:val="24"/>
        </w:rPr>
        <w:br/>
        <w:t>для предоставления муниципальной услуги, приведены в Приложении 6 к настоящему Административному регламенту.</w:t>
      </w:r>
    </w:p>
    <w:p w:rsidR="00A82D5D" w:rsidRDefault="00004414">
      <w:pPr>
        <w:pStyle w:val="114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Запрос может быть подан заявителем следующими способами:</w:t>
      </w:r>
    </w:p>
    <w:p w:rsidR="00A82D5D" w:rsidRDefault="00004414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8.3.1. Посредствам РПГУ.</w:t>
      </w:r>
    </w:p>
    <w:p w:rsidR="00A82D5D" w:rsidRDefault="00004414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8.3.2. </w:t>
      </w:r>
      <w:r>
        <w:rPr>
          <w:rFonts w:eastAsia="Times New Roman"/>
          <w:sz w:val="24"/>
          <w:szCs w:val="24"/>
        </w:rPr>
        <w:t xml:space="preserve">В </w:t>
      </w:r>
      <w:r>
        <w:rPr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дминистрацию лично.</w:t>
      </w:r>
    </w:p>
    <w:p w:rsidR="00A82D5D" w:rsidRDefault="00004414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8.3.3. В МФЦ лично.</w:t>
      </w:r>
    </w:p>
    <w:p w:rsidR="00A82D5D" w:rsidRDefault="00A82D5D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</w:p>
    <w:p w:rsidR="00A82D5D" w:rsidRDefault="00A82D5D">
      <w:pPr>
        <w:pStyle w:val="2f5"/>
      </w:pPr>
      <w:bookmarkStart w:id="139" w:name="_Toc40976830"/>
      <w:bookmarkStart w:id="140" w:name="_Toc40976828"/>
      <w:bookmarkStart w:id="141" w:name="_Toc40975428"/>
      <w:bookmarkStart w:id="142" w:name="_Toc40975319"/>
      <w:bookmarkStart w:id="143" w:name="_Toc40974732"/>
      <w:bookmarkEnd w:id="139"/>
      <w:bookmarkEnd w:id="140"/>
      <w:bookmarkEnd w:id="141"/>
      <w:bookmarkEnd w:id="142"/>
      <w:bookmarkEnd w:id="143"/>
    </w:p>
    <w:p w:rsidR="00A82D5D" w:rsidRDefault="00A82D5D">
      <w:pPr>
        <w:pStyle w:val="2f5"/>
      </w:pPr>
    </w:p>
    <w:p w:rsidR="00A82D5D" w:rsidRDefault="00004414">
      <w:pPr>
        <w:pStyle w:val="2f5"/>
      </w:pPr>
      <w:bookmarkStart w:id="144" w:name="_Toc127198536"/>
      <w:bookmarkStart w:id="145" w:name="_Toc122595901"/>
      <w:bookmarkStart w:id="146" w:name="_Toc122593450"/>
      <w:bookmarkStart w:id="147" w:name="_Hlk20900714"/>
      <w:bookmarkStart w:id="148" w:name="_Toc510617002"/>
      <w:bookmarkStart w:id="149" w:name="_Toc438376239"/>
      <w:bookmarkStart w:id="150" w:name="_Toc438110034"/>
      <w:bookmarkStart w:id="151" w:name="_Toc437973293"/>
      <w:r>
        <w:lastRenderedPageBreak/>
        <w:t xml:space="preserve">9. Исчерпывающий перечень оснований для отказа в приеме документов, </w:t>
      </w:r>
      <w:r>
        <w:br/>
        <w:t>необходимых для предоставления муниципальной услуги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A82D5D" w:rsidRDefault="00A82D5D">
      <w:pPr>
        <w:pStyle w:val="2-0"/>
      </w:pPr>
    </w:p>
    <w:p w:rsidR="00A82D5D" w:rsidRDefault="00004414">
      <w:pPr>
        <w:pStyle w:val="114"/>
        <w:numPr>
          <w:ilvl w:val="1"/>
          <w:numId w:val="12"/>
        </w:num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Исчерпывающий перечень </w:t>
      </w:r>
      <w:r>
        <w:rPr>
          <w:rFonts w:eastAsia="Times New Roman"/>
          <w:sz w:val="24"/>
          <w:szCs w:val="24"/>
        </w:rPr>
        <w:t xml:space="preserve">оснований для отказа в приеме документов, необходимых для предоставления </w:t>
      </w:r>
      <w:r>
        <w:rPr>
          <w:bCs/>
          <w:sz w:val="24"/>
          <w:szCs w:val="24"/>
        </w:rPr>
        <w:t xml:space="preserve">муниципальной </w:t>
      </w:r>
      <w:r>
        <w:rPr>
          <w:rFonts w:eastAsia="Times New Roman"/>
          <w:sz w:val="24"/>
          <w:szCs w:val="24"/>
        </w:rPr>
        <w:t xml:space="preserve">услуги: </w:t>
      </w:r>
    </w:p>
    <w:p w:rsidR="00A82D5D" w:rsidRDefault="00004414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Обращение за предоставлением иной государственной или муниципальной услуги.</w:t>
      </w:r>
    </w:p>
    <w:p w:rsidR="00A82D5D" w:rsidRDefault="00004414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Заявителем представлен неполный комплект документов, необходимых </w:t>
      </w:r>
      <w:r>
        <w:rPr>
          <w:rFonts w:eastAsia="Times New Roman"/>
          <w:sz w:val="24"/>
          <w:szCs w:val="24"/>
        </w:rPr>
        <w:br/>
        <w:t xml:space="preserve">для предоставления </w:t>
      </w:r>
      <w:r>
        <w:rPr>
          <w:bCs/>
          <w:sz w:val="24"/>
          <w:szCs w:val="24"/>
        </w:rPr>
        <w:t xml:space="preserve">муниципальной </w:t>
      </w:r>
      <w:r>
        <w:rPr>
          <w:rFonts w:eastAsia="Times New Roman"/>
          <w:sz w:val="24"/>
          <w:szCs w:val="24"/>
        </w:rPr>
        <w:t>услуги.</w:t>
      </w:r>
    </w:p>
    <w:p w:rsidR="00A82D5D" w:rsidRDefault="00004414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Документы, необходимые для предоставления </w:t>
      </w:r>
      <w:r>
        <w:rPr>
          <w:bCs/>
          <w:sz w:val="24"/>
          <w:szCs w:val="24"/>
        </w:rPr>
        <w:t xml:space="preserve">муниципальной </w:t>
      </w:r>
      <w:r>
        <w:rPr>
          <w:rFonts w:eastAsia="Times New Roman"/>
          <w:sz w:val="24"/>
          <w:szCs w:val="24"/>
        </w:rPr>
        <w:t>услуги, утратили силу на момент обращения с запросом.</w:t>
      </w:r>
    </w:p>
    <w:p w:rsidR="00A82D5D" w:rsidRDefault="00004414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A82D5D" w:rsidRDefault="00004414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:rsidR="00A82D5D" w:rsidRDefault="00004414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:rsidR="00A82D5D" w:rsidRDefault="00004414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A82D5D" w:rsidRDefault="00004414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A82D5D" w:rsidRDefault="00004414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A82D5D" w:rsidRDefault="00004414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bCs/>
          <w:sz w:val="24"/>
          <w:szCs w:val="24"/>
        </w:rPr>
        <w:t xml:space="preserve">муниципальной </w:t>
      </w:r>
      <w:r>
        <w:rPr>
          <w:rFonts w:eastAsia="Times New Roman"/>
          <w:sz w:val="24"/>
          <w:szCs w:val="24"/>
        </w:rPr>
        <w:t>услуги.</w:t>
      </w:r>
    </w:p>
    <w:p w:rsidR="00A82D5D" w:rsidRDefault="00004414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Неполное заполнение полей в форме запроса (отсутствие заполнения, недостоверное, неполное либо неправильное, несоответствующее требованиям, установленным настоящим </w:t>
      </w:r>
      <w:r>
        <w:rPr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дминистративным регламентом).</w:t>
      </w:r>
    </w:p>
    <w:p w:rsidR="00A82D5D" w:rsidRDefault="00004414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Представление электронных образов документов посредством РПГУ не позволяет </w:t>
      </w:r>
      <w:r>
        <w:rPr>
          <w:rFonts w:eastAsia="Times New Roman"/>
          <w:sz w:val="24"/>
          <w:szCs w:val="24"/>
        </w:rPr>
        <w:br/>
        <w:t>в полном объеме прочитать текст документа и (или) распознать реквизиты документа.</w:t>
      </w:r>
    </w:p>
    <w:p w:rsidR="00A82D5D" w:rsidRDefault="00004414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>
        <w:rPr>
          <w:sz w:val="24"/>
          <w:szCs w:val="24"/>
        </w:rPr>
        <w:br/>
        <w:t xml:space="preserve">с использованием электронной подписи, не принадлежащей заявителю или представителю заявителя. </w:t>
      </w:r>
    </w:p>
    <w:p w:rsidR="00A82D5D" w:rsidRDefault="00004414">
      <w:pPr>
        <w:pStyle w:val="111"/>
        <w:numPr>
          <w:ilvl w:val="2"/>
          <w:numId w:val="13"/>
        </w:numPr>
        <w:rPr>
          <w:sz w:val="24"/>
          <w:szCs w:val="24"/>
        </w:rPr>
      </w:pPr>
      <w:bookmarkStart w:id="152" w:name="_Hlk32198169"/>
      <w:r>
        <w:rPr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</w:t>
      </w:r>
      <w:bookmarkEnd w:id="152"/>
      <w:r>
        <w:rPr>
          <w:sz w:val="24"/>
          <w:szCs w:val="24"/>
        </w:rPr>
        <w:t>запроса.</w:t>
      </w:r>
    </w:p>
    <w:p w:rsidR="00A82D5D" w:rsidRDefault="00004414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Запрос подан лицом, не имеющим полномочий представлять интересы заявителя.</w:t>
      </w:r>
    </w:p>
    <w:p w:rsidR="00A82D5D" w:rsidRDefault="00004414">
      <w:pPr>
        <w:pStyle w:val="114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Решение об отказе в приеме документов, необходимых для предоставления муниципальной услуги, оформляется в соответствии с Приложением 7 к настоящему Административному регламенту и выдается (направляется) заявителю в зависимости от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:rsidR="00A82D5D" w:rsidRDefault="00004414">
      <w:pPr>
        <w:pStyle w:val="114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Администрацию </w:t>
      </w:r>
      <w:r>
        <w:rPr>
          <w:sz w:val="24"/>
          <w:szCs w:val="24"/>
        </w:rPr>
        <w:br/>
        <w:t>за предоставлением муниципальной услуги.</w:t>
      </w:r>
    </w:p>
    <w:p w:rsidR="00A82D5D" w:rsidRDefault="00A82D5D">
      <w:pPr>
        <w:pStyle w:val="114"/>
        <w:tabs>
          <w:tab w:val="clear" w:pos="0"/>
        </w:tabs>
        <w:ind w:firstLine="709"/>
        <w:rPr>
          <w:sz w:val="24"/>
          <w:szCs w:val="24"/>
        </w:rPr>
      </w:pPr>
    </w:p>
    <w:p w:rsidR="00A82D5D" w:rsidRDefault="00004414">
      <w:pPr>
        <w:pStyle w:val="2f5"/>
      </w:pPr>
      <w:bookmarkStart w:id="153" w:name="_Toc438376236"/>
      <w:bookmarkStart w:id="154" w:name="_Toc438110032"/>
      <w:bookmarkStart w:id="155" w:name="_Toc437973291"/>
      <w:bookmarkStart w:id="156" w:name="_Toc127198537"/>
      <w:bookmarkStart w:id="157" w:name="_Toc122595902"/>
      <w:bookmarkStart w:id="158" w:name="_Toc122593451"/>
      <w:bookmarkStart w:id="159" w:name="_Hlk20900732"/>
      <w:bookmarkStart w:id="160" w:name="_Toc510617003"/>
      <w:bookmarkEnd w:id="153"/>
      <w:bookmarkEnd w:id="154"/>
      <w:bookmarkEnd w:id="155"/>
      <w:r>
        <w:lastRenderedPageBreak/>
        <w:t xml:space="preserve">10. Исчерпывающий перечень оснований для приостановления или отказа </w:t>
      </w:r>
      <w:r>
        <w:br/>
        <w:t>в предоставлении муниципальной услуги</w:t>
      </w:r>
      <w:bookmarkEnd w:id="156"/>
      <w:bookmarkEnd w:id="157"/>
      <w:bookmarkEnd w:id="158"/>
      <w:bookmarkEnd w:id="159"/>
      <w:bookmarkEnd w:id="160"/>
    </w:p>
    <w:p w:rsidR="00A82D5D" w:rsidRDefault="00A82D5D">
      <w:pPr>
        <w:pStyle w:val="2-0"/>
      </w:pPr>
    </w:p>
    <w:p w:rsidR="00A82D5D" w:rsidRPr="00004414" w:rsidRDefault="00004414" w:rsidP="00004414">
      <w:pPr>
        <w:pStyle w:val="affff8"/>
        <w:numPr>
          <w:ilvl w:val="1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04414">
        <w:rPr>
          <w:rFonts w:ascii="Times New Roman" w:hAnsi="Times New Roman"/>
          <w:iCs/>
          <w:sz w:val="24"/>
          <w:szCs w:val="24"/>
        </w:rPr>
        <w:t xml:space="preserve">Основанием для приостановления предоставления муниципальной услуги </w:t>
      </w:r>
      <w:r w:rsidRPr="00004414">
        <w:rPr>
          <w:rFonts w:ascii="Times New Roman" w:hAnsi="Times New Roman"/>
          <w:iCs/>
          <w:sz w:val="24"/>
          <w:szCs w:val="24"/>
        </w:rPr>
        <w:br/>
        <w:t xml:space="preserve">для заявителей, указанных в подпунктах 2.2.1 – 2.2.6 пункта 2.2 настоящего Административного регламента является необходимость взимания с заявителя оплаты компенсационной стоимости </w:t>
      </w:r>
      <w:r w:rsidRPr="00004414">
        <w:rPr>
          <w:rFonts w:ascii="Times New Roman" w:hAnsi="Times New Roman"/>
          <w:iCs/>
          <w:sz w:val="24"/>
          <w:szCs w:val="24"/>
        </w:rPr>
        <w:br/>
        <w:t>и (или) стоимости компенсационного озеленения.</w:t>
      </w:r>
    </w:p>
    <w:p w:rsidR="00A82D5D" w:rsidRPr="00004414" w:rsidRDefault="00004414" w:rsidP="00004414">
      <w:pPr>
        <w:pStyle w:val="affff8"/>
        <w:numPr>
          <w:ilvl w:val="1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04414">
        <w:rPr>
          <w:rFonts w:ascii="Times New Roman" w:hAnsi="Times New Roman"/>
          <w:iCs/>
          <w:sz w:val="24"/>
          <w:szCs w:val="24"/>
        </w:rPr>
        <w:t xml:space="preserve">Решение о приостановлении предоставления муниципальной услуги оформляется </w:t>
      </w:r>
      <w:r w:rsidRPr="00004414">
        <w:rPr>
          <w:rFonts w:ascii="Times New Roman" w:hAnsi="Times New Roman"/>
          <w:iCs/>
          <w:sz w:val="24"/>
          <w:szCs w:val="24"/>
        </w:rPr>
        <w:br/>
        <w:t xml:space="preserve">в соответствии с Приложением 8 к настоящему Административному регламенту с приложением </w:t>
      </w:r>
      <w:r w:rsidRPr="00004414">
        <w:rPr>
          <w:rFonts w:ascii="Times New Roman" w:eastAsia="Times New Roman" w:hAnsi="Times New Roman"/>
          <w:sz w:val="24"/>
          <w:szCs w:val="24"/>
          <w:lang w:eastAsia="ru-RU"/>
        </w:rPr>
        <w:t xml:space="preserve">акта обследования земельного участка по форме, приведенной в Приложении 9 </w:t>
      </w:r>
      <w:r w:rsidRPr="00004414">
        <w:rPr>
          <w:rFonts w:ascii="Times New Roman" w:hAnsi="Times New Roman"/>
          <w:iCs/>
          <w:sz w:val="24"/>
          <w:szCs w:val="24"/>
        </w:rPr>
        <w:t xml:space="preserve">к настоящему Административному регламенту. </w:t>
      </w:r>
    </w:p>
    <w:p w:rsidR="00A82D5D" w:rsidRPr="00004414" w:rsidRDefault="00004414" w:rsidP="00004414">
      <w:pPr>
        <w:pStyle w:val="affff8"/>
        <w:numPr>
          <w:ilvl w:val="1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04414">
        <w:rPr>
          <w:rFonts w:ascii="Times New Roman" w:hAnsi="Times New Roman"/>
          <w:sz w:val="24"/>
          <w:szCs w:val="24"/>
        </w:rPr>
        <w:t xml:space="preserve"> Исчерпывающий перечень оснований для отказа в предоставлении </w:t>
      </w:r>
      <w:r w:rsidRPr="00004414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004414">
        <w:rPr>
          <w:rFonts w:ascii="Times New Roman" w:hAnsi="Times New Roman"/>
          <w:sz w:val="24"/>
          <w:szCs w:val="24"/>
        </w:rPr>
        <w:t>услуги:</w:t>
      </w:r>
    </w:p>
    <w:p w:rsidR="00A82D5D" w:rsidRPr="00004414" w:rsidRDefault="00004414" w:rsidP="00004414">
      <w:pPr>
        <w:pStyle w:val="affff8"/>
        <w:numPr>
          <w:ilvl w:val="2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04414">
        <w:rPr>
          <w:rFonts w:ascii="Times New Roman" w:hAnsi="Times New Roman"/>
          <w:sz w:val="24"/>
          <w:szCs w:val="24"/>
        </w:rPr>
        <w:t>Несоответствие документов, указанных в пункте 8.1 настоящего Административного регламента, по форме или содержанию требованиям законодательства Российской Федерации.</w:t>
      </w:r>
    </w:p>
    <w:p w:rsidR="00A82D5D" w:rsidRPr="00004414" w:rsidRDefault="00004414" w:rsidP="00004414">
      <w:pPr>
        <w:pStyle w:val="affff8"/>
        <w:numPr>
          <w:ilvl w:val="2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04414">
        <w:rPr>
          <w:rFonts w:ascii="Times New Roman" w:hAnsi="Times New Roman"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A82D5D" w:rsidRPr="00004414" w:rsidRDefault="00004414" w:rsidP="00004414">
      <w:pPr>
        <w:pStyle w:val="affff8"/>
        <w:numPr>
          <w:ilvl w:val="2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04414">
        <w:rPr>
          <w:rFonts w:ascii="Times New Roman" w:hAnsi="Times New Roman"/>
          <w:sz w:val="24"/>
          <w:szCs w:val="24"/>
        </w:rPr>
        <w:t>Отсутствие доступа к участку предполагаемых работ при проведении обследования либо несоответствие информации о зеленых насаждениях, которая содержится в документах, представленных заявителем, сведениям, полученным в результате обследования участка предполагаемых работ.</w:t>
      </w:r>
    </w:p>
    <w:p w:rsidR="00A82D5D" w:rsidRPr="00004414" w:rsidRDefault="00004414" w:rsidP="00004414">
      <w:pPr>
        <w:pStyle w:val="affff8"/>
        <w:numPr>
          <w:ilvl w:val="2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04414">
        <w:rPr>
          <w:rFonts w:ascii="Times New Roman" w:hAnsi="Times New Roman"/>
          <w:sz w:val="24"/>
          <w:szCs w:val="24"/>
        </w:rPr>
        <w:t xml:space="preserve">Отсутствие целесообразности в вырубке, посадке, пересадке зеленых насаждений, </w:t>
      </w:r>
      <w:r w:rsidRPr="00004414">
        <w:rPr>
          <w:rFonts w:ascii="Times New Roman" w:hAnsi="Times New Roman"/>
          <w:sz w:val="24"/>
          <w:szCs w:val="24"/>
        </w:rPr>
        <w:br/>
        <w:t xml:space="preserve">в том числе возможность сохранения зеленых насаждений, возможность размещения объекта </w:t>
      </w:r>
      <w:r w:rsidRPr="00004414">
        <w:rPr>
          <w:rFonts w:ascii="Times New Roman" w:hAnsi="Times New Roman"/>
          <w:sz w:val="24"/>
          <w:szCs w:val="24"/>
        </w:rPr>
        <w:br/>
        <w:t>в ином месте, возможность ограничиться обрезкой зеленых насаждений.</w:t>
      </w:r>
    </w:p>
    <w:p w:rsidR="00A82D5D" w:rsidRPr="00004414" w:rsidRDefault="00004414" w:rsidP="00004414">
      <w:pPr>
        <w:pStyle w:val="affff8"/>
        <w:numPr>
          <w:ilvl w:val="2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04414">
        <w:rPr>
          <w:rFonts w:ascii="Times New Roman" w:hAnsi="Times New Roman"/>
          <w:sz w:val="24"/>
          <w:szCs w:val="24"/>
        </w:rPr>
        <w:t>Отсутствие сведений об оплате компенсационной стоимости и (или) стоимости компенсационного озеленения.</w:t>
      </w:r>
    </w:p>
    <w:p w:rsidR="00A82D5D" w:rsidRPr="00004414" w:rsidRDefault="00004414" w:rsidP="00004414">
      <w:pPr>
        <w:pStyle w:val="affff8"/>
        <w:numPr>
          <w:ilvl w:val="2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04414">
        <w:rPr>
          <w:rFonts w:ascii="Times New Roman" w:hAnsi="Times New Roman"/>
          <w:sz w:val="24"/>
          <w:szCs w:val="24"/>
        </w:rPr>
        <w:t>Обращение за предоставлением муниципальной услуги в отношении:</w:t>
      </w:r>
    </w:p>
    <w:p w:rsidR="00A82D5D" w:rsidRPr="00004414" w:rsidRDefault="00004414" w:rsidP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04414">
        <w:rPr>
          <w:sz w:val="24"/>
          <w:szCs w:val="24"/>
        </w:rPr>
        <w:t xml:space="preserve">10.3.6.1. Земель, на которые распространяется действие лесного законодательства </w:t>
      </w:r>
      <w:r w:rsidRPr="00004414">
        <w:rPr>
          <w:sz w:val="24"/>
          <w:szCs w:val="24"/>
        </w:rPr>
        <w:br/>
        <w:t>Российской Федерации.</w:t>
      </w:r>
    </w:p>
    <w:p w:rsidR="00A82D5D" w:rsidRPr="00004414" w:rsidRDefault="00004414" w:rsidP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04414">
        <w:rPr>
          <w:sz w:val="24"/>
          <w:szCs w:val="24"/>
        </w:rPr>
        <w:t>10.3.6.2. Земель, входящих в полосы отвода железных и автомобильных дорог.</w:t>
      </w:r>
    </w:p>
    <w:p w:rsidR="00A82D5D" w:rsidRPr="00004414" w:rsidRDefault="00004414" w:rsidP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04414">
        <w:rPr>
          <w:sz w:val="24"/>
          <w:szCs w:val="24"/>
        </w:rPr>
        <w:t xml:space="preserve">10.3.6.3. Земельных участков, относящихся к специально </w:t>
      </w:r>
      <w:proofErr w:type="gramStart"/>
      <w:r w:rsidRPr="00004414">
        <w:rPr>
          <w:sz w:val="24"/>
          <w:szCs w:val="24"/>
        </w:rPr>
        <w:t>отведенным</w:t>
      </w:r>
      <w:proofErr w:type="gramEnd"/>
      <w:r w:rsidRPr="00004414">
        <w:rPr>
          <w:sz w:val="24"/>
          <w:szCs w:val="24"/>
        </w:rPr>
        <w:t xml:space="preserve"> для выполнения агротехнических мероприятий по разведению и содержанию зеленых насаждений (питомники, оранжерейные комплексы).</w:t>
      </w:r>
    </w:p>
    <w:p w:rsidR="00A82D5D" w:rsidRPr="00004414" w:rsidRDefault="00004414" w:rsidP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04414">
        <w:rPr>
          <w:sz w:val="24"/>
          <w:szCs w:val="24"/>
        </w:rPr>
        <w:t>10.3.6.4. Земель сельскохозяйственного назначения (за исключением случаев проведения работ, не направленных на сельскохозяйственную и аграрную деятельность).</w:t>
      </w:r>
    </w:p>
    <w:p w:rsidR="00A82D5D" w:rsidRPr="00004414" w:rsidRDefault="00004414" w:rsidP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04414">
        <w:rPr>
          <w:sz w:val="24"/>
          <w:szCs w:val="24"/>
        </w:rPr>
        <w:t>10.3.6.5. Земельных участков, относящихся к территории кладбищ.</w:t>
      </w:r>
    </w:p>
    <w:p w:rsidR="00A82D5D" w:rsidRPr="00004414" w:rsidRDefault="00004414" w:rsidP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04414">
        <w:rPr>
          <w:sz w:val="24"/>
          <w:szCs w:val="24"/>
        </w:rPr>
        <w:t xml:space="preserve">10.3.6.6. </w:t>
      </w:r>
      <w:proofErr w:type="gramStart"/>
      <w:r w:rsidRPr="00004414">
        <w:rPr>
          <w:sz w:val="24"/>
          <w:szCs w:val="24"/>
        </w:rPr>
        <w:t>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3-7 статьи 5.2 Градостроительного кодекса Российской Федерации мероприятий при</w:t>
      </w:r>
      <w:proofErr w:type="gramEnd"/>
      <w:r w:rsidRPr="00004414">
        <w:rPr>
          <w:sz w:val="24"/>
          <w:szCs w:val="24"/>
        </w:rPr>
        <w:t xml:space="preserve"> реализации проекта по строительству объекта капитального строительства,                       </w:t>
      </w:r>
      <w:r w:rsidRPr="00004414">
        <w:rPr>
          <w:sz w:val="24"/>
          <w:szCs w:val="24"/>
        </w:rPr>
        <w:lastRenderedPageBreak/>
        <w:t xml:space="preserve">и признании </w:t>
      </w:r>
      <w:proofErr w:type="gramStart"/>
      <w:r w:rsidRPr="00004414">
        <w:rPr>
          <w:sz w:val="24"/>
          <w:szCs w:val="24"/>
        </w:rPr>
        <w:t>утратившими</w:t>
      </w:r>
      <w:proofErr w:type="gramEnd"/>
      <w:r w:rsidRPr="00004414">
        <w:rPr>
          <w:sz w:val="24"/>
          <w:szCs w:val="24"/>
        </w:rPr>
        <w:t xml:space="preserve"> силу некоторых актов и отдельных положений некоторых актов Правительства Российской Федерации».</w:t>
      </w:r>
    </w:p>
    <w:p w:rsidR="00A82D5D" w:rsidRPr="00004414" w:rsidRDefault="00004414" w:rsidP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04414">
        <w:rPr>
          <w:sz w:val="24"/>
          <w:szCs w:val="24"/>
        </w:rPr>
        <w:t>10.3.6.7. Иных земель, для которых разрешение на вырубку, посадку, пересадку зеленых насаждений в соответствии с законодательством Российской Федерации не предусмотрено.</w:t>
      </w:r>
    </w:p>
    <w:p w:rsidR="00A82D5D" w:rsidRPr="00004414" w:rsidRDefault="00004414" w:rsidP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04414">
        <w:rPr>
          <w:sz w:val="24"/>
          <w:szCs w:val="24"/>
        </w:rPr>
        <w:t xml:space="preserve">10.3.7. Запрос подан в отношении плодово-ягодных деревьев, декоративных и плодово-ягодных кустарников на земельных участках, находящихся в частной собственности </w:t>
      </w:r>
      <w:r w:rsidRPr="00004414">
        <w:rPr>
          <w:sz w:val="24"/>
          <w:szCs w:val="24"/>
        </w:rPr>
        <w:br/>
        <w:t>и предназначенных для ведения садоводства и огородничества, индивидуального жилищного строительства.</w:t>
      </w:r>
    </w:p>
    <w:p w:rsidR="00A82D5D" w:rsidRPr="00004414" w:rsidRDefault="00004414" w:rsidP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04414">
        <w:rPr>
          <w:sz w:val="24"/>
          <w:szCs w:val="24"/>
        </w:rPr>
        <w:t xml:space="preserve">10.3.8. Обращение в целях проведения работ по обрезке зеленых насаждений </w:t>
      </w:r>
      <w:r w:rsidRPr="00004414">
        <w:rPr>
          <w:sz w:val="24"/>
          <w:szCs w:val="24"/>
        </w:rPr>
        <w:br/>
        <w:t xml:space="preserve">с сохранением основного ствола и не </w:t>
      </w:r>
      <w:proofErr w:type="gramStart"/>
      <w:r w:rsidRPr="00004414">
        <w:rPr>
          <w:sz w:val="24"/>
          <w:szCs w:val="24"/>
        </w:rPr>
        <w:t>влекущую</w:t>
      </w:r>
      <w:proofErr w:type="gramEnd"/>
      <w:r w:rsidRPr="00004414">
        <w:rPr>
          <w:sz w:val="24"/>
          <w:szCs w:val="24"/>
        </w:rPr>
        <w:t xml:space="preserve"> за собой прекращение роста зеленых насаждений.</w:t>
      </w:r>
    </w:p>
    <w:p w:rsidR="00A82D5D" w:rsidRPr="00004414" w:rsidRDefault="00004414" w:rsidP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04414">
        <w:rPr>
          <w:sz w:val="24"/>
          <w:szCs w:val="24"/>
        </w:rPr>
        <w:t>10.3.9. Отзыв запроса по инициативе заявителя.</w:t>
      </w:r>
    </w:p>
    <w:p w:rsidR="00A82D5D" w:rsidRPr="00004414" w:rsidRDefault="00004414" w:rsidP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04414">
        <w:rPr>
          <w:sz w:val="24"/>
          <w:szCs w:val="24"/>
        </w:rPr>
        <w:t xml:space="preserve">10.4. Заявитель вправе отказаться от получения муниципальной услуги на основании заявления, написанного в свободной форме, обратившись в Администрацию лично.                              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                         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 </w:t>
      </w:r>
    </w:p>
    <w:p w:rsidR="00A82D5D" w:rsidRPr="00004414" w:rsidRDefault="00004414" w:rsidP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004414">
        <w:rPr>
          <w:sz w:val="24"/>
          <w:szCs w:val="24"/>
        </w:rPr>
        <w:t>10.5. Заявитель вправе повторно обратиться в Администрацию с запросом после устранения оснований, указанных в пункте 10.3 настоящего Административного регламента.</w:t>
      </w:r>
    </w:p>
    <w:p w:rsidR="00A82D5D" w:rsidRDefault="00A82D5D">
      <w:pPr>
        <w:pStyle w:val="111"/>
        <w:numPr>
          <w:ilvl w:val="0"/>
          <w:numId w:val="0"/>
        </w:numPr>
        <w:ind w:left="993"/>
        <w:rPr>
          <w:sz w:val="24"/>
          <w:szCs w:val="24"/>
        </w:rPr>
      </w:pPr>
    </w:p>
    <w:p w:rsidR="00A82D5D" w:rsidRDefault="00004414">
      <w:pPr>
        <w:pStyle w:val="2f5"/>
      </w:pPr>
      <w:bookmarkStart w:id="161" w:name="_Toc439151950"/>
      <w:bookmarkStart w:id="162" w:name="_Toc439151441"/>
      <w:bookmarkStart w:id="163" w:name="_Toc439151364"/>
      <w:bookmarkStart w:id="164" w:name="_Toc439151286"/>
      <w:bookmarkStart w:id="165" w:name="_Toc439084272"/>
      <w:bookmarkStart w:id="166" w:name="_Toc439068368"/>
      <w:bookmarkStart w:id="167" w:name="_Hlk20900762"/>
      <w:bookmarkStart w:id="168" w:name="_Toc510617004"/>
      <w:bookmarkStart w:id="169" w:name="_Toc438376235"/>
      <w:bookmarkStart w:id="170" w:name="_Toc438110031"/>
      <w:bookmarkStart w:id="171" w:name="_Toc437973290"/>
      <w:bookmarkStart w:id="172" w:name="_Toc127198538"/>
      <w:bookmarkStart w:id="173" w:name="_Toc122595903"/>
      <w:bookmarkStart w:id="174" w:name="_Toc122593452"/>
      <w:bookmarkEnd w:id="161"/>
      <w:bookmarkEnd w:id="162"/>
      <w:bookmarkEnd w:id="163"/>
      <w:bookmarkEnd w:id="164"/>
      <w:bookmarkEnd w:id="165"/>
      <w:bookmarkEnd w:id="166"/>
      <w:r>
        <w:t xml:space="preserve">11. Размер платы, взимаемой </w:t>
      </w:r>
      <w:bookmarkEnd w:id="167"/>
      <w:bookmarkEnd w:id="168"/>
      <w:bookmarkEnd w:id="169"/>
      <w:bookmarkEnd w:id="170"/>
      <w:bookmarkEnd w:id="171"/>
      <w:r>
        <w:t xml:space="preserve">компенсационной стоимости с заявителя </w:t>
      </w:r>
      <w:r>
        <w:br/>
        <w:t>при предоставлении муниципальной услуги, и способы ее взимания</w:t>
      </w:r>
      <w:bookmarkEnd w:id="172"/>
      <w:bookmarkEnd w:id="173"/>
      <w:bookmarkEnd w:id="174"/>
    </w:p>
    <w:p w:rsidR="00A82D5D" w:rsidRDefault="00A82D5D" w:rsidP="00004414">
      <w:pPr>
        <w:pStyle w:val="2-0"/>
        <w:ind w:firstLine="709"/>
      </w:pPr>
    </w:p>
    <w:p w:rsidR="00004414" w:rsidRDefault="00004414" w:rsidP="00004414">
      <w:pPr>
        <w:pStyle w:val="114"/>
        <w:numPr>
          <w:ilvl w:val="1"/>
          <w:numId w:val="16"/>
        </w:numPr>
        <w:tabs>
          <w:tab w:val="left" w:pos="1276"/>
        </w:tabs>
        <w:rPr>
          <w:sz w:val="24"/>
          <w:szCs w:val="24"/>
        </w:rPr>
      </w:pPr>
      <w:r w:rsidRPr="00004414">
        <w:rPr>
          <w:bCs/>
          <w:sz w:val="24"/>
          <w:szCs w:val="24"/>
        </w:rPr>
        <w:t xml:space="preserve">Муниципальная </w:t>
      </w:r>
      <w:r w:rsidRPr="00004414">
        <w:rPr>
          <w:sz w:val="24"/>
          <w:szCs w:val="24"/>
        </w:rPr>
        <w:t>услуга предоставляется бесплатно.</w:t>
      </w:r>
    </w:p>
    <w:p w:rsidR="00A82D5D" w:rsidRPr="00004414" w:rsidRDefault="00004414" w:rsidP="00004414">
      <w:pPr>
        <w:pStyle w:val="114"/>
        <w:tabs>
          <w:tab w:val="clear" w:pos="0"/>
          <w:tab w:val="left" w:pos="127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11.2</w:t>
      </w:r>
      <w:proofErr w:type="gramStart"/>
      <w:r>
        <w:rPr>
          <w:sz w:val="24"/>
          <w:szCs w:val="24"/>
        </w:rPr>
        <w:t xml:space="preserve"> </w:t>
      </w:r>
      <w:r w:rsidRPr="00004414">
        <w:rPr>
          <w:sz w:val="24"/>
          <w:szCs w:val="24"/>
        </w:rPr>
        <w:t>П</w:t>
      </w:r>
      <w:proofErr w:type="gramEnd"/>
      <w:r w:rsidRPr="00004414">
        <w:rPr>
          <w:sz w:val="24"/>
          <w:szCs w:val="24"/>
        </w:rPr>
        <w:t>ри уничтожении зеленых насаждений, состояние которых оценивается как хорошее, удовлетворительное и неудовлетворительное с заявителей, указанных в подпунктах 2.2.1 – 2.2.6 пункта 2.2 настоящего Административного регламента, взимается компенсационная стоимость и (или) стоимость компенсационного озеленения, за исключением следующих случаев:</w:t>
      </w:r>
    </w:p>
    <w:p w:rsidR="00A82D5D" w:rsidRDefault="00004414" w:rsidP="00004414">
      <w:pPr>
        <w:pStyle w:val="affff8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11.2.1. Проведение санитарных рубок, в том числе удаление аварийных и сухостойных деревьев и кустарников.</w:t>
      </w:r>
    </w:p>
    <w:p w:rsidR="00A82D5D" w:rsidRDefault="00004414" w:rsidP="00004414">
      <w:pPr>
        <w:pStyle w:val="affff8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11.2.2. Реконструкция зеленых насаждений по заключению органов </w:t>
      </w:r>
      <w:r>
        <w:rPr>
          <w:rFonts w:ascii="Times New Roman" w:hAnsi="Times New Roman"/>
          <w:sz w:val="24"/>
          <w:szCs w:val="24"/>
        </w:rPr>
        <w:br/>
        <w:t>санитарно-эпидемиологического надзора.</w:t>
      </w:r>
    </w:p>
    <w:p w:rsidR="00A82D5D" w:rsidRDefault="00004414" w:rsidP="00004414">
      <w:pPr>
        <w:pStyle w:val="affff8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11.2.3. Восстановление нормативного светового режима в жилых и нежилых помещениях, затеняемых деревьями, высаженными с нарушением санитарных норм, правил и других нормативных требований.</w:t>
      </w:r>
    </w:p>
    <w:p w:rsidR="00A82D5D" w:rsidRDefault="00004414" w:rsidP="00004414">
      <w:pPr>
        <w:pStyle w:val="affff8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11.2.4. Вырубка зеленых насаждений, произрастающих в охранных зонах инженерных коммуникаций, в пятиметровой зоне от наружных стен зданий и сооружений.</w:t>
      </w:r>
    </w:p>
    <w:p w:rsidR="00A82D5D" w:rsidRDefault="00004414" w:rsidP="00004414">
      <w:pPr>
        <w:pStyle w:val="affff8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11.2.5. Проведение аварийных работ и ликвидации чрезвычайных ситуаций природного </w:t>
      </w:r>
      <w:r>
        <w:rPr>
          <w:rFonts w:ascii="Times New Roman" w:hAnsi="Times New Roman"/>
          <w:sz w:val="24"/>
          <w:szCs w:val="24"/>
        </w:rPr>
        <w:br/>
        <w:t>и техногенного характера, в том числе при проведении капитального ремонта подземных коммуникаций и инженерных сетей, с последующим благоустройством и озеленением территории.</w:t>
      </w:r>
    </w:p>
    <w:p w:rsidR="00A82D5D" w:rsidRDefault="00004414" w:rsidP="00004414">
      <w:pPr>
        <w:pStyle w:val="affff8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11.2.6. При вырубке древесно-кустарниковой растительности на земельных участках, предоставленных многодетным семьям на основании Закона Московской области № 73/2011-ОЗ «О бесплатном предоставлении земельных участков многодетным семьям в Московской области».</w:t>
      </w:r>
    </w:p>
    <w:p w:rsidR="00A82D5D" w:rsidRDefault="00004414" w:rsidP="00004414">
      <w:pPr>
        <w:pStyle w:val="affff8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11.2.7. Проведения работ при реализации социально значимых проектов, заказчиком которых является Администрация или финансирование которых осуществляется за счет средств местного бюджета городского округа Московской области.</w:t>
      </w:r>
    </w:p>
    <w:p w:rsidR="00A82D5D" w:rsidRDefault="00004414" w:rsidP="00004414">
      <w:pPr>
        <w:pStyle w:val="affff8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11.3. </w:t>
      </w:r>
      <w:proofErr w:type="gramStart"/>
      <w:r>
        <w:rPr>
          <w:rFonts w:ascii="Times New Roman" w:hAnsi="Times New Roman"/>
          <w:sz w:val="24"/>
          <w:szCs w:val="24"/>
        </w:rPr>
        <w:t>Расчет компенсационной стоимости и (или) стоимости компенсационного озеленения осуществляется на основании Положения по обращению с зелеными насаждениями                  и почвенным покровом в городском округе Фрязино Московской области, утвержденного решением Совета депутатов городского округа Фрязино от 23.12.2022 № 298/54                                   «Об утверждении Положения по обращению с зелеными насаждениями и почвенным покровом               в городском округе Фрязино Московской области», и акта обследования земельного участка                       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настоящим Административным регламентом. </w:t>
      </w:r>
    </w:p>
    <w:p w:rsidR="00A82D5D" w:rsidRDefault="00004414" w:rsidP="00004414">
      <w:pPr>
        <w:pStyle w:val="affff8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11.4. </w:t>
      </w:r>
      <w:r>
        <w:rPr>
          <w:rFonts w:ascii="Times New Roman" w:eastAsia="Times New Roman" w:hAnsi="Times New Roman"/>
          <w:sz w:val="24"/>
          <w:szCs w:val="24"/>
        </w:rPr>
        <w:t xml:space="preserve">Заявителю в Личном кабинете на РПГУ предоставлена возможность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оплатить компенсационную стоимость 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(или) стоимость компенсационного озеленения с использованием платежных сервисов.</w:t>
      </w:r>
    </w:p>
    <w:p w:rsidR="00A82D5D" w:rsidRDefault="00004414" w:rsidP="00004414">
      <w:pPr>
        <w:pStyle w:val="affff8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11.5. Получение информации об уплате компенсационной стоимости и (или) стоимости компенсационного озеленения осуществляется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дминистрацией с использованием сведений, содержащихся в государственной информационной системе учета начислений и платежей Московской области (далее – ГИС УНП).</w:t>
      </w:r>
    </w:p>
    <w:p w:rsidR="00A82D5D" w:rsidRDefault="00004414" w:rsidP="00004414">
      <w:pPr>
        <w:pStyle w:val="affff8"/>
        <w:numPr>
          <w:ilvl w:val="1"/>
          <w:numId w:val="4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случае отказа заявителя от предоставления </w:t>
      </w:r>
      <w:r>
        <w:rPr>
          <w:rFonts w:ascii="Times New Roman" w:hAnsi="Times New Roman"/>
          <w:bCs/>
          <w:sz w:val="24"/>
          <w:szCs w:val="24"/>
        </w:rPr>
        <w:t xml:space="preserve">муниципальной </w:t>
      </w:r>
      <w:r>
        <w:rPr>
          <w:rFonts w:ascii="Times New Roman" w:eastAsia="Times New Roman" w:hAnsi="Times New Roman"/>
          <w:sz w:val="24"/>
          <w:szCs w:val="24"/>
        </w:rPr>
        <w:t>услуги без уничтожения зеленых насаждений, оплата компенсационной стоимости возвращается в порядке, установленном законодательством Российской Федерации.</w:t>
      </w:r>
    </w:p>
    <w:p w:rsidR="00A82D5D" w:rsidRDefault="00A82D5D">
      <w:pPr>
        <w:pStyle w:val="affff8"/>
        <w:tabs>
          <w:tab w:val="left" w:pos="1276"/>
        </w:tabs>
        <w:spacing w:after="0"/>
        <w:ind w:left="709"/>
        <w:jc w:val="both"/>
        <w:rPr>
          <w:rFonts w:ascii="Times New Roman" w:hAnsi="Times New Roman"/>
          <w:sz w:val="18"/>
          <w:szCs w:val="24"/>
        </w:rPr>
      </w:pPr>
    </w:p>
    <w:p w:rsidR="00A82D5D" w:rsidRDefault="00004414">
      <w:pPr>
        <w:pStyle w:val="2f5"/>
      </w:pPr>
      <w:bookmarkStart w:id="175" w:name="_Toc40976834"/>
      <w:bookmarkStart w:id="176" w:name="_Toc127198539"/>
      <w:bookmarkStart w:id="177" w:name="_Toc122595904"/>
      <w:bookmarkStart w:id="178" w:name="_Toc122593453"/>
      <w:bookmarkEnd w:id="175"/>
      <w:r>
        <w:t xml:space="preserve">12. Максимальный срок ожидания в очереди </w:t>
      </w:r>
      <w:r>
        <w:br/>
        <w:t xml:space="preserve">при подаче заявителем запроса и при получении результата </w:t>
      </w:r>
      <w:r>
        <w:br/>
        <w:t>предоставления муниципальной услуги</w:t>
      </w:r>
      <w:bookmarkEnd w:id="176"/>
      <w:bookmarkEnd w:id="177"/>
      <w:bookmarkEnd w:id="178"/>
    </w:p>
    <w:p w:rsidR="00A82D5D" w:rsidRDefault="00A82D5D">
      <w:pPr>
        <w:pStyle w:val="2-0"/>
      </w:pPr>
    </w:p>
    <w:p w:rsidR="00A82D5D" w:rsidRDefault="00004414">
      <w:pPr>
        <w:pStyle w:val="affff8"/>
        <w:numPr>
          <w:ilvl w:val="1"/>
          <w:numId w:val="19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  <w:r>
        <w:rPr>
          <w:rFonts w:ascii="Times New Roman" w:hAnsi="Times New Roman"/>
          <w:sz w:val="24"/>
          <w:szCs w:val="24"/>
        </w:rPr>
        <w:br/>
        <w:t xml:space="preserve">и при получении результата предоставления муниципальной услуги не должен превышать </w:t>
      </w:r>
      <w:r>
        <w:rPr>
          <w:rFonts w:ascii="Times New Roman" w:hAnsi="Times New Roman"/>
          <w:sz w:val="24"/>
          <w:szCs w:val="24"/>
        </w:rPr>
        <w:br/>
        <w:t>11 (одиннадцать) минут.</w:t>
      </w:r>
    </w:p>
    <w:p w:rsidR="00A82D5D" w:rsidRDefault="00004414">
      <w:pPr>
        <w:pStyle w:val="2f5"/>
      </w:pPr>
      <w:bookmarkStart w:id="179" w:name="_Toc91253248"/>
      <w:r>
        <w:t xml:space="preserve">13. </w:t>
      </w:r>
      <w:bookmarkStart w:id="180" w:name="_Toc127198540"/>
      <w:bookmarkStart w:id="181" w:name="_Toc122595905"/>
      <w:bookmarkStart w:id="182" w:name="_Toc122593454"/>
      <w:r>
        <w:t>Срок регистрации запроса</w:t>
      </w:r>
      <w:bookmarkEnd w:id="179"/>
      <w:bookmarkEnd w:id="180"/>
      <w:bookmarkEnd w:id="181"/>
      <w:bookmarkEnd w:id="182"/>
    </w:p>
    <w:p w:rsidR="00A82D5D" w:rsidRDefault="00A82D5D">
      <w:pPr>
        <w:spacing w:after="0"/>
        <w:jc w:val="center"/>
        <w:rPr>
          <w:rFonts w:ascii="Times New Roman" w:hAnsi="Times New Roman"/>
          <w:sz w:val="18"/>
          <w:szCs w:val="28"/>
        </w:rPr>
      </w:pP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13.1. Срок регистрации запроса в Администрации в случае, если он подан: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13.1.2. Лично в Администрации – в день обращения.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13.1.3. Лично в МФЦ – в день обращения. </w:t>
      </w:r>
    </w:p>
    <w:p w:rsidR="00A82D5D" w:rsidRDefault="00A82D5D">
      <w:pPr>
        <w:pStyle w:val="2-0"/>
      </w:pPr>
    </w:p>
    <w:p w:rsidR="00A82D5D" w:rsidRDefault="00004414">
      <w:pPr>
        <w:pStyle w:val="2f5"/>
      </w:pPr>
      <w:bookmarkStart w:id="183" w:name="_Toc127198541"/>
      <w:bookmarkStart w:id="184" w:name="_Toc122595906"/>
      <w:bookmarkStart w:id="185" w:name="_Toc122593455"/>
      <w:r>
        <w:t xml:space="preserve">14. Требования к помещениям, </w:t>
      </w:r>
      <w:r>
        <w:br/>
        <w:t>в которых предоставляется муниципальная услуга</w:t>
      </w:r>
      <w:bookmarkEnd w:id="183"/>
      <w:bookmarkEnd w:id="184"/>
      <w:bookmarkEnd w:id="185"/>
    </w:p>
    <w:p w:rsidR="00A82D5D" w:rsidRDefault="00A82D5D">
      <w:pPr>
        <w:pStyle w:val="2f5"/>
      </w:pPr>
    </w:p>
    <w:p w:rsidR="00A82D5D" w:rsidRDefault="00004414">
      <w:pPr>
        <w:pStyle w:val="affff8"/>
        <w:numPr>
          <w:ilvl w:val="1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</w:t>
      </w:r>
      <w:r>
        <w:rPr>
          <w:rFonts w:ascii="Times New Roman" w:hAnsi="Times New Roman"/>
          <w:sz w:val="24"/>
          <w:szCs w:val="24"/>
        </w:rPr>
        <w:lastRenderedPageBreak/>
        <w:t>Российской Федерации от 22.12.2012 № 1376 «Об утверждении Правил организации деятельности многофункциональных центров предоставления государственных                                       и муниципальных услуг», а также требованиям к обеспечению доступности указанных объектов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для инвалидов и других маломобильных групп населения, установленным Федеральным законом от 24.11.1995 № 181-ФЗ «О социальной защите инвалидов в Российской Федерации», Законом Московской области от 22.10.2009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:rsidR="00A82D5D" w:rsidRDefault="00A82D5D">
      <w:pPr>
        <w:pStyle w:val="2f5"/>
      </w:pPr>
    </w:p>
    <w:p w:rsidR="00A82D5D" w:rsidRDefault="00004414">
      <w:pPr>
        <w:pStyle w:val="2f5"/>
      </w:pPr>
      <w:bookmarkStart w:id="186" w:name="_Toc127198542"/>
      <w:bookmarkStart w:id="187" w:name="_Toc122595907"/>
      <w:bookmarkStart w:id="188" w:name="_Toc122593456"/>
      <w:r>
        <w:t>15. Показатели доступности и качества муниципальной услуги</w:t>
      </w:r>
      <w:bookmarkEnd w:id="186"/>
      <w:bookmarkEnd w:id="187"/>
      <w:bookmarkEnd w:id="188"/>
    </w:p>
    <w:p w:rsidR="00A82D5D" w:rsidRDefault="00A82D5D">
      <w:pPr>
        <w:pStyle w:val="2-0"/>
      </w:pPr>
    </w:p>
    <w:p w:rsidR="00A82D5D" w:rsidRDefault="00004414">
      <w:pPr>
        <w:pStyle w:val="114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Показателями качества и доступности муниципальной услуги являются:</w:t>
      </w:r>
    </w:p>
    <w:p w:rsidR="00A82D5D" w:rsidRDefault="00004414">
      <w:pPr>
        <w:pStyle w:val="ConsPlusNormal0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электронных форм документов, необходимых для предоставления муниципальной услуги.</w:t>
      </w:r>
    </w:p>
    <w:p w:rsidR="00A82D5D" w:rsidRDefault="00004414">
      <w:pPr>
        <w:pStyle w:val="ConsPlusNormal0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подачи запроса и документов, необходимых для предоставления муниципальной услуги в электронной форме.</w:t>
      </w:r>
    </w:p>
    <w:p w:rsidR="00A82D5D" w:rsidRDefault="00004414">
      <w:pPr>
        <w:pStyle w:val="affff8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Своевременное предоставление муниципальной услуги (отсутствие нарушений сроков предоставления муниципальной услуги).</w:t>
      </w:r>
    </w:p>
    <w:p w:rsidR="00A82D5D" w:rsidRDefault="00004414">
      <w:pPr>
        <w:pStyle w:val="ConsPlusNormal0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в соответствии с вариантом предоставления муниципальной услуги.</w:t>
      </w:r>
    </w:p>
    <w:p w:rsidR="00A82D5D" w:rsidRDefault="00004414">
      <w:pPr>
        <w:pStyle w:val="ConsPlusNormal0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инструментов совершения в электронном виде платежей, необходимых для получения муниципальной услуги.</w:t>
      </w:r>
    </w:p>
    <w:p w:rsidR="00A82D5D" w:rsidRDefault="00004414">
      <w:pPr>
        <w:pStyle w:val="ConsPlusNormal0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A82D5D" w:rsidRDefault="00004414">
      <w:pPr>
        <w:pStyle w:val="ConsPlusNormal0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установленного времени ожидания в очереди при приеме запроса </w:t>
      </w:r>
      <w:r>
        <w:rPr>
          <w:rFonts w:ascii="Times New Roman" w:hAnsi="Times New Roman" w:cs="Times New Roman"/>
          <w:sz w:val="24"/>
          <w:szCs w:val="24"/>
        </w:rPr>
        <w:br/>
        <w:t>и при получении результата предоставления муниципальной услуги.</w:t>
      </w:r>
    </w:p>
    <w:p w:rsidR="00A82D5D" w:rsidRDefault="00004414">
      <w:pPr>
        <w:pStyle w:val="ConsPlusNormal0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заявителей по результатам предоставления муниципальной услуги.</w:t>
      </w:r>
    </w:p>
    <w:p w:rsidR="00A82D5D" w:rsidRDefault="00A82D5D">
      <w:pPr>
        <w:pStyle w:val="ConsPlusNormal0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82D5D" w:rsidRDefault="00004414">
      <w:pPr>
        <w:pStyle w:val="2f5"/>
      </w:pPr>
      <w:bookmarkStart w:id="189" w:name="_Toc127198543"/>
      <w:bookmarkStart w:id="190" w:name="_Toc122595908"/>
      <w:bookmarkStart w:id="191" w:name="_Toc122593457"/>
      <w:r>
        <w:t xml:space="preserve">16. Требования к предоставлению муниципальной </w:t>
      </w:r>
      <w:proofErr w:type="gramStart"/>
      <w:r>
        <w:t>услуги</w:t>
      </w:r>
      <w:proofErr w:type="gramEnd"/>
      <w:r>
        <w:t xml:space="preserve"> </w:t>
      </w:r>
      <w:r>
        <w:br/>
        <w:t xml:space="preserve">в том числе учитывающие особенности предоставления муниципальной услуги в МФЦ </w:t>
      </w:r>
      <w:r>
        <w:br/>
        <w:t>и особенности предоставления муниципальной услуги в электронной форме</w:t>
      </w:r>
      <w:bookmarkEnd w:id="189"/>
      <w:bookmarkEnd w:id="190"/>
      <w:bookmarkEnd w:id="191"/>
    </w:p>
    <w:p w:rsidR="00A82D5D" w:rsidRDefault="00A82D5D">
      <w:pPr>
        <w:pStyle w:val="2f5"/>
      </w:pPr>
    </w:p>
    <w:p w:rsidR="00A82D5D" w:rsidRDefault="00004414">
      <w:pPr>
        <w:pStyle w:val="114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Услуги, </w:t>
      </w:r>
      <w:r>
        <w:rPr>
          <w:sz w:val="24"/>
          <w:szCs w:val="24"/>
          <w:lang w:eastAsia="ar-SA"/>
        </w:rPr>
        <w:t xml:space="preserve">которые являются необходимыми и обязательными для предоставления </w:t>
      </w:r>
      <w:r>
        <w:rPr>
          <w:bCs/>
          <w:sz w:val="24"/>
          <w:szCs w:val="24"/>
        </w:rPr>
        <w:t xml:space="preserve">муниципальной </w:t>
      </w:r>
      <w:r>
        <w:rPr>
          <w:sz w:val="24"/>
          <w:szCs w:val="24"/>
          <w:lang w:eastAsia="ar-SA"/>
        </w:rPr>
        <w:t>услуги, отсутствуют.</w:t>
      </w:r>
      <w:bookmarkStart w:id="192" w:name="_Hlk20900777"/>
      <w:bookmarkStart w:id="193" w:name="_Toc510617005"/>
      <w:bookmarkEnd w:id="192"/>
      <w:bookmarkEnd w:id="193"/>
    </w:p>
    <w:p w:rsidR="00A82D5D" w:rsidRDefault="00004414">
      <w:pPr>
        <w:pStyle w:val="114"/>
        <w:numPr>
          <w:ilvl w:val="0"/>
          <w:numId w:val="23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Информационные системы, используемые для предоставления </w:t>
      </w:r>
      <w:r>
        <w:rPr>
          <w:sz w:val="24"/>
          <w:szCs w:val="24"/>
        </w:rPr>
        <w:t>муниципальной</w:t>
      </w:r>
      <w:r>
        <w:rPr>
          <w:sz w:val="24"/>
          <w:szCs w:val="24"/>
          <w:lang w:eastAsia="ar-SA"/>
        </w:rPr>
        <w:t xml:space="preserve"> услуги:</w:t>
      </w:r>
    </w:p>
    <w:p w:rsidR="00A82D5D" w:rsidRDefault="00004414">
      <w:pPr>
        <w:pStyle w:val="affff8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РПГУ.</w:t>
      </w:r>
    </w:p>
    <w:p w:rsidR="00A82D5D" w:rsidRDefault="00004414">
      <w:pPr>
        <w:pStyle w:val="affff8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ВИС.</w:t>
      </w:r>
    </w:p>
    <w:p w:rsidR="00A82D5D" w:rsidRDefault="00004414">
      <w:pPr>
        <w:pStyle w:val="affff8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Модуль МФЦ ЕИС ОУ.</w:t>
      </w:r>
    </w:p>
    <w:p w:rsidR="00A82D5D" w:rsidRDefault="00004414">
      <w:pPr>
        <w:pStyle w:val="affff8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ГИС УНП.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ar-SA"/>
        </w:rPr>
        <w:t xml:space="preserve"> услуги в МФЦ.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услуги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виде распечатанного                              на бумажном носителе экземпляра электронного документа осуществляется в любом МФЦ                           в пределах территории Московской области по выбору заявителя независимо от его места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16.3.2.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Предоставление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210-ФЗ), постановлением Правительства Российской Федерации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>
        <w:rPr>
          <w:rFonts w:ascii="Times New Roman" w:hAnsi="Times New Roman"/>
          <w:sz w:val="24"/>
          <w:szCs w:val="24"/>
          <w:lang w:eastAsia="ar-SA"/>
        </w:rPr>
        <w:t xml:space="preserve">соглашением                                     о взаимодействии между </w:t>
      </w:r>
      <w:r>
        <w:rPr>
          <w:rFonts w:ascii="Times New Roman" w:hAnsi="Times New Roman"/>
          <w:sz w:val="24"/>
          <w:szCs w:val="24"/>
        </w:rPr>
        <w:t>Администрацией</w:t>
      </w:r>
      <w:r>
        <w:rPr>
          <w:rFonts w:ascii="Times New Roman" w:hAnsi="Times New Roman"/>
          <w:sz w:val="24"/>
          <w:szCs w:val="24"/>
          <w:lang w:eastAsia="ar-SA"/>
        </w:rPr>
        <w:t xml:space="preserve"> городского округа Фрязино и Государственным казенным учреждением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Московской области «Московский областной многофункциональный центр предоставления государственных и муниципальных услуг» от 09.09.2022 № 4-1-32/2022.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</w:t>
      </w:r>
      <w:r>
        <w:rPr>
          <w:rFonts w:ascii="Times New Roman" w:eastAsia="Times New Roman" w:hAnsi="Times New Roman"/>
          <w:sz w:val="24"/>
          <w:szCs w:val="24"/>
        </w:rPr>
        <w:br/>
        <w:t xml:space="preserve">с предоставлением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eastAsia="Times New Roman" w:hAnsi="Times New Roman"/>
          <w:sz w:val="24"/>
          <w:szCs w:val="24"/>
        </w:rPr>
        <w:t>услуги, в МФЦ осуществляются бесплатно.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16.3.5. </w:t>
      </w:r>
      <w:r>
        <w:rPr>
          <w:rFonts w:ascii="Times New Roman" w:eastAsia="Times New Roman" w:hAnsi="Times New Roman"/>
          <w:sz w:val="24"/>
          <w:szCs w:val="24"/>
        </w:rPr>
        <w:t>В МФЦ исключается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взаимодействие заявителя с должностными лицами Администрации.</w:t>
      </w:r>
    </w:p>
    <w:p w:rsidR="00A82D5D" w:rsidRDefault="0000441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16.3.6. </w:t>
      </w:r>
      <w:r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16.4. </w:t>
      </w:r>
      <w:r>
        <w:rPr>
          <w:rFonts w:ascii="Times New Roman" w:hAnsi="Times New Roman"/>
          <w:sz w:val="24"/>
          <w:szCs w:val="24"/>
        </w:rPr>
        <w:t>Особенности предоставления муниципальной услуги в электронной форме.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его интерактивная форма </w:t>
      </w:r>
      <w:r>
        <w:rPr>
          <w:rFonts w:ascii="Times New Roman" w:hAnsi="Times New Roman"/>
          <w:sz w:val="24"/>
          <w:szCs w:val="24"/>
        </w:rPr>
        <w:br/>
        <w:t xml:space="preserve">в карточке муниципальной услуги на РПГУ с приложением электронных образов документов </w:t>
      </w:r>
      <w:r>
        <w:rPr>
          <w:rFonts w:ascii="Times New Roman" w:hAnsi="Times New Roman"/>
          <w:sz w:val="24"/>
          <w:szCs w:val="24"/>
        </w:rPr>
        <w:br/>
        <w:t>и (или) указанием сведений из документов, необходимых для предоставления муниципальной услуги.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16.4.2.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                         и консультирование заявителей также осуществляется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области: +7 (800) 550-50-30</w:t>
      </w:r>
      <w:r>
        <w:rPr>
          <w:rFonts w:ascii="Times New Roman" w:hAnsi="Times New Roman"/>
          <w:sz w:val="24"/>
          <w:szCs w:val="24"/>
        </w:rPr>
        <w:t>.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16.4.3. </w:t>
      </w:r>
      <w:proofErr w:type="gramStart"/>
      <w:r>
        <w:rPr>
          <w:sz w:val="24"/>
          <w:szCs w:val="24"/>
        </w:rPr>
        <w:t xml:space="preserve">Требования к форматам запросов и иных документов, представляемых в форме электронных документов, необходимых для предоставления муниципальной услуг на территории Московской области, утверждены постановлением Правительства Московской области </w:t>
      </w:r>
      <w:r>
        <w:rPr>
          <w:sz w:val="24"/>
          <w:szCs w:val="24"/>
        </w:rPr>
        <w:br/>
        <w:t xml:space="preserve">от 31.10.2018 № 792/37 </w:t>
      </w:r>
      <w:bookmarkStart w:id="194" w:name="_Hlk22122561"/>
      <w:r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94"/>
      <w:r>
        <w:rPr>
          <w:sz w:val="24"/>
          <w:szCs w:val="24"/>
        </w:rPr>
        <w:t xml:space="preserve">. </w:t>
      </w:r>
      <w:proofErr w:type="gramEnd"/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16.5. Личный прием по вопросу предоставления муниципальной услуги осуществляется в соответствии с действующим законодательством РФ. </w:t>
      </w:r>
    </w:p>
    <w:p w:rsidR="00A82D5D" w:rsidRDefault="00A82D5D">
      <w:pPr>
        <w:pStyle w:val="114"/>
        <w:tabs>
          <w:tab w:val="clear" w:pos="0"/>
        </w:tabs>
        <w:ind w:firstLine="0"/>
      </w:pPr>
      <w:bookmarkStart w:id="195" w:name="_Toc40976836"/>
      <w:bookmarkStart w:id="196" w:name="_Toc40975434"/>
      <w:bookmarkStart w:id="197" w:name="_Toc40975325"/>
      <w:bookmarkStart w:id="198" w:name="_Toc40974738"/>
      <w:bookmarkEnd w:id="195"/>
      <w:bookmarkEnd w:id="196"/>
      <w:bookmarkEnd w:id="197"/>
      <w:bookmarkEnd w:id="198"/>
    </w:p>
    <w:p w:rsidR="00A82D5D" w:rsidRDefault="00004414">
      <w:pPr>
        <w:pStyle w:val="afffff0"/>
        <w:ind w:firstLine="0"/>
        <w:jc w:val="center"/>
      </w:pPr>
      <w:bookmarkStart w:id="199" w:name="_Toc127198544"/>
      <w:bookmarkStart w:id="200" w:name="_Toc122595909"/>
      <w:bookmarkStart w:id="201" w:name="_Toc122593458"/>
      <w:r>
        <w:rPr>
          <w:lang w:val="en-US"/>
        </w:rPr>
        <w:t>III</w:t>
      </w:r>
      <w:r>
        <w:t xml:space="preserve">. СОСТАВ, ПОСЛЕДОВАТЕЛЬНОСТЬ И СРОКИ ВЫПОЛНЕНИЯ </w:t>
      </w:r>
      <w:r>
        <w:br/>
        <w:t>АДМИНИСТРАТИВНЫХ ПРОЦЕДУР</w:t>
      </w:r>
      <w:bookmarkEnd w:id="199"/>
      <w:bookmarkEnd w:id="200"/>
      <w:bookmarkEnd w:id="201"/>
    </w:p>
    <w:p w:rsidR="00A82D5D" w:rsidRDefault="00A82D5D">
      <w:pPr>
        <w:pStyle w:val="114"/>
        <w:tabs>
          <w:tab w:val="clear" w:pos="0"/>
        </w:tabs>
        <w:ind w:firstLine="0"/>
      </w:pPr>
    </w:p>
    <w:p w:rsidR="00A82D5D" w:rsidRDefault="00004414">
      <w:pPr>
        <w:pStyle w:val="2f5"/>
      </w:pPr>
      <w:bookmarkStart w:id="202" w:name="_Toc127198545"/>
      <w:bookmarkStart w:id="203" w:name="_Toc122595910"/>
      <w:bookmarkStart w:id="204" w:name="_Toc122593459"/>
      <w:r>
        <w:t>17. Перечень вариантов предоставления муниципальной услуги</w:t>
      </w:r>
      <w:bookmarkEnd w:id="202"/>
      <w:bookmarkEnd w:id="203"/>
      <w:bookmarkEnd w:id="204"/>
    </w:p>
    <w:p w:rsidR="00A82D5D" w:rsidRDefault="00A82D5D">
      <w:pPr>
        <w:pStyle w:val="114"/>
        <w:tabs>
          <w:tab w:val="clear" w:pos="0"/>
        </w:tabs>
        <w:ind w:firstLine="0"/>
      </w:pPr>
    </w:p>
    <w:p w:rsidR="00A82D5D" w:rsidRDefault="00004414">
      <w:pPr>
        <w:pStyle w:val="114"/>
        <w:tabs>
          <w:tab w:val="clear" w:pos="0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>17.1. Перечень вариантов предоставления муниципальной услуги: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17.1.1. Вариант предоставления муниципальной услуги для категорий заявителей, предусмотренных в подпунктах 2.2.1 – 2.2.11 пункта 2.2 настоящего Административного регламента.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17.1.1.2. 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17.1.1.3. Исчерпывающий перечень документов, необходимых для предоставления муниципальной услуги, которые заявитель должен представить самостоятельно, указан </w:t>
      </w:r>
      <w:r>
        <w:rPr>
          <w:rFonts w:ascii="Times New Roman" w:hAnsi="Times New Roman"/>
          <w:sz w:val="24"/>
          <w:szCs w:val="24"/>
        </w:rPr>
        <w:br/>
        <w:t>в пункте 8.1 настоящего Административного регламента.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17.1.1.4.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>
        <w:rPr>
          <w:rFonts w:ascii="Times New Roman" w:hAnsi="Times New Roman"/>
          <w:sz w:val="24"/>
          <w:szCs w:val="24"/>
        </w:rPr>
        <w:br/>
        <w:t>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17.1.1.5.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17.1.1.6. Исчерпывающий перечень оснований для приостановления предоставления муниципальной услуги указан в пункте 10.1 настоящего Административного регламента.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17.1.1.7. Исчерпывающий перечень оснований для отказа в предоставлении муниципальной услуги указан в пункте 10.3 настоящего Административного регламента.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bookmarkStart w:id="205" w:name="_Toc438376240"/>
      <w:bookmarkStart w:id="206" w:name="_Toc438110035"/>
      <w:bookmarkStart w:id="207" w:name="_Toc437973294"/>
      <w:bookmarkStart w:id="208" w:name="_Hlk20900792"/>
      <w:bookmarkStart w:id="209" w:name="_Toc510617006"/>
      <w:r>
        <w:rPr>
          <w:sz w:val="24"/>
          <w:szCs w:val="24"/>
        </w:rPr>
        <w:t xml:space="preserve">17.2. </w:t>
      </w:r>
      <w:bookmarkStart w:id="210" w:name="_Toc40976846"/>
      <w:bookmarkStart w:id="211" w:name="_Toc40976843"/>
      <w:bookmarkStart w:id="212" w:name="_Toc40975440"/>
      <w:bookmarkStart w:id="213" w:name="_Toc40975331"/>
      <w:bookmarkStart w:id="214" w:name="_Toc40974744"/>
      <w:bookmarkStart w:id="215" w:name="_Toc439151966"/>
      <w:bookmarkStart w:id="216" w:name="_Toc439151457"/>
      <w:bookmarkStart w:id="217" w:name="_Toc439151380"/>
      <w:bookmarkStart w:id="218" w:name="_Toc439151302"/>
      <w:bookmarkStart w:id="219" w:name="_Toc40976839"/>
      <w:bookmarkStart w:id="220" w:name="_Toc439151963"/>
      <w:bookmarkStart w:id="221" w:name="_Toc439151454"/>
      <w:bookmarkStart w:id="222" w:name="_Toc439151377"/>
      <w:bookmarkStart w:id="223" w:name="_Toc439151299"/>
      <w:bookmarkStart w:id="224" w:name="_Toc439151959"/>
      <w:bookmarkStart w:id="225" w:name="_Toc439151450"/>
      <w:bookmarkStart w:id="226" w:name="_Toc439151373"/>
      <w:bookmarkStart w:id="227" w:name="_Toc439151295"/>
      <w:bookmarkStart w:id="228" w:name="_Toc439151958"/>
      <w:bookmarkStart w:id="229" w:name="_Toc439151449"/>
      <w:bookmarkStart w:id="230" w:name="_Toc439151372"/>
      <w:bookmarkStart w:id="231" w:name="_Toc439151294"/>
      <w:bookmarkStart w:id="232" w:name="_Toc439151957"/>
      <w:bookmarkStart w:id="233" w:name="_Toc439151448"/>
      <w:bookmarkStart w:id="234" w:name="_Toc439151371"/>
      <w:bookmarkStart w:id="235" w:name="_Toc439151293"/>
      <w:bookmarkStart w:id="236" w:name="_Toc439151956"/>
      <w:bookmarkStart w:id="237" w:name="_Toc439151447"/>
      <w:bookmarkStart w:id="238" w:name="_Toc439151370"/>
      <w:bookmarkStart w:id="239" w:name="_Toc439151292"/>
      <w:bookmarkStart w:id="240" w:name="_Toc439151955"/>
      <w:bookmarkStart w:id="241" w:name="_Toc439151446"/>
      <w:bookmarkStart w:id="242" w:name="_Toc439151369"/>
      <w:bookmarkStart w:id="243" w:name="_Toc439151291"/>
      <w:bookmarkStart w:id="244" w:name="_Toc439151954"/>
      <w:bookmarkStart w:id="245" w:name="_Toc439151445"/>
      <w:bookmarkStart w:id="246" w:name="_Toc439151368"/>
      <w:bookmarkStart w:id="247" w:name="_Toc439151290"/>
      <w:bookmarkStart w:id="248" w:name="_Toc439151952"/>
      <w:bookmarkStart w:id="249" w:name="_Toc439151443"/>
      <w:bookmarkStart w:id="250" w:name="_Toc439151366"/>
      <w:bookmarkStart w:id="251" w:name="_Toc439151288"/>
      <w:bookmarkStart w:id="252" w:name="_Hlk20900899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r>
        <w:rPr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документах: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17.2.1. Заявитель при обнаружении допущенных опечаток и ошибок в выданных </w:t>
      </w:r>
      <w:r>
        <w:rPr>
          <w:sz w:val="24"/>
          <w:szCs w:val="24"/>
        </w:rPr>
        <w:br/>
        <w:t>в результате предоставления муниципальной услуги документах обращается в Администрацию посредством электронной почты или личного обращения.</w:t>
      </w:r>
    </w:p>
    <w:p w:rsidR="00A82D5D" w:rsidRDefault="00004414">
      <w:pPr>
        <w:pStyle w:val="114"/>
        <w:tabs>
          <w:tab w:val="clear" w:pos="0"/>
        </w:tabs>
        <w:ind w:firstLine="709"/>
      </w:pPr>
      <w:r>
        <w:rPr>
          <w:sz w:val="24"/>
          <w:szCs w:val="24"/>
        </w:rPr>
        <w:t xml:space="preserve">Администрация при получении указанного заявления рассматривает вопрос </w:t>
      </w:r>
      <w:r>
        <w:rPr>
          <w:sz w:val="24"/>
          <w:szCs w:val="24"/>
        </w:rPr>
        <w:br/>
        <w:t>о необходимости внесения изменений в выданные в результате предоставления муниципальной услуги документы.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При наличии оснований для внесения изменений в выданные в результате предоставления государственной услуги документы 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результаты предоставления муниципальной услуги в зависимости </w:t>
      </w:r>
      <w:r>
        <w:rPr>
          <w:sz w:val="24"/>
          <w:szCs w:val="24"/>
        </w:rPr>
        <w:br/>
        <w:t>от способа направления заявления посредством электронной почты или личного обращения                        в срок, не превышающий 3 (трех) рабочих дней со дня регистрации заявления</w:t>
      </w:r>
      <w:proofErr w:type="gramEnd"/>
      <w:r>
        <w:rPr>
          <w:sz w:val="24"/>
          <w:szCs w:val="24"/>
        </w:rPr>
        <w:t xml:space="preserve"> о необходимости исправления опечаток и ошибок.</w:t>
      </w:r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случае отсутствия оснований для удовлетворения заявления 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в зависимости от способа обращения заявителя за исправлением допущенных опечаток и ошибок посредством электронной почты </w:t>
      </w:r>
      <w:r>
        <w:rPr>
          <w:sz w:val="24"/>
          <w:szCs w:val="24"/>
        </w:rPr>
        <w:br/>
        <w:t>или личного обращения в срок, не превышающий 3 (трех) рабочих дней со дня регистрации заявления о необходимости исправления опечаток и ошибок.</w:t>
      </w:r>
      <w:proofErr w:type="gramEnd"/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17.2.2. </w:t>
      </w:r>
      <w:proofErr w:type="gramStart"/>
      <w:r>
        <w:rPr>
          <w:sz w:val="24"/>
          <w:szCs w:val="24"/>
        </w:rPr>
        <w:t xml:space="preserve">Администрация при обнаружении допущенных опечаток и ошибок в выданных </w:t>
      </w:r>
      <w:r>
        <w:rPr>
          <w:sz w:val="24"/>
          <w:szCs w:val="24"/>
        </w:rPr>
        <w:br/>
        <w:t xml:space="preserve">в результате предоставления муниципальной услуги документах обеспечивает их устранение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в указанных документах, направляет заявителям результат предоставления муниципальной услуги в зависимости от способа направления заявления в срок, не превышающий 3 (трех) рабочих дней со дня обнаружения таких опечаток и ошибок.</w:t>
      </w:r>
      <w:proofErr w:type="gramEnd"/>
    </w:p>
    <w:p w:rsidR="00A82D5D" w:rsidRDefault="00004414">
      <w:pPr>
        <w:pStyle w:val="114"/>
        <w:tabs>
          <w:tab w:val="clear" w:pos="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17.3. Выдача дубликата документа, выданного в электронном виде по результатам предоставления муниципальной услуги, не предусмотрена.</w:t>
      </w:r>
    </w:p>
    <w:p w:rsidR="00A82D5D" w:rsidRDefault="00A82D5D">
      <w:pPr>
        <w:pStyle w:val="114"/>
        <w:tabs>
          <w:tab w:val="clear" w:pos="0"/>
        </w:tabs>
        <w:ind w:left="709" w:firstLine="0"/>
        <w:rPr>
          <w:sz w:val="24"/>
          <w:szCs w:val="24"/>
        </w:rPr>
      </w:pPr>
    </w:p>
    <w:p w:rsidR="00A82D5D" w:rsidRDefault="00004414">
      <w:pPr>
        <w:pStyle w:val="2f5"/>
      </w:pPr>
      <w:bookmarkStart w:id="253" w:name="_Toc127198546"/>
      <w:bookmarkStart w:id="254" w:name="_Toc122595911"/>
      <w:bookmarkStart w:id="255" w:name="_Toc122593460"/>
      <w:r>
        <w:t>18. Описание административной процедуры профилирования заявителя</w:t>
      </w:r>
      <w:bookmarkEnd w:id="253"/>
      <w:bookmarkEnd w:id="254"/>
      <w:bookmarkEnd w:id="255"/>
    </w:p>
    <w:p w:rsidR="00A82D5D" w:rsidRDefault="00A82D5D">
      <w:pPr>
        <w:pStyle w:val="2f5"/>
      </w:pPr>
    </w:p>
    <w:p w:rsidR="00A82D5D" w:rsidRDefault="00004414">
      <w:pPr>
        <w:pStyle w:val="114"/>
        <w:tabs>
          <w:tab w:val="clear" w:pos="0"/>
        </w:tabs>
        <w:ind w:firstLine="709"/>
      </w:pPr>
      <w:bookmarkStart w:id="256" w:name="_Toc127198547"/>
      <w:bookmarkStart w:id="257" w:name="_Toc124773340"/>
      <w:bookmarkStart w:id="258" w:name="_Toc122595912"/>
      <w:bookmarkStart w:id="259" w:name="_Toc122593461"/>
      <w:bookmarkStart w:id="260" w:name="_Toc119578460"/>
      <w:r>
        <w:t xml:space="preserve">18.1. </w:t>
      </w:r>
      <w:r>
        <w:rPr>
          <w:sz w:val="24"/>
          <w:szCs w:val="24"/>
        </w:rPr>
        <w:t>Способы определения и предъявления необходимого заявителю варианта предоставления муниципальной услуги:</w:t>
      </w:r>
      <w:bookmarkEnd w:id="256"/>
      <w:bookmarkEnd w:id="257"/>
      <w:bookmarkEnd w:id="258"/>
      <w:bookmarkEnd w:id="259"/>
      <w:bookmarkEnd w:id="260"/>
    </w:p>
    <w:p w:rsidR="00A82D5D" w:rsidRDefault="00004414">
      <w:pPr>
        <w:pStyle w:val="114"/>
        <w:tabs>
          <w:tab w:val="clear" w:pos="0"/>
        </w:tabs>
        <w:ind w:firstLine="709"/>
      </w:pPr>
      <w:bookmarkStart w:id="261" w:name="_Toc127198548"/>
      <w:bookmarkStart w:id="262" w:name="_Toc124773341"/>
      <w:bookmarkStart w:id="263" w:name="_Toc122595913"/>
      <w:bookmarkStart w:id="264" w:name="_Toc122593462"/>
      <w:bookmarkStart w:id="265" w:name="_Toc119578461"/>
      <w:r>
        <w:rPr>
          <w:sz w:val="24"/>
          <w:szCs w:val="24"/>
        </w:rPr>
        <w:t>18.1.1. Посредством РПГУ.</w:t>
      </w:r>
      <w:bookmarkEnd w:id="261"/>
      <w:bookmarkEnd w:id="262"/>
      <w:bookmarkEnd w:id="263"/>
      <w:bookmarkEnd w:id="264"/>
      <w:bookmarkEnd w:id="265"/>
    </w:p>
    <w:p w:rsidR="00A82D5D" w:rsidRDefault="00004414">
      <w:pPr>
        <w:pStyle w:val="114"/>
        <w:tabs>
          <w:tab w:val="clear" w:pos="0"/>
        </w:tabs>
        <w:ind w:firstLine="709"/>
      </w:pPr>
      <w:bookmarkStart w:id="266" w:name="_Toc127198549"/>
      <w:bookmarkStart w:id="267" w:name="_Toc124773342"/>
      <w:bookmarkStart w:id="268" w:name="_Toc122595914"/>
      <w:bookmarkStart w:id="269" w:name="_Toc122593463"/>
      <w:bookmarkStart w:id="270" w:name="_Toc119578462"/>
      <w:r>
        <w:rPr>
          <w:sz w:val="24"/>
          <w:szCs w:val="24"/>
        </w:rPr>
        <w:t>18.1.2. Лично в Администрации.</w:t>
      </w:r>
      <w:bookmarkEnd w:id="266"/>
      <w:bookmarkEnd w:id="267"/>
      <w:bookmarkEnd w:id="268"/>
      <w:bookmarkEnd w:id="269"/>
      <w:bookmarkEnd w:id="270"/>
    </w:p>
    <w:p w:rsidR="00A82D5D" w:rsidRDefault="00004414">
      <w:pPr>
        <w:pStyle w:val="114"/>
        <w:tabs>
          <w:tab w:val="clear" w:pos="0"/>
        </w:tabs>
        <w:ind w:firstLine="709"/>
      </w:pPr>
      <w:bookmarkStart w:id="271" w:name="_Toc127198550"/>
      <w:bookmarkStart w:id="272" w:name="_Toc124773343"/>
      <w:bookmarkStart w:id="273" w:name="_Toc122595915"/>
      <w:bookmarkStart w:id="274" w:name="_Toc122593464"/>
      <w:bookmarkStart w:id="275" w:name="_Toc119578463"/>
      <w:r>
        <w:rPr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  <w:bookmarkEnd w:id="271"/>
      <w:bookmarkEnd w:id="272"/>
      <w:bookmarkEnd w:id="273"/>
      <w:bookmarkEnd w:id="274"/>
      <w:bookmarkEnd w:id="275"/>
    </w:p>
    <w:p w:rsidR="00A82D5D" w:rsidRDefault="00004414">
      <w:pPr>
        <w:pStyle w:val="114"/>
        <w:tabs>
          <w:tab w:val="clear" w:pos="0"/>
        </w:tabs>
        <w:ind w:firstLine="709"/>
      </w:pPr>
      <w:bookmarkStart w:id="276" w:name="_Toc127198551"/>
      <w:bookmarkStart w:id="277" w:name="_Toc124773344"/>
      <w:bookmarkStart w:id="278" w:name="_Toc122595916"/>
      <w:bookmarkStart w:id="279" w:name="_Toc122593465"/>
      <w:bookmarkStart w:id="280" w:name="_Toc119578464"/>
      <w:r>
        <w:rPr>
          <w:sz w:val="24"/>
          <w:szCs w:val="24"/>
        </w:rPr>
        <w:t>18.2.1. Посредством ответов на вопросы экспертной системы на РПГУ.</w:t>
      </w:r>
      <w:bookmarkEnd w:id="276"/>
      <w:bookmarkEnd w:id="277"/>
      <w:bookmarkEnd w:id="278"/>
      <w:bookmarkEnd w:id="279"/>
      <w:bookmarkEnd w:id="280"/>
      <w:r>
        <w:rPr>
          <w:sz w:val="24"/>
          <w:szCs w:val="24"/>
        </w:rPr>
        <w:t xml:space="preserve"> </w:t>
      </w:r>
    </w:p>
    <w:p w:rsidR="00A82D5D" w:rsidRDefault="00004414">
      <w:pPr>
        <w:pStyle w:val="114"/>
        <w:tabs>
          <w:tab w:val="clear" w:pos="0"/>
        </w:tabs>
        <w:ind w:firstLine="709"/>
      </w:pPr>
      <w:bookmarkStart w:id="281" w:name="_Toc127198552"/>
      <w:bookmarkStart w:id="282" w:name="_Toc124773345"/>
      <w:bookmarkStart w:id="283" w:name="_Toc122595917"/>
      <w:bookmarkStart w:id="284" w:name="_Toc122593466"/>
      <w:bookmarkStart w:id="285" w:name="_Toc119578465"/>
      <w:r>
        <w:rPr>
          <w:sz w:val="24"/>
          <w:szCs w:val="24"/>
        </w:rPr>
        <w:t>18.2.2. Лично в Администрации.</w:t>
      </w:r>
      <w:bookmarkEnd w:id="281"/>
      <w:bookmarkEnd w:id="282"/>
      <w:bookmarkEnd w:id="283"/>
      <w:bookmarkEnd w:id="284"/>
      <w:bookmarkEnd w:id="285"/>
    </w:p>
    <w:p w:rsidR="00A82D5D" w:rsidRDefault="00004414">
      <w:pPr>
        <w:pStyle w:val="114"/>
        <w:tabs>
          <w:tab w:val="clear" w:pos="0"/>
        </w:tabs>
        <w:ind w:firstLine="709"/>
      </w:pPr>
      <w:bookmarkStart w:id="286" w:name="_Toc127198553"/>
      <w:bookmarkStart w:id="287" w:name="_Toc124773346"/>
      <w:bookmarkStart w:id="288" w:name="_Toc122595918"/>
      <w:bookmarkStart w:id="289" w:name="_Toc122593467"/>
      <w:bookmarkStart w:id="290" w:name="_Toc119578466"/>
      <w:r>
        <w:rPr>
          <w:sz w:val="24"/>
          <w:szCs w:val="24"/>
        </w:rPr>
        <w:t>18.3. В Приложении 10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  <w:bookmarkEnd w:id="286"/>
      <w:bookmarkEnd w:id="287"/>
      <w:bookmarkEnd w:id="288"/>
      <w:bookmarkEnd w:id="289"/>
      <w:bookmarkEnd w:id="290"/>
    </w:p>
    <w:p w:rsidR="00A82D5D" w:rsidRDefault="00A82D5D">
      <w:pPr>
        <w:pStyle w:val="2f5"/>
      </w:pPr>
    </w:p>
    <w:p w:rsidR="00A82D5D" w:rsidRDefault="00004414">
      <w:pPr>
        <w:pStyle w:val="2f5"/>
      </w:pPr>
      <w:bookmarkStart w:id="291" w:name="_Toc127198554"/>
      <w:bookmarkStart w:id="292" w:name="_Toc122595919"/>
      <w:bookmarkStart w:id="293" w:name="_Toc122593468"/>
      <w:r>
        <w:t>19. Описание предоставления муниципальной услуги</w:t>
      </w:r>
      <w:bookmarkEnd w:id="291"/>
      <w:bookmarkEnd w:id="292"/>
      <w:bookmarkEnd w:id="293"/>
    </w:p>
    <w:p w:rsidR="00A82D5D" w:rsidRDefault="00A82D5D">
      <w:pPr>
        <w:pStyle w:val="2f5"/>
      </w:pPr>
    </w:p>
    <w:p w:rsidR="00A82D5D" w:rsidRDefault="00004414">
      <w:pPr>
        <w:pStyle w:val="2f5"/>
        <w:ind w:firstLine="709"/>
        <w:jc w:val="both"/>
        <w:rPr>
          <w:b w:val="0"/>
        </w:rPr>
      </w:pPr>
      <w:bookmarkStart w:id="294" w:name="_Toc127198555"/>
      <w:bookmarkStart w:id="295" w:name="_Toc124773348"/>
      <w:bookmarkStart w:id="296" w:name="_Toc122595920"/>
      <w:bookmarkStart w:id="297" w:name="_Toc122593469"/>
      <w:bookmarkStart w:id="298" w:name="_Toc119578468"/>
      <w:r>
        <w:rPr>
          <w:b w:val="0"/>
        </w:rPr>
        <w:t>19.1. 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 осуществляются следующие административные действия (процедуры):</w:t>
      </w:r>
      <w:bookmarkEnd w:id="294"/>
      <w:bookmarkEnd w:id="295"/>
      <w:bookmarkEnd w:id="296"/>
      <w:bookmarkEnd w:id="297"/>
      <w:bookmarkEnd w:id="298"/>
    </w:p>
    <w:p w:rsidR="00A82D5D" w:rsidRDefault="00004414">
      <w:pPr>
        <w:pStyle w:val="2f5"/>
        <w:ind w:firstLine="709"/>
        <w:jc w:val="both"/>
        <w:rPr>
          <w:b w:val="0"/>
        </w:rPr>
      </w:pPr>
      <w:bookmarkStart w:id="299" w:name="_Toc127198556"/>
      <w:bookmarkStart w:id="300" w:name="_Toc124773349"/>
      <w:bookmarkStart w:id="301" w:name="_Toc122595921"/>
      <w:bookmarkStart w:id="302" w:name="_Toc122593470"/>
      <w:bookmarkStart w:id="303" w:name="_Toc119578469"/>
      <w:r>
        <w:rPr>
          <w:b w:val="0"/>
        </w:rPr>
        <w:t>19.1.1. Прием запроса и документов, необходимых для предоставления муниципальной услуги.</w:t>
      </w:r>
      <w:bookmarkEnd w:id="299"/>
      <w:bookmarkEnd w:id="300"/>
      <w:bookmarkEnd w:id="301"/>
      <w:bookmarkEnd w:id="302"/>
      <w:bookmarkEnd w:id="303"/>
    </w:p>
    <w:p w:rsidR="00A82D5D" w:rsidRDefault="00004414">
      <w:pPr>
        <w:pStyle w:val="2f5"/>
        <w:ind w:firstLine="709"/>
        <w:jc w:val="both"/>
        <w:rPr>
          <w:b w:val="0"/>
        </w:rPr>
      </w:pPr>
      <w:bookmarkStart w:id="304" w:name="_Toc119578471"/>
      <w:bookmarkStart w:id="305" w:name="_Toc119578257"/>
      <w:bookmarkStart w:id="306" w:name="_Toc119578470"/>
      <w:bookmarkStart w:id="307" w:name="_Toc119578256"/>
      <w:bookmarkStart w:id="308" w:name="_Toc127198557"/>
      <w:bookmarkStart w:id="309" w:name="_Toc124773350"/>
      <w:bookmarkStart w:id="310" w:name="_Toc122595922"/>
      <w:bookmarkStart w:id="311" w:name="_Toc122593471"/>
      <w:bookmarkStart w:id="312" w:name="_Toc119578472"/>
      <w:bookmarkEnd w:id="304"/>
      <w:bookmarkEnd w:id="305"/>
      <w:bookmarkEnd w:id="306"/>
      <w:bookmarkEnd w:id="307"/>
      <w:r>
        <w:rPr>
          <w:b w:val="0"/>
        </w:rPr>
        <w:t>19.1.2. Межведомственное информационное взаимодействие.</w:t>
      </w:r>
      <w:bookmarkEnd w:id="308"/>
      <w:bookmarkEnd w:id="309"/>
      <w:bookmarkEnd w:id="310"/>
      <w:bookmarkEnd w:id="311"/>
      <w:bookmarkEnd w:id="312"/>
    </w:p>
    <w:p w:rsidR="00A82D5D" w:rsidRDefault="00004414">
      <w:pPr>
        <w:pStyle w:val="2f5"/>
        <w:ind w:firstLine="709"/>
        <w:jc w:val="both"/>
        <w:rPr>
          <w:b w:val="0"/>
        </w:rPr>
      </w:pPr>
      <w:bookmarkStart w:id="313" w:name="_Toc119578473"/>
      <w:bookmarkStart w:id="314" w:name="_Toc119578259"/>
      <w:bookmarkStart w:id="315" w:name="_Toc127198558"/>
      <w:bookmarkStart w:id="316" w:name="_Toc124773351"/>
      <w:bookmarkStart w:id="317" w:name="_Toc122595923"/>
      <w:bookmarkStart w:id="318" w:name="_Toc122593472"/>
      <w:bookmarkStart w:id="319" w:name="_Toc119578474"/>
      <w:bookmarkEnd w:id="313"/>
      <w:bookmarkEnd w:id="314"/>
      <w:r>
        <w:rPr>
          <w:b w:val="0"/>
        </w:rPr>
        <w:t>19.1.3. Обследование участка предполагаемых работ и составление акта обследования земельного участка.</w:t>
      </w:r>
      <w:bookmarkEnd w:id="315"/>
      <w:bookmarkEnd w:id="316"/>
      <w:bookmarkEnd w:id="317"/>
      <w:bookmarkEnd w:id="318"/>
      <w:bookmarkEnd w:id="319"/>
    </w:p>
    <w:p w:rsidR="00A82D5D" w:rsidRDefault="00004414">
      <w:pPr>
        <w:pStyle w:val="2f5"/>
        <w:ind w:firstLine="709"/>
        <w:jc w:val="both"/>
        <w:rPr>
          <w:b w:val="0"/>
        </w:rPr>
      </w:pPr>
      <w:bookmarkStart w:id="320" w:name="_Toc127198559"/>
      <w:bookmarkStart w:id="321" w:name="_Toc124773352"/>
      <w:bookmarkStart w:id="322" w:name="_Toc122595924"/>
      <w:bookmarkStart w:id="323" w:name="_Toc122593473"/>
      <w:bookmarkStart w:id="324" w:name="_Toc119578475"/>
      <w:r>
        <w:rPr>
          <w:b w:val="0"/>
        </w:rPr>
        <w:t>19.1.4. Приостановление предоставления муниципальной услуги (за исключением заявителей, указанных в подпунктах 2.2.7 – 2.2.11 пункта 2.2 настоящего Административного регламента).</w:t>
      </w:r>
      <w:bookmarkEnd w:id="320"/>
      <w:bookmarkEnd w:id="321"/>
      <w:bookmarkEnd w:id="322"/>
      <w:bookmarkEnd w:id="323"/>
      <w:bookmarkEnd w:id="324"/>
    </w:p>
    <w:p w:rsidR="00A82D5D" w:rsidRDefault="00004414">
      <w:pPr>
        <w:pStyle w:val="2f5"/>
        <w:ind w:firstLine="709"/>
        <w:jc w:val="both"/>
        <w:rPr>
          <w:b w:val="0"/>
        </w:rPr>
      </w:pPr>
      <w:bookmarkStart w:id="325" w:name="_Toc119578477"/>
      <w:bookmarkStart w:id="326" w:name="_Toc119578263"/>
      <w:bookmarkStart w:id="327" w:name="_Toc119578476"/>
      <w:bookmarkStart w:id="328" w:name="_Toc119578262"/>
      <w:bookmarkStart w:id="329" w:name="_Toc127198560"/>
      <w:bookmarkStart w:id="330" w:name="_Toc124773353"/>
      <w:bookmarkStart w:id="331" w:name="_Toc122595925"/>
      <w:bookmarkStart w:id="332" w:name="_Toc122593474"/>
      <w:bookmarkStart w:id="333" w:name="_Toc119578478"/>
      <w:bookmarkEnd w:id="325"/>
      <w:bookmarkEnd w:id="326"/>
      <w:bookmarkEnd w:id="327"/>
      <w:bookmarkEnd w:id="328"/>
      <w:r>
        <w:rPr>
          <w:b w:val="0"/>
        </w:rPr>
        <w:t>19.1.5. Принятие решения о предоставлении (об отказе в предоставлении) муниципальной услуги.</w:t>
      </w:r>
      <w:bookmarkEnd w:id="329"/>
      <w:bookmarkEnd w:id="330"/>
      <w:bookmarkEnd w:id="331"/>
      <w:bookmarkEnd w:id="332"/>
      <w:bookmarkEnd w:id="333"/>
    </w:p>
    <w:p w:rsidR="00A82D5D" w:rsidRDefault="00004414">
      <w:pPr>
        <w:pStyle w:val="2f5"/>
        <w:ind w:firstLine="709"/>
        <w:jc w:val="both"/>
        <w:rPr>
          <w:b w:val="0"/>
        </w:rPr>
      </w:pPr>
      <w:bookmarkStart w:id="334" w:name="_Toc127198561"/>
      <w:bookmarkStart w:id="335" w:name="_Toc124773354"/>
      <w:bookmarkStart w:id="336" w:name="_Toc122595926"/>
      <w:bookmarkStart w:id="337" w:name="_Toc122593475"/>
      <w:bookmarkStart w:id="338" w:name="_Toc119578479"/>
      <w:r>
        <w:rPr>
          <w:b w:val="0"/>
        </w:rPr>
        <w:t>19.1.6. Предоставление результата муниципальной услуги.</w:t>
      </w:r>
      <w:bookmarkEnd w:id="334"/>
      <w:bookmarkEnd w:id="335"/>
      <w:bookmarkEnd w:id="336"/>
      <w:bookmarkEnd w:id="337"/>
      <w:bookmarkEnd w:id="338"/>
    </w:p>
    <w:p w:rsidR="00A82D5D" w:rsidRDefault="00004414">
      <w:pPr>
        <w:pStyle w:val="2f5"/>
        <w:ind w:firstLine="709"/>
        <w:jc w:val="both"/>
        <w:rPr>
          <w:b w:val="0"/>
        </w:rPr>
      </w:pPr>
      <w:bookmarkStart w:id="339" w:name="_Toc127198562"/>
      <w:bookmarkStart w:id="340" w:name="_Toc124773355"/>
      <w:bookmarkStart w:id="341" w:name="_Toc122595927"/>
      <w:bookmarkStart w:id="342" w:name="_Toc122593476"/>
      <w:bookmarkStart w:id="343" w:name="_Toc119578480"/>
      <w:r>
        <w:rPr>
          <w:b w:val="0"/>
        </w:rPr>
        <w:t>19.2. Описание административных действий (процедур) в зависимости от варианта предоставления муниципальной услуги приведено в Приложении 11 к настоящему Административному регламенту.</w:t>
      </w:r>
      <w:bookmarkEnd w:id="339"/>
      <w:bookmarkEnd w:id="340"/>
      <w:bookmarkEnd w:id="341"/>
      <w:bookmarkEnd w:id="342"/>
      <w:bookmarkEnd w:id="343"/>
    </w:p>
    <w:p w:rsidR="00A82D5D" w:rsidRDefault="00A82D5D">
      <w:pPr>
        <w:pStyle w:val="2f5"/>
      </w:pPr>
    </w:p>
    <w:p w:rsidR="00A82D5D" w:rsidRDefault="00004414">
      <w:pPr>
        <w:pStyle w:val="afffff0"/>
        <w:ind w:right="-141" w:firstLine="0"/>
        <w:jc w:val="center"/>
      </w:pPr>
      <w:bookmarkStart w:id="344" w:name="_Toc127198563"/>
      <w:bookmarkStart w:id="345" w:name="_Toc122595928"/>
      <w:bookmarkStart w:id="346" w:name="_Toc122593477"/>
      <w:r>
        <w:rPr>
          <w:lang w:val="en-US"/>
        </w:rPr>
        <w:t>IV</w:t>
      </w:r>
      <w:r>
        <w:t>. ФОРМЫ КОНТРОЛЯ ЗА ИСПОЛНЕНИЕМ АДМИНИСТРАТИВНОГО РЕГЛАМЕНТА</w:t>
      </w:r>
      <w:bookmarkEnd w:id="344"/>
      <w:bookmarkEnd w:id="345"/>
      <w:bookmarkEnd w:id="346"/>
    </w:p>
    <w:p w:rsidR="00A82D5D" w:rsidRDefault="00A82D5D">
      <w:pPr>
        <w:pStyle w:val="2-0"/>
      </w:pPr>
    </w:p>
    <w:p w:rsidR="00A82D5D" w:rsidRPr="009E4AE2" w:rsidRDefault="00004414" w:rsidP="009E4AE2">
      <w:pPr>
        <w:pStyle w:val="2f5"/>
        <w:ind w:firstLine="709"/>
      </w:pPr>
      <w:bookmarkStart w:id="347" w:name="_Toc510617014"/>
      <w:bookmarkStart w:id="348" w:name="_Toc438376250"/>
      <w:bookmarkStart w:id="349" w:name="_Toc438110044"/>
      <w:bookmarkStart w:id="350" w:name="_Toc437973302"/>
      <w:bookmarkStart w:id="351" w:name="_Toc115385851"/>
      <w:bookmarkStart w:id="352" w:name="_Toc115385850"/>
      <w:bookmarkStart w:id="353" w:name="_Toc115385849"/>
      <w:bookmarkStart w:id="354" w:name="_Toc115385848"/>
      <w:bookmarkStart w:id="355" w:name="_Toc115385847"/>
      <w:bookmarkStart w:id="356" w:name="_Toc115385846"/>
      <w:bookmarkStart w:id="357" w:name="_Toc115385845"/>
      <w:bookmarkStart w:id="358" w:name="_Toc115385844"/>
      <w:bookmarkStart w:id="359" w:name="_Toc115385843"/>
      <w:bookmarkStart w:id="360" w:name="_Toc115385842"/>
      <w:bookmarkStart w:id="361" w:name="_Toc115385841"/>
      <w:bookmarkStart w:id="362" w:name="_Toc115385840"/>
      <w:bookmarkStart w:id="363" w:name="_Toc115385839"/>
      <w:bookmarkStart w:id="364" w:name="_Toc115385838"/>
      <w:bookmarkStart w:id="365" w:name="_Toc115385837"/>
      <w:bookmarkStart w:id="366" w:name="_Toc115385836"/>
      <w:bookmarkStart w:id="367" w:name="_Toc127198564"/>
      <w:bookmarkStart w:id="368" w:name="_Toc122595929"/>
      <w:bookmarkStart w:id="369" w:name="_Toc122593478"/>
      <w:bookmarkEnd w:id="252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r>
        <w:t xml:space="preserve">20.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</w:t>
      </w:r>
      <w:r w:rsidRPr="009E4AE2">
        <w:t>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</w:r>
      <w:bookmarkEnd w:id="367"/>
      <w:bookmarkEnd w:id="368"/>
      <w:bookmarkEnd w:id="369"/>
    </w:p>
    <w:p w:rsidR="00A82D5D" w:rsidRPr="009E4AE2" w:rsidRDefault="00A82D5D" w:rsidP="009E4AE2">
      <w:pPr>
        <w:pStyle w:val="2f5"/>
        <w:ind w:firstLine="709"/>
      </w:pPr>
      <w:bookmarkStart w:id="370" w:name="_Hlk20900919"/>
      <w:bookmarkEnd w:id="370"/>
    </w:p>
    <w:p w:rsidR="00A82D5D" w:rsidRPr="009E4AE2" w:rsidRDefault="00004414" w:rsidP="009E4AE2">
      <w:pPr>
        <w:pStyle w:val="affff8"/>
        <w:numPr>
          <w:ilvl w:val="1"/>
          <w:numId w:val="4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AE2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Текущий </w:t>
      </w:r>
      <w:proofErr w:type="gramStart"/>
      <w:r w:rsidRPr="009E4AE2">
        <w:rPr>
          <w:rFonts w:ascii="Times New Roman" w:hAnsi="Times New Roman"/>
          <w:sz w:val="24"/>
          <w:szCs w:val="24"/>
          <w:lang w:eastAsia="ru-RU"/>
        </w:rPr>
        <w:t>к</w:t>
      </w:r>
      <w:r w:rsidRPr="009E4AE2">
        <w:rPr>
          <w:rFonts w:ascii="Times New Roman" w:eastAsia="Times New Roman" w:hAnsi="Times New Roman"/>
          <w:sz w:val="24"/>
          <w:szCs w:val="24"/>
          <w:lang w:eastAsia="ru-RU"/>
        </w:rPr>
        <w:t>онтроль за</w:t>
      </w:r>
      <w:proofErr w:type="gramEnd"/>
      <w:r w:rsidRPr="009E4AE2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и исп</w:t>
      </w:r>
      <w:r w:rsidRPr="009E4AE2">
        <w:rPr>
          <w:rFonts w:ascii="Times New Roman" w:hAnsi="Times New Roman"/>
          <w:sz w:val="24"/>
          <w:szCs w:val="24"/>
          <w:lang w:eastAsia="ru-RU"/>
        </w:rPr>
        <w:t xml:space="preserve">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нормативных правовых актов </w:t>
      </w:r>
      <w:r w:rsidRPr="009E4AE2">
        <w:rPr>
          <w:rFonts w:ascii="Times New Roman" w:hAnsi="Times New Roman"/>
          <w:sz w:val="24"/>
          <w:szCs w:val="24"/>
          <w:lang w:eastAsia="ru-RU"/>
        </w:rPr>
        <w:br/>
        <w:t xml:space="preserve">Московской области, устанавливающих требования к предоставлению </w:t>
      </w:r>
      <w:r w:rsidRPr="009E4AE2">
        <w:rPr>
          <w:rFonts w:ascii="Times New Roman" w:hAnsi="Times New Roman"/>
          <w:sz w:val="24"/>
          <w:szCs w:val="24"/>
        </w:rPr>
        <w:t xml:space="preserve">муниципальной </w:t>
      </w:r>
      <w:r w:rsidRPr="009E4AE2">
        <w:rPr>
          <w:rFonts w:ascii="Times New Roman" w:hAnsi="Times New Roman"/>
          <w:sz w:val="24"/>
          <w:szCs w:val="24"/>
          <w:lang w:eastAsia="ru-RU"/>
        </w:rPr>
        <w:t xml:space="preserve">услуги, </w:t>
      </w:r>
      <w:r w:rsidRPr="009E4AE2">
        <w:rPr>
          <w:rFonts w:ascii="Times New Roman" w:hAnsi="Times New Roman"/>
          <w:sz w:val="24"/>
          <w:szCs w:val="24"/>
          <w:lang w:eastAsia="ru-RU"/>
        </w:rPr>
        <w:br/>
        <w:t>а также принятием ими решений осуществляется в порядке, установленном организационно – распорядительным актом Администрации.</w:t>
      </w:r>
    </w:p>
    <w:p w:rsidR="00A82D5D" w:rsidRPr="009E4AE2" w:rsidRDefault="00004414" w:rsidP="009E4AE2">
      <w:pPr>
        <w:pStyle w:val="affff8"/>
        <w:numPr>
          <w:ilvl w:val="1"/>
          <w:numId w:val="4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AE2">
        <w:rPr>
          <w:rFonts w:ascii="Times New Roman" w:hAnsi="Times New Roman"/>
          <w:sz w:val="24"/>
          <w:szCs w:val="24"/>
        </w:rPr>
        <w:t xml:space="preserve">Требованиями к порядку и формам текущего </w:t>
      </w:r>
      <w:proofErr w:type="gramStart"/>
      <w:r w:rsidRPr="009E4AE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E4AE2">
        <w:rPr>
          <w:rFonts w:ascii="Times New Roman" w:hAnsi="Times New Roman"/>
          <w:sz w:val="24"/>
          <w:szCs w:val="24"/>
        </w:rPr>
        <w:t xml:space="preserve"> предоставлением Муниципальной услуги являются:</w:t>
      </w:r>
    </w:p>
    <w:p w:rsidR="00A82D5D" w:rsidRPr="009E4AE2" w:rsidRDefault="00004414" w:rsidP="009E4AE2">
      <w:pPr>
        <w:pStyle w:val="affff8"/>
        <w:numPr>
          <w:ilvl w:val="2"/>
          <w:numId w:val="4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AE2">
        <w:rPr>
          <w:rFonts w:ascii="Times New Roman" w:hAnsi="Times New Roman"/>
          <w:sz w:val="24"/>
          <w:szCs w:val="24"/>
        </w:rPr>
        <w:t>независимость;</w:t>
      </w:r>
    </w:p>
    <w:p w:rsidR="00A82D5D" w:rsidRPr="009E4AE2" w:rsidRDefault="00004414" w:rsidP="009E4AE2">
      <w:pPr>
        <w:pStyle w:val="affff8"/>
        <w:numPr>
          <w:ilvl w:val="2"/>
          <w:numId w:val="49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AE2">
        <w:rPr>
          <w:rFonts w:ascii="Times New Roman" w:hAnsi="Times New Roman"/>
          <w:sz w:val="24"/>
          <w:szCs w:val="24"/>
        </w:rPr>
        <w:t>тщательность.</w:t>
      </w:r>
    </w:p>
    <w:p w:rsidR="00A82D5D" w:rsidRPr="009E4AE2" w:rsidRDefault="00004414" w:rsidP="009E4AE2">
      <w:pPr>
        <w:pStyle w:val="10"/>
        <w:numPr>
          <w:ilvl w:val="1"/>
          <w:numId w:val="49"/>
        </w:numPr>
        <w:ind w:left="0" w:firstLine="709"/>
        <w:rPr>
          <w:sz w:val="24"/>
          <w:szCs w:val="24"/>
        </w:rPr>
      </w:pPr>
      <w:proofErr w:type="gramStart"/>
      <w:r w:rsidRPr="009E4AE2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Pr="009E4AE2">
        <w:rPr>
          <w:sz w:val="24"/>
          <w:szCs w:val="24"/>
          <w:lang w:eastAsia="ru-RU"/>
        </w:rPr>
        <w:t>А</w:t>
      </w:r>
      <w:r w:rsidRPr="009E4AE2">
        <w:rPr>
          <w:sz w:val="24"/>
          <w:szCs w:val="24"/>
        </w:rPr>
        <w:t xml:space="preserve">дминистрации, уполномоченное на его осуществление, не находится в служебной зависимости от должностного лица </w:t>
      </w:r>
      <w:r w:rsidRPr="009E4AE2">
        <w:rPr>
          <w:sz w:val="24"/>
          <w:szCs w:val="24"/>
          <w:lang w:eastAsia="ru-RU"/>
        </w:rPr>
        <w:t>А</w:t>
      </w:r>
      <w:r w:rsidRPr="009E4AE2">
        <w:rPr>
          <w:sz w:val="24"/>
          <w:szCs w:val="24"/>
        </w:rPr>
        <w:t>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</w:t>
      </w:r>
      <w:r w:rsidR="009E4AE2" w:rsidRPr="009E4AE2">
        <w:rPr>
          <w:sz w:val="24"/>
          <w:szCs w:val="24"/>
        </w:rPr>
        <w:t xml:space="preserve"> </w:t>
      </w:r>
      <w:r w:rsidRPr="009E4AE2">
        <w:rPr>
          <w:sz w:val="24"/>
          <w:szCs w:val="24"/>
        </w:rPr>
        <w:t>а также братья, сестры, родители, дети супругов и супруги детей) с ним.</w:t>
      </w:r>
      <w:proofErr w:type="gramEnd"/>
    </w:p>
    <w:p w:rsidR="00A82D5D" w:rsidRPr="009E4AE2" w:rsidRDefault="00004414" w:rsidP="009E4AE2">
      <w:pPr>
        <w:pStyle w:val="10"/>
        <w:numPr>
          <w:ilvl w:val="1"/>
          <w:numId w:val="49"/>
        </w:numPr>
        <w:ind w:left="0" w:firstLine="709"/>
        <w:rPr>
          <w:sz w:val="24"/>
          <w:szCs w:val="24"/>
        </w:rPr>
      </w:pPr>
      <w:r w:rsidRPr="009E4AE2">
        <w:rPr>
          <w:sz w:val="24"/>
          <w:szCs w:val="24"/>
        </w:rPr>
        <w:t xml:space="preserve">Должностные лица </w:t>
      </w:r>
      <w:r w:rsidRPr="009E4AE2">
        <w:rPr>
          <w:sz w:val="24"/>
          <w:szCs w:val="24"/>
          <w:lang w:eastAsia="ru-RU"/>
        </w:rPr>
        <w:t>А</w:t>
      </w:r>
      <w:r w:rsidRPr="009E4AE2">
        <w:rPr>
          <w:sz w:val="24"/>
          <w:szCs w:val="24"/>
        </w:rPr>
        <w:t xml:space="preserve">дминистрации, осуществляющие текущий </w:t>
      </w:r>
      <w:proofErr w:type="gramStart"/>
      <w:r w:rsidRPr="009E4AE2">
        <w:rPr>
          <w:sz w:val="24"/>
          <w:szCs w:val="24"/>
        </w:rPr>
        <w:t xml:space="preserve">контроль </w:t>
      </w:r>
      <w:r w:rsidRPr="009E4AE2">
        <w:rPr>
          <w:sz w:val="24"/>
          <w:szCs w:val="24"/>
        </w:rPr>
        <w:br/>
        <w:t>за</w:t>
      </w:r>
      <w:proofErr w:type="gramEnd"/>
      <w:r w:rsidRPr="009E4AE2">
        <w:rPr>
          <w:sz w:val="24"/>
          <w:szCs w:val="24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A82D5D" w:rsidRPr="009E4AE2" w:rsidRDefault="00004414" w:rsidP="009E4AE2">
      <w:pPr>
        <w:pStyle w:val="10"/>
        <w:numPr>
          <w:ilvl w:val="1"/>
          <w:numId w:val="49"/>
        </w:numPr>
        <w:ind w:left="0" w:firstLine="709"/>
        <w:rPr>
          <w:sz w:val="24"/>
          <w:szCs w:val="24"/>
        </w:rPr>
      </w:pPr>
      <w:r w:rsidRPr="009E4AE2">
        <w:rPr>
          <w:sz w:val="24"/>
          <w:szCs w:val="24"/>
        </w:rPr>
        <w:t xml:space="preserve">Тщательность осуществления текущего </w:t>
      </w:r>
      <w:proofErr w:type="gramStart"/>
      <w:r w:rsidRPr="009E4AE2">
        <w:rPr>
          <w:sz w:val="24"/>
          <w:szCs w:val="24"/>
        </w:rPr>
        <w:t>контроля за</w:t>
      </w:r>
      <w:proofErr w:type="gramEnd"/>
      <w:r w:rsidRPr="009E4AE2">
        <w:rPr>
          <w:sz w:val="24"/>
          <w:szCs w:val="24"/>
        </w:rPr>
        <w:t xml:space="preserve"> предоставлением муниципальной услуги состоит в исполнении уполномоченными должностными лицами </w:t>
      </w:r>
      <w:r w:rsidRPr="009E4AE2">
        <w:rPr>
          <w:sz w:val="24"/>
          <w:szCs w:val="24"/>
          <w:lang w:eastAsia="ru-RU"/>
        </w:rPr>
        <w:t>А</w:t>
      </w:r>
      <w:r w:rsidRPr="009E4AE2">
        <w:rPr>
          <w:sz w:val="24"/>
          <w:szCs w:val="24"/>
        </w:rPr>
        <w:t>дминистрации обязанностей, предусмотренных настоящим подразделом.</w:t>
      </w:r>
    </w:p>
    <w:p w:rsidR="00A82D5D" w:rsidRDefault="00A82D5D">
      <w:pPr>
        <w:pStyle w:val="114"/>
        <w:tabs>
          <w:tab w:val="clear" w:pos="0"/>
        </w:tabs>
        <w:ind w:firstLine="0"/>
        <w:rPr>
          <w:szCs w:val="24"/>
          <w:lang w:eastAsia="ru-RU"/>
        </w:rPr>
      </w:pPr>
    </w:p>
    <w:p w:rsidR="00A82D5D" w:rsidRDefault="00004414">
      <w:pPr>
        <w:pStyle w:val="2f5"/>
      </w:pPr>
      <w:bookmarkStart w:id="371" w:name="_Toc510617017"/>
      <w:bookmarkStart w:id="372" w:name="_Hlk20900943"/>
      <w:bookmarkStart w:id="373" w:name="_Toc127198565"/>
      <w:bookmarkStart w:id="374" w:name="_Toc122595930"/>
      <w:bookmarkStart w:id="375" w:name="_Toc122593479"/>
      <w:r>
        <w:t xml:space="preserve">21. Порядок и периодичность осуществления плановых и внеплановых проверок полноты </w:t>
      </w:r>
      <w:r>
        <w:br/>
        <w:t>и качества предоставления муниципальной услуги</w:t>
      </w:r>
      <w:bookmarkEnd w:id="371"/>
      <w:bookmarkEnd w:id="372"/>
      <w:r>
        <w:t xml:space="preserve">, в том числе порядок и формы </w:t>
      </w:r>
      <w:proofErr w:type="gramStart"/>
      <w:r>
        <w:t xml:space="preserve">контроля </w:t>
      </w:r>
      <w:r>
        <w:br/>
        <w:t>за</w:t>
      </w:r>
      <w:proofErr w:type="gramEnd"/>
      <w:r>
        <w:t xml:space="preserve"> полнотой и качеством предоставления муниципальной услуги</w:t>
      </w:r>
      <w:bookmarkEnd w:id="373"/>
      <w:bookmarkEnd w:id="374"/>
      <w:bookmarkEnd w:id="375"/>
    </w:p>
    <w:p w:rsidR="00A82D5D" w:rsidRDefault="00A82D5D">
      <w:pPr>
        <w:pStyle w:val="2f5"/>
      </w:pPr>
    </w:p>
    <w:p w:rsidR="00A82D5D" w:rsidRDefault="00004414">
      <w:pPr>
        <w:pStyle w:val="affff8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услуги, в том числе порядок и формы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устанавливаются организационно – распорядительным актом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дминистрации.</w:t>
      </w:r>
    </w:p>
    <w:p w:rsidR="00A82D5D" w:rsidRDefault="00004414">
      <w:pPr>
        <w:pStyle w:val="affff8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муниципальной услуги нарушений исполнения положений законодательства Российской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Федерации, включая положения настоящего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регламента,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дминистрацией принимаются меры по устранению таких нарушений в 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 законодательством Российской Федерации.</w:t>
      </w:r>
    </w:p>
    <w:p w:rsidR="00A82D5D" w:rsidRDefault="00A82D5D">
      <w:pPr>
        <w:pStyle w:val="2f5"/>
        <w:rPr>
          <w:sz w:val="36"/>
          <w:lang w:eastAsia="ru-RU"/>
        </w:rPr>
      </w:pPr>
    </w:p>
    <w:p w:rsidR="00A82D5D" w:rsidRDefault="00004414">
      <w:pPr>
        <w:pStyle w:val="2f5"/>
      </w:pPr>
      <w:bookmarkStart w:id="376" w:name="_Toc127198566"/>
      <w:bookmarkStart w:id="377" w:name="_Toc122595931"/>
      <w:bookmarkStart w:id="378" w:name="_Toc122593480"/>
      <w:r>
        <w:t xml:space="preserve">22. Ответственность должностных лиц </w:t>
      </w:r>
      <w:r>
        <w:rPr>
          <w:lang w:eastAsia="ru-RU"/>
        </w:rPr>
        <w:t>А</w:t>
      </w:r>
      <w:r>
        <w:t xml:space="preserve">дминистрации </w:t>
      </w:r>
      <w:r>
        <w:br/>
        <w:t>за решения и действия (бездействие), принимаемые (осуществляемые) ими в ходе предоставления муниципальной услуги</w:t>
      </w:r>
      <w:bookmarkEnd w:id="376"/>
      <w:bookmarkEnd w:id="377"/>
      <w:bookmarkEnd w:id="378"/>
    </w:p>
    <w:p w:rsidR="00A82D5D" w:rsidRDefault="00A82D5D">
      <w:pPr>
        <w:pStyle w:val="2-0"/>
        <w:rPr>
          <w:sz w:val="28"/>
        </w:rPr>
      </w:pPr>
      <w:bookmarkStart w:id="379" w:name="_Hlk20900975"/>
      <w:bookmarkEnd w:id="379"/>
    </w:p>
    <w:p w:rsidR="00A82D5D" w:rsidRDefault="00004414">
      <w:pPr>
        <w:pStyle w:val="114"/>
        <w:numPr>
          <w:ilvl w:val="0"/>
          <w:numId w:val="29"/>
        </w:num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Должностным лицом Администрации, ответственным за предоставление </w:t>
      </w:r>
      <w:r>
        <w:rPr>
          <w:sz w:val="24"/>
          <w:szCs w:val="24"/>
        </w:rPr>
        <w:t xml:space="preserve">муниципальной </w:t>
      </w:r>
      <w:r>
        <w:rPr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>
        <w:rPr>
          <w:sz w:val="24"/>
          <w:szCs w:val="24"/>
        </w:rPr>
        <w:t xml:space="preserve">муниципальной </w:t>
      </w:r>
      <w:r>
        <w:rPr>
          <w:sz w:val="24"/>
          <w:szCs w:val="24"/>
          <w:lang w:eastAsia="zh-CN"/>
        </w:rPr>
        <w:t xml:space="preserve">услуги, является руководитель структурного подразделения Администрации, непосредственно предоставляющего </w:t>
      </w:r>
      <w:r>
        <w:rPr>
          <w:sz w:val="24"/>
          <w:szCs w:val="24"/>
        </w:rPr>
        <w:t xml:space="preserve">муниципальную </w:t>
      </w:r>
      <w:r>
        <w:rPr>
          <w:sz w:val="24"/>
          <w:szCs w:val="24"/>
          <w:lang w:eastAsia="zh-CN"/>
        </w:rPr>
        <w:t>услугу.</w:t>
      </w:r>
    </w:p>
    <w:p w:rsidR="00A82D5D" w:rsidRDefault="00004414">
      <w:pPr>
        <w:pStyle w:val="114"/>
        <w:numPr>
          <w:ilvl w:val="0"/>
          <w:numId w:val="29"/>
        </w:num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По результатам проведенных мониторинга и проверок, в случае выявления неправомерных решений, действий (бездействия) должностных лиц Администрации, работников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eastAsia="zh-CN"/>
        </w:rPr>
        <w:lastRenderedPageBreak/>
        <w:t xml:space="preserve">МФЦ и фактов нарушения прав и законных интересов заявителей, и фактов нарушения прав законных интересов заявителей, должностные лица Администрации несут ответственность                        в соответствии с законодательством Российской Федерации. </w:t>
      </w:r>
    </w:p>
    <w:p w:rsidR="00A82D5D" w:rsidRDefault="00A82D5D">
      <w:pPr>
        <w:pStyle w:val="114"/>
        <w:tabs>
          <w:tab w:val="clear" w:pos="0"/>
        </w:tabs>
        <w:ind w:firstLine="0"/>
        <w:rPr>
          <w:kern w:val="2"/>
          <w:lang w:eastAsia="zh-CN"/>
        </w:rPr>
      </w:pPr>
    </w:p>
    <w:p w:rsidR="00A82D5D" w:rsidRDefault="00004414">
      <w:pPr>
        <w:pStyle w:val="2f5"/>
      </w:pPr>
      <w:bookmarkStart w:id="380" w:name="_Toc40976853"/>
      <w:bookmarkStart w:id="381" w:name="_Toc127198567"/>
      <w:bookmarkStart w:id="382" w:name="_Toc122595932"/>
      <w:bookmarkStart w:id="383" w:name="_Toc122593481"/>
      <w:bookmarkStart w:id="384" w:name="_Toc510617019"/>
      <w:bookmarkStart w:id="385" w:name="_Toc438727104"/>
      <w:bookmarkStart w:id="386" w:name="_Toc438376255"/>
      <w:bookmarkEnd w:id="380"/>
      <w:r>
        <w:t xml:space="preserve">23. Положения, характеризующие требования к порядку и формам </w:t>
      </w:r>
      <w:proofErr w:type="gramStart"/>
      <w:r>
        <w:t xml:space="preserve">контроля </w:t>
      </w:r>
      <w:r>
        <w:br/>
        <w:t>за</w:t>
      </w:r>
      <w:proofErr w:type="gramEnd"/>
      <w:r>
        <w:t xml:space="preserve"> предоставлением муниципальной услуги, в том числе со стороны граждан, </w:t>
      </w:r>
      <w:r>
        <w:br/>
        <w:t>их объединений и организаций</w:t>
      </w:r>
      <w:bookmarkEnd w:id="381"/>
      <w:bookmarkEnd w:id="382"/>
      <w:bookmarkEnd w:id="383"/>
      <w:bookmarkEnd w:id="384"/>
      <w:bookmarkEnd w:id="385"/>
      <w:bookmarkEnd w:id="386"/>
    </w:p>
    <w:p w:rsidR="00A82D5D" w:rsidRDefault="00A82D5D">
      <w:pPr>
        <w:pStyle w:val="2-0"/>
      </w:pPr>
      <w:bookmarkStart w:id="387" w:name="_Hlk20900985"/>
      <w:bookmarkEnd w:id="387"/>
    </w:p>
    <w:p w:rsidR="00A82D5D" w:rsidRDefault="00004414">
      <w:pPr>
        <w:pStyle w:val="114"/>
        <w:numPr>
          <w:ilvl w:val="0"/>
          <w:numId w:val="3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предоставлением муниципальной услуги осуществляется в порядке </w:t>
      </w:r>
      <w:r>
        <w:rPr>
          <w:sz w:val="24"/>
          <w:szCs w:val="24"/>
        </w:rPr>
        <w:br/>
        <w:t xml:space="preserve">и формах, предусмотренными подразделами 20 – 22 настоящего </w:t>
      </w:r>
      <w:r>
        <w:rPr>
          <w:sz w:val="24"/>
          <w:szCs w:val="24"/>
          <w:lang w:eastAsia="zh-CN"/>
        </w:rPr>
        <w:t>А</w:t>
      </w:r>
      <w:r>
        <w:rPr>
          <w:sz w:val="24"/>
          <w:szCs w:val="24"/>
        </w:rPr>
        <w:t>дминистративного регламента.</w:t>
      </w:r>
    </w:p>
    <w:p w:rsidR="00A82D5D" w:rsidRDefault="00004414">
      <w:pPr>
        <w:pStyle w:val="114"/>
        <w:numPr>
          <w:ilvl w:val="0"/>
          <w:numId w:val="30"/>
        </w:numPr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порядком предоставления </w:t>
      </w:r>
      <w:r>
        <w:rPr>
          <w:sz w:val="24"/>
          <w:szCs w:val="24"/>
        </w:rPr>
        <w:t xml:space="preserve">муниципальной </w:t>
      </w:r>
      <w:r>
        <w:rPr>
          <w:rFonts w:eastAsia="Times New Roman"/>
          <w:sz w:val="24"/>
          <w:szCs w:val="24"/>
        </w:rPr>
        <w:t xml:space="preserve">услуги осуществляется </w:t>
      </w:r>
      <w:r>
        <w:rPr>
          <w:rFonts w:eastAsia="Times New Roman"/>
          <w:sz w:val="24"/>
          <w:szCs w:val="24"/>
        </w:rPr>
        <w:br/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</w:t>
      </w:r>
      <w:r>
        <w:rPr>
          <w:rFonts w:eastAsia="Times New Roman"/>
          <w:sz w:val="24"/>
          <w:szCs w:val="24"/>
        </w:rPr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A82D5D" w:rsidRDefault="00004414">
      <w:pPr>
        <w:pStyle w:val="114"/>
        <w:numPr>
          <w:ilvl w:val="0"/>
          <w:numId w:val="3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>
        <w:rPr>
          <w:sz w:val="24"/>
          <w:szCs w:val="24"/>
        </w:rPr>
        <w:br/>
        <w:t xml:space="preserve">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Министерства порядка предоставления государственной услуги, повлекших ее непредставление </w:t>
      </w:r>
      <w:r>
        <w:rPr>
          <w:sz w:val="24"/>
          <w:szCs w:val="24"/>
        </w:rPr>
        <w:br/>
        <w:t>или предоставление с нарушением срока, установленного настоящим Административным регламентом.</w:t>
      </w:r>
      <w:proofErr w:type="gramEnd"/>
    </w:p>
    <w:p w:rsidR="00A82D5D" w:rsidRDefault="00004414">
      <w:pPr>
        <w:pStyle w:val="114"/>
        <w:numPr>
          <w:ilvl w:val="0"/>
          <w:numId w:val="3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>
        <w:rPr>
          <w:sz w:val="24"/>
          <w:szCs w:val="24"/>
        </w:rPr>
        <w:br/>
        <w:t xml:space="preserve">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</w:t>
      </w:r>
      <w:r>
        <w:rPr>
          <w:sz w:val="24"/>
          <w:szCs w:val="24"/>
        </w:rPr>
        <w:br/>
        <w:t xml:space="preserve">по совершенствованию порядка предоставления муниципальной услуги, а также жалобы </w:t>
      </w:r>
      <w:r>
        <w:rPr>
          <w:sz w:val="24"/>
          <w:szCs w:val="24"/>
        </w:rPr>
        <w:br/>
        <w:t xml:space="preserve">и заявления на действия (бездействие) должностных лиц Администрации, работников МФЦ </w:t>
      </w:r>
      <w:r>
        <w:rPr>
          <w:sz w:val="24"/>
          <w:szCs w:val="24"/>
        </w:rPr>
        <w:br/>
        <w:t>и принятые ими решения, связанные с предоставлением муниципальной услуги.</w:t>
      </w:r>
      <w:proofErr w:type="gramEnd"/>
    </w:p>
    <w:p w:rsidR="00A82D5D" w:rsidRDefault="00004414">
      <w:pPr>
        <w:pStyle w:val="114"/>
        <w:numPr>
          <w:ilvl w:val="0"/>
          <w:numId w:val="30"/>
        </w:num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</w:t>
      </w:r>
      <w:r>
        <w:rPr>
          <w:sz w:val="24"/>
          <w:szCs w:val="24"/>
        </w:rPr>
        <w:br/>
        <w:t>и возможности досудебного рассмотрения обращений (жалоб) в процессе получения муниципальной услуги.</w:t>
      </w:r>
      <w:bookmarkStart w:id="388" w:name="_Toc40976855"/>
      <w:bookmarkStart w:id="389" w:name="_Toc510617020"/>
      <w:bookmarkEnd w:id="388"/>
    </w:p>
    <w:p w:rsidR="00A82D5D" w:rsidRDefault="00A82D5D">
      <w:pPr>
        <w:pStyle w:val="114"/>
        <w:tabs>
          <w:tab w:val="clear" w:pos="0"/>
        </w:tabs>
        <w:ind w:firstLine="0"/>
      </w:pPr>
    </w:p>
    <w:p w:rsidR="00A82D5D" w:rsidRDefault="00004414">
      <w:pPr>
        <w:pStyle w:val="afffff0"/>
        <w:ind w:firstLine="0"/>
        <w:jc w:val="center"/>
      </w:pPr>
      <w:bookmarkStart w:id="390" w:name="_Toc127198568"/>
      <w:bookmarkStart w:id="391" w:name="_Toc122595933"/>
      <w:bookmarkStart w:id="392" w:name="_Toc122593482"/>
      <w:r>
        <w:rPr>
          <w:lang w:val="en-US"/>
        </w:rPr>
        <w:t>V</w:t>
      </w:r>
      <w:r>
        <w:t xml:space="preserve">. ДОСУДЕБНЫЙ (ВНЕСУДЕБНЫЙ) ПОРЯДОК ОБЖАЛОВАНИЯ РЕШЕНИЙ </w:t>
      </w:r>
      <w:r>
        <w:br/>
        <w:t xml:space="preserve">И ДЕЙСТВИЙ (БЕЗДЕЙСТВИЙ) АДМИНИСТРАЦИИ, МФЦ, А ТАКЖЕ </w:t>
      </w:r>
      <w:r>
        <w:br/>
        <w:t>ИХ ДОЛЖНОСТНЫХ ЛИЦ, МУНИЦИПАЛЬНЫХ СЛУЖАЩИХ И РАБОТНИКОВ</w:t>
      </w:r>
      <w:bookmarkEnd w:id="390"/>
      <w:bookmarkEnd w:id="391"/>
      <w:bookmarkEnd w:id="392"/>
    </w:p>
    <w:p w:rsidR="00A82D5D" w:rsidRDefault="00A82D5D">
      <w:pPr>
        <w:pStyle w:val="2f5"/>
      </w:pPr>
    </w:p>
    <w:p w:rsidR="00A82D5D" w:rsidRDefault="00004414">
      <w:pPr>
        <w:pStyle w:val="2f5"/>
      </w:pPr>
      <w:bookmarkStart w:id="393" w:name="_Toc127198569"/>
      <w:bookmarkStart w:id="394" w:name="_Toc122595934"/>
      <w:bookmarkStart w:id="395" w:name="_Toc122593483"/>
      <w:r>
        <w:t xml:space="preserve">24. Способы информирования заявителей </w:t>
      </w:r>
      <w:bookmarkStart w:id="396" w:name="_Toc465341757"/>
      <w:bookmarkStart w:id="397" w:name="_Toc465340316"/>
      <w:bookmarkStart w:id="398" w:name="_Toc465274173"/>
      <w:bookmarkStart w:id="399" w:name="_Toc465273790"/>
      <w:bookmarkStart w:id="400" w:name="_Toc465268303"/>
      <w:bookmarkStart w:id="401" w:name="_Toc40976857"/>
      <w:bookmarkStart w:id="402" w:name="_Toc115385858"/>
      <w:bookmarkEnd w:id="389"/>
      <w:bookmarkEnd w:id="396"/>
      <w:bookmarkEnd w:id="397"/>
      <w:bookmarkEnd w:id="398"/>
      <w:bookmarkEnd w:id="399"/>
      <w:bookmarkEnd w:id="400"/>
      <w:bookmarkEnd w:id="401"/>
      <w:bookmarkEnd w:id="402"/>
      <w:r>
        <w:t>о порядке досудебного (внесудебного) обжалования</w:t>
      </w:r>
      <w:bookmarkEnd w:id="393"/>
      <w:bookmarkEnd w:id="394"/>
      <w:bookmarkEnd w:id="395"/>
    </w:p>
    <w:p w:rsidR="00A82D5D" w:rsidRDefault="00A82D5D">
      <w:pPr>
        <w:pStyle w:val="2-0"/>
        <w:rPr>
          <w:lang w:eastAsia="ar-SA"/>
        </w:rPr>
      </w:pPr>
      <w:bookmarkStart w:id="403" w:name="_Hlk20901000"/>
      <w:bookmarkEnd w:id="403"/>
    </w:p>
    <w:p w:rsidR="00A82D5D" w:rsidRDefault="00004414">
      <w:pPr>
        <w:pStyle w:val="affff8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Информирование </w:t>
      </w:r>
      <w:r>
        <w:rPr>
          <w:rFonts w:ascii="Times New Roman" w:hAnsi="Times New Roman"/>
          <w:sz w:val="24"/>
          <w:szCs w:val="24"/>
        </w:rPr>
        <w:t xml:space="preserve">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</w:t>
      </w:r>
      <w:r>
        <w:rPr>
          <w:rFonts w:ascii="Times New Roman" w:hAnsi="Times New Roman"/>
          <w:sz w:val="24"/>
          <w:szCs w:val="24"/>
        </w:rPr>
        <w:lastRenderedPageBreak/>
        <w:t xml:space="preserve">Администрации, МФЦ, Учредителей МФЦ, РПГУ, а также в ходе консультирования заявителей, </w:t>
      </w:r>
      <w:r>
        <w:rPr>
          <w:rFonts w:ascii="Times New Roman" w:hAnsi="Times New Roman"/>
          <w:sz w:val="24"/>
          <w:szCs w:val="24"/>
        </w:rPr>
        <w:br/>
        <w:t>в том числе по телефону, электронной почте и при личном приеме.</w:t>
      </w:r>
      <w:proofErr w:type="gramEnd"/>
    </w:p>
    <w:p w:rsidR="00A82D5D" w:rsidRDefault="00A82D5D">
      <w:pPr>
        <w:pStyle w:val="2f5"/>
        <w:rPr>
          <w:sz w:val="28"/>
        </w:rPr>
      </w:pPr>
    </w:p>
    <w:p w:rsidR="00A82D5D" w:rsidRDefault="00004414">
      <w:pPr>
        <w:pStyle w:val="2f5"/>
        <w:spacing w:after="120"/>
      </w:pPr>
      <w:bookmarkStart w:id="404" w:name="_Toc127198570"/>
      <w:bookmarkStart w:id="405" w:name="_Toc122595935"/>
      <w:bookmarkStart w:id="406" w:name="_Toc122593484"/>
      <w:r>
        <w:t>25. Формы и способы подачи заявителями жалобы</w:t>
      </w:r>
      <w:bookmarkEnd w:id="404"/>
      <w:bookmarkEnd w:id="405"/>
      <w:bookmarkEnd w:id="406"/>
    </w:p>
    <w:p w:rsidR="00A82D5D" w:rsidRDefault="00A82D5D">
      <w:pPr>
        <w:pStyle w:val="affff8"/>
        <w:spacing w:after="0"/>
        <w:ind w:left="709"/>
        <w:jc w:val="both"/>
        <w:rPr>
          <w:rFonts w:ascii="Times New Roman" w:hAnsi="Times New Roman"/>
          <w:b/>
          <w:sz w:val="14"/>
          <w:szCs w:val="24"/>
          <w:lang w:eastAsia="ar-SA"/>
        </w:rPr>
      </w:pPr>
    </w:p>
    <w:p w:rsidR="00A82D5D" w:rsidRDefault="00004414">
      <w:pPr>
        <w:pStyle w:val="affff8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Администрации, МФЦ, а также их должностных лиц, государственных служащих и работников осуществляется с соблюдением требований, установленных Федеральным законом № 210-ФЗ,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в порядке, </w:t>
      </w:r>
      <w:r>
        <w:rPr>
          <w:rFonts w:ascii="Times New Roman" w:hAnsi="Times New Roman"/>
          <w:sz w:val="24"/>
          <w:szCs w:val="24"/>
        </w:rPr>
        <w:t xml:space="preserve">установленном </w:t>
      </w:r>
      <w:r>
        <w:rPr>
          <w:rFonts w:ascii="Times New Roman" w:hAnsi="Times New Roman"/>
          <w:sz w:val="24"/>
          <w:szCs w:val="24"/>
          <w:lang w:eastAsia="ar-SA"/>
        </w:rPr>
        <w:t>на территории муниципального образования.</w:t>
      </w:r>
    </w:p>
    <w:p w:rsidR="00A82D5D" w:rsidRDefault="00004414">
      <w:pPr>
        <w:pStyle w:val="affff8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Жалоба подается в письменной форме на бумажном носителе (далее – в письменной форме) или в электронной форме в Администрацию, МФЦ, Учредителю МФЦ.</w:t>
      </w:r>
    </w:p>
    <w:p w:rsidR="00A82D5D" w:rsidRDefault="00004414">
      <w:pPr>
        <w:pStyle w:val="affff8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Прием жалоб в письменной форме осуществляется Администрацией, МФЦ (в месте, где заявитель подавал запрос на получение муниципальной услуги посредством бесплатного доступа к РПГУ, нарушение порядка которой обжалуется, либо в месте, где заявителем получен результат предоставления указанной муниципальной услуги), Учредителю МФЦ (в месте </w:t>
      </w:r>
      <w:r>
        <w:rPr>
          <w:rFonts w:ascii="Times New Roman" w:hAnsi="Times New Roman"/>
          <w:sz w:val="24"/>
          <w:szCs w:val="24"/>
          <w:lang w:eastAsia="ar-SA"/>
        </w:rPr>
        <w:br/>
        <w:t>его фактического нахождения), в том числе на личном приеме.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Жалоба в письменной форме может быть также направлена по почте.</w:t>
      </w:r>
    </w:p>
    <w:p w:rsidR="00A82D5D" w:rsidRDefault="00004414">
      <w:pPr>
        <w:pStyle w:val="affff8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:rsidR="00A82D5D" w:rsidRDefault="00004414">
      <w:pPr>
        <w:pStyle w:val="affff8"/>
        <w:numPr>
          <w:ilvl w:val="1"/>
          <w:numId w:val="33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официального сайта Правительства Московской области в сети Интернет;</w:t>
      </w:r>
    </w:p>
    <w:p w:rsidR="00A82D5D" w:rsidRDefault="00004414">
      <w:pPr>
        <w:pStyle w:val="affff8"/>
        <w:numPr>
          <w:ilvl w:val="1"/>
          <w:numId w:val="33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официального сайта Администрации, МФЦ, Учредителя МФЦ, в сети Интернет;</w:t>
      </w:r>
    </w:p>
    <w:p w:rsidR="00A82D5D" w:rsidRDefault="00004414">
      <w:pPr>
        <w:pStyle w:val="affff8"/>
        <w:numPr>
          <w:ilvl w:val="1"/>
          <w:numId w:val="33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ЕПГУ, РПГУ, за исключением жалоб на решения и действия (бездействия) МФЦ </w:t>
      </w:r>
      <w:r>
        <w:rPr>
          <w:rFonts w:ascii="Times New Roman" w:hAnsi="Times New Roman"/>
          <w:sz w:val="24"/>
          <w:szCs w:val="24"/>
          <w:lang w:eastAsia="ar-SA"/>
        </w:rPr>
        <w:br/>
        <w:t>и их работников;</w:t>
      </w:r>
    </w:p>
    <w:p w:rsidR="00A82D5D" w:rsidRDefault="00004414">
      <w:pPr>
        <w:pStyle w:val="affff8"/>
        <w:numPr>
          <w:ilvl w:val="1"/>
          <w:numId w:val="33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A82D5D" w:rsidRDefault="00004414">
      <w:pPr>
        <w:pStyle w:val="affff8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Жалоба, поступившая в Администрацию, МФЦ, Учредителю МФЦ, подлежит </w:t>
      </w:r>
      <w:r>
        <w:rPr>
          <w:rFonts w:ascii="Times New Roman" w:hAnsi="Times New Roman"/>
          <w:sz w:val="24"/>
          <w:szCs w:val="24"/>
        </w:rPr>
        <w:t xml:space="preserve">рассмотрению в течение 15 (пятнадцати) рабочих дней со дня ее регистрации,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дминистрацией, МФЦ, Учредителем МФЦ.</w:t>
      </w:r>
    </w:p>
    <w:p w:rsidR="00A82D5D" w:rsidRDefault="0000441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обжалования отказа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дминистрации, ее должностного лица,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A82D5D" w:rsidRDefault="00004414">
      <w:pPr>
        <w:pStyle w:val="affff8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:rsidR="00A82D5D" w:rsidRDefault="00004414">
      <w:pPr>
        <w:pStyle w:val="affff8"/>
        <w:numPr>
          <w:ilvl w:val="1"/>
          <w:numId w:val="36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A82D5D" w:rsidRDefault="00004414">
      <w:pPr>
        <w:pStyle w:val="affff8"/>
        <w:numPr>
          <w:ilvl w:val="1"/>
          <w:numId w:val="36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iCs/>
          <w:sz w:val="24"/>
          <w:szCs w:val="24"/>
          <w:lang w:eastAsia="ar-SA"/>
        </w:rPr>
        <w:t>удовлетворении жалобы отказывается.</w:t>
      </w:r>
    </w:p>
    <w:p w:rsidR="00A82D5D" w:rsidRDefault="00004414">
      <w:pPr>
        <w:pStyle w:val="affff8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 xml:space="preserve">При удовлетворении жалобы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iCs/>
          <w:sz w:val="24"/>
          <w:szCs w:val="24"/>
          <w:lang w:eastAsia="ar-SA"/>
        </w:rPr>
        <w:t xml:space="preserve">дминистрации, МФЦ принимают исчерпывающие меры по устранению выявленных нарушений, в том числе по выдаче заявителям результатов муниципальной услуги, не позднее 5 (пяти) рабочих дней со дня принятия решения, если иное </w:t>
      </w:r>
      <w:r>
        <w:rPr>
          <w:rFonts w:ascii="Times New Roman" w:hAnsi="Times New Roman"/>
          <w:iCs/>
          <w:sz w:val="24"/>
          <w:szCs w:val="24"/>
          <w:lang w:eastAsia="ar-SA"/>
        </w:rPr>
        <w:br/>
        <w:t>не установлено законодательством Российской Федерации.</w:t>
      </w:r>
    </w:p>
    <w:p w:rsidR="00A82D5D" w:rsidRDefault="00004414">
      <w:pPr>
        <w:pStyle w:val="affff8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  <w:sectPr w:rsidR="00A82D5D">
          <w:headerReference w:type="default" r:id="rId17"/>
          <w:footerReference w:type="default" r:id="rId18"/>
          <w:pgSz w:w="11906" w:h="16838"/>
          <w:pgMar w:top="777" w:right="707" w:bottom="851" w:left="1134" w:header="720" w:footer="720" w:gutter="0"/>
          <w:cols w:space="720"/>
          <w:formProt w:val="0"/>
          <w:docGrid w:linePitch="299"/>
        </w:sectPr>
      </w:pPr>
      <w:r>
        <w:rPr>
          <w:rFonts w:ascii="Times New Roman" w:hAnsi="Times New Roman"/>
          <w:iCs/>
          <w:sz w:val="24"/>
          <w:szCs w:val="24"/>
          <w:lang w:eastAsia="ar-SA"/>
        </w:rPr>
        <w:lastRenderedPageBreak/>
        <w:t xml:space="preserve">Не позднее дня, следующего за днем принятия решения, указанного в пункте 25.6 настоящего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iCs/>
          <w:sz w:val="24"/>
          <w:szCs w:val="24"/>
          <w:lang w:eastAsia="ar-SA"/>
        </w:rPr>
        <w:t>дминистративного регламента, заявителям в письменной форме или по желанию заявителей в электронной форме направляется мотивированный ответ о результатах рассмотрения жалобы.</w:t>
      </w:r>
      <w:bookmarkStart w:id="407" w:name="_Toc40976861"/>
      <w:bookmarkStart w:id="408" w:name="_Toc40976859"/>
      <w:bookmarkStart w:id="409" w:name="p129"/>
      <w:bookmarkStart w:id="410" w:name="p112"/>
      <w:bookmarkStart w:id="411" w:name="_Toc438376258"/>
      <w:bookmarkStart w:id="412" w:name="_Toc438110047"/>
      <w:bookmarkStart w:id="413" w:name="_Toc437973305"/>
      <w:bookmarkStart w:id="414" w:name="_Hlk22300590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</w:p>
    <w:p w:rsidR="00A82D5D" w:rsidRDefault="00004414">
      <w:pPr>
        <w:pStyle w:val="affffd"/>
        <w:spacing w:after="0" w:line="276" w:lineRule="auto"/>
        <w:ind w:left="6521" w:firstLine="709"/>
        <w:jc w:val="left"/>
        <w:rPr>
          <w:b w:val="0"/>
        </w:rPr>
      </w:pPr>
      <w:bookmarkStart w:id="415" w:name="_Toc127198571"/>
      <w:bookmarkStart w:id="416" w:name="_Toc122595936"/>
      <w:bookmarkStart w:id="417" w:name="_Toc122593485"/>
      <w:bookmarkStart w:id="418" w:name="_Toc510617031"/>
      <w:r>
        <w:rPr>
          <w:rStyle w:val="1f"/>
          <w:b w:val="0"/>
        </w:rPr>
        <w:lastRenderedPageBreak/>
        <w:t>Приложение 1</w:t>
      </w:r>
      <w:bookmarkEnd w:id="415"/>
      <w:bookmarkEnd w:id="416"/>
      <w:bookmarkEnd w:id="417"/>
    </w:p>
    <w:p w:rsidR="00A82D5D" w:rsidRDefault="00004414">
      <w:pPr>
        <w:pStyle w:val="affffd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  <w:bookmarkStart w:id="419" w:name="_Toc127198572"/>
      <w:bookmarkStart w:id="420" w:name="_Toc124773365"/>
      <w:bookmarkStart w:id="421" w:name="_Toc122595937"/>
      <w:bookmarkStart w:id="422" w:name="_Toc122593486"/>
      <w:bookmarkStart w:id="423" w:name="_Toc119578490"/>
      <w:r>
        <w:rPr>
          <w:rFonts w:eastAsia="Calibri"/>
          <w:b w:val="0"/>
          <w:bCs w:val="0"/>
          <w:iCs w:val="0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Фрязино</w:t>
      </w:r>
      <w:r>
        <w:rPr>
          <w:rFonts w:eastAsia="Calibri"/>
          <w:b w:val="0"/>
          <w:bCs w:val="0"/>
          <w:i/>
          <w:iCs w:val="0"/>
          <w:szCs w:val="24"/>
        </w:rPr>
        <w:t xml:space="preserve"> </w:t>
      </w:r>
      <w:r>
        <w:rPr>
          <w:rFonts w:eastAsia="Calibri"/>
          <w:b w:val="0"/>
          <w:bCs w:val="0"/>
          <w:iCs w:val="0"/>
          <w:szCs w:val="24"/>
        </w:rPr>
        <w:t>Московской области»</w:t>
      </w:r>
      <w:bookmarkEnd w:id="419"/>
      <w:bookmarkEnd w:id="420"/>
      <w:bookmarkEnd w:id="421"/>
      <w:bookmarkEnd w:id="422"/>
      <w:bookmarkEnd w:id="423"/>
    </w:p>
    <w:p w:rsidR="00A82D5D" w:rsidRDefault="00A82D5D">
      <w:pPr>
        <w:pStyle w:val="affffd"/>
        <w:spacing w:after="0" w:line="276" w:lineRule="auto"/>
        <w:ind w:firstLine="4820"/>
        <w:rPr>
          <w:rFonts w:eastAsia="Calibri"/>
          <w:b w:val="0"/>
          <w:bCs w:val="0"/>
          <w:iCs w:val="0"/>
          <w:szCs w:val="24"/>
        </w:rPr>
      </w:pPr>
    </w:p>
    <w:p w:rsidR="00A82D5D" w:rsidRDefault="00004414">
      <w:pPr>
        <w:pStyle w:val="2-0"/>
      </w:pPr>
      <w:bookmarkStart w:id="424" w:name="_Toc40976865"/>
      <w:bookmarkStart w:id="425" w:name="_Toc127198574"/>
      <w:bookmarkStart w:id="426" w:name="_Toc122595939"/>
      <w:bookmarkStart w:id="427" w:name="_Toc122593488"/>
      <w:bookmarkEnd w:id="424"/>
      <w:r>
        <w:t xml:space="preserve">Форма решения о предоставлении муниципальной </w:t>
      </w:r>
      <w:r>
        <w:rPr>
          <w:rStyle w:val="2c"/>
          <w:b/>
          <w:szCs w:val="24"/>
        </w:rPr>
        <w:t>услуги</w:t>
      </w:r>
      <w:bookmarkEnd w:id="425"/>
      <w:bookmarkEnd w:id="426"/>
      <w:bookmarkEnd w:id="427"/>
      <w:r>
        <w:rPr>
          <w:rStyle w:val="2c"/>
          <w:b/>
          <w:szCs w:val="24"/>
        </w:rPr>
        <w:t xml:space="preserve"> </w:t>
      </w:r>
      <w:bookmarkStart w:id="428" w:name="_Hlk20901195"/>
      <w:bookmarkEnd w:id="418"/>
      <w:bookmarkEnd w:id="428"/>
    </w:p>
    <w:p w:rsidR="00A82D5D" w:rsidRDefault="000044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b/>
          <w:sz w:val="24"/>
          <w:szCs w:val="24"/>
        </w:rPr>
        <w:t>дминистрации)</w:t>
      </w:r>
    </w:p>
    <w:p w:rsidR="00A82D5D" w:rsidRDefault="00A82D5D">
      <w:pPr>
        <w:spacing w:after="0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A82D5D" w:rsidRDefault="0000441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Разрешение на вырубку, посадку, пересадку зеленых насаждений </w:t>
      </w:r>
    </w:p>
    <w:p w:rsidR="00A82D5D" w:rsidRDefault="0000441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городского округа Фрязино Московской области</w:t>
      </w:r>
    </w:p>
    <w:p w:rsidR="00A82D5D" w:rsidRDefault="00A82D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                                                                                                                     № _____________</w:t>
      </w:r>
    </w:p>
    <w:p w:rsidR="00A82D5D" w:rsidRDefault="00004414">
      <w:pPr>
        <w:spacing w:after="0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(дата оформления) </w:t>
      </w:r>
    </w:p>
    <w:p w:rsidR="00A82D5D" w:rsidRDefault="00A82D5D">
      <w:pPr>
        <w:spacing w:after="0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запроса о предоставлении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 № ___________________________ </w:t>
      </w:r>
    </w:p>
    <w:p w:rsidR="00A82D5D" w:rsidRDefault="00004414">
      <w:pPr>
        <w:spacing w:after="12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(номер запроса)</w:t>
      </w:r>
    </w:p>
    <w:p w:rsidR="00A82D5D" w:rsidRDefault="000044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 о предоставлении разрешения на вырубку, посадку, пересадку зеленых насаждений: _______________________________________________________________________________________</w:t>
      </w:r>
    </w:p>
    <w:p w:rsidR="00A82D5D" w:rsidRDefault="00004414">
      <w:pPr>
        <w:spacing w:after="120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(полное наименование организации, фамилия, имя, отчество 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>
        <w:rPr>
          <w:rFonts w:ascii="Times New Roman" w:hAnsi="Times New Roman"/>
          <w:sz w:val="24"/>
          <w:szCs w:val="24"/>
          <w:vertAlign w:val="subscript"/>
        </w:rPr>
        <w:t xml:space="preserve"> – для физического лица, индивидуального предпринимателя </w:t>
      </w:r>
      <w:r>
        <w:rPr>
          <w:rFonts w:ascii="Times New Roman" w:hAnsi="Times New Roman"/>
          <w:sz w:val="24"/>
          <w:szCs w:val="24"/>
          <w:vertAlign w:val="subscript"/>
        </w:rPr>
        <w:br/>
        <w:t>или полное наименование юридического лица)</w:t>
      </w:r>
    </w:p>
    <w:p w:rsidR="00A82D5D" w:rsidRDefault="000044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с кадастровым (условным) номером: ____________________________________</w:t>
      </w:r>
    </w:p>
    <w:p w:rsidR="00A82D5D" w:rsidRDefault="00004414">
      <w:pPr>
        <w:spacing w:after="120"/>
        <w:ind w:left="5954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(кадастровый (условный) номер земельного участка)</w:t>
      </w:r>
    </w:p>
    <w:p w:rsidR="00A82D5D" w:rsidRDefault="000044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адресу: _____________________________________________________________________________.</w:t>
      </w:r>
    </w:p>
    <w:p w:rsidR="00A82D5D" w:rsidRDefault="00004414">
      <w:pPr>
        <w:spacing w:after="120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(адрес (местоположение) земельного участка)</w:t>
      </w:r>
    </w:p>
    <w:p w:rsidR="00A82D5D" w:rsidRDefault="00A82D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РАЗРЕШАЕТСЯ:</w:t>
      </w:r>
    </w:p>
    <w:p w:rsidR="00A82D5D" w:rsidRDefault="00004414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вырубить деревьев ______ ед., кустарников ___ ед. </w:t>
      </w:r>
    </w:p>
    <w:p w:rsidR="00A82D5D" w:rsidRDefault="00004414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сохранить деревьев ______ ед., кустарников ___ ед. </w:t>
      </w:r>
    </w:p>
    <w:p w:rsidR="00A82D5D" w:rsidRDefault="00004414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пересадить деревьев ______ ед., кустарников ___ ед.</w:t>
      </w:r>
    </w:p>
    <w:p w:rsidR="00A82D5D" w:rsidRDefault="00004414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посадить деревьев ______ ед. кустарников ___ ед.</w:t>
      </w:r>
    </w:p>
    <w:p w:rsidR="00A82D5D" w:rsidRDefault="00004414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уничтожение травяного покрова (газона) ________ кв. м. </w:t>
      </w:r>
    </w:p>
    <w:p w:rsidR="00A82D5D" w:rsidRDefault="00A82D5D">
      <w:pPr>
        <w:spacing w:after="0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завершения работ необходимо вывезти срубленную древесину и порубочные остатки </w:t>
      </w:r>
      <w:r>
        <w:rPr>
          <w:rFonts w:ascii="Times New Roman" w:hAnsi="Times New Roman"/>
          <w:sz w:val="24"/>
          <w:szCs w:val="24"/>
        </w:rPr>
        <w:br/>
        <w:t xml:space="preserve">в порядке, установленном законодательством Российской Федерацией. 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Сохраняемые зеленые насаждения требуется огородить деревянными щитами с начала производства работ и на весь период работ. </w:t>
      </w:r>
    </w:p>
    <w:p w:rsidR="00A82D5D" w:rsidRDefault="00A82D5D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дендрологический план участка/схема участка с нанесением зеленых насаждений.</w:t>
      </w:r>
    </w:p>
    <w:p w:rsidR="00A82D5D" w:rsidRDefault="00A82D5D">
      <w:pPr>
        <w:spacing w:after="0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ДЕЙСТВИЯ РАЗРЕШЕНИЯ: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__/__/____ </w:t>
      </w:r>
      <w:r>
        <w:rPr>
          <w:rFonts w:ascii="Times New Roman" w:hAnsi="Times New Roman"/>
          <w:i/>
          <w:sz w:val="24"/>
          <w:szCs w:val="24"/>
        </w:rPr>
        <w:t>(указывается срок действия не более года)</w:t>
      </w:r>
    </w:p>
    <w:p w:rsidR="00A82D5D" w:rsidRDefault="00A82D5D">
      <w:pPr>
        <w:spacing w:after="0"/>
        <w:rPr>
          <w:rFonts w:ascii="Times New Roman" w:hAnsi="Times New Roman"/>
          <w:sz w:val="24"/>
          <w:szCs w:val="24"/>
        </w:rPr>
      </w:pPr>
    </w:p>
    <w:p w:rsidR="00A82D5D" w:rsidRDefault="00A82D5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ffff1"/>
        <w:tblW w:w="10479" w:type="dxa"/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A82D5D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</w:t>
            </w:r>
          </w:p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уполномоченное должностное лицо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A82D5D" w:rsidRDefault="00A82D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          ____________________</w:t>
            </w:r>
          </w:p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                   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расшифровка подписи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A82D5D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«______» _______________202_ </w:t>
            </w:r>
          </w:p>
        </w:tc>
      </w:tr>
      <w:tr w:rsidR="00A82D5D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A82D5D" w:rsidRDefault="000044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:rsidR="00A82D5D" w:rsidRDefault="00004414">
      <w:pPr>
        <w:spacing w:after="0"/>
        <w:ind w:left="6521"/>
        <w:rPr>
          <w:rFonts w:ascii="Times New Roman" w:hAnsi="Times New Roman"/>
          <w:sz w:val="24"/>
          <w:szCs w:val="24"/>
        </w:rPr>
      </w:pPr>
      <w:bookmarkStart w:id="429" w:name="_Toc127198575"/>
      <w:bookmarkStart w:id="430" w:name="_Toc124773368"/>
      <w:bookmarkStart w:id="431" w:name="_Toc122595940"/>
      <w:bookmarkStart w:id="432" w:name="_Toc122593489"/>
      <w:r>
        <w:rPr>
          <w:rStyle w:val="1f"/>
          <w:rFonts w:eastAsia="Calibri"/>
          <w:szCs w:val="24"/>
        </w:rPr>
        <w:lastRenderedPageBreak/>
        <w:t xml:space="preserve">Приложение </w:t>
      </w:r>
      <w:r>
        <w:rPr>
          <w:rStyle w:val="1f"/>
          <w:rFonts w:eastAsia="Calibri"/>
          <w:szCs w:val="24"/>
        </w:rPr>
        <w:br/>
        <w:t>к</w:t>
      </w:r>
      <w:bookmarkEnd w:id="429"/>
      <w:bookmarkEnd w:id="430"/>
      <w:bookmarkEnd w:id="431"/>
      <w:bookmarkEnd w:id="432"/>
      <w:r>
        <w:rPr>
          <w:rStyle w:val="1f"/>
          <w:rFonts w:eastAsia="Calibri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Разрешению на вырубку, посадку, пересадку зеленых насаждений </w:t>
      </w:r>
    </w:p>
    <w:p w:rsidR="00A82D5D" w:rsidRDefault="00004414">
      <w:pPr>
        <w:spacing w:after="0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городского округа Фрязино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Московской области </w:t>
      </w:r>
      <w:proofErr w:type="gramStart"/>
      <w:r>
        <w:rPr>
          <w:rStyle w:val="1f"/>
          <w:rFonts w:eastAsia="Calibri"/>
          <w:szCs w:val="24"/>
        </w:rPr>
        <w:t>Регистрационный</w:t>
      </w:r>
      <w:proofErr w:type="gramEnd"/>
      <w:r>
        <w:rPr>
          <w:rStyle w:val="1f"/>
          <w:rFonts w:eastAsia="Calibri"/>
          <w:szCs w:val="24"/>
        </w:rPr>
        <w:t xml:space="preserve"> №: ______________</w:t>
      </w:r>
      <w:r>
        <w:rPr>
          <w:rFonts w:ascii="Times New Roman" w:hAnsi="Times New Roman"/>
          <w:sz w:val="24"/>
          <w:szCs w:val="24"/>
        </w:rPr>
        <w:br/>
        <w:t xml:space="preserve">Дата: _______________ </w:t>
      </w:r>
    </w:p>
    <w:p w:rsidR="00A82D5D" w:rsidRDefault="00A82D5D">
      <w:pPr>
        <w:spacing w:after="0"/>
        <w:ind w:left="6237"/>
        <w:rPr>
          <w:rFonts w:ascii="Times New Roman" w:hAnsi="Times New Roman"/>
          <w:sz w:val="24"/>
          <w:szCs w:val="24"/>
        </w:rPr>
      </w:pPr>
    </w:p>
    <w:p w:rsidR="00A82D5D" w:rsidRDefault="00004414">
      <w:pPr>
        <w:pStyle w:val="2-0"/>
      </w:pPr>
      <w:bookmarkStart w:id="433" w:name="_Toc127198576"/>
      <w:bookmarkStart w:id="434" w:name="_Toc124773369"/>
      <w:bookmarkStart w:id="435" w:name="_Toc122595941"/>
      <w:bookmarkStart w:id="436" w:name="_Toc122593490"/>
      <w:r>
        <w:t>Схема участка с нанесением зеленых насаждений подлежащих вырубке, посадке, пересадке</w:t>
      </w:r>
      <w:bookmarkEnd w:id="433"/>
      <w:bookmarkEnd w:id="434"/>
      <w:bookmarkEnd w:id="435"/>
      <w:bookmarkEnd w:id="436"/>
    </w:p>
    <w:p w:rsidR="00A82D5D" w:rsidRDefault="00A82D5D">
      <w:pPr>
        <w:pStyle w:val="2-0"/>
      </w:pPr>
    </w:p>
    <w:p w:rsidR="00A82D5D" w:rsidRDefault="00004414">
      <w:pPr>
        <w:pStyle w:val="2-0"/>
      </w:pPr>
      <w:r>
        <w:t>пример</w:t>
      </w:r>
    </w:p>
    <w:p w:rsidR="00A82D5D" w:rsidRDefault="00A82D5D">
      <w:pPr>
        <w:pStyle w:val="2-0"/>
      </w:pPr>
    </w:p>
    <w:p w:rsidR="00A82D5D" w:rsidRDefault="00004414">
      <w:pPr>
        <w:pStyle w:val="2-0"/>
      </w:pPr>
      <w:r>
        <w:rPr>
          <w:noProof/>
          <w:lang w:eastAsia="ru-RU"/>
        </w:rPr>
        <w:drawing>
          <wp:inline distT="0" distB="0" distL="0" distR="0" wp14:anchorId="01B2E999" wp14:editId="47B833C6">
            <wp:extent cx="6256020" cy="513588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513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D5D" w:rsidRDefault="00A8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D5D" w:rsidRDefault="00A8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fff1"/>
        <w:tblW w:w="10479" w:type="dxa"/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A82D5D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</w:t>
            </w:r>
          </w:p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уполномоченное должностное лицо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A82D5D" w:rsidRDefault="00A82D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          ____________________</w:t>
            </w:r>
          </w:p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                   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расшифровка подписи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A82D5D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«______» _______________202_ </w:t>
            </w:r>
          </w:p>
        </w:tc>
      </w:tr>
      <w:tr w:rsidR="00A82D5D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82D5D" w:rsidRDefault="00A82D5D">
      <w:pPr>
        <w:spacing w:after="0" w:line="240" w:lineRule="auto"/>
        <w:rPr>
          <w:rFonts w:ascii="Times New Roman" w:hAnsi="Times New Roman"/>
          <w:sz w:val="24"/>
          <w:szCs w:val="24"/>
        </w:rPr>
        <w:sectPr w:rsidR="00A82D5D">
          <w:headerReference w:type="default" r:id="rId20"/>
          <w:footerReference w:type="default" r:id="rId21"/>
          <w:pgSz w:w="11906" w:h="16838"/>
          <w:pgMar w:top="1134" w:right="424" w:bottom="1134" w:left="993" w:header="720" w:footer="720" w:gutter="0"/>
          <w:cols w:space="720"/>
          <w:formProt w:val="0"/>
          <w:docGrid w:linePitch="299"/>
        </w:sectPr>
      </w:pPr>
    </w:p>
    <w:p w:rsidR="00A82D5D" w:rsidRDefault="00004414">
      <w:pPr>
        <w:pStyle w:val="affffd"/>
        <w:spacing w:after="0" w:line="276" w:lineRule="auto"/>
        <w:ind w:left="6521"/>
        <w:jc w:val="left"/>
        <w:rPr>
          <w:b w:val="0"/>
        </w:rPr>
      </w:pPr>
      <w:bookmarkStart w:id="437" w:name="_Toc127198577"/>
      <w:bookmarkStart w:id="438" w:name="_Toc122595942"/>
      <w:bookmarkStart w:id="439" w:name="_Toc122593491"/>
      <w:r>
        <w:rPr>
          <w:rStyle w:val="1f"/>
          <w:b w:val="0"/>
        </w:rPr>
        <w:lastRenderedPageBreak/>
        <w:t>Приложение 2</w:t>
      </w:r>
      <w:bookmarkEnd w:id="437"/>
      <w:bookmarkEnd w:id="438"/>
      <w:bookmarkEnd w:id="439"/>
    </w:p>
    <w:p w:rsidR="00A82D5D" w:rsidRDefault="00004414">
      <w:pPr>
        <w:pStyle w:val="affffd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  <w:bookmarkStart w:id="440" w:name="_Toc127198578"/>
      <w:bookmarkStart w:id="441" w:name="_Toc124773371"/>
      <w:bookmarkStart w:id="442" w:name="_Toc122595943"/>
      <w:bookmarkStart w:id="443" w:name="_Toc122593492"/>
      <w:bookmarkStart w:id="444" w:name="_Toc119578494"/>
      <w:r>
        <w:rPr>
          <w:rFonts w:eastAsia="Calibri"/>
          <w:b w:val="0"/>
          <w:bCs w:val="0"/>
          <w:iCs w:val="0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</w:t>
      </w:r>
      <w:bookmarkEnd w:id="440"/>
      <w:bookmarkEnd w:id="441"/>
      <w:bookmarkEnd w:id="442"/>
      <w:bookmarkEnd w:id="443"/>
      <w:bookmarkEnd w:id="444"/>
    </w:p>
    <w:p w:rsidR="00A82D5D" w:rsidRDefault="00A82D5D">
      <w:pPr>
        <w:pStyle w:val="affffd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</w:p>
    <w:p w:rsidR="00A82D5D" w:rsidRDefault="00004414">
      <w:pPr>
        <w:pStyle w:val="2-0"/>
      </w:pPr>
      <w:bookmarkStart w:id="445" w:name="_Toc127198580"/>
      <w:r>
        <w:t>Форма</w:t>
      </w:r>
      <w:r>
        <w:rPr>
          <w:rStyle w:val="2c"/>
          <w:b/>
        </w:rPr>
        <w:t xml:space="preserve"> </w:t>
      </w:r>
      <w:r>
        <w:rPr>
          <w:rStyle w:val="2c"/>
          <w:b/>
          <w:szCs w:val="24"/>
        </w:rPr>
        <w:t xml:space="preserve">решения об отказе в предоставлении </w:t>
      </w:r>
      <w:r>
        <w:t xml:space="preserve">муниципальной </w:t>
      </w:r>
      <w:r>
        <w:rPr>
          <w:rStyle w:val="2c"/>
          <w:b/>
          <w:szCs w:val="24"/>
        </w:rPr>
        <w:t>услуги</w:t>
      </w:r>
      <w:bookmarkStart w:id="446" w:name="_Hlk20901207"/>
      <w:bookmarkEnd w:id="445"/>
      <w:bookmarkEnd w:id="446"/>
    </w:p>
    <w:p w:rsidR="00A82D5D" w:rsidRDefault="000044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b/>
          <w:sz w:val="24"/>
          <w:szCs w:val="24"/>
        </w:rPr>
        <w:t>дминистрации)</w:t>
      </w:r>
    </w:p>
    <w:p w:rsidR="00A82D5D" w:rsidRDefault="00A82D5D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D5D" w:rsidRDefault="00004414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</w:t>
      </w:r>
    </w:p>
    <w:p w:rsidR="00A82D5D" w:rsidRDefault="00004414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:rsidR="00A82D5D" w:rsidRDefault="00A82D5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A82D5D" w:rsidRDefault="00004414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РЕШЕНИЕ </w:t>
      </w:r>
    </w:p>
    <w:p w:rsidR="00A82D5D" w:rsidRDefault="00004414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:rsidR="00A82D5D" w:rsidRDefault="00A82D5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2D5D" w:rsidRDefault="0000441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дминистративным регламентом предоставления муниципальной услуги «Выдача разрешения на вырубку, посадку, пересадку зеленых насаждений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территории городского округа Фрязино Московской области», утверждённым _____________________________________________________ (далее соответственно –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дминистративный регламент, муниципальная услуга)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городского округа Фрязино Московской области (далее –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дминистрация) рассмотрела запрос о предоставлении муниципальной услуги № ___________________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приняла решение об отказе в предоставлении муниципальной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услуги по следующему основанию:</w:t>
      </w:r>
      <w:proofErr w:type="gramEnd"/>
    </w:p>
    <w:p w:rsidR="00A82D5D" w:rsidRDefault="00A82D5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fb"/>
        <w:tblW w:w="1023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16"/>
        <w:gridCol w:w="3171"/>
        <w:gridCol w:w="3148"/>
      </w:tblGrid>
      <w:tr w:rsidR="00A82D5D">
        <w:trPr>
          <w:trHeight w:val="936"/>
        </w:trPr>
        <w:tc>
          <w:tcPr>
            <w:tcW w:w="3916" w:type="dxa"/>
          </w:tcPr>
          <w:p w:rsidR="00A82D5D" w:rsidRDefault="00004414">
            <w:pPr>
              <w:spacing w:after="0" w:line="23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Ссылка на соответствующий подпункт пункта 10.3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дминистративного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171" w:type="dxa"/>
          </w:tcPr>
          <w:p w:rsidR="00A82D5D" w:rsidRDefault="00004414">
            <w:pPr>
              <w:tabs>
                <w:tab w:val="left" w:pos="1496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3148" w:type="dxa"/>
          </w:tcPr>
          <w:p w:rsidR="00A82D5D" w:rsidRDefault="00004414">
            <w:pPr>
              <w:tabs>
                <w:tab w:val="left" w:pos="1496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Разъяснение причины принятия решения об отказе в предоставлении муниципальной услуги </w:t>
            </w:r>
          </w:p>
        </w:tc>
      </w:tr>
      <w:tr w:rsidR="00A82D5D">
        <w:trPr>
          <w:trHeight w:val="285"/>
        </w:trPr>
        <w:tc>
          <w:tcPr>
            <w:tcW w:w="3916" w:type="dxa"/>
          </w:tcPr>
          <w:p w:rsidR="00A82D5D" w:rsidRDefault="00A82D5D">
            <w:pPr>
              <w:spacing w:after="0"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A82D5D" w:rsidRDefault="00A82D5D">
            <w:pPr>
              <w:tabs>
                <w:tab w:val="left" w:pos="149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</w:tcPr>
          <w:p w:rsidR="00A82D5D" w:rsidRDefault="00A82D5D">
            <w:pPr>
              <w:tabs>
                <w:tab w:val="left" w:pos="149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A82D5D" w:rsidRDefault="00A82D5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в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sz w:val="24"/>
          <w:szCs w:val="24"/>
        </w:rPr>
        <w:t>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A82D5D" w:rsidRDefault="000044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>
        <w:rPr>
          <w:rFonts w:ascii="Times New Roman" w:hAnsi="Times New Roman"/>
          <w:sz w:val="24"/>
          <w:szCs w:val="24"/>
        </w:rPr>
        <w:br/>
        <w:t xml:space="preserve">в порядке, установленном разделом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«Досудебный (внесудебный) порядок обжалования решений </w:t>
      </w:r>
      <w:r>
        <w:rPr>
          <w:rFonts w:ascii="Times New Roman" w:hAnsi="Times New Roman"/>
          <w:sz w:val="24"/>
          <w:szCs w:val="24"/>
        </w:rPr>
        <w:br/>
        <w:t xml:space="preserve">и действий (бездействий)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дминистрации, МФЦ, а также их должностных лиц, муниципальных </w:t>
      </w:r>
      <w:r>
        <w:rPr>
          <w:rFonts w:ascii="Times New Roman" w:hAnsi="Times New Roman"/>
          <w:sz w:val="24"/>
          <w:szCs w:val="24"/>
        </w:rPr>
        <w:lastRenderedPageBreak/>
        <w:t xml:space="preserve">служащих и работников»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дминистративного регламента, а также в судебном порядке                                 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A82D5D" w:rsidRDefault="00A82D5D">
      <w:pPr>
        <w:tabs>
          <w:tab w:val="left" w:pos="1496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D5D" w:rsidRDefault="00004414">
      <w:pPr>
        <w:tabs>
          <w:tab w:val="left" w:pos="1496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A82D5D" w:rsidRDefault="00004414">
      <w:pPr>
        <w:tabs>
          <w:tab w:val="left" w:pos="1496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D5D" w:rsidRDefault="00004414">
      <w:pPr>
        <w:spacing w:after="0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указывается информация, необходимая для устранения причин отказа в предоставлении муниципальной услуги, 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br/>
        <w:t>а также иная дополнительная информация при наличии)</w:t>
      </w:r>
    </w:p>
    <w:p w:rsidR="00A82D5D" w:rsidRDefault="00A82D5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D5D" w:rsidRDefault="00A82D5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ffff1"/>
        <w:tblW w:w="10479" w:type="dxa"/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A82D5D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</w:t>
            </w:r>
          </w:p>
          <w:p w:rsidR="00A82D5D" w:rsidRDefault="0000441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(уполномоченное должностное лицо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дминистрации)</w:t>
            </w:r>
          </w:p>
          <w:p w:rsidR="00A82D5D" w:rsidRDefault="00A82D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     ____________________</w:t>
            </w:r>
          </w:p>
          <w:p w:rsidR="00A82D5D" w:rsidRDefault="0000441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(подпись)                  (расшифровка подписи)</w:t>
            </w:r>
          </w:p>
        </w:tc>
      </w:tr>
      <w:tr w:rsidR="00A82D5D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«______» _______________202_ </w:t>
            </w:r>
          </w:p>
        </w:tc>
      </w:tr>
      <w:tr w:rsidR="00A82D5D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A82D5D" w:rsidRDefault="00A82D5D">
      <w:pPr>
        <w:tabs>
          <w:tab w:val="left" w:pos="1496"/>
        </w:tabs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A82D5D" w:rsidRDefault="00A82D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A82D5D">
          <w:headerReference w:type="default" r:id="rId22"/>
          <w:footerReference w:type="default" r:id="rId23"/>
          <w:pgSz w:w="11906" w:h="16838"/>
          <w:pgMar w:top="1134" w:right="424" w:bottom="1134" w:left="993" w:header="720" w:footer="720" w:gutter="0"/>
          <w:cols w:space="720"/>
          <w:formProt w:val="0"/>
          <w:docGrid w:linePitch="299"/>
        </w:sectPr>
      </w:pPr>
    </w:p>
    <w:p w:rsidR="00A82D5D" w:rsidRDefault="00004414">
      <w:pPr>
        <w:pStyle w:val="affffd"/>
        <w:spacing w:after="0" w:line="276" w:lineRule="auto"/>
        <w:ind w:left="6521" w:firstLine="4820"/>
        <w:jc w:val="left"/>
        <w:rPr>
          <w:b w:val="0"/>
        </w:rPr>
      </w:pPr>
      <w:bookmarkStart w:id="447" w:name="_Toc127198581"/>
      <w:bookmarkStart w:id="448" w:name="_Toc122595945"/>
      <w:bookmarkStart w:id="449" w:name="_Toc122593494"/>
      <w:r>
        <w:rPr>
          <w:rStyle w:val="1f"/>
          <w:b w:val="0"/>
        </w:rPr>
        <w:lastRenderedPageBreak/>
        <w:t>П</w:t>
      </w:r>
      <w:r w:rsidR="007E280D">
        <w:rPr>
          <w:rStyle w:val="1f"/>
          <w:b w:val="0"/>
        </w:rPr>
        <w:t>П</w:t>
      </w:r>
      <w:bookmarkStart w:id="450" w:name="_GoBack"/>
      <w:bookmarkEnd w:id="450"/>
      <w:r>
        <w:rPr>
          <w:rStyle w:val="1f"/>
          <w:b w:val="0"/>
        </w:rPr>
        <w:t>риложение 3</w:t>
      </w:r>
      <w:bookmarkEnd w:id="447"/>
      <w:bookmarkEnd w:id="448"/>
      <w:bookmarkEnd w:id="449"/>
    </w:p>
    <w:p w:rsidR="00A82D5D" w:rsidRDefault="00004414">
      <w:pPr>
        <w:pStyle w:val="affffd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  <w:bookmarkStart w:id="451" w:name="_Toc127198582"/>
      <w:bookmarkStart w:id="452" w:name="_Toc124773374"/>
      <w:bookmarkStart w:id="453" w:name="_Toc122595946"/>
      <w:bookmarkStart w:id="454" w:name="_Toc122593495"/>
      <w:bookmarkStart w:id="455" w:name="_Toc119578497"/>
      <w:r>
        <w:rPr>
          <w:rFonts w:eastAsia="Calibri"/>
          <w:b w:val="0"/>
          <w:bCs w:val="0"/>
          <w:iCs w:val="0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</w:t>
      </w:r>
      <w:bookmarkEnd w:id="451"/>
      <w:bookmarkEnd w:id="452"/>
      <w:bookmarkEnd w:id="453"/>
      <w:bookmarkEnd w:id="454"/>
      <w:bookmarkEnd w:id="455"/>
    </w:p>
    <w:p w:rsidR="00A82D5D" w:rsidRDefault="00A82D5D">
      <w:pPr>
        <w:pStyle w:val="2-0"/>
        <w:rPr>
          <w:rStyle w:val="1f"/>
          <w:rFonts w:eastAsia="Calibri"/>
        </w:rPr>
      </w:pPr>
    </w:p>
    <w:p w:rsidR="00A82D5D" w:rsidRDefault="00004414">
      <w:pPr>
        <w:pStyle w:val="2-0"/>
        <w:rPr>
          <w:lang w:eastAsia="ar-SA"/>
        </w:rPr>
      </w:pPr>
      <w:bookmarkStart w:id="456" w:name="_Toc119578499"/>
      <w:bookmarkStart w:id="457" w:name="_Toc127198584"/>
      <w:bookmarkStart w:id="458" w:name="_Toc122595948"/>
      <w:bookmarkStart w:id="459" w:name="_Toc122593497"/>
      <w:r>
        <w:rPr>
          <w:lang w:eastAsia="ar-SA"/>
        </w:rPr>
        <w:t>Перечень</w:t>
      </w:r>
      <w:bookmarkEnd w:id="456"/>
      <w:r>
        <w:rPr>
          <w:lang w:eastAsia="ar-SA"/>
        </w:rPr>
        <w:t xml:space="preserve"> </w:t>
      </w:r>
      <w:bookmarkEnd w:id="457"/>
      <w:bookmarkEnd w:id="458"/>
      <w:bookmarkEnd w:id="459"/>
    </w:p>
    <w:p w:rsidR="00A82D5D" w:rsidRDefault="00004414">
      <w:pPr>
        <w:pStyle w:val="2-0"/>
        <w:rPr>
          <w:lang w:eastAsia="ar-SA"/>
        </w:rPr>
      </w:pPr>
      <w:bookmarkStart w:id="460" w:name="_Toc127198585"/>
      <w:bookmarkStart w:id="461" w:name="_Toc122595949"/>
      <w:bookmarkStart w:id="462" w:name="_Toc122593498"/>
      <w:bookmarkStart w:id="463" w:name="_Toc119578500"/>
      <w:r>
        <w:rPr>
          <w:lang w:eastAsia="ar-SA"/>
        </w:rPr>
        <w:t xml:space="preserve">нормативных правовых актов Российской Федерации, нормативных правовых актов </w:t>
      </w:r>
      <w:r>
        <w:rPr>
          <w:lang w:eastAsia="ar-SA"/>
        </w:rPr>
        <w:br/>
        <w:t>Московской области, регулирующих предоставление муниципальной услуги</w:t>
      </w:r>
      <w:bookmarkEnd w:id="460"/>
      <w:bookmarkEnd w:id="461"/>
      <w:bookmarkEnd w:id="462"/>
      <w:bookmarkEnd w:id="463"/>
      <w:r>
        <w:rPr>
          <w:lang w:eastAsia="ar-SA"/>
        </w:rPr>
        <w:t xml:space="preserve"> </w:t>
      </w:r>
    </w:p>
    <w:p w:rsidR="00A82D5D" w:rsidRDefault="00A82D5D">
      <w:pPr>
        <w:pStyle w:val="2-0"/>
        <w:rPr>
          <w:lang w:eastAsia="ar-SA"/>
        </w:rPr>
      </w:pP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Градостроительный кодекс Российской Федерации от 29.12.2004 № 190-ФЗ.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10.01.2002 № 7-ФЗ «Об охране окружающей среды».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Федеральный закон от 27.07.2010 № 210-ФЗ «Об организации предоставления государственных и муниципальных услуг».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Федеральный закон от 27.07.2006 № 149-ФЗ «Об информации, информационных технологиях и о защите информации».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Федеральный закон от 27.07.2006 № 152-ФЗ «О персональных данных».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Федеральный закон от 06.04.2011 № 63-ФЗ «Об электронной подписи».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Федеральный закон от 06.10.2003 № 131-ФЗ «Об общих принципах организации местного самоуправления в Российской Федерации». 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20.07.2021 № 1228                                 «Об утверждении Правил разработки и утверждения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>
        <w:rPr>
          <w:rFonts w:ascii="Times New Roman" w:hAnsi="Times New Roman"/>
          <w:bCs/>
          <w:sz w:val="24"/>
          <w:szCs w:val="24"/>
        </w:rPr>
        <w:t>утратившими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силу некоторых актов и отдельных положений актов Правительства Российской Федерации».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22.12.2012 № 1376 </w:t>
      </w:r>
      <w:r>
        <w:rPr>
          <w:rFonts w:ascii="Times New Roman" w:hAnsi="Times New Roman"/>
          <w:bCs/>
          <w:sz w:val="24"/>
          <w:szCs w:val="24"/>
        </w:rPr>
        <w:br/>
        <w:t xml:space="preserve">«Об утверждении </w:t>
      </w:r>
      <w:proofErr w:type="gramStart"/>
      <w:r>
        <w:rPr>
          <w:rFonts w:ascii="Times New Roman" w:hAnsi="Times New Roman"/>
          <w:bCs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 муниципальных услуг».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27.09.2011 № 797 </w:t>
      </w:r>
      <w:r>
        <w:rPr>
          <w:rFonts w:ascii="Times New Roman" w:hAnsi="Times New Roman"/>
          <w:bCs/>
          <w:sz w:val="24"/>
          <w:szCs w:val="24"/>
        </w:rPr>
        <w:br/>
        <w:t xml:space="preserve">«О взаимодействии между многофункциональными центрами предоставления государственных </w:t>
      </w:r>
      <w:r>
        <w:rPr>
          <w:rFonts w:ascii="Times New Roman" w:hAnsi="Times New Roman"/>
          <w:bCs/>
          <w:sz w:val="24"/>
          <w:szCs w:val="24"/>
        </w:rPr>
        <w:br/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25.01.2013 № 33 </w:t>
      </w:r>
      <w:r>
        <w:rPr>
          <w:rFonts w:ascii="Times New Roman" w:hAnsi="Times New Roman"/>
          <w:bCs/>
          <w:sz w:val="24"/>
          <w:szCs w:val="24"/>
        </w:rPr>
        <w:br/>
        <w:t>«Об использовании простой электронной подписи при оказании государственных и муниципальных услуг».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18.03.2015 № 250 </w:t>
      </w:r>
      <w:r>
        <w:rPr>
          <w:rFonts w:ascii="Times New Roman" w:hAnsi="Times New Roman"/>
          <w:bCs/>
          <w:sz w:val="24"/>
          <w:szCs w:val="24"/>
        </w:rPr>
        <w:br/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                                            в многофункциональный центр предоставления государственных и муниципальных услуг                               по результатам предоставления государственных и муниципальных услуг органами, </w:t>
      </w:r>
      <w:r>
        <w:rPr>
          <w:rFonts w:ascii="Times New Roman" w:hAnsi="Times New Roman"/>
          <w:bCs/>
          <w:sz w:val="24"/>
          <w:szCs w:val="24"/>
        </w:rPr>
        <w:lastRenderedPageBreak/>
        <w:t>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государственные услуги, и органов, предоставляющих муниципальные услуги,                   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>
        <w:rPr>
          <w:rFonts w:ascii="Times New Roman" w:hAnsi="Times New Roman"/>
          <w:bCs/>
          <w:sz w:val="24"/>
          <w:szCs w:val="24"/>
        </w:rPr>
        <w:t>заверение выписок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                 из указанных информационных систем».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26.03.2016 № 236                                   «О требованиях к предоставлению в электронной форме государственных и муниципальных услуг».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20.11.2012 № 1198 </w:t>
      </w:r>
      <w:r>
        <w:rPr>
          <w:rFonts w:ascii="Times New Roman" w:hAnsi="Times New Roman"/>
          <w:bCs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16.02.2008 № 87 «О составе разделов проектной документации и требованиях к их содержанию».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Приказ Государственного комитета Российской Федерации по строительству и жилищно-коммунальному комплексу от 15.12.1999 № 153 «Об утверждении Правил создания, охраны </w:t>
      </w:r>
      <w:r>
        <w:rPr>
          <w:rFonts w:ascii="Times New Roman" w:hAnsi="Times New Roman"/>
          <w:bCs/>
          <w:sz w:val="24"/>
          <w:szCs w:val="24"/>
        </w:rPr>
        <w:br/>
        <w:t>и содержания зеленых насаждений в городах Российской Федерации».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Приказ Минсельхоза России от 15.05.2019 № 255 «Об утверждении Порядка разработки, согласования и утверждения проектов мелиорации земель».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Закон Московской области от 04.05.2016 № 37/2016-ОЗ «Кодекс Московской области </w:t>
      </w:r>
      <w:r>
        <w:rPr>
          <w:rFonts w:ascii="Times New Roman" w:hAnsi="Times New Roman"/>
          <w:bCs/>
          <w:sz w:val="24"/>
          <w:szCs w:val="24"/>
        </w:rPr>
        <w:br/>
        <w:t>об административных правонарушениях».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Закон Московской области от 22.10.2009 № 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Закон Московской области от 30.12.2014 № 191/2014-ОЗ «О регулировании дополнительных вопросов в сфере благоустройства в Московской области».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25.04.2011 № 365/15 </w:t>
      </w:r>
      <w:r>
        <w:rPr>
          <w:rFonts w:ascii="Times New Roman" w:hAnsi="Times New Roman"/>
          <w:bCs/>
          <w:sz w:val="24"/>
          <w:szCs w:val="24"/>
        </w:rPr>
        <w:br/>
        <w:t xml:space="preserve">«Об утверждении Порядка разработки и утверждения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bCs/>
          <w:sz w:val="24"/>
          <w:szCs w:val="24"/>
        </w:rPr>
        <w:t>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08.08.2013 № 601/33 </w:t>
      </w:r>
      <w:r>
        <w:rPr>
          <w:rFonts w:ascii="Times New Roman" w:hAnsi="Times New Roman"/>
          <w:bCs/>
          <w:sz w:val="24"/>
          <w:szCs w:val="24"/>
        </w:rPr>
        <w:br/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>
        <w:rPr>
          <w:rFonts w:ascii="Times New Roman" w:hAnsi="Times New Roman"/>
          <w:bCs/>
          <w:sz w:val="24"/>
          <w:szCs w:val="24"/>
        </w:rPr>
        <w:br/>
        <w:t>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31.10.2018 № 792/37 </w:t>
      </w:r>
      <w:r>
        <w:rPr>
          <w:rFonts w:ascii="Times New Roman" w:hAnsi="Times New Roman"/>
          <w:bCs/>
          <w:sz w:val="24"/>
          <w:szCs w:val="24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16.04.2015 № 253/14 </w:t>
      </w:r>
      <w:r>
        <w:rPr>
          <w:rFonts w:ascii="Times New Roman" w:hAnsi="Times New Roman"/>
          <w:bCs/>
          <w:sz w:val="24"/>
          <w:szCs w:val="24"/>
        </w:rPr>
        <w:br/>
        <w:t xml:space="preserve">«Об утверждении Порядка осуществления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предоставлением государственных </w:t>
      </w:r>
      <w:r>
        <w:rPr>
          <w:rFonts w:ascii="Times New Roman" w:hAnsi="Times New Roman"/>
          <w:bCs/>
          <w:sz w:val="24"/>
          <w:szCs w:val="24"/>
        </w:rPr>
        <w:br/>
        <w:t xml:space="preserve">и муниципальных услуг на территории Московской области и внесении изменений в Положение </w:t>
      </w:r>
      <w:r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о Министерстве государственного управления, информационных технологий и связи </w:t>
      </w:r>
      <w:r>
        <w:rPr>
          <w:rFonts w:ascii="Times New Roman" w:hAnsi="Times New Roman"/>
          <w:bCs/>
          <w:sz w:val="24"/>
          <w:szCs w:val="24"/>
        </w:rPr>
        <w:br/>
        <w:t>Московской области».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Распоряжение Министерства государственного управления, информационных технологий </w:t>
      </w:r>
      <w:r>
        <w:rPr>
          <w:rFonts w:ascii="Times New Roman" w:hAnsi="Times New Roman"/>
          <w:bCs/>
          <w:sz w:val="24"/>
          <w:szCs w:val="24"/>
        </w:rPr>
        <w:br/>
        <w:t>и связи Московской области от 21.07.2016 № 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Распоряжение Министерства государственного управления, информационных технологий </w:t>
      </w:r>
      <w:r>
        <w:rPr>
          <w:rFonts w:ascii="Times New Roman" w:hAnsi="Times New Roman"/>
          <w:bCs/>
          <w:sz w:val="24"/>
          <w:szCs w:val="24"/>
        </w:rPr>
        <w:br/>
        <w:t xml:space="preserve">и связи Московской области от 30.10.2018 № 10-121/РВ «Об утверждении Положения </w:t>
      </w:r>
      <w:r>
        <w:rPr>
          <w:rFonts w:ascii="Times New Roman" w:hAnsi="Times New Roman"/>
          <w:bCs/>
          <w:sz w:val="24"/>
          <w:szCs w:val="24"/>
        </w:rPr>
        <w:br/>
        <w:t xml:space="preserve">об осуществлении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порядком предоставления государственных и муниципальных услуг </w:t>
      </w:r>
      <w:r>
        <w:rPr>
          <w:rFonts w:ascii="Times New Roman" w:hAnsi="Times New Roman"/>
          <w:bCs/>
          <w:sz w:val="24"/>
          <w:szCs w:val="24"/>
        </w:rPr>
        <w:br/>
        <w:t>на территории Московской области».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Совета депутатов городского округа Фрязино Московской области                                от 23.12.2022 № 298/54 «Об утверждении Положения по обращению с зелеными насаждениями                     и почвенным покровом в городском округе Фрязино Московской области».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Совета депутатов городского округа Фрязино Московской области                                     от 19.12.2019 № 391 «Об утверждении Правил благоустройства территории городского округа Фрязино Московской области».</w:t>
      </w:r>
    </w:p>
    <w:p w:rsidR="00A82D5D" w:rsidRDefault="00004414">
      <w:pPr>
        <w:pStyle w:val="affff8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Устав городского округа Фрязино Московской области.</w:t>
      </w:r>
    </w:p>
    <w:p w:rsidR="00A82D5D" w:rsidRDefault="000044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br w:type="page"/>
      </w:r>
    </w:p>
    <w:p w:rsidR="00A82D5D" w:rsidRDefault="00004414">
      <w:pPr>
        <w:pStyle w:val="affffd"/>
        <w:spacing w:after="0" w:line="276" w:lineRule="auto"/>
        <w:ind w:left="6521"/>
        <w:jc w:val="left"/>
        <w:rPr>
          <w:b w:val="0"/>
        </w:rPr>
      </w:pPr>
      <w:bookmarkStart w:id="464" w:name="_Toc127198586"/>
      <w:bookmarkStart w:id="465" w:name="_Toc122595950"/>
      <w:bookmarkStart w:id="466" w:name="_Toc122593499"/>
      <w:r>
        <w:rPr>
          <w:rStyle w:val="1f"/>
          <w:b w:val="0"/>
        </w:rPr>
        <w:lastRenderedPageBreak/>
        <w:t>Приложение 4</w:t>
      </w:r>
      <w:bookmarkEnd w:id="464"/>
      <w:bookmarkEnd w:id="465"/>
      <w:bookmarkEnd w:id="466"/>
    </w:p>
    <w:p w:rsidR="00A82D5D" w:rsidRDefault="00004414">
      <w:pPr>
        <w:pStyle w:val="affffd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  <w:bookmarkStart w:id="467" w:name="_Toc127198587"/>
      <w:bookmarkStart w:id="468" w:name="_Toc124773379"/>
      <w:bookmarkStart w:id="469" w:name="_Toc122595951"/>
      <w:bookmarkStart w:id="470" w:name="_Toc122593500"/>
      <w:bookmarkStart w:id="471" w:name="_Toc119578502"/>
      <w:r>
        <w:rPr>
          <w:rFonts w:eastAsia="Calibri"/>
          <w:b w:val="0"/>
          <w:bCs w:val="0"/>
          <w:iCs w:val="0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</w:t>
      </w:r>
      <w:bookmarkEnd w:id="467"/>
      <w:bookmarkEnd w:id="468"/>
      <w:bookmarkEnd w:id="469"/>
      <w:bookmarkEnd w:id="470"/>
      <w:bookmarkEnd w:id="471"/>
    </w:p>
    <w:p w:rsidR="00A82D5D" w:rsidRDefault="00A82D5D">
      <w:pPr>
        <w:pStyle w:val="2-0"/>
        <w:rPr>
          <w:rStyle w:val="1f"/>
          <w:rFonts w:eastAsia="Calibri"/>
        </w:rPr>
      </w:pPr>
    </w:p>
    <w:p w:rsidR="00A82D5D" w:rsidRDefault="00004414">
      <w:pPr>
        <w:pStyle w:val="afff6"/>
        <w:rPr>
          <w:b w:val="0"/>
        </w:rPr>
      </w:pPr>
      <w:bookmarkStart w:id="472" w:name="_Toc510617032"/>
      <w:bookmarkStart w:id="473" w:name="_Toc510617029"/>
      <w:bookmarkEnd w:id="472"/>
      <w:r>
        <w:rPr>
          <w:rStyle w:val="2c"/>
          <w:b/>
        </w:rPr>
        <w:t>Форма запроса</w:t>
      </w:r>
      <w:bookmarkStart w:id="474" w:name="_Hlk20901236"/>
      <w:bookmarkEnd w:id="473"/>
      <w:bookmarkEnd w:id="474"/>
    </w:p>
    <w:p w:rsidR="00A82D5D" w:rsidRDefault="00004414">
      <w:pPr>
        <w:pStyle w:val="1f9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________________________________</w:t>
      </w:r>
    </w:p>
    <w:p w:rsidR="00A82D5D" w:rsidRDefault="00004414">
      <w:pPr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(наименование администрации) *</w:t>
      </w:r>
    </w:p>
    <w:p w:rsidR="00A82D5D" w:rsidRDefault="00004414">
      <w:pPr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zh-CN" w:bidi="en-US"/>
        </w:rPr>
        <w:t>от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_______________________________________,</w:t>
      </w:r>
    </w:p>
    <w:p w:rsidR="00A82D5D" w:rsidRDefault="00004414">
      <w:pPr>
        <w:spacing w:after="0"/>
        <w:ind w:left="637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(указать ФИО (последнее при наличии) – 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br/>
        <w:t>для физического лица, индивидуального предпринимателя или полное наименование – для юридического лица)*</w:t>
      </w:r>
    </w:p>
    <w:p w:rsidR="00A82D5D" w:rsidRDefault="00004414">
      <w:pPr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</w:t>
      </w:r>
    </w:p>
    <w:p w:rsidR="00A82D5D" w:rsidRDefault="00004414">
      <w:pPr>
        <w:spacing w:after="0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(ИНН, ОГРН/ОГРНИП при обращении юридического лица, индивидуального предпринимателя) *</w:t>
      </w:r>
    </w:p>
    <w:p w:rsidR="00A82D5D" w:rsidRDefault="00004414">
      <w:pPr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_________________________________________,</w:t>
      </w:r>
    </w:p>
    <w:p w:rsidR="00A82D5D" w:rsidRDefault="00004414">
      <w:pPr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(ФИО (последнее при наличии) </w:t>
      </w:r>
      <w:proofErr w:type="gramEnd"/>
    </w:p>
    <w:p w:rsidR="00A82D5D" w:rsidRDefault="00004414">
      <w:pPr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 заявителя)</w:t>
      </w:r>
    </w:p>
    <w:p w:rsidR="00A82D5D" w:rsidRDefault="00004414">
      <w:pPr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:rsidR="00A82D5D" w:rsidRDefault="00004414">
      <w:pPr>
        <w:spacing w:after="0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 удостоверяющего личность заявителя, представителя заявителя)</w:t>
      </w:r>
    </w:p>
    <w:p w:rsidR="00A82D5D" w:rsidRDefault="00004414">
      <w:pPr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</w:t>
      </w:r>
    </w:p>
    <w:p w:rsidR="00A82D5D" w:rsidRDefault="00004414">
      <w:pPr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 подтверждающего</w:t>
      </w:r>
      <w:proofErr w:type="gramEnd"/>
    </w:p>
    <w:p w:rsidR="00A82D5D" w:rsidRDefault="00004414">
      <w:pPr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полномочия представителя заявителя)</w:t>
      </w:r>
    </w:p>
    <w:p w:rsidR="00A82D5D" w:rsidRDefault="00004414">
      <w:pPr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_________________________________________,</w:t>
      </w:r>
    </w:p>
    <w:p w:rsidR="00A82D5D" w:rsidRDefault="00004414">
      <w:pPr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:rsidR="00A82D5D" w:rsidRDefault="00004414">
      <w:pPr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:rsidR="00A82D5D" w:rsidRDefault="00004414">
      <w:pPr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:rsidR="00A82D5D" w:rsidRDefault="00004414">
      <w:pPr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:rsidR="00A82D5D" w:rsidRDefault="00004414">
      <w:pPr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(адрес электронной почты) *</w:t>
      </w:r>
    </w:p>
    <w:p w:rsidR="00A82D5D" w:rsidRDefault="00A82D5D">
      <w:pPr>
        <w:spacing w:after="0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A82D5D" w:rsidRDefault="00004414">
      <w:pPr>
        <w:spacing w:after="0"/>
        <w:ind w:firstLine="709"/>
        <w:contextualSpacing/>
        <w:jc w:val="center"/>
        <w:rPr>
          <w:rFonts w:ascii="Times New Roman" w:hAnsi="Times New Roman"/>
          <w:bCs/>
          <w:sz w:val="24"/>
          <w:szCs w:val="24"/>
          <w:lang w:eastAsia="zh-CN" w:bidi="en-US"/>
        </w:rPr>
      </w:pPr>
      <w:r>
        <w:rPr>
          <w:rFonts w:ascii="Times New Roman" w:hAnsi="Times New Roman"/>
          <w:bCs/>
          <w:sz w:val="24"/>
          <w:szCs w:val="24"/>
          <w:lang w:eastAsia="zh-CN" w:bidi="en-US"/>
        </w:rPr>
        <w:t>ЗАЯВЛЕНИЕ</w:t>
      </w:r>
    </w:p>
    <w:p w:rsidR="00A82D5D" w:rsidRDefault="00A82D5D">
      <w:pPr>
        <w:spacing w:after="0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A82D5D" w:rsidRDefault="0000441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разрешение на вырубку, посадку, пересадку зеленых насаждений, расположенных на земельном участке, по адресу:</w:t>
      </w:r>
    </w:p>
    <w:p w:rsidR="00A82D5D" w:rsidRDefault="00004414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A82D5D" w:rsidRDefault="00004414">
      <w:pPr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(полный адрес проведения работ, с указанием субъекта Российской Федерации, городского округа</w:t>
      </w:r>
      <w:proofErr w:type="gramEnd"/>
    </w:p>
    <w:p w:rsidR="00A82D5D" w:rsidRDefault="00004414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A82D5D" w:rsidRDefault="00004414">
      <w:pPr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или строительный адрес, кадастровый номер земельного участка) *</w:t>
      </w:r>
    </w:p>
    <w:p w:rsidR="00A82D5D" w:rsidRDefault="00004414">
      <w:pPr>
        <w:pStyle w:val="afff6"/>
        <w:spacing w:after="0"/>
        <w:rPr>
          <w:b w:val="0"/>
          <w:sz w:val="20"/>
          <w:szCs w:val="20"/>
        </w:rPr>
      </w:pPr>
      <w:r>
        <w:rPr>
          <w:b w:val="0"/>
        </w:rPr>
        <w:t xml:space="preserve">для проведения работ ____________________________________________________________________ </w:t>
      </w:r>
      <w:r>
        <w:rPr>
          <w:b w:val="0"/>
          <w:sz w:val="20"/>
          <w:szCs w:val="20"/>
        </w:rPr>
        <w:t>(вид работ) *</w:t>
      </w:r>
    </w:p>
    <w:p w:rsidR="00A82D5D" w:rsidRDefault="00004414">
      <w:pPr>
        <w:tabs>
          <w:tab w:val="left" w:pos="432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proofErr w:type="spellStart"/>
      <w:r>
        <w:rPr>
          <w:rFonts w:ascii="Times New Roman" w:hAnsi="Times New Roman"/>
          <w:sz w:val="24"/>
          <w:szCs w:val="24"/>
        </w:rPr>
        <w:t>перечетной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ведомости деревьев и кустарников.</w:t>
      </w:r>
    </w:p>
    <w:p w:rsidR="00A82D5D" w:rsidRDefault="00A82D5D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82D5D" w:rsidRDefault="00004414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Сообщение об аварии на сетях (сооружениях) инженерно-технического обеспечения передано в Единую дежурно-диспетчерскую службу __________________________________________________ </w:t>
      </w:r>
    </w:p>
    <w:p w:rsidR="00A82D5D" w:rsidRDefault="00004414">
      <w:pPr>
        <w:spacing w:after="0"/>
        <w:ind w:left="4111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(указывается дата, время и способ передачи сообщения </w:t>
      </w:r>
      <w:r>
        <w:rPr>
          <w:rFonts w:ascii="Times New Roman" w:hAnsi="Times New Roman"/>
          <w:sz w:val="20"/>
          <w:szCs w:val="20"/>
        </w:rPr>
        <w:br/>
        <w:t>в случае проведения аварийных работ)</w:t>
      </w:r>
    </w:p>
    <w:p w:rsidR="00A82D5D" w:rsidRDefault="00A82D5D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82D5D" w:rsidRDefault="00004414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К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bidi="ru-RU"/>
        </w:rPr>
        <w:t xml:space="preserve"> прилагаются следующие документы </w:t>
      </w:r>
      <w:r>
        <w:rPr>
          <w:rFonts w:ascii="Times New Roman" w:hAnsi="Times New Roman"/>
          <w:sz w:val="24"/>
          <w:szCs w:val="24"/>
        </w:rPr>
        <w:t>(указать наименование и реквизиты документов при их наличии):</w:t>
      </w:r>
    </w:p>
    <w:p w:rsidR="00A82D5D" w:rsidRDefault="00004414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______________;</w:t>
      </w:r>
    </w:p>
    <w:p w:rsidR="00A82D5D" w:rsidRDefault="00004414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______________;</w:t>
      </w:r>
    </w:p>
    <w:p w:rsidR="00A82D5D" w:rsidRDefault="00004414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______________.</w:t>
      </w:r>
    </w:p>
    <w:p w:rsidR="00A82D5D" w:rsidRDefault="00A82D5D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82D5D" w:rsidRDefault="00004414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Информирован</w:t>
      </w:r>
      <w:proofErr w:type="gramEnd"/>
      <w:r>
        <w:rPr>
          <w:rFonts w:ascii="Times New Roman" w:hAnsi="Times New Roman"/>
          <w:sz w:val="24"/>
          <w:szCs w:val="24"/>
        </w:rPr>
        <w:t xml:space="preserve"> о необходимости оплаты компенсационной стоимости и (или) стоимости компенсационного озеленения при вырубке зеленых насаждений, состояние которых оценивается </w:t>
      </w:r>
      <w:r>
        <w:rPr>
          <w:rFonts w:ascii="Times New Roman" w:hAnsi="Times New Roman"/>
          <w:sz w:val="24"/>
          <w:szCs w:val="24"/>
        </w:rPr>
        <w:br/>
        <w:t>как хорошее, удовлетворительное и неудовлетворительное в случаях, предусмотренных законодательством Российской Федерации.</w:t>
      </w:r>
    </w:p>
    <w:p w:rsidR="00A82D5D" w:rsidRDefault="00A82D5D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A82D5D" w:rsidRDefault="00A82D5D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A82D5D" w:rsidRDefault="00A82D5D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fff1"/>
        <w:tblpPr w:leftFromText="180" w:rightFromText="180" w:vertAnchor="text" w:horzAnchor="margin" w:tblpY="78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395"/>
        <w:gridCol w:w="2186"/>
        <w:gridCol w:w="445"/>
        <w:gridCol w:w="4808"/>
      </w:tblGrid>
      <w:tr w:rsidR="00A82D5D">
        <w:trPr>
          <w:trHeight w:val="296"/>
        </w:trPr>
        <w:tc>
          <w:tcPr>
            <w:tcW w:w="2655" w:type="dxa"/>
            <w:tcBorders>
              <w:left w:val="nil"/>
              <w:bottom w:val="nil"/>
              <w:right w:val="nil"/>
            </w:tcBorders>
          </w:tcPr>
          <w:p w:rsidR="00A82D5D" w:rsidRDefault="00004414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left w:val="nil"/>
              <w:bottom w:val="nil"/>
              <w:right w:val="nil"/>
            </w:tcBorders>
          </w:tcPr>
          <w:p w:rsidR="00A82D5D" w:rsidRDefault="00004414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08" w:type="dxa"/>
            <w:tcBorders>
              <w:left w:val="nil"/>
              <w:bottom w:val="nil"/>
              <w:right w:val="nil"/>
            </w:tcBorders>
          </w:tcPr>
          <w:p w:rsidR="00A82D5D" w:rsidRDefault="00004414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82D5D" w:rsidRDefault="00004414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:rsidR="00A82D5D" w:rsidRDefault="00004414">
      <w:pPr>
        <w:tabs>
          <w:tab w:val="left" w:pos="3840"/>
        </w:tabs>
        <w:ind w:firstLine="709"/>
        <w:rPr>
          <w:rFonts w:ascii="Times New Roman" w:eastAsia="MS Mincho" w:hAnsi="Times New Roman"/>
          <w:sz w:val="24"/>
          <w:szCs w:val="24"/>
          <w:lang w:eastAsia="zh-CN" w:bidi="en-US"/>
        </w:rPr>
        <w:sectPr w:rsidR="00A82D5D">
          <w:headerReference w:type="default" r:id="rId24"/>
          <w:footerReference w:type="default" r:id="rId25"/>
          <w:pgSz w:w="11906" w:h="16838"/>
          <w:pgMar w:top="1134" w:right="424" w:bottom="1134" w:left="993" w:header="720" w:footer="720" w:gutter="0"/>
          <w:cols w:space="720"/>
          <w:formProt w:val="0"/>
          <w:docGrid w:linePitch="299"/>
        </w:sectPr>
      </w:pPr>
      <w:r>
        <w:rPr>
          <w:rFonts w:ascii="Times New Roman" w:eastAsia="MS Mincho" w:hAnsi="Times New Roman"/>
          <w:sz w:val="24"/>
          <w:szCs w:val="24"/>
          <w:lang w:eastAsia="zh-CN" w:bidi="en-US"/>
        </w:rPr>
        <w:t>* - обязательные для заполнения поля</w:t>
      </w:r>
    </w:p>
    <w:p w:rsidR="00A82D5D" w:rsidRDefault="00004414">
      <w:pPr>
        <w:pStyle w:val="affffd"/>
        <w:spacing w:after="0" w:line="276" w:lineRule="auto"/>
        <w:ind w:left="6521" w:firstLine="709"/>
        <w:jc w:val="left"/>
        <w:rPr>
          <w:b w:val="0"/>
        </w:rPr>
      </w:pPr>
      <w:bookmarkStart w:id="475" w:name="_Toc127198589"/>
      <w:bookmarkStart w:id="476" w:name="_Toc122595953"/>
      <w:bookmarkStart w:id="477" w:name="_Toc122593502"/>
      <w:r>
        <w:rPr>
          <w:rStyle w:val="1f"/>
          <w:b w:val="0"/>
        </w:rPr>
        <w:lastRenderedPageBreak/>
        <w:t>Приложение 5</w:t>
      </w:r>
      <w:bookmarkEnd w:id="475"/>
      <w:bookmarkEnd w:id="476"/>
      <w:bookmarkEnd w:id="477"/>
    </w:p>
    <w:p w:rsidR="00A82D5D" w:rsidRDefault="00004414">
      <w:pPr>
        <w:pStyle w:val="affffd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  <w:bookmarkStart w:id="478" w:name="_Toc127198590"/>
      <w:bookmarkStart w:id="479" w:name="_Toc124773382"/>
      <w:bookmarkStart w:id="480" w:name="_Toc122595954"/>
      <w:bookmarkStart w:id="481" w:name="_Toc122593503"/>
      <w:bookmarkStart w:id="482" w:name="_Toc119578505"/>
      <w:r>
        <w:rPr>
          <w:rFonts w:eastAsia="Calibri"/>
          <w:b w:val="0"/>
          <w:bCs w:val="0"/>
          <w:iCs w:val="0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</w:t>
      </w:r>
      <w:bookmarkEnd w:id="478"/>
      <w:bookmarkEnd w:id="479"/>
      <w:bookmarkEnd w:id="480"/>
      <w:bookmarkEnd w:id="481"/>
      <w:bookmarkEnd w:id="482"/>
    </w:p>
    <w:p w:rsidR="00A82D5D" w:rsidRDefault="00A82D5D">
      <w:pPr>
        <w:pStyle w:val="2-0"/>
      </w:pPr>
    </w:p>
    <w:p w:rsidR="00A82D5D" w:rsidRDefault="00004414">
      <w:pPr>
        <w:pStyle w:val="afff6"/>
        <w:rPr>
          <w:rStyle w:val="2c"/>
          <w:b/>
        </w:rPr>
      </w:pPr>
      <w:proofErr w:type="spellStart"/>
      <w:r>
        <w:rPr>
          <w:rStyle w:val="2c"/>
          <w:b/>
        </w:rPr>
        <w:t>Перечетная</w:t>
      </w:r>
      <w:proofErr w:type="spellEnd"/>
      <w:r>
        <w:rPr>
          <w:rStyle w:val="2c"/>
          <w:b/>
        </w:rPr>
        <w:t xml:space="preserve"> ведомость деревьев и кустарников </w:t>
      </w:r>
    </w:p>
    <w:p w:rsidR="00A82D5D" w:rsidRDefault="00004414">
      <w:pPr>
        <w:pStyle w:val="afff6"/>
        <w:spacing w:after="0"/>
        <w:ind w:firstLine="709"/>
        <w:jc w:val="both"/>
      </w:pPr>
      <w:proofErr w:type="spellStart"/>
      <w:r>
        <w:rPr>
          <w:rStyle w:val="2c"/>
          <w:b/>
        </w:rPr>
        <w:t>П</w:t>
      </w:r>
      <w:r>
        <w:rPr>
          <w:b w:val="0"/>
        </w:rPr>
        <w:t>еречетная</w:t>
      </w:r>
      <w:proofErr w:type="spellEnd"/>
      <w:r>
        <w:rPr>
          <w:b w:val="0"/>
        </w:rPr>
        <w:t xml:space="preserve"> ведомость деревьев и кустарников, расположенных по адресу: _______________________________________________________________________________________</w:t>
      </w:r>
    </w:p>
    <w:p w:rsidR="00A82D5D" w:rsidRDefault="00004414">
      <w:pPr>
        <w:pStyle w:val="afff6"/>
        <w:spacing w:after="0"/>
      </w:pPr>
      <w:r>
        <w:rPr>
          <w:b w:val="0"/>
          <w:szCs w:val="24"/>
          <w:vertAlign w:val="subscript"/>
        </w:rPr>
        <w:t>(указывается адрес (месторасположение) зеленых насаждений, кадастровый номер земельного участка)</w:t>
      </w:r>
    </w:p>
    <w:p w:rsidR="00A82D5D" w:rsidRDefault="00A82D5D">
      <w:pPr>
        <w:pStyle w:val="afff6"/>
        <w:spacing w:after="0"/>
        <w:jc w:val="both"/>
        <w:rPr>
          <w:szCs w:val="24"/>
        </w:rPr>
      </w:pPr>
    </w:p>
    <w:tbl>
      <w:tblPr>
        <w:tblW w:w="104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34"/>
        <w:gridCol w:w="1201"/>
        <w:gridCol w:w="1492"/>
        <w:gridCol w:w="1134"/>
        <w:gridCol w:w="2410"/>
        <w:gridCol w:w="1984"/>
      </w:tblGrid>
      <w:tr w:rsidR="00A82D5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породы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Количество, ед.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Диаметр,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состояния зеленых насаждений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ind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82D5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деревьев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кустарников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D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ind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82D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D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D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2D5D" w:rsidRDefault="00A82D5D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82D5D" w:rsidRDefault="00004414">
      <w:pPr>
        <w:pStyle w:val="ConsPlusNonformat"/>
        <w:spacing w:line="27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Количество деревьев и кустарников:</w:t>
      </w:r>
    </w:p>
    <w:p w:rsidR="00A82D5D" w:rsidRDefault="00004414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– подлежащих вырубке деревьев ______ ед., кустарников ___ ед. </w:t>
      </w:r>
    </w:p>
    <w:p w:rsidR="00A82D5D" w:rsidRDefault="00004414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– подлежащих пересадке деревьев ______ ед., кустарников ___ ед.</w:t>
      </w:r>
    </w:p>
    <w:p w:rsidR="00A82D5D" w:rsidRDefault="00004414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– подлежащих посадке деревьев ______ ед. кустарников ___ ед.</w:t>
      </w:r>
    </w:p>
    <w:p w:rsidR="00A82D5D" w:rsidRDefault="00A82D5D">
      <w:pPr>
        <w:pStyle w:val="ConsPlusNonformat"/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:rsidR="00A82D5D" w:rsidRDefault="00004414">
      <w:pPr>
        <w:pStyle w:val="ConsPlusNonforma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Площадь уничтожаемого травяного покрова (газона)________кв. м.</w:t>
      </w:r>
    </w:p>
    <w:p w:rsidR="00A82D5D" w:rsidRDefault="00A82D5D">
      <w:pPr>
        <w:tabs>
          <w:tab w:val="left" w:pos="43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A82D5D" w:rsidRDefault="00004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Составлена ____________________________________________________________________________.</w:t>
      </w:r>
    </w:p>
    <w:p w:rsidR="00A82D5D" w:rsidRDefault="00004414">
      <w:pPr>
        <w:spacing w:after="120" w:line="240" w:lineRule="auto"/>
        <w:ind w:left="1276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(полное наименование организации, фамилия, имя, отчество 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>
        <w:rPr>
          <w:rFonts w:ascii="Times New Roman" w:hAnsi="Times New Roman"/>
          <w:sz w:val="24"/>
          <w:szCs w:val="24"/>
          <w:vertAlign w:val="subscript"/>
        </w:rPr>
        <w:t xml:space="preserve"> – для физического лица, </w:t>
      </w:r>
      <w:r>
        <w:rPr>
          <w:rFonts w:ascii="Times New Roman" w:hAnsi="Times New Roman"/>
          <w:sz w:val="24"/>
          <w:szCs w:val="24"/>
          <w:vertAlign w:val="subscript"/>
        </w:rPr>
        <w:br/>
        <w:t>индивидуального предпринимателя или полное наименование юридического лица)</w:t>
      </w:r>
    </w:p>
    <w:p w:rsidR="00A82D5D" w:rsidRDefault="00A82D5D">
      <w:pPr>
        <w:tabs>
          <w:tab w:val="left" w:pos="4320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fff1"/>
        <w:tblpPr w:leftFromText="180" w:rightFromText="180" w:vertAnchor="text" w:horzAnchor="margin" w:tblpY="78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395"/>
        <w:gridCol w:w="2186"/>
        <w:gridCol w:w="445"/>
        <w:gridCol w:w="4808"/>
      </w:tblGrid>
      <w:tr w:rsidR="00A82D5D">
        <w:trPr>
          <w:trHeight w:val="296"/>
        </w:trPr>
        <w:tc>
          <w:tcPr>
            <w:tcW w:w="2655" w:type="dxa"/>
            <w:tcBorders>
              <w:left w:val="nil"/>
              <w:bottom w:val="nil"/>
              <w:right w:val="nil"/>
            </w:tcBorders>
          </w:tcPr>
          <w:p w:rsidR="00A82D5D" w:rsidRDefault="00004414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left w:val="nil"/>
              <w:bottom w:val="nil"/>
              <w:right w:val="nil"/>
            </w:tcBorders>
          </w:tcPr>
          <w:p w:rsidR="00A82D5D" w:rsidRDefault="00004414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en-US"/>
              </w:rPr>
              <w:t>подпись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08" w:type="dxa"/>
            <w:tcBorders>
              <w:left w:val="nil"/>
              <w:bottom w:val="nil"/>
              <w:right w:val="nil"/>
            </w:tcBorders>
          </w:tcPr>
          <w:p w:rsidR="00A82D5D" w:rsidRDefault="00004414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82D5D" w:rsidRDefault="00004414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  <w:sectPr w:rsidR="00A82D5D">
          <w:headerReference w:type="default" r:id="rId26"/>
          <w:footerReference w:type="default" r:id="rId27"/>
          <w:pgSz w:w="11906" w:h="16838"/>
          <w:pgMar w:top="1134" w:right="424" w:bottom="1134" w:left="993" w:header="720" w:footer="720" w:gutter="0"/>
          <w:cols w:space="720"/>
          <w:formProt w:val="0"/>
          <w:docGrid w:linePitch="299"/>
        </w:sectPr>
      </w:pPr>
      <w:r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:rsidR="00A82D5D" w:rsidRDefault="00004414">
      <w:pPr>
        <w:pStyle w:val="affffd"/>
        <w:spacing w:after="0" w:line="276" w:lineRule="auto"/>
        <w:ind w:left="9356"/>
        <w:jc w:val="left"/>
        <w:rPr>
          <w:b w:val="0"/>
        </w:rPr>
      </w:pPr>
      <w:bookmarkStart w:id="483" w:name="_Toc127198592"/>
      <w:bookmarkStart w:id="484" w:name="_Toc122595956"/>
      <w:bookmarkStart w:id="485" w:name="_Toc122593505"/>
      <w:r>
        <w:rPr>
          <w:rStyle w:val="1f"/>
          <w:b w:val="0"/>
        </w:rPr>
        <w:lastRenderedPageBreak/>
        <w:t>Приложение 6</w:t>
      </w:r>
      <w:bookmarkEnd w:id="483"/>
      <w:bookmarkEnd w:id="484"/>
      <w:bookmarkEnd w:id="485"/>
    </w:p>
    <w:p w:rsidR="00A82D5D" w:rsidRDefault="00004414">
      <w:pPr>
        <w:pStyle w:val="affffd"/>
        <w:spacing w:after="0" w:line="276" w:lineRule="auto"/>
        <w:ind w:left="9356"/>
        <w:jc w:val="left"/>
        <w:rPr>
          <w:rFonts w:eastAsia="Calibri"/>
          <w:b w:val="0"/>
          <w:bCs w:val="0"/>
          <w:iCs w:val="0"/>
          <w:szCs w:val="24"/>
        </w:rPr>
      </w:pPr>
      <w:bookmarkStart w:id="486" w:name="_Toc127198593"/>
      <w:bookmarkStart w:id="487" w:name="_Toc124773385"/>
      <w:bookmarkStart w:id="488" w:name="_Toc122595957"/>
      <w:bookmarkStart w:id="489" w:name="_Toc122593506"/>
      <w:bookmarkStart w:id="490" w:name="_Toc119578508"/>
      <w:r>
        <w:rPr>
          <w:rFonts w:eastAsia="Calibri"/>
          <w:b w:val="0"/>
          <w:bCs w:val="0"/>
          <w:iCs w:val="0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</w:t>
      </w:r>
      <w:bookmarkEnd w:id="486"/>
      <w:bookmarkEnd w:id="487"/>
      <w:bookmarkEnd w:id="488"/>
      <w:bookmarkEnd w:id="489"/>
      <w:bookmarkEnd w:id="490"/>
    </w:p>
    <w:p w:rsidR="00A82D5D" w:rsidRDefault="00A82D5D">
      <w:pPr>
        <w:pStyle w:val="2-0"/>
      </w:pPr>
    </w:p>
    <w:p w:rsidR="00A82D5D" w:rsidRDefault="00004414">
      <w:pPr>
        <w:pStyle w:val="2-0"/>
      </w:pPr>
      <w:r>
        <w:t xml:space="preserve">Требования к представлению документов (категорий документов), необходимых для предоставления муниципальной услуги </w:t>
      </w:r>
      <w:bookmarkStart w:id="491" w:name="_Hlk20901251"/>
      <w:bookmarkStart w:id="492" w:name="_Toc510617041"/>
      <w:bookmarkEnd w:id="491"/>
      <w:bookmarkEnd w:id="492"/>
    </w:p>
    <w:p w:rsidR="00A82D5D" w:rsidRDefault="00A82D5D">
      <w:pPr>
        <w:pStyle w:val="2-0"/>
      </w:pP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3550"/>
        <w:gridCol w:w="4221"/>
        <w:gridCol w:w="3819"/>
        <w:gridCol w:w="2970"/>
      </w:tblGrid>
      <w:tr w:rsidR="00A82D5D">
        <w:trPr>
          <w:trHeight w:val="758"/>
          <w:tblHeader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дминистрацию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5D" w:rsidRDefault="000044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электронной подаче посредством РПГУ</w:t>
            </w:r>
          </w:p>
        </w:tc>
      </w:tr>
      <w:tr w:rsidR="00A82D5D">
        <w:trPr>
          <w:trHeight w:val="563"/>
        </w:trPr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5D" w:rsidRDefault="00004414">
            <w:pPr>
              <w:widowControl w:val="0"/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A82D5D">
        <w:trPr>
          <w:trHeight w:val="563"/>
        </w:trPr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по форме, приведенной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Приложении 4 к настоящему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дминистративному регламенту.</w:t>
            </w:r>
          </w:p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заполняется интерактивная форма запроса</w:t>
            </w:r>
          </w:p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276"/>
        </w:trPr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в федеральной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информационной системе «Единая система идентификац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и ау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</w:tr>
      <w:tr w:rsidR="00A82D5D">
        <w:trPr>
          <w:trHeight w:val="276"/>
        </w:trPr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276"/>
        </w:trPr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276"/>
        </w:trPr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276"/>
        </w:trPr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1195"/>
        </w:trPr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tabs>
                <w:tab w:val="left" w:pos="7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</w:t>
            </w:r>
          </w:p>
        </w:tc>
        <w:tc>
          <w:tcPr>
            <w:tcW w:w="3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 документа</w:t>
            </w:r>
            <w:bookmarkStart w:id="493" w:name="_Hlk27399203"/>
            <w:bookmarkEnd w:id="493"/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2585"/>
        </w:trPr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tabs>
                <w:tab w:val="left" w:pos="7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действовать от имени юридического лица без доверенности (решение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доверенности)</w:t>
            </w:r>
          </w:p>
        </w:tc>
        <w:tc>
          <w:tcPr>
            <w:tcW w:w="3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pStyle w:val="afff4"/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82D5D">
        <w:trPr>
          <w:trHeight w:val="2135"/>
        </w:trPr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widowControl w:val="0"/>
              <w:tabs>
                <w:tab w:val="left" w:pos="7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подряда на выполнение инженерно-геологических изысканий, подготовку проектной документации, договор строительного подряда, договор подряда на осуществление сноса, заключенный в соответствии с требованиями законодательства Российской Федерации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pStyle w:val="afff4"/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82D5D">
        <w:trPr>
          <w:trHeight w:val="55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tabs>
                <w:tab w:val="left" w:pos="7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Перечетная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ведомость деревьев и кустарников</w:t>
            </w:r>
          </w:p>
          <w:p w:rsidR="00A82D5D" w:rsidRDefault="00A82D5D">
            <w:pPr>
              <w:widowControl w:val="0"/>
              <w:tabs>
                <w:tab w:val="left" w:pos="7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Перечетная</w:t>
            </w:r>
            <w:proofErr w:type="spellEnd"/>
            <w:r>
              <w:rPr>
                <w:sz w:val="24"/>
                <w:szCs w:val="24"/>
              </w:rPr>
              <w:t xml:space="preserve"> ведомость деревьев и кустарников, оформленная в соответствии с Приложением 5 к </w:t>
            </w:r>
            <w:r>
              <w:rPr>
                <w:sz w:val="24"/>
                <w:szCs w:val="24"/>
                <w:lang w:eastAsia="ar-SA"/>
              </w:rPr>
              <w:t>А</w:t>
            </w:r>
            <w:r>
              <w:rPr>
                <w:sz w:val="24"/>
                <w:szCs w:val="24"/>
              </w:rPr>
              <w:t xml:space="preserve">дминистративному регламенту (при подаче запроса через РПГУ в случае, когда к вырубке планируются до 15 единиц зеленых насаждений (включительно) заполнение </w:t>
            </w:r>
            <w:proofErr w:type="spellStart"/>
            <w:r>
              <w:rPr>
                <w:sz w:val="24"/>
                <w:szCs w:val="24"/>
              </w:rPr>
              <w:lastRenderedPageBreak/>
              <w:t>перечетной</w:t>
            </w:r>
            <w:proofErr w:type="spellEnd"/>
            <w:r>
              <w:rPr>
                <w:sz w:val="24"/>
                <w:szCs w:val="24"/>
              </w:rPr>
              <w:t xml:space="preserve"> ведомости происходит автоматически при заполнении формы запроса).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оглавлении </w:t>
            </w:r>
            <w:proofErr w:type="spellStart"/>
            <w:r>
              <w:rPr>
                <w:sz w:val="24"/>
                <w:szCs w:val="24"/>
              </w:rPr>
              <w:t>перечетной</w:t>
            </w:r>
            <w:proofErr w:type="spellEnd"/>
            <w:r>
              <w:rPr>
                <w:sz w:val="24"/>
                <w:szCs w:val="24"/>
              </w:rPr>
              <w:t xml:space="preserve"> ведомости указывается почтовый адрес или кадастровый номер участка проведения планируемой вырубки.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первой колонке </w:t>
            </w:r>
            <w:proofErr w:type="spellStart"/>
            <w:r>
              <w:rPr>
                <w:sz w:val="24"/>
                <w:szCs w:val="24"/>
              </w:rPr>
              <w:t>перечетной</w:t>
            </w:r>
            <w:proofErr w:type="spellEnd"/>
            <w:r>
              <w:rPr>
                <w:sz w:val="24"/>
                <w:szCs w:val="24"/>
              </w:rPr>
              <w:t xml:space="preserve"> ведомости указывается порядковый номер дерева или кустарника, соответствующий порядковому номеру на дендрологическом плане.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второй колонке дается описание видового состава деревьев и кустарников, соответствующих порядковому номеру, с указанием </w:t>
            </w:r>
            <w:proofErr w:type="spellStart"/>
            <w:r>
              <w:rPr>
                <w:sz w:val="24"/>
                <w:szCs w:val="24"/>
              </w:rPr>
              <w:t>многоствольности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Ствольность</w:t>
            </w:r>
            <w:proofErr w:type="spellEnd"/>
            <w:r>
              <w:rPr>
                <w:sz w:val="24"/>
                <w:szCs w:val="24"/>
              </w:rPr>
              <w:t xml:space="preserve"> деревьев определяется по количеству стволов в комлевой части (место перехода ствола в корень).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третьей и четвертой колонке указывается количество деревьев (кустарников), учтенных под данным номером. Итоги по третьей и четвертой колонке подводятся в конце </w:t>
            </w:r>
            <w:proofErr w:type="spellStart"/>
            <w:r>
              <w:rPr>
                <w:sz w:val="24"/>
                <w:szCs w:val="24"/>
              </w:rPr>
              <w:t>перечетной</w:t>
            </w:r>
            <w:proofErr w:type="spellEnd"/>
            <w:r>
              <w:rPr>
                <w:sz w:val="24"/>
                <w:szCs w:val="24"/>
              </w:rPr>
              <w:t xml:space="preserve"> ведомости и определяют </w:t>
            </w:r>
            <w:r>
              <w:rPr>
                <w:sz w:val="24"/>
                <w:szCs w:val="24"/>
              </w:rPr>
              <w:lastRenderedPageBreak/>
              <w:t>общее количество древесных растений, расположенных в зоне производства работ.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пятой колонке указывается диаметр деревьев, попадающих в зону производства работ. Диаметр ствола дерева определяется на высоте 1,3 метра от земли.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шестой колонке дается качественная характеристика состояния дерева (кустарника) – хорошее, удовлетворительное, неудовлетворительное, аварийное, сухостойное</w:t>
            </w:r>
          </w:p>
          <w:p w:rsidR="00A82D5D" w:rsidRDefault="00A82D5D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55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tabs>
                <w:tab w:val="left" w:pos="7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Дендрологический план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Дендрологический план отображает размещение деревьев и кустарников, разрабатывается на топографическом плане масштаба 1:500. 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Дендрологический план совмещают с планом строительства или со схемой производства работ в случае осуществления строительства или сноса. Нанесение дендрологического плана на план строительства осуществляется посредством </w:t>
            </w:r>
            <w:r>
              <w:rPr>
                <w:sz w:val="24"/>
                <w:szCs w:val="24"/>
              </w:rPr>
              <w:lastRenderedPageBreak/>
              <w:t>обозначения существующих деревьев и кустарников, расположенных в зоне строительной площадки и вне ее, специальными знаками: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Сохраняемые деревья – не закрашенный кружок. 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Пересаживаемые деревья – наполовину закрашенный кружок.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Вырубаемые деревья – полностью закрашиваемый кружок.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Новые высаживаемые деревья – крестик (для категорий заявителей, указанных в подпунктах 2.2.8-2.2.10 пункта 2.2 </w:t>
            </w:r>
            <w:r>
              <w:rPr>
                <w:sz w:val="24"/>
                <w:szCs w:val="24"/>
                <w:lang w:eastAsia="ar-SA"/>
              </w:rPr>
              <w:t>А</w:t>
            </w:r>
            <w:r>
              <w:rPr>
                <w:sz w:val="24"/>
                <w:szCs w:val="24"/>
              </w:rPr>
              <w:t xml:space="preserve">дминистративного регламента планирующих посадку (пересадку) зеленых насаждений на земельных участках, находящихся в муниципальной собственности и землях, государственная собственность на которые не разграничена). 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Многоствольные деревья обозначаются символом одного дерева.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Групповые посадки деревьев и кустарников, при невозможности их </w:t>
            </w:r>
            <w:r>
              <w:rPr>
                <w:sz w:val="24"/>
                <w:szCs w:val="24"/>
              </w:rPr>
              <w:lastRenderedPageBreak/>
              <w:t>обозначения отдельными кружками (в случае загущенных посадок), обозначаются овалом, размером, соответствующим площади участка (в масштабе), занимаемого группой.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Поросль и самосев обозначаются аналогично кустарнику контуром с присвоением порядкового номера.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дендрологическом плане должны быть показаны существующие здания, сооружения, проектируемые объекты строительства и реконструкции, подъездные дороги, подкрановые пути, места складирования строительных материалов, размещения бытовых городков и иных временных сооружений, инженерные коммуникации с указанием охранной зоны и зоны производства работ. </w:t>
            </w:r>
          </w:p>
          <w:p w:rsidR="00A82D5D" w:rsidRDefault="0000441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Каждое нанесенное на дендрологическом плане зеленое насаждение имеет номер, соответствующий номеру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перечетной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ведомости деревьев и кустарников. Инженерно-топографический план оформляется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требованиями Свода правил «Инженерные изыскания для строительства» и «Инженерно-геодезические изыскания для строительства» в Местной системе координат Московской области (МСК-50) и Балтийской системе высот (при количестве деревьев к вырубке, посадке, пересадке более 15 единиц)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55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tabs>
                <w:tab w:val="left" w:pos="760"/>
                <w:tab w:val="left" w:pos="211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Схема участка предполагаемых работ с приложением фото-фиксации зеленых насаждений</w:t>
            </w:r>
          </w:p>
          <w:p w:rsidR="00A82D5D" w:rsidRDefault="00A82D5D">
            <w:pPr>
              <w:widowControl w:val="0"/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Схема участка с нанесенными зелеными насаждениями, подлежащими вырубке (пересадке), с указанием примерных расстояний до ближайших строений или других ориентиров (предоставляется при вырубке до 15 единиц зеленых насаждений на земельных участках с видом разрешенного использования «для индивидуального жилищного строительства», «для ведения личное подсобного хозяйства», «ведение огородничества», «для ведения садоводства», «для ведения коллективного садоводства», а также на земельных участках, </w:t>
            </w:r>
            <w:r>
              <w:rPr>
                <w:sz w:val="24"/>
                <w:szCs w:val="24"/>
              </w:rPr>
              <w:lastRenderedPageBreak/>
              <w:t>расположенных на территории</w:t>
            </w:r>
            <w:proofErr w:type="gramEnd"/>
            <w:r>
              <w:rPr>
                <w:sz w:val="24"/>
                <w:szCs w:val="24"/>
              </w:rPr>
              <w:t xml:space="preserve"> садоводческого некоммерческого товарищества и огороднического некоммерческого товарищества либо в случае обращения заявителей, указанных в подпункте 2.2.11 пункта 2.2 </w:t>
            </w:r>
            <w:r>
              <w:rPr>
                <w:sz w:val="24"/>
                <w:szCs w:val="24"/>
                <w:lang w:eastAsia="ar-SA"/>
              </w:rPr>
              <w:t>А</w:t>
            </w:r>
            <w:r>
              <w:rPr>
                <w:sz w:val="24"/>
                <w:szCs w:val="24"/>
              </w:rPr>
              <w:t>дминистративного регламента).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Фото-фиксация зеленых насаждений предоставляется в виде фотографий каждого зеленого насаждения, подлежащего вырубке. Изображение должно отражать состояние зелёного насаждения и фиксировать его целиком.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Допустимые форматы фотографий: </w:t>
            </w:r>
            <w:proofErr w:type="spellStart"/>
            <w:r>
              <w:rPr>
                <w:sz w:val="24"/>
                <w:szCs w:val="24"/>
              </w:rPr>
              <w:t>jpg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jpeg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pdf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tiff</w:t>
            </w:r>
            <w:proofErr w:type="spellEnd"/>
            <w:r>
              <w:rPr>
                <w:sz w:val="24"/>
                <w:szCs w:val="24"/>
              </w:rPr>
              <w:t xml:space="preserve">, 7z, </w:t>
            </w:r>
            <w:proofErr w:type="spellStart"/>
            <w:r>
              <w:rPr>
                <w:sz w:val="24"/>
                <w:szCs w:val="24"/>
              </w:rPr>
              <w:t>rar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zip</w:t>
            </w:r>
            <w:proofErr w:type="spellEnd"/>
          </w:p>
          <w:p w:rsidR="00A82D5D" w:rsidRDefault="00A82D5D">
            <w:pPr>
              <w:pStyle w:val="114"/>
              <w:widowControl w:val="0"/>
              <w:tabs>
                <w:tab w:val="clear" w:pos="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55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tabs>
                <w:tab w:val="left" w:pos="7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Протокол общего собрания собственников помещений многоквартирного жилого дома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общего собрания собственников помещений многоквартирного жилого дома с решением о вырубке (пересадке) зеленых насаждений, за исключением вырубки зеленых насаждений, которые являются сухостойными или находятся в аварийном состоянии (в случае если земельный участок входит </w:t>
            </w:r>
            <w:r>
              <w:rPr>
                <w:sz w:val="24"/>
                <w:szCs w:val="24"/>
              </w:rPr>
              <w:lastRenderedPageBreak/>
              <w:t>в состав общего имущества многоквартирного жилого дома)</w:t>
            </w:r>
          </w:p>
          <w:p w:rsidR="00A82D5D" w:rsidRDefault="00A82D5D">
            <w:pPr>
              <w:pStyle w:val="114"/>
              <w:widowControl w:val="0"/>
              <w:tabs>
                <w:tab w:val="clear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717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tabs>
                <w:tab w:val="left" w:pos="7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Проектная (рабочая) документация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2.2.3, 2.2.4, 2.2.6 пункта 2.2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дминистративного регламента и при отсутствии проектной документации в ВИС).</w:t>
            </w:r>
          </w:p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Представляются следующие материалы разделов проектной документации:</w:t>
            </w:r>
          </w:p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пояснительная записка;</w:t>
            </w:r>
          </w:p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схема планировочной организации земельного участка;</w:t>
            </w:r>
          </w:p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проект производства работ;</w:t>
            </w:r>
          </w:p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мероприятия по охране окружающей среды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15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tabs>
                <w:tab w:val="left" w:pos="7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Правоустанавливающие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документы на объекты капитального строительства и (или) земельный участок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Правоустанавливающие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документы на объекты капитального строительства и (или) земельный участок в границах территории (прилегающей территории) производства работ (в случае обращения заявителей, указанных в подпунктах 2.2.1 - 2.2.8, 2.2.11 пункта 2.2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дминистративного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регламента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если право не зарегистрировано в ЕГРН)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15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tabs>
                <w:tab w:val="left" w:pos="7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Задание на выполнение инженерных изысканий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Задание на выполнение инженерно-геологических изысканий (в случае обращения заявителей, указанных в подпункте 2.2.6 пункта 2.2 настоящего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дминистративного регламента)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1254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tabs>
                <w:tab w:val="left" w:pos="76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о нарушении нормативного светового режима в жилом или нежилом помещении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специализированной организации о нарушении нормативного светового режима в жилом или нежилом помещении, или предписание надзорных органов (в случае обращения заявителей, указанных в подпункте 2.2.7 пункта 2.2 настоящего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дминистративного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регламента)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803"/>
        </w:trPr>
        <w:tc>
          <w:tcPr>
            <w:tcW w:w="14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D5D" w:rsidRDefault="00004414">
            <w:pPr>
              <w:widowControl w:val="0"/>
              <w:spacing w:after="0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Документы, необходимые для предоставления муниципальной услуги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A82D5D">
        <w:trPr>
          <w:trHeight w:val="859"/>
        </w:trPr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ЕГРЮЛ (при обращении юридических лиц)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1285"/>
        </w:trPr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ЕГРИП (при обращении индивидуальных предпринимателей)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2407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Правоустанавливающие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документы на объекты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(или) земельный участок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документы на объекты капитального строительства и (или) земельный участок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случае обращения заявителей, указанных в подпунктах 2.2.1 - 2.2.8, 2.2.11 пункта 2.2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дминистративного регламента при наличии сведений в ЕГРН)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576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документация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случае обращения заявителей, указанных в подпунктах 2.2.3, 2.2.4, 2.2.6 пункта 2.2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дминистративного регламента и наличия проектной документации в ВИС).</w:t>
            </w:r>
          </w:p>
          <w:p w:rsidR="00A82D5D" w:rsidRDefault="0000441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Предоставляются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материалы разделов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проектной документации: пояснительная записка, схема планировочной организации земельного участка, проект производства работ, мероприятия по охране окружающей среды 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1001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Ордер на право производства земляных работ</w:t>
            </w:r>
          </w:p>
          <w:p w:rsidR="00A82D5D" w:rsidRDefault="00A82D5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Ордер на право производства земляных работ (в случае необходимости производства земляных работ) по форме, утвержденной постановлением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дминистрации. </w:t>
            </w:r>
          </w:p>
          <w:p w:rsidR="00A82D5D" w:rsidRDefault="00004414">
            <w:pPr>
              <w:pStyle w:val="114"/>
              <w:widowControl w:val="0"/>
              <w:tabs>
                <w:tab w:val="clear" w:pos="0"/>
              </w:tabs>
              <w:ind w:firstLine="0"/>
            </w:pPr>
            <w:proofErr w:type="gramStart"/>
            <w:r>
              <w:rPr>
                <w:sz w:val="24"/>
                <w:szCs w:val="24"/>
              </w:rPr>
              <w:t xml:space="preserve"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соответствующего ордера </w:t>
            </w:r>
            <w:r>
              <w:rPr>
                <w:sz w:val="24"/>
                <w:szCs w:val="24"/>
              </w:rPr>
              <w:br/>
              <w:t xml:space="preserve">на право производства земляных работ в установленном порядке, рубка зеленых насаждений может быть осуществлена без предварительного оформления разрешения на вырубку зеленых насаждений при условии направления соответствующей </w:t>
            </w:r>
            <w:r>
              <w:rPr>
                <w:sz w:val="24"/>
                <w:szCs w:val="24"/>
              </w:rPr>
              <w:lastRenderedPageBreak/>
              <w:t>информации в Единую диспетчерскую службу городского округа Московской области до начала работ, а</w:t>
            </w:r>
            <w:proofErr w:type="gramEnd"/>
            <w:r>
              <w:rPr>
                <w:sz w:val="24"/>
                <w:szCs w:val="24"/>
              </w:rPr>
              <w:t xml:space="preserve"> также с последующей подачей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суток с момента аварийно-восстановительных работ заявления на получение ордера на право производства земляных работ в </w:t>
            </w:r>
            <w:r>
              <w:rPr>
                <w:sz w:val="24"/>
                <w:szCs w:val="24"/>
                <w:lang w:eastAsia="ar-SA"/>
              </w:rPr>
              <w:t>А</w:t>
            </w:r>
            <w:r>
              <w:rPr>
                <w:sz w:val="24"/>
                <w:szCs w:val="24"/>
              </w:rPr>
              <w:t>дминистрацию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Представляется на бумажном и/или электронном носителях.</w:t>
            </w:r>
          </w:p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 либо электронный образ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2D5D">
        <w:trPr>
          <w:trHeight w:val="1001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Уведомление о планируемом сносе (для заявителей, указанных в подпункте 2.2.4 пункта 2.2 настоящего Административного регламента)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Уведомление о планируемом сносе объекта капитального строительства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Представляется на бумажном и/или электронном носителях.</w:t>
            </w:r>
          </w:p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 либо электронный образ документа. Копия заверяется подписью работника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дминистрации)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документ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/электронный образ документа</w:t>
            </w:r>
          </w:p>
          <w:p w:rsidR="00A82D5D" w:rsidRDefault="00A82D5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2D5D" w:rsidRDefault="00A82D5D">
      <w:pPr>
        <w:sectPr w:rsidR="00A82D5D">
          <w:headerReference w:type="default" r:id="rId28"/>
          <w:footerReference w:type="default" r:id="rId29"/>
          <w:pgSz w:w="16838" w:h="11906" w:orient="landscape"/>
          <w:pgMar w:top="1701" w:right="1134" w:bottom="1134" w:left="1134" w:header="720" w:footer="720" w:gutter="0"/>
          <w:cols w:space="720"/>
          <w:formProt w:val="0"/>
          <w:docGrid w:linePitch="299"/>
        </w:sectPr>
      </w:pPr>
    </w:p>
    <w:p w:rsidR="00A82D5D" w:rsidRDefault="00004414">
      <w:pPr>
        <w:pStyle w:val="affffd"/>
        <w:spacing w:after="0" w:line="276" w:lineRule="auto"/>
        <w:ind w:left="5953"/>
        <w:jc w:val="left"/>
        <w:rPr>
          <w:b w:val="0"/>
        </w:rPr>
      </w:pPr>
      <w:bookmarkStart w:id="494" w:name="_Toc127198595"/>
      <w:bookmarkStart w:id="495" w:name="_Toc122595959"/>
      <w:bookmarkStart w:id="496" w:name="_Toc122593508"/>
      <w:r>
        <w:rPr>
          <w:rStyle w:val="1f"/>
          <w:b w:val="0"/>
        </w:rPr>
        <w:lastRenderedPageBreak/>
        <w:t>Приложение 7</w:t>
      </w:r>
      <w:bookmarkEnd w:id="494"/>
      <w:bookmarkEnd w:id="495"/>
      <w:bookmarkEnd w:id="496"/>
    </w:p>
    <w:p w:rsidR="00A82D5D" w:rsidRDefault="00004414">
      <w:pPr>
        <w:pStyle w:val="affffd"/>
        <w:spacing w:after="0" w:line="276" w:lineRule="auto"/>
        <w:ind w:left="5953"/>
        <w:jc w:val="left"/>
        <w:rPr>
          <w:rFonts w:eastAsia="Calibri"/>
          <w:b w:val="0"/>
          <w:bCs w:val="0"/>
          <w:iCs w:val="0"/>
          <w:szCs w:val="24"/>
        </w:rPr>
      </w:pPr>
      <w:bookmarkStart w:id="497" w:name="_Toc127198596"/>
      <w:bookmarkStart w:id="498" w:name="_Toc124773388"/>
      <w:bookmarkStart w:id="499" w:name="_Toc122595960"/>
      <w:bookmarkStart w:id="500" w:name="_Toc122593509"/>
      <w:bookmarkStart w:id="501" w:name="_Toc119578511"/>
      <w:r>
        <w:rPr>
          <w:rFonts w:eastAsia="Calibri"/>
          <w:b w:val="0"/>
          <w:bCs w:val="0"/>
          <w:iCs w:val="0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</w:t>
      </w:r>
      <w:bookmarkEnd w:id="497"/>
      <w:bookmarkEnd w:id="498"/>
      <w:bookmarkEnd w:id="499"/>
      <w:bookmarkEnd w:id="500"/>
      <w:bookmarkEnd w:id="501"/>
    </w:p>
    <w:p w:rsidR="00A82D5D" w:rsidRDefault="00A82D5D">
      <w:pPr>
        <w:pStyle w:val="affffd"/>
        <w:spacing w:after="0" w:line="276" w:lineRule="auto"/>
        <w:rPr>
          <w:b w:val="0"/>
        </w:rPr>
      </w:pPr>
    </w:p>
    <w:p w:rsidR="00A82D5D" w:rsidRDefault="00004414">
      <w:pPr>
        <w:pStyle w:val="afff6"/>
        <w:spacing w:after="0"/>
        <w:rPr>
          <w:b w:val="0"/>
        </w:rPr>
      </w:pPr>
      <w:r>
        <w:rPr>
          <w:rStyle w:val="2c"/>
          <w:b/>
        </w:rPr>
        <w:t>Форма решения об отказе в приеме документов, необходимых для предоставления муниципальной услуги</w:t>
      </w:r>
      <w:bookmarkStart w:id="502" w:name="_Hlk20901273"/>
      <w:bookmarkEnd w:id="502"/>
    </w:p>
    <w:p w:rsidR="00A82D5D" w:rsidRDefault="00004414">
      <w:pPr>
        <w:tabs>
          <w:tab w:val="center" w:pos="4960"/>
          <w:tab w:val="left" w:pos="901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sz w:val="24"/>
          <w:szCs w:val="24"/>
        </w:rPr>
        <w:t>дминистрации)</w:t>
      </w:r>
      <w:r>
        <w:rPr>
          <w:rFonts w:ascii="Times New Roman" w:hAnsi="Times New Roman"/>
          <w:sz w:val="24"/>
          <w:szCs w:val="24"/>
        </w:rPr>
        <w:tab/>
      </w:r>
    </w:p>
    <w:p w:rsidR="00A82D5D" w:rsidRDefault="00A82D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______________________________________________________________________________________</w:t>
      </w:r>
    </w:p>
    <w:p w:rsidR="00A82D5D" w:rsidRDefault="00004414">
      <w:pPr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:rsidR="00A82D5D" w:rsidRDefault="00A82D5D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82D5D" w:rsidRDefault="00004414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РЕШЕНИЕ</w:t>
      </w:r>
    </w:p>
    <w:p w:rsidR="00A82D5D" w:rsidRDefault="00004414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об отказе в приеме документов, необходимых для предоставления муниципальной услуги</w:t>
      </w:r>
      <w:r>
        <w:rPr>
          <w:rFonts w:ascii="Times New Roman" w:hAnsi="Times New Roman"/>
          <w:bCs/>
          <w:sz w:val="24"/>
          <w:szCs w:val="24"/>
          <w:lang w:eastAsia="zh-CN" w:bidi="en-US"/>
        </w:rPr>
        <w:t xml:space="preserve"> «Выдача разрешения на вырубку, посадку, пересадку зеленых насаждений </w:t>
      </w:r>
      <w:r>
        <w:rPr>
          <w:rFonts w:ascii="Times New Roman" w:hAnsi="Times New Roman"/>
          <w:bCs/>
          <w:sz w:val="24"/>
          <w:szCs w:val="24"/>
          <w:lang w:eastAsia="zh-CN" w:bidi="en-US"/>
        </w:rPr>
        <w:br/>
        <w:t>на территории городского округа Фрязино Московской области»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82D5D" w:rsidRDefault="00A82D5D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82D5D" w:rsidRDefault="00004414">
      <w:pPr>
        <w:tabs>
          <w:tab w:val="left" w:pos="1496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дминистративным регламентом предоставления муниципальной услуги «Выдача разрешения на вырубку, посадку, пересадку зеленых насаждений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территории городского округа Фрязино Московской области», утвержденным __________________________________________________________________________________ (далее соответственно –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дминистративный регламент, муниципальная услуга) </w:t>
      </w:r>
      <w:r>
        <w:rPr>
          <w:rFonts w:ascii="Times New Roman" w:hAnsi="Times New Roman"/>
          <w:sz w:val="24"/>
          <w:szCs w:val="24"/>
          <w:lang w:eastAsia="ru-RU"/>
        </w:rPr>
        <w:t>в приеме запроса о предоставлении муниципальной услуги № ___________________ и документов, необходимых для предоставления муниципальной услуги, Вам отказано по следующему основанию:</w:t>
      </w:r>
    </w:p>
    <w:p w:rsidR="00A82D5D" w:rsidRDefault="00A82D5D">
      <w:pPr>
        <w:tabs>
          <w:tab w:val="left" w:pos="149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ff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3260"/>
        <w:gridCol w:w="2694"/>
      </w:tblGrid>
      <w:tr w:rsidR="00A82D5D">
        <w:trPr>
          <w:trHeight w:val="802"/>
        </w:trPr>
        <w:tc>
          <w:tcPr>
            <w:tcW w:w="3969" w:type="dxa"/>
          </w:tcPr>
          <w:p w:rsidR="00A82D5D" w:rsidRDefault="00004414">
            <w:pPr>
              <w:pStyle w:val="111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Ссылка на соответствующий подпункт пункта 9.1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дминистративного регламента, </w:t>
            </w:r>
            <w:r>
              <w:rPr>
                <w:rFonts w:eastAsia="Times New Roman"/>
                <w:sz w:val="24"/>
                <w:szCs w:val="24"/>
              </w:rPr>
              <w:br/>
              <w:t xml:space="preserve">в котором содержится основание для отказа в приеме документов, необходимых для предоставления муниципальной услуги </w:t>
            </w:r>
          </w:p>
        </w:tc>
        <w:tc>
          <w:tcPr>
            <w:tcW w:w="3260" w:type="dxa"/>
          </w:tcPr>
          <w:p w:rsidR="00A82D5D" w:rsidRDefault="00004414">
            <w:pPr>
              <w:tabs>
                <w:tab w:val="left" w:pos="149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2694" w:type="dxa"/>
          </w:tcPr>
          <w:p w:rsidR="00A82D5D" w:rsidRDefault="00004414">
            <w:pPr>
              <w:tabs>
                <w:tab w:val="left" w:pos="149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Разъяснение причины принятия решения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об отказе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предоставлении муниципальной услуги </w:t>
            </w:r>
          </w:p>
        </w:tc>
      </w:tr>
      <w:tr w:rsidR="00A82D5D">
        <w:tc>
          <w:tcPr>
            <w:tcW w:w="3969" w:type="dxa"/>
          </w:tcPr>
          <w:p w:rsidR="00A82D5D" w:rsidRDefault="00A82D5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A82D5D" w:rsidRDefault="00A82D5D">
            <w:pPr>
              <w:tabs>
                <w:tab w:val="left" w:pos="1496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A82D5D" w:rsidRDefault="00A82D5D">
            <w:pPr>
              <w:tabs>
                <w:tab w:val="left" w:pos="1496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82D5D" w:rsidRDefault="00A82D5D">
      <w:pPr>
        <w:tabs>
          <w:tab w:val="left" w:pos="14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D5D" w:rsidRDefault="00004414">
      <w:pPr>
        <w:tabs>
          <w:tab w:val="left" w:pos="149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A82D5D" w:rsidRDefault="00004414">
      <w:pPr>
        <w:tabs>
          <w:tab w:val="left" w:pos="1496"/>
        </w:tabs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____________________________________________________________________________________________________________________________________________________________________ 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(указывается информация, необходимая для устранения причин отказа в приеме и регистрации документов, необходимых для предоставления муниципальной услуги, а также иная дополнительная информация при наличии)</w:t>
      </w:r>
    </w:p>
    <w:p w:rsidR="00A82D5D" w:rsidRDefault="00A82D5D">
      <w:pPr>
        <w:tabs>
          <w:tab w:val="left" w:pos="1496"/>
        </w:tabs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</w:p>
    <w:tbl>
      <w:tblPr>
        <w:tblStyle w:val="afffff1"/>
        <w:tblW w:w="99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7"/>
        <w:gridCol w:w="4814"/>
      </w:tblGrid>
      <w:tr w:rsidR="00A82D5D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</w:t>
            </w:r>
          </w:p>
          <w:p w:rsidR="00A82D5D" w:rsidRDefault="0000441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(уполномоченное должностное лицо Администрации)</w:t>
            </w:r>
          </w:p>
          <w:p w:rsidR="00A82D5D" w:rsidRDefault="00A82D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     ____________________</w:t>
            </w:r>
          </w:p>
          <w:p w:rsidR="00A82D5D" w:rsidRDefault="00004414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(подпись)                  (расшифровка подписи)</w:t>
            </w:r>
          </w:p>
        </w:tc>
      </w:tr>
      <w:tr w:rsidR="00A82D5D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«______» _______________202_ </w:t>
            </w:r>
          </w:p>
        </w:tc>
      </w:tr>
      <w:tr w:rsidR="00A82D5D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A82D5D" w:rsidRDefault="00A82D5D">
      <w:pPr>
        <w:tabs>
          <w:tab w:val="left" w:pos="1496"/>
        </w:tabs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A82D5D" w:rsidRDefault="0000441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br w:type="page"/>
      </w:r>
    </w:p>
    <w:p w:rsidR="00A82D5D" w:rsidRDefault="00004414">
      <w:pPr>
        <w:pStyle w:val="affffd"/>
        <w:spacing w:after="0" w:line="276" w:lineRule="auto"/>
        <w:ind w:left="5953"/>
        <w:jc w:val="left"/>
        <w:rPr>
          <w:b w:val="0"/>
        </w:rPr>
      </w:pPr>
      <w:bookmarkStart w:id="503" w:name="_Toc122595962"/>
      <w:bookmarkStart w:id="504" w:name="_Toc122593511"/>
      <w:bookmarkStart w:id="505" w:name="_Toc127198598"/>
      <w:r>
        <w:rPr>
          <w:rStyle w:val="1f"/>
          <w:b w:val="0"/>
        </w:rPr>
        <w:lastRenderedPageBreak/>
        <w:t xml:space="preserve">Приложение </w:t>
      </w:r>
      <w:bookmarkEnd w:id="503"/>
      <w:bookmarkEnd w:id="504"/>
      <w:r>
        <w:rPr>
          <w:rStyle w:val="1f"/>
          <w:b w:val="0"/>
        </w:rPr>
        <w:t>8</w:t>
      </w:r>
      <w:bookmarkEnd w:id="505"/>
    </w:p>
    <w:p w:rsidR="00A82D5D" w:rsidRDefault="00004414">
      <w:pPr>
        <w:pStyle w:val="affffd"/>
        <w:spacing w:after="0" w:line="276" w:lineRule="auto"/>
        <w:ind w:left="5953"/>
        <w:jc w:val="left"/>
        <w:rPr>
          <w:rFonts w:eastAsia="Calibri"/>
          <w:b w:val="0"/>
          <w:bCs w:val="0"/>
          <w:iCs w:val="0"/>
          <w:szCs w:val="24"/>
        </w:rPr>
      </w:pPr>
      <w:bookmarkStart w:id="506" w:name="_Toc127198599"/>
      <w:bookmarkStart w:id="507" w:name="_Toc124773391"/>
      <w:bookmarkStart w:id="508" w:name="_Toc122595963"/>
      <w:bookmarkStart w:id="509" w:name="_Toc122593512"/>
      <w:r>
        <w:rPr>
          <w:rFonts w:eastAsia="Calibri"/>
          <w:b w:val="0"/>
          <w:bCs w:val="0"/>
          <w:iCs w:val="0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</w:t>
      </w:r>
      <w:bookmarkEnd w:id="506"/>
      <w:bookmarkEnd w:id="507"/>
      <w:bookmarkEnd w:id="508"/>
      <w:bookmarkEnd w:id="509"/>
    </w:p>
    <w:p w:rsidR="00A82D5D" w:rsidRDefault="00A82D5D">
      <w:pPr>
        <w:pStyle w:val="2-0"/>
      </w:pPr>
    </w:p>
    <w:p w:rsidR="00A82D5D" w:rsidRDefault="000044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Форма решения о приостановлении предоставления муниципальной услуги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sz w:val="24"/>
          <w:szCs w:val="24"/>
        </w:rPr>
        <w:t>дминистрации)</w:t>
      </w:r>
    </w:p>
    <w:p w:rsidR="00A82D5D" w:rsidRDefault="00A82D5D">
      <w:pPr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82D5D" w:rsidRDefault="00004414">
      <w:pPr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______________________________________________________________________________________</w:t>
      </w:r>
    </w:p>
    <w:p w:rsidR="00A82D5D" w:rsidRDefault="00004414">
      <w:pPr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:rsidR="00A82D5D" w:rsidRDefault="00A82D5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A82D5D" w:rsidRDefault="00004414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Уведомление </w:t>
      </w:r>
    </w:p>
    <w:p w:rsidR="00A82D5D" w:rsidRDefault="00004414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 приостановлении предоставления муниципальной услуги </w:t>
      </w:r>
    </w:p>
    <w:p w:rsidR="00A82D5D" w:rsidRDefault="00A82D5D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82D5D" w:rsidRDefault="00004414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предоставления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 (далее – муниципальная услуга) в соответствии с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дминистративным регламентом, утвержденным __________________________________________________________________ (далее –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дминистративный регламент), на основании </w:t>
      </w:r>
      <w:r>
        <w:rPr>
          <w:rFonts w:ascii="Times New Roman" w:hAnsi="Times New Roman"/>
          <w:bCs/>
          <w:sz w:val="24"/>
          <w:szCs w:val="24"/>
        </w:rPr>
        <w:t>Положения по обращению с зелеными насаждениями и почвенным покровом в городском округе Фрязино Московской области, утвержденным Решением Совета депутатов городского округа Фрязино Московской области                                от 23.12.2023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№ 298/54,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акта обследования земельного участка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 № _________ (далее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Акт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обследования)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городского округа Фрязино Московской области (далее – Администрация) по запросу о предоставлении муниципальной услуги                                      № _____________ приняла решение о приостановлении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на срок 5 (Пять) рабочих дней с даты направления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дминистрацией настоящего уведомления.</w:t>
      </w:r>
    </w:p>
    <w:p w:rsidR="00A82D5D" w:rsidRDefault="0000441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возобновления предоставления муниципальной услуги Вам необходимо произвести оплату компенсационной стоимости и (или) стоимости компенсационного озеленения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счету </w:t>
      </w:r>
      <w:r>
        <w:rPr>
          <w:rFonts w:ascii="Times New Roman" w:hAnsi="Times New Roman"/>
          <w:sz w:val="24"/>
          <w:szCs w:val="24"/>
        </w:rPr>
        <w:t>№ _____ от __________ 202_ (далее – Счет на оплату).</w:t>
      </w:r>
    </w:p>
    <w:p w:rsidR="00A82D5D" w:rsidRDefault="00A82D5D">
      <w:pPr>
        <w:tabs>
          <w:tab w:val="left" w:pos="1496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D5D" w:rsidRDefault="00004414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Информируем, что </w:t>
      </w:r>
      <w:r>
        <w:rPr>
          <w:sz w:val="24"/>
          <w:szCs w:val="24"/>
        </w:rPr>
        <w:t xml:space="preserve">отсутствие у </w:t>
      </w:r>
      <w:r>
        <w:rPr>
          <w:sz w:val="24"/>
          <w:szCs w:val="24"/>
          <w:lang w:eastAsia="ar-SA"/>
        </w:rPr>
        <w:t>А</w:t>
      </w:r>
      <w:r>
        <w:rPr>
          <w:sz w:val="24"/>
          <w:szCs w:val="24"/>
        </w:rPr>
        <w:t xml:space="preserve">дминистрации сведений об оплате </w:t>
      </w:r>
      <w:r>
        <w:rPr>
          <w:rFonts w:eastAsia="Times New Roman"/>
          <w:sz w:val="24"/>
          <w:szCs w:val="24"/>
          <w:lang w:eastAsia="ru-RU"/>
        </w:rPr>
        <w:t xml:space="preserve">компенсационной стоимости и (или) стоимости компенсационного озеленения по истечении срока приостановления предоставления муниципальной услуги является основанием для отказа </w:t>
      </w:r>
      <w:r>
        <w:rPr>
          <w:rFonts w:eastAsia="Times New Roman"/>
          <w:sz w:val="24"/>
          <w:szCs w:val="24"/>
          <w:lang w:eastAsia="ru-RU"/>
        </w:rPr>
        <w:br/>
        <w:t xml:space="preserve">в предоставлении муниципальной услуги в соответствии с подпунктом </w:t>
      </w:r>
      <w:r>
        <w:rPr>
          <w:sz w:val="24"/>
          <w:szCs w:val="24"/>
        </w:rPr>
        <w:t xml:space="preserve">10.3.5 пункта </w:t>
      </w:r>
      <w:r>
        <w:rPr>
          <w:sz w:val="24"/>
          <w:szCs w:val="24"/>
          <w:lang w:eastAsia="ar-SA"/>
        </w:rPr>
        <w:t>А</w:t>
      </w:r>
      <w:r>
        <w:rPr>
          <w:rFonts w:eastAsia="Times New Roman"/>
          <w:sz w:val="24"/>
          <w:szCs w:val="24"/>
          <w:lang w:eastAsia="ru-RU"/>
        </w:rPr>
        <w:t>дминистративного регламента.</w:t>
      </w:r>
    </w:p>
    <w:p w:rsidR="00A82D5D" w:rsidRDefault="00A82D5D">
      <w:pPr>
        <w:pStyle w:val="111"/>
        <w:numPr>
          <w:ilvl w:val="0"/>
          <w:numId w:val="0"/>
        </w:numPr>
        <w:ind w:firstLine="709"/>
        <w:rPr>
          <w:sz w:val="24"/>
          <w:szCs w:val="24"/>
          <w:lang w:eastAsia="ru-RU"/>
        </w:rPr>
      </w:pPr>
    </w:p>
    <w:p w:rsidR="00A82D5D" w:rsidRDefault="00004414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Приложения: </w:t>
      </w:r>
      <w:r>
        <w:rPr>
          <w:rFonts w:eastAsia="Times New Roman"/>
          <w:sz w:val="24"/>
          <w:szCs w:val="24"/>
          <w:lang w:eastAsia="ru-RU"/>
        </w:rPr>
        <w:t>1. Акт обследования земельного участка от_________ № _________;</w:t>
      </w:r>
    </w:p>
    <w:p w:rsidR="00A82D5D" w:rsidRDefault="00004414">
      <w:pPr>
        <w:pStyle w:val="111"/>
        <w:numPr>
          <w:ilvl w:val="0"/>
          <w:numId w:val="0"/>
        </w:numPr>
        <w:ind w:firstLine="709"/>
        <w:rPr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2. Счет на оплату компенсационной стоимости и (или) стоимости компенсационного озеленения</w:t>
      </w:r>
      <w:r>
        <w:rPr>
          <w:sz w:val="24"/>
          <w:szCs w:val="24"/>
        </w:rPr>
        <w:t xml:space="preserve"> № _____ от __________ 202_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A82D5D" w:rsidRDefault="00A82D5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</w:p>
    <w:tbl>
      <w:tblPr>
        <w:tblStyle w:val="afffff1"/>
        <w:tblW w:w="10137" w:type="dxa"/>
        <w:tblLayout w:type="fixed"/>
        <w:tblLook w:val="04A0" w:firstRow="1" w:lastRow="0" w:firstColumn="1" w:lastColumn="0" w:noHBand="0" w:noVBand="1"/>
      </w:tblPr>
      <w:tblGrid>
        <w:gridCol w:w="5200"/>
        <w:gridCol w:w="4937"/>
      </w:tblGrid>
      <w:tr w:rsidR="00A82D5D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</w:t>
            </w:r>
          </w:p>
          <w:p w:rsidR="00A82D5D" w:rsidRDefault="000044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(уполномоченное должностное лицо Администрации)</w:t>
            </w:r>
          </w:p>
          <w:p w:rsidR="00A82D5D" w:rsidRDefault="00A82D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     ____________________</w:t>
            </w:r>
          </w:p>
          <w:p w:rsidR="00A82D5D" w:rsidRDefault="000044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(подпись)                  (расшифровка подписи)</w:t>
            </w:r>
          </w:p>
        </w:tc>
      </w:tr>
      <w:tr w:rsidR="00A82D5D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«______» _______________202_ </w:t>
            </w:r>
          </w:p>
        </w:tc>
      </w:tr>
      <w:tr w:rsidR="00A82D5D"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82D5D" w:rsidRDefault="00A82D5D">
      <w:pPr>
        <w:sectPr w:rsidR="00A82D5D">
          <w:headerReference w:type="default" r:id="rId30"/>
          <w:footerReference w:type="default" r:id="rId31"/>
          <w:pgSz w:w="11906" w:h="16838"/>
          <w:pgMar w:top="1134" w:right="851" w:bottom="1134" w:left="1134" w:header="709" w:footer="709" w:gutter="0"/>
          <w:cols w:space="720"/>
          <w:formProt w:val="0"/>
          <w:docGrid w:linePitch="360"/>
        </w:sectPr>
      </w:pPr>
    </w:p>
    <w:p w:rsidR="00A82D5D" w:rsidRDefault="00004414">
      <w:pPr>
        <w:pStyle w:val="affffd"/>
        <w:spacing w:after="0" w:line="276" w:lineRule="auto"/>
        <w:ind w:left="6237"/>
        <w:jc w:val="left"/>
        <w:rPr>
          <w:b w:val="0"/>
        </w:rPr>
      </w:pPr>
      <w:bookmarkStart w:id="510" w:name="_Toc127198601"/>
      <w:r>
        <w:rPr>
          <w:rStyle w:val="1f"/>
          <w:b w:val="0"/>
        </w:rPr>
        <w:lastRenderedPageBreak/>
        <w:t>Приложение 9</w:t>
      </w:r>
      <w:bookmarkEnd w:id="510"/>
    </w:p>
    <w:p w:rsidR="00A82D5D" w:rsidRDefault="00004414">
      <w:pPr>
        <w:pStyle w:val="affffd"/>
        <w:spacing w:after="0" w:line="276" w:lineRule="auto"/>
        <w:ind w:left="6237"/>
        <w:jc w:val="left"/>
        <w:rPr>
          <w:rFonts w:eastAsia="Calibri"/>
          <w:b w:val="0"/>
          <w:bCs w:val="0"/>
          <w:iCs w:val="0"/>
          <w:szCs w:val="24"/>
        </w:rPr>
      </w:pPr>
      <w:bookmarkStart w:id="511" w:name="_Toc127198602"/>
      <w:r>
        <w:rPr>
          <w:rFonts w:eastAsia="Calibri"/>
          <w:b w:val="0"/>
          <w:bCs w:val="0"/>
          <w:iCs w:val="0"/>
          <w:szCs w:val="24"/>
        </w:rPr>
        <w:t xml:space="preserve">к Административному регламенту предоставления муниципальной услуги «Выдача разрешения на вырубку, посадку, пересадку зеленых насаждений </w:t>
      </w:r>
      <w:r>
        <w:rPr>
          <w:rFonts w:eastAsia="Calibri"/>
          <w:b w:val="0"/>
          <w:bCs w:val="0"/>
          <w:iCs w:val="0"/>
          <w:szCs w:val="24"/>
        </w:rPr>
        <w:br/>
        <w:t>на территории городского округа Фрязино Московской области»</w:t>
      </w:r>
      <w:bookmarkEnd w:id="511"/>
    </w:p>
    <w:p w:rsidR="00A82D5D" w:rsidRDefault="00004414">
      <w:pPr>
        <w:pStyle w:val="affffd"/>
        <w:spacing w:after="0" w:line="276" w:lineRule="auto"/>
        <w:rPr>
          <w:b w:val="0"/>
        </w:rPr>
      </w:pPr>
      <w:r>
        <w:rPr>
          <w:b w:val="0"/>
        </w:rPr>
        <w:t xml:space="preserve"> </w:t>
      </w:r>
      <w:r>
        <w:rPr>
          <w:b w:val="0"/>
          <w:szCs w:val="24"/>
        </w:rPr>
        <w:t xml:space="preserve"> </w:t>
      </w:r>
    </w:p>
    <w:p w:rsidR="00A82D5D" w:rsidRDefault="000044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акта обследования земельного участка</w:t>
      </w:r>
    </w:p>
    <w:p w:rsidR="00A82D5D" w:rsidRDefault="00A82D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</w:t>
      </w:r>
    </w:p>
    <w:p w:rsidR="00A82D5D" w:rsidRDefault="0000441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обследования земельного участка </w:t>
      </w:r>
    </w:p>
    <w:p w:rsidR="00A82D5D" w:rsidRDefault="0000441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sz w:val="24"/>
          <w:szCs w:val="24"/>
        </w:rPr>
        <w:t>дминистрации)</w:t>
      </w:r>
    </w:p>
    <w:p w:rsidR="00A82D5D" w:rsidRDefault="00A82D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обследования земельного участка: _____________________________________, расположенного на нем объекта капитального строительства: ________________________________</w:t>
      </w:r>
      <w:r>
        <w:rPr>
          <w:rFonts w:ascii="Times New Roman" w:hAnsi="Times New Roman"/>
          <w:sz w:val="24"/>
          <w:szCs w:val="24"/>
        </w:rPr>
        <w:br/>
        <w:t xml:space="preserve">и представленных документов в зону работ попадает: </w:t>
      </w:r>
    </w:p>
    <w:p w:rsidR="00A82D5D" w:rsidRDefault="00004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деревьев ___________; </w:t>
      </w:r>
    </w:p>
    <w:p w:rsidR="00A82D5D" w:rsidRDefault="00004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кустарников ___________.</w:t>
      </w:r>
    </w:p>
    <w:p w:rsidR="00A82D5D" w:rsidRDefault="000044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них: </w:t>
      </w:r>
    </w:p>
    <w:p w:rsidR="00A82D5D" w:rsidRDefault="00004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подлежащих сохранению: деревьев ___________, кустарников ___________;</w:t>
      </w:r>
    </w:p>
    <w:p w:rsidR="00A82D5D" w:rsidRDefault="00004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подлежащих вырубке: деревьев ___________, кустарников ___________;</w:t>
      </w:r>
    </w:p>
    <w:p w:rsidR="00A82D5D" w:rsidRDefault="00004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подлежащих пересадке: деревьев ___________, кустарников ___________;</w:t>
      </w:r>
    </w:p>
    <w:p w:rsidR="00A82D5D" w:rsidRDefault="000044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подлежащих посадке: деревьев ___________, кустарников ___________.</w:t>
      </w:r>
    </w:p>
    <w:p w:rsidR="00A82D5D" w:rsidRDefault="00A82D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уничтожаемого травяного покрова (газона) ________ кв. м</w:t>
      </w:r>
    </w:p>
    <w:p w:rsidR="00A82D5D" w:rsidRDefault="000044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Компенсационная стоимость составляет: _________ рублей. </w:t>
      </w:r>
    </w:p>
    <w:p w:rsidR="00A82D5D" w:rsidRDefault="000044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компенсационного озеленения составляет: _________ рублей.</w:t>
      </w:r>
    </w:p>
    <w:p w:rsidR="00A82D5D" w:rsidRDefault="00A8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fff1"/>
        <w:tblW w:w="10137" w:type="dxa"/>
        <w:tblLayout w:type="fixed"/>
        <w:tblLook w:val="04A0" w:firstRow="1" w:lastRow="0" w:firstColumn="1" w:lastColumn="0" w:noHBand="0" w:noVBand="1"/>
      </w:tblPr>
      <w:tblGrid>
        <w:gridCol w:w="5157"/>
        <w:gridCol w:w="4980"/>
      </w:tblGrid>
      <w:tr w:rsidR="00A82D5D"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</w:t>
            </w:r>
          </w:p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(уполномоченное должностное лицо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дминистрации)</w:t>
            </w:r>
          </w:p>
          <w:p w:rsidR="00A82D5D" w:rsidRDefault="00A82D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       ____________________</w:t>
            </w:r>
          </w:p>
          <w:p w:rsidR="00A82D5D" w:rsidRDefault="000044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(подпись)               (расшифровка подписи)</w:t>
            </w:r>
          </w:p>
        </w:tc>
      </w:tr>
      <w:tr w:rsidR="00A82D5D"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00441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«______» _______________202_ </w:t>
            </w:r>
          </w:p>
        </w:tc>
      </w:tr>
      <w:tr w:rsidR="00A82D5D">
        <w:trPr>
          <w:trHeight w:val="80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A82D5D" w:rsidRDefault="00A82D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82D5D" w:rsidRDefault="0000441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br w:type="page"/>
      </w:r>
    </w:p>
    <w:p w:rsidR="00A82D5D" w:rsidRDefault="00004414">
      <w:pPr>
        <w:pStyle w:val="affffd"/>
        <w:spacing w:after="0" w:line="276" w:lineRule="auto"/>
        <w:ind w:left="5953"/>
        <w:jc w:val="left"/>
        <w:rPr>
          <w:b w:val="0"/>
        </w:rPr>
      </w:pPr>
      <w:bookmarkStart w:id="512" w:name="_Toc127198604"/>
      <w:r>
        <w:rPr>
          <w:rStyle w:val="1f"/>
          <w:b w:val="0"/>
        </w:rPr>
        <w:lastRenderedPageBreak/>
        <w:t>Приложение 10</w:t>
      </w:r>
      <w:bookmarkEnd w:id="512"/>
    </w:p>
    <w:p w:rsidR="00A82D5D" w:rsidRDefault="00004414">
      <w:pPr>
        <w:pStyle w:val="affffd"/>
        <w:spacing w:after="0" w:line="276" w:lineRule="auto"/>
        <w:ind w:left="5954"/>
        <w:jc w:val="left"/>
        <w:rPr>
          <w:rFonts w:eastAsia="Calibri"/>
          <w:b w:val="0"/>
          <w:bCs w:val="0"/>
          <w:iCs w:val="0"/>
          <w:szCs w:val="24"/>
        </w:rPr>
      </w:pPr>
      <w:r>
        <w:rPr>
          <w:rFonts w:eastAsia="Calibri"/>
          <w:b w:val="0"/>
          <w:bCs w:val="0"/>
          <w:iCs w:val="0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</w:t>
      </w:r>
    </w:p>
    <w:p w:rsidR="00A82D5D" w:rsidRDefault="00A82D5D">
      <w:pPr>
        <w:pStyle w:val="affffd"/>
        <w:spacing w:after="0" w:line="276" w:lineRule="auto"/>
        <w:ind w:left="5953"/>
        <w:jc w:val="left"/>
        <w:rPr>
          <w:rFonts w:eastAsia="Calibri"/>
          <w:b w:val="0"/>
          <w:bCs w:val="0"/>
          <w:iCs w:val="0"/>
          <w:szCs w:val="24"/>
        </w:rPr>
      </w:pPr>
    </w:p>
    <w:p w:rsidR="00A82D5D" w:rsidRDefault="00A82D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513" w:name="_Toc91253298"/>
      <w:r>
        <w:rPr>
          <w:rFonts w:ascii="Times New Roman" w:hAnsi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/>
          <w:b/>
          <w:sz w:val="24"/>
          <w:szCs w:val="24"/>
        </w:rPr>
        <w:br/>
        <w:t xml:space="preserve">общих признаков, по которым объединяются </w:t>
      </w:r>
      <w:r>
        <w:rPr>
          <w:rFonts w:ascii="Times New Roman" w:hAnsi="Times New Roman"/>
          <w:b/>
          <w:sz w:val="24"/>
          <w:szCs w:val="24"/>
        </w:rPr>
        <w:br/>
        <w:t xml:space="preserve">категории заявителей, а также комбинации признаков заявителей, </w:t>
      </w:r>
      <w:r>
        <w:rPr>
          <w:rFonts w:ascii="Times New Roman" w:hAnsi="Times New Roman"/>
          <w:b/>
          <w:sz w:val="24"/>
          <w:szCs w:val="24"/>
        </w:rPr>
        <w:br/>
        <w:t xml:space="preserve">каждая из которых соответствует одному варианту предоставления </w:t>
      </w:r>
      <w:r>
        <w:rPr>
          <w:rFonts w:ascii="Times New Roman" w:hAnsi="Times New Roman"/>
          <w:b/>
          <w:sz w:val="24"/>
          <w:szCs w:val="24"/>
        </w:rPr>
        <w:br/>
        <w:t>муниципальной услуги</w:t>
      </w:r>
      <w:bookmarkEnd w:id="513"/>
    </w:p>
    <w:p w:rsidR="00A82D5D" w:rsidRDefault="00A82D5D">
      <w:pPr>
        <w:pStyle w:val="affd"/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Style w:val="afffff1"/>
        <w:tblW w:w="9890" w:type="dxa"/>
        <w:tblLayout w:type="fixed"/>
        <w:tblLook w:val="04A0" w:firstRow="1" w:lastRow="0" w:firstColumn="1" w:lastColumn="0" w:noHBand="0" w:noVBand="1"/>
      </w:tblPr>
      <w:tblGrid>
        <w:gridCol w:w="816"/>
        <w:gridCol w:w="4254"/>
        <w:gridCol w:w="4820"/>
      </w:tblGrid>
      <w:tr w:rsidR="00A82D5D">
        <w:tc>
          <w:tcPr>
            <w:tcW w:w="9890" w:type="dxa"/>
            <w:gridSpan w:val="3"/>
            <w:vAlign w:val="center"/>
          </w:tcPr>
          <w:p w:rsidR="00A82D5D" w:rsidRDefault="00A82D5D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признаки, </w:t>
            </w:r>
            <w:r>
              <w:rPr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A82D5D" w:rsidRDefault="00A82D5D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4254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820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заявителей</w:t>
            </w: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820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подрядные организации, 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</w:t>
            </w:r>
          </w:p>
          <w:p w:rsidR="00A82D5D" w:rsidRDefault="00A82D5D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4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820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Заявители, являющиеся правообладателями зданий, помещений в них, строений, сооружений, земельных участков, обратившиеся в целях 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</w:t>
            </w:r>
            <w:proofErr w:type="spellStart"/>
            <w:r>
              <w:rPr>
                <w:sz w:val="24"/>
                <w:szCs w:val="24"/>
              </w:rPr>
              <w:t>внутридворовых</w:t>
            </w:r>
            <w:proofErr w:type="spellEnd"/>
            <w:r>
              <w:rPr>
                <w:sz w:val="24"/>
                <w:szCs w:val="24"/>
              </w:rPr>
              <w:t xml:space="preserve"> территорий)</w:t>
            </w:r>
            <w:proofErr w:type="gramEnd"/>
          </w:p>
          <w:p w:rsidR="00A82D5D" w:rsidRDefault="00A82D5D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4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Физические лица, индивидуальные </w:t>
            </w:r>
            <w:r>
              <w:rPr>
                <w:sz w:val="24"/>
                <w:szCs w:val="24"/>
              </w:rPr>
              <w:lastRenderedPageBreak/>
              <w:t>предприниматели, юридические лица</w:t>
            </w:r>
          </w:p>
        </w:tc>
        <w:tc>
          <w:tcPr>
            <w:tcW w:w="4820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Заявители, являющиеся правообладателями </w:t>
            </w:r>
            <w:r>
              <w:rPr>
                <w:sz w:val="24"/>
                <w:szCs w:val="24"/>
              </w:rPr>
              <w:lastRenderedPageBreak/>
              <w:t>сетей инженерно-технического обеспечения, в том числе линейных объектов, подрядные организации, обратившиеся в целях проведения капитального или текущего ремонта сетей инженерно-технического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сооружений</w:t>
            </w:r>
            <w:proofErr w:type="gramEnd"/>
          </w:p>
          <w:p w:rsidR="00A82D5D" w:rsidRDefault="00A82D5D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254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820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являющиеся правообладателями зданий, строений, сооружений, земельных участков, застройщиками или техническими заказчиками в соответствии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статьей 55.31 Градостроительного кодекса Российской Федерации, обратившиеся в целях сноса, демонтажа зданий, строений, сооружений, линейных объектов</w:t>
            </w:r>
          </w:p>
          <w:p w:rsidR="00A82D5D" w:rsidRDefault="00A82D5D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4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820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Заявители, являющиеся правообладателями земельных участков, обратившиеся в целях размещения, установки объектов, не являющихся объектами капитального строительства</w:t>
            </w:r>
          </w:p>
          <w:p w:rsidR="00A82D5D" w:rsidRDefault="00A82D5D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4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820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Заявители, обратившиеся в целях проведения инженерно-геологических изысканий</w:t>
            </w:r>
          </w:p>
          <w:p w:rsidR="00A82D5D" w:rsidRDefault="00A82D5D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4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820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восстановления нормативного светового режима в жилых и нежилых помещениях, затеняемых деревьями</w:t>
            </w: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4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820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Заявители, обратившиеся в целях посадки или пересадки деревьев</w:t>
            </w:r>
          </w:p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кустарников на прилегающих территориях собственниками (правообладателями) зданий, помещений в них, строений, сооружений, земельных участков, участвующими в содержании таких прилегающих территорий</w:t>
            </w:r>
          </w:p>
          <w:p w:rsidR="00A82D5D" w:rsidRDefault="00A82D5D">
            <w:pPr>
              <w:pStyle w:val="affd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254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820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Заявители, обратившиеся в целях посадки зеленых насаждений без предоставления земельных участков и установления сервитутов</w:t>
            </w:r>
          </w:p>
          <w:p w:rsidR="00A82D5D" w:rsidRDefault="00A82D5D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4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820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Заявители, производящие компенсационное озеленение, обратившиеся в целях посадки зеленых насаждений</w:t>
            </w:r>
          </w:p>
          <w:p w:rsidR="00A82D5D" w:rsidRDefault="00A82D5D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4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820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Заявители, являющиеся правообладателями сетей инженерно-технического обеспечения и сооружений, подрядные организации, обратившиеся в целях проведения аварийно-восстановительных работ сетей инженерно-технического обеспечения и сооружений</w:t>
            </w:r>
          </w:p>
          <w:p w:rsidR="00A82D5D" w:rsidRDefault="00A82D5D">
            <w:pPr>
              <w:pStyle w:val="affd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82D5D">
        <w:tc>
          <w:tcPr>
            <w:tcW w:w="816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4254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820" w:type="dxa"/>
            <w:vAlign w:val="center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A82D5D">
        <w:tc>
          <w:tcPr>
            <w:tcW w:w="816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указанные в подпунктах </w:t>
            </w:r>
            <w:r>
              <w:rPr>
                <w:sz w:val="24"/>
                <w:szCs w:val="24"/>
              </w:rPr>
              <w:br/>
              <w:t>2.2.1 – 2.2.11 пункта 2.2 Административного регламента</w:t>
            </w:r>
          </w:p>
        </w:tc>
        <w:tc>
          <w:tcPr>
            <w:tcW w:w="4820" w:type="dxa"/>
          </w:tcPr>
          <w:p w:rsidR="00A82D5D" w:rsidRDefault="00004414">
            <w:pPr>
              <w:pStyle w:val="affd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A82D5D" w:rsidRDefault="00A82D5D">
            <w:pPr>
              <w:pStyle w:val="affd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A82D5D" w:rsidRDefault="00A82D5D">
      <w:pPr>
        <w:sectPr w:rsidR="00A82D5D">
          <w:headerReference w:type="default" r:id="rId32"/>
          <w:footerReference w:type="default" r:id="rId33"/>
          <w:pgSz w:w="11906" w:h="16838"/>
          <w:pgMar w:top="1134" w:right="851" w:bottom="1134" w:left="1134" w:header="709" w:footer="709" w:gutter="0"/>
          <w:cols w:space="720"/>
          <w:formProt w:val="0"/>
          <w:docGrid w:linePitch="360"/>
        </w:sectPr>
      </w:pPr>
    </w:p>
    <w:p w:rsidR="00A82D5D" w:rsidRDefault="00004414">
      <w:pPr>
        <w:pStyle w:val="affffd"/>
        <w:spacing w:after="0" w:line="276" w:lineRule="auto"/>
        <w:ind w:left="8505"/>
        <w:jc w:val="left"/>
        <w:rPr>
          <w:b w:val="0"/>
        </w:rPr>
      </w:pPr>
      <w:bookmarkStart w:id="514" w:name="_Toc40976904"/>
      <w:bookmarkStart w:id="515" w:name="_Приложение_№_9."/>
      <w:bookmarkStart w:id="516" w:name="_Toc122595965"/>
      <w:bookmarkStart w:id="517" w:name="_Toc122593514"/>
      <w:bookmarkStart w:id="518" w:name="_Toc127198607"/>
      <w:bookmarkEnd w:id="514"/>
      <w:bookmarkEnd w:id="515"/>
      <w:r>
        <w:rPr>
          <w:rStyle w:val="1f"/>
          <w:b w:val="0"/>
        </w:rPr>
        <w:lastRenderedPageBreak/>
        <w:t xml:space="preserve">Приложение </w:t>
      </w:r>
      <w:bookmarkEnd w:id="516"/>
      <w:bookmarkEnd w:id="517"/>
      <w:r>
        <w:rPr>
          <w:rStyle w:val="1f"/>
          <w:b w:val="0"/>
        </w:rPr>
        <w:t>11</w:t>
      </w:r>
      <w:bookmarkEnd w:id="518"/>
    </w:p>
    <w:p w:rsidR="00A82D5D" w:rsidRDefault="00004414">
      <w:pPr>
        <w:pStyle w:val="affffd"/>
        <w:spacing w:after="0" w:line="276" w:lineRule="auto"/>
        <w:ind w:left="8505"/>
        <w:jc w:val="left"/>
        <w:rPr>
          <w:rFonts w:eastAsia="Calibri"/>
          <w:b w:val="0"/>
          <w:bCs w:val="0"/>
          <w:iCs w:val="0"/>
          <w:szCs w:val="24"/>
        </w:rPr>
      </w:pPr>
      <w:r>
        <w:rPr>
          <w:rFonts w:eastAsia="Calibri"/>
          <w:b w:val="0"/>
          <w:bCs w:val="0"/>
          <w:iCs w:val="0"/>
          <w:szCs w:val="24"/>
        </w:rPr>
        <w:t>к Административному регламенту предоставления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</w:t>
      </w:r>
    </w:p>
    <w:p w:rsidR="00A82D5D" w:rsidRDefault="00A82D5D">
      <w:pPr>
        <w:pStyle w:val="2-0"/>
        <w:rPr>
          <w:sz w:val="28"/>
          <w:szCs w:val="28"/>
        </w:rPr>
      </w:pPr>
    </w:p>
    <w:p w:rsidR="00A82D5D" w:rsidRDefault="00004414">
      <w:pPr>
        <w:pStyle w:val="2-0"/>
        <w:rPr>
          <w:sz w:val="28"/>
          <w:szCs w:val="28"/>
        </w:rPr>
      </w:pPr>
      <w:bookmarkStart w:id="519" w:name="_Toc127198610"/>
      <w:bookmarkStart w:id="520" w:name="_Toc122595968"/>
      <w:bookmarkStart w:id="521" w:name="_Toc122593517"/>
      <w:bookmarkStart w:id="522" w:name="_Toc119578522"/>
      <w:bookmarkStart w:id="523" w:name="_Toc117784831"/>
      <w:r>
        <w:t>Описание административных действий (процедур)</w:t>
      </w:r>
      <w:bookmarkEnd w:id="519"/>
      <w:bookmarkEnd w:id="520"/>
      <w:bookmarkEnd w:id="521"/>
      <w:bookmarkEnd w:id="522"/>
      <w:r>
        <w:t xml:space="preserve"> </w:t>
      </w:r>
    </w:p>
    <w:p w:rsidR="00A82D5D" w:rsidRDefault="00004414">
      <w:pPr>
        <w:pStyle w:val="2-0"/>
        <w:rPr>
          <w:sz w:val="28"/>
          <w:szCs w:val="28"/>
        </w:rPr>
      </w:pPr>
      <w:bookmarkStart w:id="524" w:name="_Toc127198611"/>
      <w:bookmarkStart w:id="525" w:name="_Toc122595969"/>
      <w:bookmarkStart w:id="526" w:name="_Toc122593518"/>
      <w:bookmarkStart w:id="527" w:name="_Toc119578523"/>
      <w:r>
        <w:t>в зависимости от варианта предоставления муниципальной услуги</w:t>
      </w:r>
      <w:bookmarkEnd w:id="524"/>
      <w:bookmarkEnd w:id="525"/>
      <w:bookmarkEnd w:id="526"/>
      <w:bookmarkEnd w:id="527"/>
      <w:r>
        <w:t xml:space="preserve"> </w:t>
      </w:r>
      <w:bookmarkStart w:id="528" w:name="_Toc40976910"/>
      <w:bookmarkEnd w:id="523"/>
      <w:bookmarkEnd w:id="528"/>
    </w:p>
    <w:p w:rsidR="00A82D5D" w:rsidRDefault="00A82D5D">
      <w:pPr>
        <w:pStyle w:val="affff9"/>
        <w:ind w:firstLine="0"/>
        <w:rPr>
          <w:sz w:val="24"/>
          <w:szCs w:val="24"/>
        </w:rPr>
      </w:pPr>
      <w:bookmarkStart w:id="529" w:name="_Toc438376260"/>
      <w:bookmarkStart w:id="530" w:name="_Toc438110048"/>
      <w:bookmarkStart w:id="531" w:name="_Toc437973306"/>
      <w:bookmarkStart w:id="532" w:name="_Ref437561208"/>
      <w:bookmarkStart w:id="533" w:name="_Ref437561184"/>
      <w:bookmarkStart w:id="534" w:name="_Ref437561441"/>
      <w:bookmarkEnd w:id="529"/>
      <w:bookmarkEnd w:id="530"/>
      <w:bookmarkEnd w:id="531"/>
      <w:bookmarkEnd w:id="532"/>
      <w:bookmarkEnd w:id="533"/>
      <w:bookmarkEnd w:id="534"/>
    </w:p>
    <w:p w:rsidR="00A82D5D" w:rsidRDefault="00004414">
      <w:pPr>
        <w:pStyle w:val="affff9"/>
        <w:ind w:firstLine="0"/>
        <w:jc w:val="center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I. Вариант предоставления муниципальной услуги </w:t>
      </w:r>
    </w:p>
    <w:p w:rsidR="00A82D5D" w:rsidRDefault="00004414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 подпунктом 17.1.1 пункта 17.1 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>
        <w:rPr>
          <w:rFonts w:ascii="Times New Roman" w:hAnsi="Times New Roman"/>
          <w:bCs/>
          <w:sz w:val="24"/>
          <w:szCs w:val="24"/>
        </w:rPr>
        <w:t>дминистративного регламента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A82D5D" w:rsidRDefault="00A82D5D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A82D5D" w:rsidRDefault="0000441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Cs/>
          <w:sz w:val="24"/>
          <w:szCs w:val="24"/>
        </w:rPr>
        <w:t xml:space="preserve">1. Прием </w:t>
      </w:r>
      <w:r>
        <w:rPr>
          <w:rFonts w:ascii="Times New Roman" w:eastAsia="Times New Roman" w:hAnsi="Times New Roman"/>
          <w:bCs/>
          <w:sz w:val="24"/>
          <w:szCs w:val="24"/>
        </w:rPr>
        <w:t>з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апроса и документов, необходимых для предоставления </w:t>
      </w:r>
      <w:r>
        <w:rPr>
          <w:rFonts w:ascii="Times New Roman" w:eastAsia="Times New Roman" w:hAnsi="Times New Roman"/>
          <w:bCs/>
          <w:sz w:val="24"/>
          <w:szCs w:val="24"/>
        </w:rPr>
        <w:t>м</w:t>
      </w:r>
      <w:r>
        <w:rPr>
          <w:rFonts w:ascii="Times New Roman" w:eastAsia="Times New Roman" w:hAnsi="Times New Roman" w:cs="Arial"/>
          <w:bCs/>
          <w:sz w:val="24"/>
          <w:szCs w:val="24"/>
        </w:rPr>
        <w:t>униципальной услуги</w:t>
      </w:r>
    </w:p>
    <w:p w:rsidR="00A82D5D" w:rsidRDefault="00A82D5D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2263"/>
        <w:gridCol w:w="2267"/>
        <w:gridCol w:w="2269"/>
        <w:gridCol w:w="2976"/>
        <w:gridCol w:w="5104"/>
      </w:tblGrid>
      <w:tr w:rsidR="00A82D5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82D5D">
        <w:trPr>
          <w:trHeight w:val="98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предварительная проверка запроса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документов, необходимых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в том числе на предмет наличия основания для отказа в приеме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документов, необходимых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рабочий день </w:t>
            </w:r>
          </w:p>
          <w:p w:rsidR="00A82D5D" w:rsidRDefault="00A82D5D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2a"/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>
              <w:rPr>
                <w:rFonts w:ascii="Times New Roman" w:hAnsi="Times New Roman"/>
                <w:sz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sz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дминистративным регламентом</w:t>
            </w:r>
          </w:p>
          <w:p w:rsidR="00A82D5D" w:rsidRDefault="00A82D5D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widowControl w:val="0"/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A82D5D" w:rsidRDefault="00004414">
            <w:pPr>
              <w:widowControl w:val="0"/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с Приложением 4 к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дминистративному регламенту.</w:t>
            </w:r>
          </w:p>
          <w:p w:rsidR="00A82D5D" w:rsidRDefault="00004414">
            <w:pPr>
              <w:widowControl w:val="0"/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запросу прилагаются документы, указанные в пункте 8.1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:rsidR="00A82D5D" w:rsidRDefault="00004414">
            <w:pPr>
              <w:widowControl w:val="0"/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Заявителем по собственной инициативе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могут быть представлены документы, указанные в пункте 8.2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:rsidR="00A82D5D" w:rsidRDefault="00004414">
            <w:pPr>
              <w:widowControl w:val="0"/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может быть подан заявителем (представитель заявителя) следующими способами:</w:t>
            </w:r>
          </w:p>
          <w:p w:rsidR="00A82D5D" w:rsidRDefault="00004414">
            <w:pPr>
              <w:widowControl w:val="0"/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посредством РПГУ;</w:t>
            </w:r>
          </w:p>
          <w:p w:rsidR="00A82D5D" w:rsidRDefault="00004414">
            <w:pPr>
              <w:widowControl w:val="0"/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в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дминистрацию лично.</w:t>
            </w:r>
          </w:p>
          <w:p w:rsidR="00A82D5D" w:rsidRDefault="00004414">
            <w:pPr>
              <w:widowControl w:val="0"/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 в ЕСИА,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A82D5D" w:rsidRDefault="00004414">
            <w:pPr>
              <w:pStyle w:val="2a"/>
              <w:widowControl w:val="0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подаче запроса в </w:t>
            </w:r>
            <w:r>
              <w:rPr>
                <w:rFonts w:ascii="Times New Roman" w:hAnsi="Times New Roman"/>
                <w:sz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дминистрацию лично, должностное лицо </w:t>
            </w:r>
            <w:r>
              <w:rPr>
                <w:rFonts w:ascii="Times New Roman" w:hAnsi="Times New Roman"/>
                <w:sz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A82D5D" w:rsidRDefault="00004414">
            <w:pPr>
              <w:pStyle w:val="2a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hAnsi="Times New Roman"/>
                <w:sz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дминистрации </w:t>
            </w:r>
            <w:r>
              <w:rPr>
                <w:rFonts w:ascii="Times New Roman" w:eastAsia="Times New Roman" w:hAnsi="Times New Roman"/>
                <w:sz w:val="24"/>
              </w:rPr>
              <w:t xml:space="preserve">проверяет запрос и представленные документы на предмет наличия предусмотренных подразделом 9 </w:t>
            </w:r>
            <w:r>
              <w:rPr>
                <w:rFonts w:ascii="Times New Roman" w:hAnsi="Times New Roman"/>
                <w:sz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</w:rPr>
              <w:t xml:space="preserve">дминистративного регламента оснований для отказа в приеме документов, необходимых для предоставления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муниципальной услуги.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таких оснований </w:t>
            </w:r>
            <w:r>
              <w:rPr>
                <w:rFonts w:ascii="Times New Roman" w:hAnsi="Times New Roman"/>
                <w:sz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муниципальной услуги, по форме согласно Приложению 7 к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об отказе в приеме документов, необходимых для предоставления муниципальной услуги, подписывается усиленной квалифицированной электронной подписью уполномоченного должностного лица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и не позднее первого рабочего дня, следующего за днем регистрации запроса, направляется заявителю в Личный кабинет на РПГУ.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дминистрацию лично, указанное решение подписывается усиленной квалифицированной электронной подписью уполномоченного должностного лица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дминистрации, выдается заявителю (представителю заявителя) лично                                  в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в срок не позднее 30 минут         с момента получения от него запроса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необходимых для предоставления муниципальной услуги, запрос регистрируется в ВИС, о чем заявитель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уведомляется в Личном кабинете на РПГУ. </w:t>
            </w:r>
          </w:p>
          <w:p w:rsidR="00A82D5D" w:rsidRDefault="00A82D5D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административного действия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тся 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апроса 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(выдача) заявителю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в ВИС, на РПГУ</w:t>
            </w:r>
          </w:p>
          <w:p w:rsidR="00A82D5D" w:rsidRDefault="00A82D5D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2D5D" w:rsidRDefault="00A82D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D5D" w:rsidRDefault="00004414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Межведомственное информационное взаимодействие</w:t>
      </w:r>
    </w:p>
    <w:p w:rsidR="00A82D5D" w:rsidRDefault="00A82D5D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2263"/>
        <w:gridCol w:w="2267"/>
        <w:gridCol w:w="2269"/>
        <w:gridCol w:w="2976"/>
        <w:gridCol w:w="5104"/>
      </w:tblGrid>
      <w:tr w:rsidR="00A82D5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82D5D">
        <w:trPr>
          <w:trHeight w:val="7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у органов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запроса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распоряжен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у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:rsidR="00A82D5D" w:rsidRDefault="00A82D5D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у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рганов, организаций.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Межведомственные информационные запросы направляются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Федеральную налоговую службу.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этом в данном запросе указываются фамилия, имя, отчество (при наличии), ИНН, ОГРНИП (при обращении индивидуальных предпринимателей) или полное наименование юридического лица, ИНН, ОГРН (при обращении юридических лиц) и запрашиваются сведения из ЕГРИП/ЕГРЮЛ                   о регистрации заявителя в качестве индивидуального предпринимателя/ юридического лица.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Федеральную службу государственной регистрации, кадастра и картографии. 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(при обращении физических лиц и индивидуальных предпринимателей) или полное наименование юридического лица, ИНН, ОГРН (при обращении юридических лиц) и запрашиваются сведения из ЕГРН о правах заявителя на земельные участки, объекты капитального строительства в границах территории (прилегающей территории) производства работ.</w:t>
            </w:r>
            <w:proofErr w:type="gramEnd"/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организует между входящими в ее состав структурными подразделениями обмен сведениями, необходимыми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и находящимися в его распоряжении, в том числе в электронной форме.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в рамках такого обмена направляется информация о выданных заявителю ордерах на право производства земельных работ,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поданных заявителем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уведомлениях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планируемом сносе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проектной (рабочей) документации, подготовленной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размещаются Комитетом по архитектуре и градостроительству Московской области в ВИС).</w:t>
            </w:r>
            <w:proofErr w:type="gramEnd"/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A82D5D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pStyle w:val="ConsPlusNormal0"/>
              <w:widowControl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межведомственного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информационного запроса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рабочих дней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поступления ответа на межведомственные информационные запросы.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фиксируется в электронной форме в системе межведомственного электронного взаимодействия</w:t>
            </w:r>
          </w:p>
          <w:p w:rsidR="00A82D5D" w:rsidRDefault="00A82D5D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2D5D" w:rsidRDefault="00A82D5D">
      <w:pPr>
        <w:rPr>
          <w:sz w:val="28"/>
          <w:szCs w:val="28"/>
        </w:rPr>
      </w:pPr>
    </w:p>
    <w:p w:rsidR="00A82D5D" w:rsidRDefault="00004414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Обследование участка предполагаемых работ и составление акта обследования земельного участка </w:t>
      </w:r>
      <w:r>
        <w:rPr>
          <w:rFonts w:ascii="Times New Roman" w:hAnsi="Times New Roman"/>
          <w:bCs/>
          <w:sz w:val="24"/>
          <w:szCs w:val="24"/>
        </w:rPr>
        <w:br/>
        <w:t>(за исключением заявителей, указанных в подпунктах 2.2.7 – 2.2.11 пункта 2.2 настоящего Административного регламента)</w:t>
      </w:r>
    </w:p>
    <w:p w:rsidR="00A82D5D" w:rsidRDefault="00A82D5D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2263"/>
        <w:gridCol w:w="2267"/>
        <w:gridCol w:w="2269"/>
        <w:gridCol w:w="2976"/>
        <w:gridCol w:w="5104"/>
      </w:tblGrid>
      <w:tr w:rsidR="00A82D5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82D5D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целесообразности проведения обследования участка предполагаемых работ, согласование даты и времени проведения обследования участка предполагаемых работ с заявителем,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необходимых материалов для проведения обследования участка предполагаемых работ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рабочих дня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2a"/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>
              <w:rPr>
                <w:rFonts w:ascii="Times New Roman" w:hAnsi="Times New Roman"/>
                <w:sz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sz w:val="24"/>
                <w:lang w:eastAsia="ar-SA"/>
              </w:rPr>
              <w:t>А</w:t>
            </w:r>
            <w:r>
              <w:rPr>
                <w:rFonts w:ascii="Times New Roman" w:hAnsi="Times New Roman"/>
                <w:sz w:val="24"/>
              </w:rPr>
              <w:t>дминистративным регламентом, целесообразность проведения обследования участка предполагаемых работ</w:t>
            </w:r>
          </w:p>
          <w:p w:rsidR="00A82D5D" w:rsidRDefault="00A82D5D">
            <w:pPr>
              <w:pStyle w:val="ConsPlusNormal0"/>
              <w:widowControl w:val="0"/>
              <w:tabs>
                <w:tab w:val="center" w:pos="138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отсутствие оснований для отказа в приеме документов, необходимых для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заявителя за вырубкой более 15 единиц зеленых насаждений должностное лицо, муниципальный служащий, работник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 осуществляет выезд на место предполагаемых работ для проведения обследования участка.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когда к вырубке планируются от 1 до 15 единиц зеленых насаждений, при наличии фото-фиксации таких зеленых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насаждений, выезд </w:t>
            </w:r>
            <w:r>
              <w:rPr>
                <w:rFonts w:ascii="Times New Roman" w:hAnsi="Times New Roman"/>
                <w:sz w:val="24"/>
              </w:rPr>
              <w:t>должностного лица, муниципального служащего, работника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место проведения работ осуществляется в зависимости от качества представленной заявителем фото-фиксации и полноты информации на ней для принятия решения о предоставлении муниципальной услуги.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обследовании участка предполагаемых работ </w:t>
            </w:r>
            <w:r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обследование участка предполагаемых работ, формирует проект акта обследования земельного участка по форме согласно Приложению 9 к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 и информирует заявителя о времени и дате обследования участка предполагаемых работ по телефону, электронной почте, в Личном кабинете на РПГУ не ранее чем за сутки до проведения обследования, 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согласовывает с заявителем дату и время обследования.</w:t>
            </w:r>
          </w:p>
          <w:p w:rsidR="00A82D5D" w:rsidRDefault="00004414">
            <w:pPr>
              <w:pStyle w:val="2a"/>
              <w:widowControl w:val="0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согласование даты и времени проведения обследования участка предполагаемых работ с заявителем, подготовка необходимых материалов для </w:t>
            </w:r>
            <w:r>
              <w:rPr>
                <w:rFonts w:ascii="Times New Roman" w:hAnsi="Times New Roman"/>
                <w:sz w:val="24"/>
              </w:rPr>
              <w:lastRenderedPageBreak/>
              <w:t>проведения обследования участка предполагаемых работ.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  <w:p w:rsidR="00A82D5D" w:rsidRDefault="00A82D5D">
            <w:pPr>
              <w:pStyle w:val="ConsPlusNormal0"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D5D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A82D5D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проведения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обследования участка, составление акта обследования земельного участка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представленных заявителем документов результатам обследования участка предполагаемых работ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обследование участка предполагаемых работ, выезжает на место проведения работ, проводит обследование участка, сверяет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перечетной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ведомостью зеленые насаждения, расположенные на земельном участке. 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обследования участка предполагаемых работ должностным лицом, муниципальным служащим, работником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дминистрации, ответственным за обследование участка предполагаемых работ, составляется акт обследования земельного участка по форме согласно Приложению 9 к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:rsidR="00A82D5D" w:rsidRDefault="00004414">
            <w:pPr>
              <w:pStyle w:val="2a"/>
              <w:widowControl w:val="0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Результатом административного действия является проведение обследования участка предполагаемых работ, подписание акта обследования земельного участка.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A82D5D" w:rsidRDefault="00A82D5D">
      <w:pPr>
        <w:rPr>
          <w:sz w:val="28"/>
          <w:szCs w:val="28"/>
        </w:rPr>
      </w:pPr>
    </w:p>
    <w:p w:rsidR="00A82D5D" w:rsidRDefault="00004414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Приостановление предоставления муниципальной услуги</w:t>
      </w:r>
    </w:p>
    <w:p w:rsidR="00A82D5D" w:rsidRDefault="00004414">
      <w:pPr>
        <w:spacing w:after="0"/>
        <w:jc w:val="center"/>
        <w:rPr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(за исключением заявителей, указанных в подпунктах 2.2.7 – 2.2.11 пункта 2.2 настоящего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bCs/>
          <w:sz w:val="24"/>
          <w:szCs w:val="24"/>
        </w:rPr>
        <w:t>дминистративного регламента)</w:t>
      </w:r>
    </w:p>
    <w:p w:rsidR="00A82D5D" w:rsidRDefault="00A82D5D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ffff1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7"/>
        <w:gridCol w:w="2266"/>
        <w:gridCol w:w="2267"/>
        <w:gridCol w:w="2941"/>
        <w:gridCol w:w="4973"/>
      </w:tblGrid>
      <w:tr w:rsidR="00A82D5D">
        <w:tc>
          <w:tcPr>
            <w:tcW w:w="2437" w:type="dxa"/>
          </w:tcPr>
          <w:p w:rsidR="00A82D5D" w:rsidRDefault="0000441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Место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6" w:type="dxa"/>
          </w:tcPr>
          <w:p w:rsidR="00A82D5D" w:rsidRDefault="0000441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7" w:type="dxa"/>
          </w:tcPr>
          <w:p w:rsidR="00A82D5D" w:rsidRDefault="0000441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41" w:type="dxa"/>
          </w:tcPr>
          <w:p w:rsidR="00A82D5D" w:rsidRDefault="0000441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73" w:type="dxa"/>
          </w:tcPr>
          <w:p w:rsidR="00A82D5D" w:rsidRDefault="00004414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82D5D">
        <w:tc>
          <w:tcPr>
            <w:tcW w:w="2437" w:type="dxa"/>
          </w:tcPr>
          <w:p w:rsidR="00A82D5D" w:rsidRDefault="00004414">
            <w:pPr>
              <w:pStyle w:val="ConsPlusNormal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РПГУ/ВИС/ГИС УНП/Администрация</w:t>
            </w:r>
          </w:p>
        </w:tc>
        <w:tc>
          <w:tcPr>
            <w:tcW w:w="2266" w:type="dxa"/>
          </w:tcPr>
          <w:p w:rsidR="00A82D5D" w:rsidRDefault="00004414">
            <w:pPr>
              <w:pStyle w:val="ConsPlusNormal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приостановлении предоставления государственной услуги</w:t>
            </w:r>
          </w:p>
        </w:tc>
        <w:tc>
          <w:tcPr>
            <w:tcW w:w="2267" w:type="dxa"/>
          </w:tcPr>
          <w:p w:rsidR="00A82D5D" w:rsidRDefault="00004414">
            <w:pPr>
              <w:pStyle w:val="ConsPlusNormal0"/>
              <w:spacing w:line="276" w:lineRule="auto"/>
              <w:ind w:firstLine="3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941" w:type="dxa"/>
          </w:tcPr>
          <w:p w:rsidR="00A82D5D" w:rsidRDefault="00004414">
            <w:pPr>
              <w:pStyle w:val="ConsPlusNormal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оснований для приостановления предоставления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973" w:type="dxa"/>
          </w:tcPr>
          <w:p w:rsidR="00A82D5D" w:rsidRDefault="00004414">
            <w:pPr>
              <w:pStyle w:val="ConsPlusNormal0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в соответствии с подпунктом 10.1.1 пункта 10.1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дминистративного регламента является необходимость взимания с заявителя оплаты компенсационной стоимости и (или) стоимости компенсационного озеленения.</w:t>
            </w:r>
          </w:p>
          <w:p w:rsidR="00A82D5D" w:rsidRDefault="00004414">
            <w:pPr>
              <w:pStyle w:val="ConsPlusNormal0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производит расчет компенсационной стоимости и (или) стоимости компенсационного озеленения в соответствии пунктом 11.3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дминистративного регламента и формирует решение о приостановлении предоставления муниципальной услуги по форме согласно Приложению 8 к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:rsidR="00A82D5D" w:rsidRDefault="00004414">
            <w:pPr>
              <w:pStyle w:val="ConsPlusNormal0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приостановлении предоставления муниципальной услуги подписывается усиленной квалифицированной электронной подписью уполномоченного должностного лица Администрации и направляется заявителю (представителю заявителя) с приложением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акта обследования земельного участка и счета на оплату компенсационной стоимости и (или) стоимости компенсационного озеленения в день его подписания в Личный кабинет на РПГУ, по электронной почте.</w:t>
            </w:r>
          </w:p>
          <w:p w:rsidR="00A82D5D" w:rsidRDefault="00004414">
            <w:pPr>
              <w:pStyle w:val="ConsPlusNormal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Основанием для возобновления предоставления муниципальной услуги является внесение заявителем платы по счету на оплату компенсационной стоимости и (или) стоимости компенсационного озеленения на основании акта обследования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ведомости.</w:t>
            </w:r>
          </w:p>
          <w:p w:rsidR="00A82D5D" w:rsidRDefault="00004414">
            <w:pPr>
              <w:pStyle w:val="ConsPlusNormal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eastAsia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отслеживает поступление сведений об оплате компенсационной стоимости и (или) стоимости компенсационного озеленения в ГИС УНП.</w:t>
            </w:r>
          </w:p>
          <w:p w:rsidR="00A82D5D" w:rsidRDefault="00004414">
            <w:pPr>
              <w:pStyle w:val="ConsPlusNormal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вправе по собственной инициативе представить квитанцию или платежное поручение об оплате компенсационной стоимости и (или) стоимости компенсационного озеленения в </w:t>
            </w:r>
            <w:r>
              <w:rPr>
                <w:rFonts w:ascii="Times New Roman" w:eastAsia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дминистрацию лично, по электронной почте, посредством РПГУ.</w:t>
            </w:r>
          </w:p>
          <w:p w:rsidR="00A82D5D" w:rsidRDefault="00004414">
            <w:pPr>
              <w:pStyle w:val="ConsPlusNormal0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заявителю (представителю заявителя) решения о приостановлении предоставления услуги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приложением акта обследования земельного участка и счета на оплату компенсационной стоимости и (или) стоимости компенсационного озеленения. </w:t>
            </w:r>
          </w:p>
          <w:p w:rsidR="00A82D5D" w:rsidRDefault="00004414">
            <w:pPr>
              <w:pStyle w:val="ConsPlusNormal0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электронной форме в ВИС, ГИС УНП, на РПГУ</w:t>
            </w:r>
          </w:p>
        </w:tc>
      </w:tr>
    </w:tbl>
    <w:p w:rsidR="00A82D5D" w:rsidRDefault="00A82D5D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2D5D" w:rsidRDefault="00004414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Принятие решения о предоставлении (об отказе в предоставлении) муниципальной услуги</w:t>
      </w:r>
    </w:p>
    <w:p w:rsidR="00A82D5D" w:rsidRDefault="00A82D5D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2263"/>
        <w:gridCol w:w="2267"/>
        <w:gridCol w:w="2269"/>
        <w:gridCol w:w="2976"/>
        <w:gridCol w:w="5104"/>
      </w:tblGrid>
      <w:tr w:rsidR="00A82D5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82D5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наличие основания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услуги, установленных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дминистративным регламентом, определяет возможность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формирует в ВИС проект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 1 к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дминистративному регламенту или об отказе в ее предоставлении по форме согласно Приложению 2 к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регламенту.</w:t>
            </w:r>
            <w:proofErr w:type="gramEnd"/>
          </w:p>
          <w:p w:rsidR="00A82D5D" w:rsidRDefault="00A82D5D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дминистративного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в ее предоставлении.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муниципальной услуги или об отказе в ее предоставлении в ВИС</w:t>
            </w:r>
          </w:p>
        </w:tc>
      </w:tr>
      <w:tr w:rsidR="00A82D5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/ВИС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рассматривает проект решения на предмет соответствия требованиям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дминистративного регламента, полноты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усиленной квалифицированной электронной подписи и направляет должностному лицу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для направления (выдачи) результата предоставления муниципальной услуги заявителю.</w:t>
            </w:r>
            <w:proofErr w:type="gramEnd"/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или об отказе в ее предоставлении. 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об отказе в ее предоставлении в ВИС</w:t>
            </w:r>
          </w:p>
        </w:tc>
      </w:tr>
    </w:tbl>
    <w:p w:rsidR="00A82D5D" w:rsidRDefault="00A82D5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D5D" w:rsidRDefault="00004414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Предоставление результата муниципальной услуги</w:t>
      </w:r>
    </w:p>
    <w:p w:rsidR="00A82D5D" w:rsidRDefault="00A82D5D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2263"/>
        <w:gridCol w:w="2267"/>
        <w:gridCol w:w="2269"/>
        <w:gridCol w:w="2976"/>
        <w:gridCol w:w="5104"/>
      </w:tblGrid>
      <w:tr w:rsidR="00A82D5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A82D5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ВИС/РПГУ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 посредством РПГУ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  <w:p w:rsidR="00A82D5D" w:rsidRDefault="00A82D5D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</w:t>
            </w:r>
          </w:p>
          <w:p w:rsidR="00A82D5D" w:rsidRDefault="00A82D5D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в Личный кабинет на РПГУ. 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работником МФЦ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распечатывается из Модуля МФЦ ЕИС ОУ на бумажном носителе экземпляр электронного документа, подписанный усиленной квалифицированной электронной подписью уполномоченного должностного лица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дминистрации, который заверяется подписью уполномоченного работника МФЦ и печатью МФЦ.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A82D5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 /ВИС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результата предоставления муниципальной услуги заявителю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лично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A82D5D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D5D" w:rsidRDefault="00A82D5D">
            <w:pPr>
              <w:pStyle w:val="ConsPlusNormal0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электронной почте о готовности к выдаче результата в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в течение следующего рабочего дня со дня подписания результата предоставления муниципальной услуги.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результата предоставления муниципальной услуги обращается представитель заявителя). 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лицо, муниципальный служащий, работник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выдает заявителю (представителю заявителя) результат предоставления муниципальной услуги.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дминистрации).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A82D5D" w:rsidRDefault="00004414">
            <w:pPr>
              <w:pStyle w:val="ConsPlusNormal0"/>
              <w:widowControl w:val="0"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A82D5D" w:rsidRDefault="00A82D5D">
      <w:pPr>
        <w:pStyle w:val="affffd"/>
        <w:spacing w:after="0" w:line="276" w:lineRule="auto"/>
        <w:ind w:left="6237"/>
        <w:jc w:val="left"/>
        <w:rPr>
          <w:lang w:eastAsia="ru-RU"/>
        </w:rPr>
      </w:pPr>
    </w:p>
    <w:sectPr w:rsidR="00A82D5D">
      <w:headerReference w:type="default" r:id="rId34"/>
      <w:footerReference w:type="default" r:id="rId35"/>
      <w:pgSz w:w="16838" w:h="11906" w:orient="landscape"/>
      <w:pgMar w:top="1134" w:right="1134" w:bottom="777" w:left="113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B6" w:rsidRDefault="00E871B6">
      <w:pPr>
        <w:spacing w:after="0" w:line="240" w:lineRule="auto"/>
      </w:pPr>
      <w:r>
        <w:separator/>
      </w:r>
    </w:p>
  </w:endnote>
  <w:endnote w:type="continuationSeparator" w:id="0">
    <w:p w:rsidR="00E871B6" w:rsidRDefault="00E8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14" w:rsidRDefault="00004414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14" w:rsidRDefault="00004414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14" w:rsidRDefault="00004414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14" w:rsidRDefault="00004414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14" w:rsidRDefault="00004414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14" w:rsidRDefault="00004414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447835"/>
      <w:docPartObj>
        <w:docPartGallery w:val="Page Numbers (Bottom of Page)"/>
        <w:docPartUnique/>
      </w:docPartObj>
    </w:sdtPr>
    <w:sdtContent>
      <w:p w:rsidR="00004414" w:rsidRDefault="00004414">
        <w:pPr>
          <w:pStyle w:val="affb"/>
          <w:jc w:val="center"/>
        </w:pPr>
      </w:p>
    </w:sdtContent>
  </w:sdt>
  <w:p w:rsidR="00004414" w:rsidRDefault="00004414">
    <w:pPr>
      <w:pStyle w:val="affb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465563"/>
      <w:docPartObj>
        <w:docPartGallery w:val="Page Numbers (Bottom of Page)"/>
        <w:docPartUnique/>
      </w:docPartObj>
    </w:sdtPr>
    <w:sdtContent>
      <w:p w:rsidR="00004414" w:rsidRDefault="00004414">
        <w:pPr>
          <w:pStyle w:val="affb"/>
          <w:jc w:val="center"/>
        </w:pPr>
      </w:p>
    </w:sdtContent>
  </w:sdt>
  <w:p w:rsidR="00004414" w:rsidRDefault="00004414">
    <w:pPr>
      <w:pStyle w:val="affb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14" w:rsidRDefault="00004414">
    <w:pPr>
      <w:pStyle w:val="affb"/>
      <w:jc w:val="center"/>
    </w:pPr>
  </w:p>
  <w:p w:rsidR="00004414" w:rsidRDefault="00004414">
    <w:pPr>
      <w:pStyle w:val="aff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B6" w:rsidRDefault="00E871B6">
      <w:pPr>
        <w:spacing w:after="0" w:line="240" w:lineRule="auto"/>
      </w:pPr>
      <w:r>
        <w:separator/>
      </w:r>
    </w:p>
  </w:footnote>
  <w:footnote w:type="continuationSeparator" w:id="0">
    <w:p w:rsidR="00E871B6" w:rsidRDefault="00E8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311574"/>
      <w:docPartObj>
        <w:docPartGallery w:val="Page Numbers (Top of Page)"/>
        <w:docPartUnique/>
      </w:docPartObj>
    </w:sdtPr>
    <w:sdtContent>
      <w:p w:rsidR="00004414" w:rsidRDefault="00004414">
        <w:pPr>
          <w:pStyle w:val="af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E280D">
          <w:rPr>
            <w:noProof/>
          </w:rPr>
          <w:t>21</w:t>
        </w:r>
        <w:r>
          <w:fldChar w:fldCharType="end"/>
        </w:r>
      </w:p>
      <w:p w:rsidR="00004414" w:rsidRDefault="00004414">
        <w:pPr>
          <w:pStyle w:val="affa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887925"/>
      <w:docPartObj>
        <w:docPartGallery w:val="Page Numbers (Top of Page)"/>
        <w:docPartUnique/>
      </w:docPartObj>
    </w:sdtPr>
    <w:sdtContent>
      <w:p w:rsidR="00004414" w:rsidRDefault="00004414">
        <w:pPr>
          <w:pStyle w:val="af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E280D">
          <w:rPr>
            <w:noProof/>
          </w:rPr>
          <w:t>24</w:t>
        </w:r>
        <w:r>
          <w:fldChar w:fldCharType="end"/>
        </w:r>
      </w:p>
      <w:p w:rsidR="00004414" w:rsidRDefault="00004414">
        <w:pPr>
          <w:pStyle w:val="affa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517228"/>
      <w:docPartObj>
        <w:docPartGallery w:val="Page Numbers (Top of Page)"/>
        <w:docPartUnique/>
      </w:docPartObj>
    </w:sdtPr>
    <w:sdtContent>
      <w:p w:rsidR="00004414" w:rsidRDefault="00004414">
        <w:pPr>
          <w:pStyle w:val="af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E280D">
          <w:rPr>
            <w:noProof/>
          </w:rPr>
          <w:t>26</w:t>
        </w:r>
        <w:r>
          <w:fldChar w:fldCharType="end"/>
        </w:r>
      </w:p>
      <w:p w:rsidR="00004414" w:rsidRDefault="00004414">
        <w:pPr>
          <w:pStyle w:val="affa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437333"/>
      <w:docPartObj>
        <w:docPartGallery w:val="Page Numbers (Top of Page)"/>
        <w:docPartUnique/>
      </w:docPartObj>
    </w:sdtPr>
    <w:sdtContent>
      <w:p w:rsidR="00004414" w:rsidRDefault="00004414">
        <w:pPr>
          <w:pStyle w:val="af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E280D">
          <w:rPr>
            <w:noProof/>
          </w:rPr>
          <w:t>27</w:t>
        </w:r>
        <w:r>
          <w:fldChar w:fldCharType="end"/>
        </w:r>
      </w:p>
      <w:p w:rsidR="00004414" w:rsidRDefault="00004414">
        <w:pPr>
          <w:pStyle w:val="affa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772040"/>
      <w:docPartObj>
        <w:docPartGallery w:val="Page Numbers (Top of Page)"/>
        <w:docPartUnique/>
      </w:docPartObj>
    </w:sdtPr>
    <w:sdtContent>
      <w:p w:rsidR="00004414" w:rsidRDefault="00004414">
        <w:pPr>
          <w:pStyle w:val="af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E4AE2">
          <w:rPr>
            <w:noProof/>
          </w:rPr>
          <w:t>32</w:t>
        </w:r>
        <w:r>
          <w:fldChar w:fldCharType="end"/>
        </w:r>
      </w:p>
      <w:p w:rsidR="00004414" w:rsidRDefault="00004414">
        <w:pPr>
          <w:pStyle w:val="affa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456052"/>
      <w:docPartObj>
        <w:docPartGallery w:val="Page Numbers (Top of Page)"/>
        <w:docPartUnique/>
      </w:docPartObj>
    </w:sdtPr>
    <w:sdtContent>
      <w:p w:rsidR="00004414" w:rsidRDefault="00004414">
        <w:pPr>
          <w:pStyle w:val="af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E4AE2">
          <w:rPr>
            <w:noProof/>
          </w:rPr>
          <w:t>47</w:t>
        </w:r>
        <w:r>
          <w:fldChar w:fldCharType="end"/>
        </w:r>
      </w:p>
      <w:p w:rsidR="00004414" w:rsidRDefault="00004414">
        <w:pPr>
          <w:pStyle w:val="affa"/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168043"/>
      <w:docPartObj>
        <w:docPartGallery w:val="Page Numbers (Top of Page)"/>
        <w:docPartUnique/>
      </w:docPartObj>
    </w:sdtPr>
    <w:sdtContent>
      <w:p w:rsidR="00004414" w:rsidRDefault="00004414">
        <w:pPr>
          <w:pStyle w:val="af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E4AE2">
          <w:rPr>
            <w:noProof/>
          </w:rPr>
          <w:t>51</w:t>
        </w:r>
        <w:r>
          <w:fldChar w:fldCharType="end"/>
        </w:r>
      </w:p>
      <w:p w:rsidR="00004414" w:rsidRDefault="00004414">
        <w:pPr>
          <w:pStyle w:val="affa"/>
          <w:rPr>
            <w:sz w:val="10"/>
          </w:rPr>
        </w:pP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957589"/>
      <w:docPartObj>
        <w:docPartGallery w:val="Page Numbers (Top of Page)"/>
        <w:docPartUnique/>
      </w:docPartObj>
    </w:sdtPr>
    <w:sdtContent>
      <w:p w:rsidR="00004414" w:rsidRDefault="00004414">
        <w:pPr>
          <w:pStyle w:val="af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E4AE2">
          <w:rPr>
            <w:noProof/>
          </w:rPr>
          <w:t>55</w:t>
        </w:r>
        <w:r>
          <w:fldChar w:fldCharType="end"/>
        </w:r>
      </w:p>
      <w:p w:rsidR="00004414" w:rsidRDefault="00004414">
        <w:pPr>
          <w:pStyle w:val="affa"/>
          <w:rPr>
            <w:sz w:val="10"/>
          </w:rPr>
        </w:pP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947683"/>
      <w:docPartObj>
        <w:docPartGallery w:val="Page Numbers (Top of Page)"/>
        <w:docPartUnique/>
      </w:docPartObj>
    </w:sdtPr>
    <w:sdtContent>
      <w:p w:rsidR="00004414" w:rsidRDefault="00004414">
        <w:pPr>
          <w:pStyle w:val="af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E4AE2">
          <w:rPr>
            <w:noProof/>
          </w:rPr>
          <w:t>71</w:t>
        </w:r>
        <w:r>
          <w:fldChar w:fldCharType="end"/>
        </w:r>
      </w:p>
      <w:p w:rsidR="00004414" w:rsidRDefault="00004414">
        <w:pPr>
          <w:pStyle w:val="affa"/>
          <w:rPr>
            <w:sz w:val="1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F76"/>
    <w:multiLevelType w:val="multilevel"/>
    <w:tmpl w:val="60644B0A"/>
    <w:lvl w:ilvl="0">
      <w:start w:val="1"/>
      <w:numFmt w:val="decimal"/>
      <w:suff w:val="space"/>
      <w:lvlText w:val="25.%1."/>
      <w:lvlJc w:val="left"/>
      <w:pPr>
        <w:tabs>
          <w:tab w:val="num" w:pos="0"/>
        </w:tabs>
        <w:ind w:left="0" w:firstLine="709"/>
      </w:pPr>
    </w:lvl>
    <w:lvl w:ilvl="1">
      <w:start w:val="2"/>
      <w:numFmt w:val="decimal"/>
      <w:suff w:val="space"/>
      <w:lvlText w:val="%29.1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4A97401"/>
    <w:multiLevelType w:val="multilevel"/>
    <w:tmpl w:val="4B3CA2DE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61D37F9"/>
    <w:multiLevelType w:val="multilevel"/>
    <w:tmpl w:val="EF1EFE40"/>
    <w:lvl w:ilvl="0">
      <w:start w:val="1"/>
      <w:numFmt w:val="decimal"/>
      <w:suff w:val="space"/>
      <w:lvlText w:val="21.%1."/>
      <w:lvlJc w:val="left"/>
      <w:pPr>
        <w:tabs>
          <w:tab w:val="num" w:pos="0"/>
        </w:tabs>
        <w:ind w:left="0" w:firstLine="709"/>
      </w:pPr>
    </w:lvl>
    <w:lvl w:ilvl="1">
      <w:start w:val="2"/>
      <w:numFmt w:val="decimal"/>
      <w:suff w:val="space"/>
      <w:lvlText w:val="%29.1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85A12B5"/>
    <w:multiLevelType w:val="multilevel"/>
    <w:tmpl w:val="DFBCCA96"/>
    <w:lvl w:ilvl="0">
      <w:start w:val="1"/>
      <w:numFmt w:val="decimal"/>
      <w:pStyle w:val="a0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08C76992"/>
    <w:multiLevelType w:val="multilevel"/>
    <w:tmpl w:val="C8E4691A"/>
    <w:lvl w:ilvl="0">
      <w:start w:val="3"/>
      <w:numFmt w:val="decimal"/>
      <w:suff w:val="space"/>
      <w:lvlText w:val="25.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25.4.%2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12810E95"/>
    <w:multiLevelType w:val="multilevel"/>
    <w:tmpl w:val="258E1F64"/>
    <w:lvl w:ilvl="0">
      <w:start w:val="1"/>
      <w:numFmt w:val="decimal"/>
      <w:suff w:val="space"/>
      <w:lvlText w:val="2%1.0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29.1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>
    <w:nsid w:val="133F09F3"/>
    <w:multiLevelType w:val="multilevel"/>
    <w:tmpl w:val="DDC4482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13DA3FA9"/>
    <w:multiLevelType w:val="multilevel"/>
    <w:tmpl w:val="14266CF8"/>
    <w:lvl w:ilvl="0">
      <w:start w:val="1"/>
      <w:numFmt w:val="decimal"/>
      <w:suff w:val="space"/>
      <w:lvlText w:val="5.%1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suff w:val="space"/>
      <w:lvlText w:val="5.%2.1."/>
      <w:lvlJc w:val="left"/>
      <w:pPr>
        <w:tabs>
          <w:tab w:val="num" w:pos="0"/>
        </w:tabs>
        <w:ind w:left="0" w:firstLine="709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5.%2.%3."/>
      <w:lvlJc w:val="left"/>
      <w:pPr>
        <w:tabs>
          <w:tab w:val="num" w:pos="0"/>
        </w:tabs>
        <w:ind w:left="0" w:firstLine="70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8">
    <w:nsid w:val="1C0F24F6"/>
    <w:multiLevelType w:val="multilevel"/>
    <w:tmpl w:val="496E76FA"/>
    <w:lvl w:ilvl="0">
      <w:start w:val="1"/>
      <w:numFmt w:val="decimal"/>
      <w:suff w:val="space"/>
      <w:lvlText w:val="15.1.%1."/>
      <w:lvlJc w:val="left"/>
      <w:pPr>
        <w:tabs>
          <w:tab w:val="num" w:pos="0"/>
        </w:tabs>
        <w:ind w:left="0" w:firstLine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9">
    <w:nsid w:val="224B3F7F"/>
    <w:multiLevelType w:val="multilevel"/>
    <w:tmpl w:val="48F08DD8"/>
    <w:lvl w:ilvl="0">
      <w:start w:val="1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suff w:val="space"/>
      <w:lvlText w:val="%24.1."/>
      <w:lvlJc w:val="left"/>
      <w:pPr>
        <w:tabs>
          <w:tab w:val="num" w:pos="0"/>
        </w:tabs>
        <w:ind w:left="0" w:firstLine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10">
    <w:nsid w:val="235413FB"/>
    <w:multiLevelType w:val="multilevel"/>
    <w:tmpl w:val="64C8D276"/>
    <w:lvl w:ilvl="0">
      <w:start w:val="5"/>
      <w:numFmt w:val="decimal"/>
      <w:suff w:val="space"/>
      <w:lvlText w:val="25.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25.6.%2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">
    <w:nsid w:val="2AEB264B"/>
    <w:multiLevelType w:val="multilevel"/>
    <w:tmpl w:val="55B8F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2D37597A"/>
    <w:multiLevelType w:val="multilevel"/>
    <w:tmpl w:val="D1DEC3FA"/>
    <w:lvl w:ilvl="0">
      <w:start w:val="20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</w:rPr>
    </w:lvl>
  </w:abstractNum>
  <w:abstractNum w:abstractNumId="13">
    <w:nsid w:val="2F5A5B36"/>
    <w:multiLevelType w:val="multilevel"/>
    <w:tmpl w:val="E788F408"/>
    <w:lvl w:ilvl="0">
      <w:start w:val="4"/>
      <w:numFmt w:val="none"/>
      <w:suff w:val="nothing"/>
      <w:lvlText w:val=""/>
      <w:lvlJc w:val="left"/>
      <w:pPr>
        <w:tabs>
          <w:tab w:val="num" w:pos="0"/>
        </w:tabs>
        <w:ind w:left="480" w:hanging="48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482" w:hanging="482"/>
      </w:pPr>
    </w:lvl>
    <w:lvl w:ilvl="2">
      <w:start w:val="1"/>
      <w:numFmt w:val="decimal"/>
      <w:suff w:val="space"/>
      <w:lvlText w:val="9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52" w:hanging="1800"/>
      </w:pPr>
    </w:lvl>
  </w:abstractNum>
  <w:abstractNum w:abstractNumId="14">
    <w:nsid w:val="30EB6507"/>
    <w:multiLevelType w:val="multilevel"/>
    <w:tmpl w:val="F1748ADC"/>
    <w:lvl w:ilvl="0">
      <w:start w:val="1"/>
      <w:numFmt w:val="decimal"/>
      <w:suff w:val="space"/>
      <w:lvlText w:val="2.2.%1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suff w:val="space"/>
      <w:lvlText w:val="2.%2."/>
      <w:lvlJc w:val="left"/>
      <w:pPr>
        <w:tabs>
          <w:tab w:val="num" w:pos="0"/>
        </w:tabs>
        <w:ind w:left="0" w:firstLine="709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2.4.%3."/>
      <w:lvlJc w:val="left"/>
      <w:pPr>
        <w:tabs>
          <w:tab w:val="num" w:pos="0"/>
        </w:tabs>
        <w:ind w:left="0" w:firstLine="70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5">
    <w:nsid w:val="316F20F6"/>
    <w:multiLevelType w:val="multilevel"/>
    <w:tmpl w:val="509E28AA"/>
    <w:lvl w:ilvl="0">
      <w:start w:val="5"/>
      <w:numFmt w:val="decimal"/>
      <w:suff w:val="space"/>
      <w:lvlText w:val="25.%1."/>
      <w:lvlJc w:val="left"/>
      <w:pPr>
        <w:tabs>
          <w:tab w:val="num" w:pos="0"/>
        </w:tabs>
        <w:ind w:left="0" w:firstLine="709"/>
      </w:pPr>
    </w:lvl>
    <w:lvl w:ilvl="1">
      <w:start w:val="6"/>
      <w:numFmt w:val="decimal"/>
      <w:suff w:val="space"/>
      <w:lvlText w:val="25.%2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6">
    <w:nsid w:val="33772959"/>
    <w:multiLevelType w:val="multilevel"/>
    <w:tmpl w:val="11148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37836CAC"/>
    <w:multiLevelType w:val="multilevel"/>
    <w:tmpl w:val="7DBC135E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42" w:hanging="127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49" w:hanging="12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56" w:hanging="12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3" w:hanging="127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7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18">
    <w:nsid w:val="3BCC3A97"/>
    <w:multiLevelType w:val="multilevel"/>
    <w:tmpl w:val="BF9EC74A"/>
    <w:lvl w:ilvl="0">
      <w:start w:val="1"/>
      <w:numFmt w:val="decimal"/>
      <w:suff w:val="space"/>
      <w:lvlText w:val="4.%1."/>
      <w:lvlJc w:val="left"/>
      <w:pPr>
        <w:tabs>
          <w:tab w:val="num" w:pos="0"/>
        </w:tabs>
        <w:ind w:left="0" w:firstLine="709"/>
      </w:pPr>
    </w:lvl>
    <w:lvl w:ilvl="1">
      <w:start w:val="1"/>
      <w:numFmt w:val="upperRoman"/>
      <w:suff w:val="space"/>
      <w:lvlText w:val="%2."/>
      <w:lvlJc w:val="center"/>
      <w:pPr>
        <w:tabs>
          <w:tab w:val="num" w:pos="0"/>
        </w:tabs>
        <w:ind w:left="0" w:firstLine="288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>
    <w:nsid w:val="3D0A717C"/>
    <w:multiLevelType w:val="multilevel"/>
    <w:tmpl w:val="DA50DA92"/>
    <w:lvl w:ilvl="0">
      <w:start w:val="9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8.%2.1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20">
    <w:nsid w:val="401519A2"/>
    <w:multiLevelType w:val="multilevel"/>
    <w:tmpl w:val="24623B10"/>
    <w:lvl w:ilvl="0">
      <w:start w:val="1"/>
      <w:numFmt w:val="decimal"/>
      <w:suff w:val="space"/>
      <w:lvlText w:val="15.%1."/>
      <w:lvlJc w:val="left"/>
      <w:pPr>
        <w:tabs>
          <w:tab w:val="num" w:pos="0"/>
        </w:tabs>
        <w:ind w:left="0" w:firstLine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21">
    <w:nsid w:val="417F6473"/>
    <w:multiLevelType w:val="multilevel"/>
    <w:tmpl w:val="CF78B7C8"/>
    <w:lvl w:ilvl="0">
      <w:start w:val="3"/>
      <w:numFmt w:val="decimal"/>
      <w:suff w:val="space"/>
      <w:lvlText w:val="3.%1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tabs>
          <w:tab w:val="num" w:pos="0"/>
        </w:tabs>
        <w:ind w:left="0" w:firstLine="709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2.4.%3."/>
      <w:lvlJc w:val="left"/>
      <w:pPr>
        <w:tabs>
          <w:tab w:val="num" w:pos="0"/>
        </w:tabs>
        <w:ind w:left="0" w:firstLine="70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2">
    <w:nsid w:val="4202763A"/>
    <w:multiLevelType w:val="multilevel"/>
    <w:tmpl w:val="D8360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2" w:hanging="480"/>
      </w:pPr>
    </w:lvl>
    <w:lvl w:ilvl="1">
      <w:start w:val="1"/>
      <w:numFmt w:val="decimal"/>
      <w:suff w:val="space"/>
      <w:lvlText w:val="%21.1."/>
      <w:lvlJc w:val="left"/>
      <w:pPr>
        <w:tabs>
          <w:tab w:val="num" w:pos="0"/>
        </w:tabs>
        <w:ind w:left="0" w:firstLine="709"/>
      </w:pPr>
      <w:rPr>
        <w:i w:val="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52" w:hanging="1800"/>
      </w:pPr>
    </w:lvl>
  </w:abstractNum>
  <w:abstractNum w:abstractNumId="23">
    <w:nsid w:val="4290636E"/>
    <w:multiLevelType w:val="multilevel"/>
    <w:tmpl w:val="821E33B8"/>
    <w:lvl w:ilvl="0">
      <w:start w:val="1"/>
      <w:numFmt w:val="decimal"/>
      <w:suff w:val="space"/>
      <w:lvlText w:val="22.%1."/>
      <w:lvlJc w:val="left"/>
      <w:pPr>
        <w:tabs>
          <w:tab w:val="num" w:pos="0"/>
        </w:tabs>
        <w:ind w:left="0" w:firstLine="709"/>
      </w:pPr>
    </w:lvl>
    <w:lvl w:ilvl="1">
      <w:start w:val="2"/>
      <w:numFmt w:val="decimal"/>
      <w:suff w:val="space"/>
      <w:lvlText w:val="%29.1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4">
    <w:nsid w:val="441F2552"/>
    <w:multiLevelType w:val="multilevel"/>
    <w:tmpl w:val="D67C1434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suff w:val="space"/>
      <w:lvlText w:val="%2%1.1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i w:val="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52" w:hanging="1800"/>
      </w:pPr>
    </w:lvl>
  </w:abstractNum>
  <w:abstractNum w:abstractNumId="25">
    <w:nsid w:val="44203773"/>
    <w:multiLevelType w:val="multilevel"/>
    <w:tmpl w:val="F1CE224E"/>
    <w:lvl w:ilvl="0">
      <w:start w:val="7"/>
      <w:numFmt w:val="decimal"/>
      <w:suff w:val="space"/>
      <w:lvlText w:val="25.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25.6.%2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442B692D"/>
    <w:multiLevelType w:val="multilevel"/>
    <w:tmpl w:val="6666C7F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444D0CDE"/>
    <w:multiLevelType w:val="multilevel"/>
    <w:tmpl w:val="8BDE4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2" w:hanging="480"/>
      </w:pPr>
    </w:lvl>
    <w:lvl w:ilvl="1">
      <w:start w:val="1"/>
      <w:numFmt w:val="decimal"/>
      <w:suff w:val="space"/>
      <w:lvlText w:val="%2%1.3.1."/>
      <w:lvlJc w:val="left"/>
      <w:pPr>
        <w:tabs>
          <w:tab w:val="num" w:pos="0"/>
        </w:tabs>
        <w:ind w:left="0" w:firstLine="709"/>
      </w:pPr>
      <w:rPr>
        <w:i w:val="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52" w:hanging="1800"/>
      </w:pPr>
    </w:lvl>
  </w:abstractNum>
  <w:abstractNum w:abstractNumId="28">
    <w:nsid w:val="452C703F"/>
    <w:multiLevelType w:val="multilevel"/>
    <w:tmpl w:val="FCC4728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9">
    <w:nsid w:val="47472936"/>
    <w:multiLevelType w:val="multilevel"/>
    <w:tmpl w:val="879AB5B0"/>
    <w:lvl w:ilvl="0">
      <w:start w:val="1"/>
      <w:numFmt w:val="decimal"/>
      <w:suff w:val="space"/>
      <w:lvlText w:val="2%1.2.0."/>
      <w:lvlJc w:val="left"/>
      <w:pPr>
        <w:tabs>
          <w:tab w:val="num" w:pos="0"/>
        </w:tabs>
        <w:ind w:left="0" w:firstLine="709"/>
      </w:pPr>
    </w:lvl>
    <w:lvl w:ilvl="1">
      <w:start w:val="2"/>
      <w:numFmt w:val="decimal"/>
      <w:suff w:val="space"/>
      <w:lvlText w:val="%29.1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0">
    <w:nsid w:val="47AF59DB"/>
    <w:multiLevelType w:val="multilevel"/>
    <w:tmpl w:val="DE142A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>
    <w:nsid w:val="49EC3693"/>
    <w:multiLevelType w:val="multilevel"/>
    <w:tmpl w:val="E534BEE2"/>
    <w:lvl w:ilvl="0">
      <w:start w:val="1"/>
      <w:numFmt w:val="decimal"/>
      <w:suff w:val="space"/>
      <w:lvlText w:val="23.%1."/>
      <w:lvlJc w:val="left"/>
      <w:pPr>
        <w:tabs>
          <w:tab w:val="num" w:pos="0"/>
        </w:tabs>
        <w:ind w:left="0" w:firstLine="709"/>
      </w:pPr>
      <w:rPr>
        <w:sz w:val="24"/>
        <w:szCs w:val="24"/>
      </w:rPr>
    </w:lvl>
    <w:lvl w:ilvl="1">
      <w:start w:val="2"/>
      <w:numFmt w:val="decimal"/>
      <w:suff w:val="space"/>
      <w:lvlText w:val="%29.1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2">
    <w:nsid w:val="4A5D1CB4"/>
    <w:multiLevelType w:val="multilevel"/>
    <w:tmpl w:val="96024718"/>
    <w:lvl w:ilvl="0">
      <w:start w:val="1"/>
      <w:numFmt w:val="decimal"/>
      <w:suff w:val="space"/>
      <w:lvlText w:val="16.%1."/>
      <w:lvlJc w:val="left"/>
      <w:pPr>
        <w:tabs>
          <w:tab w:val="num" w:pos="0"/>
        </w:tabs>
        <w:ind w:left="0" w:firstLine="709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3">
    <w:nsid w:val="4AEE5A00"/>
    <w:multiLevelType w:val="multilevel"/>
    <w:tmpl w:val="F7E0ED04"/>
    <w:lvl w:ilvl="0">
      <w:start w:val="5"/>
      <w:numFmt w:val="decimal"/>
      <w:suff w:val="space"/>
      <w:lvlText w:val="25.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25.4.%2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4">
    <w:nsid w:val="4B0C4A66"/>
    <w:multiLevelType w:val="multilevel"/>
    <w:tmpl w:val="0264119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4ECD5DCB"/>
    <w:multiLevelType w:val="multilevel"/>
    <w:tmpl w:val="EAC2A128"/>
    <w:lvl w:ilvl="0">
      <w:start w:val="1"/>
      <w:numFmt w:val="decimal"/>
      <w:pStyle w:val="10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6">
    <w:nsid w:val="4FDD097C"/>
    <w:multiLevelType w:val="multilevel"/>
    <w:tmpl w:val="15940F36"/>
    <w:lvl w:ilvl="0">
      <w:start w:val="1"/>
      <w:numFmt w:val="decimal"/>
      <w:suff w:val="space"/>
      <w:lvlText w:val="24.%1."/>
      <w:lvlJc w:val="left"/>
      <w:pPr>
        <w:tabs>
          <w:tab w:val="num" w:pos="0"/>
        </w:tabs>
        <w:ind w:left="0" w:firstLine="709"/>
      </w:pPr>
    </w:lvl>
    <w:lvl w:ilvl="1">
      <w:start w:val="2"/>
      <w:numFmt w:val="decimal"/>
      <w:suff w:val="space"/>
      <w:lvlText w:val="%29.1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7">
    <w:nsid w:val="5127098B"/>
    <w:multiLevelType w:val="multilevel"/>
    <w:tmpl w:val="9A9264D8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8">
    <w:nsid w:val="6015610A"/>
    <w:multiLevelType w:val="multilevel"/>
    <w:tmpl w:val="302A01FC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suff w:val="space"/>
      <w:lvlText w:val="9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52" w:hanging="1800"/>
      </w:pPr>
    </w:lvl>
  </w:abstractNum>
  <w:abstractNum w:abstractNumId="39">
    <w:nsid w:val="60A278B4"/>
    <w:multiLevelType w:val="multilevel"/>
    <w:tmpl w:val="B9A0D452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0" w:firstLine="710"/>
      </w:pPr>
      <w:rPr>
        <w:rFonts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6D71278"/>
    <w:multiLevelType w:val="multilevel"/>
    <w:tmpl w:val="8964295E"/>
    <w:lvl w:ilvl="0">
      <w:start w:val="5"/>
      <w:numFmt w:val="none"/>
      <w:suff w:val="nothing"/>
      <w:lvlText w:val=""/>
      <w:lvlJc w:val="left"/>
      <w:pPr>
        <w:tabs>
          <w:tab w:val="num" w:pos="0"/>
        </w:tabs>
        <w:ind w:left="480" w:hanging="48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</w:rPr>
    </w:lvl>
    <w:lvl w:ilvl="2">
      <w:start w:val="1"/>
      <w:numFmt w:val="decimal"/>
      <w:suff w:val="space"/>
      <w:lvlText w:val="%1%20.1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52" w:hanging="1800"/>
      </w:pPr>
    </w:lvl>
  </w:abstractNum>
  <w:abstractNum w:abstractNumId="41">
    <w:nsid w:val="6A910B18"/>
    <w:multiLevelType w:val="multilevel"/>
    <w:tmpl w:val="B14895CA"/>
    <w:lvl w:ilvl="0">
      <w:start w:val="3"/>
      <w:numFmt w:val="decimal"/>
      <w:suff w:val="space"/>
      <w:lvlText w:val="2%1.0."/>
      <w:lvlJc w:val="left"/>
      <w:pPr>
        <w:tabs>
          <w:tab w:val="num" w:pos="0"/>
        </w:tabs>
        <w:ind w:left="0" w:firstLine="709"/>
      </w:pPr>
    </w:lvl>
    <w:lvl w:ilvl="1">
      <w:start w:val="2"/>
      <w:numFmt w:val="decimal"/>
      <w:suff w:val="space"/>
      <w:lvlText w:val="%29.1."/>
      <w:lvlJc w:val="left"/>
      <w:pPr>
        <w:tabs>
          <w:tab w:val="num" w:pos="0"/>
        </w:tabs>
        <w:ind w:left="0" w:firstLine="709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2">
    <w:nsid w:val="718C49DB"/>
    <w:multiLevelType w:val="multilevel"/>
    <w:tmpl w:val="4DFAEBF4"/>
    <w:lvl w:ilvl="0">
      <w:start w:val="1"/>
      <w:numFmt w:val="decimal"/>
      <w:suff w:val="space"/>
      <w:lvlText w:val="7.%1."/>
      <w:lvlJc w:val="left"/>
      <w:pPr>
        <w:tabs>
          <w:tab w:val="num" w:pos="0"/>
        </w:tabs>
        <w:ind w:left="0" w:firstLine="709"/>
      </w:pPr>
    </w:lvl>
    <w:lvl w:ilvl="1">
      <w:start w:val="1"/>
      <w:numFmt w:val="none"/>
      <w:suff w:val="nothing"/>
      <w:lvlText w:val=""/>
      <w:lvlJc w:val="center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3">
    <w:nsid w:val="72980D1F"/>
    <w:multiLevelType w:val="multilevel"/>
    <w:tmpl w:val="1CB833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8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44">
    <w:nsid w:val="74CC0A54"/>
    <w:multiLevelType w:val="multilevel"/>
    <w:tmpl w:val="EE70D04C"/>
    <w:lvl w:ilvl="0">
      <w:start w:val="1"/>
      <w:numFmt w:val="decimal"/>
      <w:pStyle w:val="111"/>
      <w:suff w:val="space"/>
      <w:lvlText w:val="15.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45">
    <w:nsid w:val="79BF6981"/>
    <w:multiLevelType w:val="multilevel"/>
    <w:tmpl w:val="916C847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2.3.%3."/>
      <w:lvlJc w:val="left"/>
      <w:pPr>
        <w:tabs>
          <w:tab w:val="num" w:pos="0"/>
        </w:tabs>
        <w:ind w:left="0" w:firstLine="70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46">
    <w:nsid w:val="79D113C8"/>
    <w:multiLevelType w:val="multilevel"/>
    <w:tmpl w:val="0C6E5D1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2.6.%3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47">
    <w:nsid w:val="7A95076B"/>
    <w:multiLevelType w:val="multilevel"/>
    <w:tmpl w:val="66B483DC"/>
    <w:lvl w:ilvl="0">
      <w:start w:val="1"/>
      <w:numFmt w:val="decimal"/>
      <w:suff w:val="space"/>
      <w:lvlText w:val="16.2.%1."/>
      <w:lvlJc w:val="left"/>
      <w:pPr>
        <w:tabs>
          <w:tab w:val="num" w:pos="0"/>
        </w:tabs>
        <w:ind w:left="0" w:firstLine="709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39"/>
  </w:num>
  <w:num w:numId="2">
    <w:abstractNumId w:val="1"/>
  </w:num>
  <w:num w:numId="3">
    <w:abstractNumId w:val="35"/>
  </w:num>
  <w:num w:numId="4">
    <w:abstractNumId w:val="3"/>
  </w:num>
  <w:num w:numId="5">
    <w:abstractNumId w:val="34"/>
  </w:num>
  <w:num w:numId="6">
    <w:abstractNumId w:val="17"/>
  </w:num>
  <w:num w:numId="7">
    <w:abstractNumId w:val="11"/>
  </w:num>
  <w:num w:numId="8">
    <w:abstractNumId w:val="14"/>
  </w:num>
  <w:num w:numId="9">
    <w:abstractNumId w:val="21"/>
  </w:num>
  <w:num w:numId="10">
    <w:abstractNumId w:val="43"/>
  </w:num>
  <w:num w:numId="11">
    <w:abstractNumId w:val="19"/>
  </w:num>
  <w:num w:numId="12">
    <w:abstractNumId w:val="38"/>
  </w:num>
  <w:num w:numId="13">
    <w:abstractNumId w:val="13"/>
  </w:num>
  <w:num w:numId="14">
    <w:abstractNumId w:val="24"/>
  </w:num>
  <w:num w:numId="15">
    <w:abstractNumId w:val="27"/>
  </w:num>
  <w:num w:numId="16">
    <w:abstractNumId w:val="22"/>
  </w:num>
  <w:num w:numId="17">
    <w:abstractNumId w:val="9"/>
  </w:num>
  <w:num w:numId="18">
    <w:abstractNumId w:val="7"/>
  </w:num>
  <w:num w:numId="19">
    <w:abstractNumId w:val="40"/>
  </w:num>
  <w:num w:numId="20">
    <w:abstractNumId w:val="20"/>
  </w:num>
  <w:num w:numId="21">
    <w:abstractNumId w:val="8"/>
  </w:num>
  <w:num w:numId="22">
    <w:abstractNumId w:val="44"/>
  </w:num>
  <w:num w:numId="23">
    <w:abstractNumId w:val="32"/>
  </w:num>
  <w:num w:numId="24">
    <w:abstractNumId w:val="47"/>
  </w:num>
  <w:num w:numId="25">
    <w:abstractNumId w:val="5"/>
  </w:num>
  <w:num w:numId="26">
    <w:abstractNumId w:val="29"/>
  </w:num>
  <w:num w:numId="27">
    <w:abstractNumId w:val="41"/>
  </w:num>
  <w:num w:numId="28">
    <w:abstractNumId w:val="2"/>
  </w:num>
  <w:num w:numId="29">
    <w:abstractNumId w:val="23"/>
  </w:num>
  <w:num w:numId="30">
    <w:abstractNumId w:val="31"/>
  </w:num>
  <w:num w:numId="31">
    <w:abstractNumId w:val="36"/>
  </w:num>
  <w:num w:numId="32">
    <w:abstractNumId w:val="0"/>
  </w:num>
  <w:num w:numId="33">
    <w:abstractNumId w:val="4"/>
  </w:num>
  <w:num w:numId="34">
    <w:abstractNumId w:val="33"/>
  </w:num>
  <w:num w:numId="35">
    <w:abstractNumId w:val="15"/>
  </w:num>
  <w:num w:numId="36">
    <w:abstractNumId w:val="10"/>
  </w:num>
  <w:num w:numId="37">
    <w:abstractNumId w:val="25"/>
  </w:num>
  <w:num w:numId="38">
    <w:abstractNumId w:val="18"/>
  </w:num>
  <w:num w:numId="39">
    <w:abstractNumId w:val="42"/>
  </w:num>
  <w:num w:numId="40">
    <w:abstractNumId w:val="28"/>
  </w:num>
  <w:num w:numId="41">
    <w:abstractNumId w:val="45"/>
  </w:num>
  <w:num w:numId="42">
    <w:abstractNumId w:val="46"/>
  </w:num>
  <w:num w:numId="43">
    <w:abstractNumId w:val="30"/>
  </w:num>
  <w:num w:numId="44">
    <w:abstractNumId w:val="16"/>
  </w:num>
  <w:num w:numId="45">
    <w:abstractNumId w:val="30"/>
    <w:lvlOverride w:ilvl="0">
      <w:startOverride w:val="1"/>
    </w:lvlOverride>
  </w:num>
  <w:num w:numId="46">
    <w:abstractNumId w:val="6"/>
  </w:num>
  <w:num w:numId="47">
    <w:abstractNumId w:val="26"/>
  </w:num>
  <w:num w:numId="48">
    <w:abstractNumId w:val="37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D5D"/>
    <w:rsid w:val="00004414"/>
    <w:rsid w:val="007E280D"/>
    <w:rsid w:val="009E4AE2"/>
    <w:rsid w:val="00A02A02"/>
    <w:rsid w:val="00A82D5D"/>
    <w:rsid w:val="00E8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3"/>
    <w:next w:val="a3"/>
    <w:link w:val="12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050F9B"/>
    <w:rPr>
      <w:color w:val="0000FF"/>
      <w:u w:val="single"/>
    </w:rPr>
  </w:style>
  <w:style w:type="character" w:customStyle="1" w:styleId="a7">
    <w:name w:val="Верхний колонтитул Знак"/>
    <w:basedOn w:val="a4"/>
    <w:uiPriority w:val="99"/>
    <w:qFormat/>
    <w:rsid w:val="005F1EAE"/>
  </w:style>
  <w:style w:type="character" w:customStyle="1" w:styleId="a8">
    <w:name w:val="Нижний колонтитул Знак"/>
    <w:basedOn w:val="a4"/>
    <w:uiPriority w:val="99"/>
    <w:qFormat/>
    <w:rsid w:val="005F1EAE"/>
  </w:style>
  <w:style w:type="character" w:customStyle="1" w:styleId="a9">
    <w:name w:val="Текст выноски Знак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3">
    <w:name w:val="Заголовок 1 Знак"/>
    <w:uiPriority w:val="9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link w:val="14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4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2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customStyle="1" w:styleId="af0">
    <w:name w:val="Посещённая гиперссылка"/>
    <w:rsid w:val="00FE2535"/>
    <w:rPr>
      <w:color w:val="800080"/>
      <w:u w:val="single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FE2535"/>
    <w:rPr>
      <w:vertAlign w:val="superscript"/>
    </w:rPr>
  </w:style>
  <w:style w:type="character" w:customStyle="1" w:styleId="af2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3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4">
    <w:name w:val="бпОсновной текст Знак Знак1"/>
    <w:link w:val="110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6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5">
    <w:name w:val="Обычный1 Знак"/>
    <w:link w:val="18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8">
    <w:name w:val="Цветовое выделение"/>
    <w:qFormat/>
    <w:rsid w:val="00FE2535"/>
    <w:rPr>
      <w:b/>
      <w:color w:val="000080"/>
      <w:sz w:val="20"/>
    </w:rPr>
  </w:style>
  <w:style w:type="character" w:customStyle="1" w:styleId="af9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a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10">
    <w:name w:val="Основной текст 2 Знак1"/>
    <w:link w:val="24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b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a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link w:val="15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нак Знак2"/>
    <w:link w:val="21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">
    <w:name w:val="Заголовок 1 Знак2"/>
    <w:link w:val="1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5">
    <w:name w:val="Заголовок 2 Знак Знак Знак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4"/>
    <w:qFormat/>
    <w:rsid w:val="00FE2535"/>
  </w:style>
  <w:style w:type="character" w:styleId="afc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d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e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f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a"/>
    <w:uiPriority w:val="99"/>
    <w:qFormat/>
    <w:locked/>
    <w:rsid w:val="008826E9"/>
    <w:rPr>
      <w:sz w:val="22"/>
      <w:lang w:eastAsia="en-US"/>
    </w:rPr>
  </w:style>
  <w:style w:type="character" w:customStyle="1" w:styleId="1d">
    <w:name w:val="Неразрешенное упоминание1"/>
    <w:basedOn w:val="a4"/>
    <w:uiPriority w:val="99"/>
    <w:semiHidden/>
    <w:unhideWhenUsed/>
    <w:qFormat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qFormat/>
    <w:rsid w:val="001067A0"/>
  </w:style>
  <w:style w:type="character" w:customStyle="1" w:styleId="1e">
    <w:name w:val="Текст примечания Знак1"/>
    <w:uiPriority w:val="99"/>
    <w:semiHidden/>
    <w:qFormat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qFormat/>
    <w:rsid w:val="00807186"/>
  </w:style>
  <w:style w:type="character" w:customStyle="1" w:styleId="1-">
    <w:name w:val="Рег. Заголовок 1-го уровня регламента Знак"/>
    <w:basedOn w:val="110"/>
    <w:qFormat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character" w:customStyle="1" w:styleId="aff0">
    <w:name w:val="СТИЛЬ АР Знак"/>
    <w:basedOn w:val="1-"/>
    <w:qFormat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character" w:customStyle="1" w:styleId="2-">
    <w:name w:val="Рег. Заголовок 2-го уровня регламента Знак"/>
    <w:basedOn w:val="ConsPlusNormal"/>
    <w:qFormat/>
    <w:rsid w:val="0082501F"/>
    <w:rPr>
      <w:rFonts w:ascii="Times New Roman" w:hAnsi="Times New Roman" w:cs="Arial"/>
      <w:b/>
      <w:sz w:val="22"/>
      <w:szCs w:val="22"/>
      <w:lang w:val="ru-RU" w:eastAsia="en-US" w:bidi="ar-SA"/>
    </w:rPr>
  </w:style>
  <w:style w:type="character" w:customStyle="1" w:styleId="2b">
    <w:name w:val="СТИЛЬ АР 2 подраздел Знак"/>
    <w:basedOn w:val="2-"/>
    <w:qFormat/>
    <w:rsid w:val="00A31760"/>
    <w:rPr>
      <w:rFonts w:ascii="Times New Roman" w:hAnsi="Times New Roman" w:cs="Arial"/>
      <w:b w:val="0"/>
      <w:bCs w:val="0"/>
      <w:i/>
      <w:sz w:val="22"/>
      <w:szCs w:val="22"/>
      <w:lang w:val="ru-RU" w:eastAsia="en-US" w:bidi="ar-SA"/>
    </w:rPr>
  </w:style>
  <w:style w:type="character" w:customStyle="1" w:styleId="aff1">
    <w:name w:val="Без интервала Знак"/>
    <w:basedOn w:val="110"/>
    <w:qFormat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eastAsia="en-US"/>
    </w:rPr>
  </w:style>
  <w:style w:type="character" w:customStyle="1" w:styleId="1f">
    <w:name w:val="АР Прил1 Знак"/>
    <w:basedOn w:val="aff1"/>
    <w:qFormat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eastAsia="en-US"/>
    </w:rPr>
  </w:style>
  <w:style w:type="character" w:customStyle="1" w:styleId="aff2">
    <w:name w:val="обычный приложения Знак"/>
    <w:basedOn w:val="a4"/>
    <w:qFormat/>
    <w:rsid w:val="0030526E"/>
    <w:rPr>
      <w:rFonts w:ascii="Times New Roman" w:hAnsi="Times New Roman"/>
      <w:b/>
      <w:szCs w:val="22"/>
      <w:lang w:eastAsia="en-US"/>
    </w:rPr>
  </w:style>
  <w:style w:type="character" w:customStyle="1" w:styleId="2c">
    <w:name w:val="АР Прил 2 Знак"/>
    <w:basedOn w:val="aff2"/>
    <w:qFormat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character" w:customStyle="1" w:styleId="aff3">
    <w:name w:val="Ссылка указателя"/>
    <w:qFormat/>
  </w:style>
  <w:style w:type="paragraph" w:customStyle="1" w:styleId="aff4">
    <w:name w:val="Заголовок"/>
    <w:basedOn w:val="a3"/>
    <w:next w:val="aff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5">
    <w:name w:val="Body Text"/>
    <w:basedOn w:val="a3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6">
    <w:name w:val="List"/>
    <w:basedOn w:val="aff5"/>
    <w:rPr>
      <w:rFonts w:cs="Mangal"/>
    </w:rPr>
  </w:style>
  <w:style w:type="paragraph" w:styleId="aff7">
    <w:name w:val="caption"/>
    <w:basedOn w:val="a3"/>
    <w:next w:val="a3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8">
    <w:name w:val="index heading"/>
    <w:basedOn w:val="a3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sz w:val="22"/>
      <w:szCs w:val="22"/>
      <w:lang w:eastAsia="en-US"/>
    </w:rPr>
  </w:style>
  <w:style w:type="paragraph" w:customStyle="1" w:styleId="aff9">
    <w:name w:val="Верхний и нижний колонтитулы"/>
    <w:basedOn w:val="a3"/>
    <w:qFormat/>
  </w:style>
  <w:style w:type="paragraph" w:styleId="affa">
    <w:name w:val="header"/>
    <w:basedOn w:val="a3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b">
    <w:name w:val="footer"/>
    <w:basedOn w:val="a3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ffc">
    <w:name w:val="Balloon Text"/>
    <w:basedOn w:val="a3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2">
    <w:name w:val="МУ Обычный стиль"/>
    <w:basedOn w:val="a3"/>
    <w:autoRedefine/>
    <w:qFormat/>
    <w:rsid w:val="00CA6EBE"/>
    <w:pPr>
      <w:widowControl w:val="0"/>
      <w:numPr>
        <w:numId w:val="1"/>
      </w:numPr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</w:rPr>
  </w:style>
  <w:style w:type="paragraph" w:styleId="affd">
    <w:name w:val="footnote text"/>
    <w:basedOn w:val="a3"/>
    <w:rsid w:val="00FE25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e">
    <w:name w:val="Body Text Indent"/>
    <w:basedOn w:val="aff5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f">
    <w:name w:val="Знак"/>
    <w:basedOn w:val="a3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</w:rPr>
  </w:style>
  <w:style w:type="paragraph" w:styleId="HTML0">
    <w:name w:val="HTML Preformatted"/>
    <w:basedOn w:val="a3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3"/>
    <w:link w:val="210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0">
    <w:name w:val="Готовый"/>
    <w:basedOn w:val="a3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Signature"/>
    <w:basedOn w:val="a3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2">
    <w:name w:val="Body Text 3"/>
    <w:basedOn w:val="a3"/>
    <w:link w:val="31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2">
    <w:name w:val="Normal (Web)"/>
    <w:basedOn w:val="a3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Знак Знак Знак Знак Знак Знак Знак Знак Знак Знак"/>
    <w:basedOn w:val="a3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4">
    <w:name w:val="annotation text"/>
    <w:basedOn w:val="a3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5">
    <w:name w:val="annotation subject"/>
    <w:basedOn w:val="afff4"/>
    <w:next w:val="afff4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6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6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</w:rPr>
  </w:style>
  <w:style w:type="paragraph" w:customStyle="1" w:styleId="124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customStyle="1" w:styleId="214">
    <w:name w:val="Основной текст 21"/>
    <w:basedOn w:val="a3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7">
    <w:name w:val="Title"/>
    <w:basedOn w:val="a3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7">
    <w:name w:val="Body Text Indent 3"/>
    <w:basedOn w:val="a3"/>
    <w:link w:val="310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8">
    <w:name w:val="Plain Text"/>
    <w:basedOn w:val="a3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</w:rPr>
  </w:style>
  <w:style w:type="paragraph" w:customStyle="1" w:styleId="afff9">
    <w:name w:val="Нумерованный Список"/>
    <w:basedOn w:val="a3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9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3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a">
    <w:name w:val="Адресат"/>
    <w:basedOn w:val="a3"/>
    <w:qFormat/>
    <w:rsid w:val="00FE2535"/>
    <w:pPr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f1">
    <w:name w:val="Прощание1"/>
    <w:basedOn w:val="aff5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b">
    <w:name w:val="Заголовок к тексту"/>
    <w:basedOn w:val="a3"/>
    <w:next w:val="aff5"/>
    <w:qFormat/>
    <w:rsid w:val="00FE2535"/>
    <w:pPr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c">
    <w:name w:val="регистрационные поля"/>
    <w:basedOn w:val="a3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d">
    <w:name w:val="Исполнитель"/>
    <w:basedOn w:val="aff5"/>
    <w:qFormat/>
    <w:rsid w:val="00FE2535"/>
    <w:pPr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e">
    <w:name w:val="Подпись на общем бланке"/>
    <w:basedOn w:val="afff1"/>
    <w:next w:val="aff5"/>
    <w:qFormat/>
    <w:rsid w:val="00FE2535"/>
    <w:pPr>
      <w:tabs>
        <w:tab w:val="right" w:pos="9639"/>
      </w:tabs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">
    <w:name w:val="Таблицы (моноширинный)"/>
    <w:basedOn w:val="a3"/>
    <w:next w:val="a3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0">
    <w:name w:val="Заголовок статьи"/>
    <w:basedOn w:val="a3"/>
    <w:next w:val="a3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1">
    <w:name w:val="Комментарий"/>
    <w:basedOn w:val="a3"/>
    <w:next w:val="a3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8">
    <w:name w:val="Знак Знак Знак Знак Знак Знак Знак Знак Знак Знак3"/>
    <w:basedOn w:val="a3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3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2">
    <w:name w:val="Стиль1"/>
    <w:basedOn w:val="affe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3">
    <w:name w:val="Знак1"/>
    <w:basedOn w:val="a3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</w:rPr>
  </w:style>
  <w:style w:type="paragraph" w:customStyle="1" w:styleId="affff2">
    <w:name w:val="Знак Знак Знак Знак Знак Знак Знак"/>
    <w:basedOn w:val="a3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Знак Знак Знак Знак Знак Знак Знак Знак Знак Знак1"/>
    <w:basedOn w:val="a3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3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3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3">
    <w:name w:val="......."/>
    <w:basedOn w:val="a3"/>
    <w:next w:val="a3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9">
    <w:name w:val="Знак3"/>
    <w:basedOn w:val="a3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d">
    <w:name w:val="Обычный2"/>
    <w:qFormat/>
    <w:rsid w:val="00FE2535"/>
    <w:pPr>
      <w:widowControl w:val="0"/>
    </w:pPr>
    <w:rPr>
      <w:rFonts w:ascii="Times New Roman" w:eastAsia="Times New Roman" w:hAnsi="Times New Roman"/>
    </w:rPr>
  </w:style>
  <w:style w:type="paragraph" w:customStyle="1" w:styleId="3a">
    <w:name w:val="Знак Знак Знак Знак Знак Знак Знак3"/>
    <w:basedOn w:val="a3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e">
    <w:name w:val="Body Text First Indent 2"/>
    <w:basedOn w:val="affe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3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6">
    <w:name w:val="Заголовок оглавления1"/>
    <w:basedOn w:val="11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7">
    <w:name w:val="toc 1"/>
    <w:basedOn w:val="a3"/>
    <w:next w:val="a3"/>
    <w:autoRedefine/>
    <w:uiPriority w:val="39"/>
    <w:unhideWhenUsed/>
    <w:rsid w:val="0047168C"/>
    <w:pPr>
      <w:tabs>
        <w:tab w:val="left" w:pos="440"/>
        <w:tab w:val="right" w:leader="dot" w:pos="10206"/>
      </w:tabs>
      <w:spacing w:after="0"/>
      <w:jc w:val="both"/>
    </w:pPr>
    <w:rPr>
      <w:rFonts w:ascii="Times New Roman" w:hAnsi="Times New Roman"/>
      <w:bCs/>
      <w:caps/>
      <w:lang w:val="en-US"/>
    </w:rPr>
  </w:style>
  <w:style w:type="paragraph" w:styleId="3b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4">
    <w:name w:val="endnote text"/>
    <w:basedOn w:val="a3"/>
    <w:uiPriority w:val="99"/>
    <w:unhideWhenUsed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5">
    <w:name w:val="Document Map"/>
    <w:basedOn w:val="a3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0">
    <w:name w:val="Рег. Заголовок 2-го уровня регламента"/>
    <w:basedOn w:val="ConsPlusNormal0"/>
    <w:autoRedefine/>
    <w:qFormat/>
    <w:rsid w:val="0082501F"/>
    <w:pPr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6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7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0">
    <w:name w:val="Заголовок оглавления2"/>
    <w:basedOn w:val="11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8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0">
    <w:name w:val="Рег. Заголовок 1-го уровня регламента"/>
    <w:basedOn w:val="11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numId w:val="22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0"/>
    <w:qFormat/>
    <w:rsid w:val="000271B5"/>
    <w:pPr>
      <w:tabs>
        <w:tab w:val="num" w:pos="0"/>
      </w:tabs>
      <w:spacing w:line="276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9">
    <w:name w:val="Рег. Обычный с отступом"/>
    <w:basedOn w:val="a3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">
    <w:name w:val="Рег. Списки числовый"/>
    <w:basedOn w:val="1-21"/>
    <w:qFormat/>
    <w:rsid w:val="000C4215"/>
    <w:pPr>
      <w:numPr>
        <w:numId w:val="2"/>
      </w:numPr>
      <w:ind w:left="1068" w:firstLine="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Заголовок для названий результата"/>
    <w:basedOn w:val="2-0"/>
    <w:qFormat/>
    <w:rsid w:val="00326896"/>
    <w:pPr>
      <w:ind w:left="714"/>
    </w:pPr>
  </w:style>
  <w:style w:type="paragraph" w:customStyle="1" w:styleId="115">
    <w:name w:val="Рег. Основной текст уровень 1.1 (сценарии)"/>
    <w:basedOn w:val="114"/>
    <w:qFormat/>
    <w:rsid w:val="0084437A"/>
    <w:pPr>
      <w:tabs>
        <w:tab w:val="clear" w:pos="0"/>
      </w:tabs>
      <w:spacing w:before="360" w:after="240"/>
      <w:ind w:firstLine="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b"/>
    <w:qFormat/>
    <w:rsid w:val="007E6E84"/>
    <w:pPr>
      <w:numPr>
        <w:numId w:val="3"/>
      </w:numPr>
    </w:pPr>
  </w:style>
  <w:style w:type="paragraph" w:customStyle="1" w:styleId="1f8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0">
    <w:name w:val="Рег. Списки одного уровня: а) б) в)"/>
    <w:basedOn w:val="1f8"/>
    <w:qFormat/>
    <w:rsid w:val="00175985"/>
    <w:pPr>
      <w:numPr>
        <w:numId w:val="4"/>
      </w:numPr>
    </w:pPr>
    <w:rPr>
      <w:lang w:eastAsia="ar-SA"/>
    </w:rPr>
  </w:style>
  <w:style w:type="paragraph" w:customStyle="1" w:styleId="affffc">
    <w:name w:val="Рег. Списки без буллетов широкие"/>
    <w:basedOn w:val="a3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0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d">
    <w:name w:val="No Spacing"/>
    <w:basedOn w:val="11"/>
    <w:next w:val="2-0"/>
    <w:qFormat/>
    <w:rsid w:val="001B7AC2"/>
    <w:pPr>
      <w:spacing w:after="240"/>
    </w:pPr>
    <w:rPr>
      <w:i w:val="0"/>
      <w:szCs w:val="22"/>
      <w:lang w:eastAsia="en-US"/>
    </w:rPr>
  </w:style>
  <w:style w:type="paragraph" w:styleId="affffe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6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1">
    <w:name w:val="Знак Знак Знак Знак Знак Знак Знак Знак Знак Знак2"/>
    <w:basedOn w:val="a3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2">
    <w:name w:val="Знак2"/>
    <w:basedOn w:val="a3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3">
    <w:name w:val="Знак Знак Знак Знак Знак Знак Знак2"/>
    <w:basedOn w:val="a3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8"/>
    <w:qFormat/>
    <w:rsid w:val="003C541F"/>
    <w:pPr>
      <w:numPr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4">
    <w:name w:val="РегламентГПЗУ2"/>
    <w:basedOn w:val="a1"/>
    <w:qFormat/>
    <w:rsid w:val="003C541F"/>
    <w:p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a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">
    <w:name w:val="TOC Heading"/>
    <w:basedOn w:val="11"/>
    <w:next w:val="a3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1f9">
    <w:name w:val="Цитата1"/>
    <w:basedOn w:val="a3"/>
    <w:qFormat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ffff0">
    <w:name w:val="СТИЛЬ АР"/>
    <w:basedOn w:val="1-0"/>
    <w:qFormat/>
    <w:rsid w:val="00D84DC9"/>
  </w:style>
  <w:style w:type="paragraph" w:customStyle="1" w:styleId="2f5">
    <w:name w:val="СТИЛЬ АР 2 подраздел"/>
    <w:basedOn w:val="2-0"/>
    <w:qFormat/>
    <w:rsid w:val="00A31760"/>
  </w:style>
  <w:style w:type="paragraph" w:customStyle="1" w:styleId="1fa">
    <w:name w:val="АР Прил1"/>
    <w:basedOn w:val="affffd"/>
    <w:qFormat/>
    <w:rsid w:val="0056711E"/>
    <w:pPr>
      <w:spacing w:after="0"/>
      <w:ind w:firstLine="4820"/>
      <w:jc w:val="left"/>
    </w:pPr>
    <w:rPr>
      <w:b w:val="0"/>
    </w:rPr>
  </w:style>
  <w:style w:type="paragraph" w:customStyle="1" w:styleId="2f6">
    <w:name w:val="АР Прил 2"/>
    <w:basedOn w:val="afff6"/>
    <w:qFormat/>
    <w:rsid w:val="0030526E"/>
  </w:style>
  <w:style w:type="numbering" w:customStyle="1" w:styleId="2f7">
    <w:name w:val="Стиль2"/>
    <w:uiPriority w:val="99"/>
    <w:qFormat/>
    <w:rsid w:val="0024348F"/>
  </w:style>
  <w:style w:type="table" w:styleId="afffff1">
    <w:name w:val="Table Grid"/>
    <w:basedOn w:val="a5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етка таблицы1"/>
    <w:basedOn w:val="a5"/>
    <w:uiPriority w:val="59"/>
    <w:rsid w:val="00704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0414C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2">
    <w:name w:val="Hyperlink"/>
    <w:basedOn w:val="a4"/>
    <w:uiPriority w:val="99"/>
    <w:unhideWhenUsed/>
    <w:rsid w:val="00A02A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7E0BB051403A277FE38311D1F550C4955536680E049D911D63874E6449826663E586E2FF05607A5C8C91000996M7g4F" TargetMode="External"/><Relationship Id="rId18" Type="http://schemas.openxmlformats.org/officeDocument/2006/relationships/footer" Target="footer1.xml"/><Relationship Id="rId26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34" Type="http://schemas.openxmlformats.org/officeDocument/2006/relationships/header" Target="header9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7E0BB051403A277FE38310DFE050C495553D670D0191911D63874E6449826663E586E2FF05607A5C8C91000996M7g4F" TargetMode="External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suslugi.ru" TargetMode="External"/><Relationship Id="rId20" Type="http://schemas.openxmlformats.org/officeDocument/2006/relationships/header" Target="header2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7E0BB051403A277FE38310DFE050C495553D670E0798911D63874E6449826663E586E2FF05607A5C8C91000996M7g4F" TargetMode="External"/><Relationship Id="rId24" Type="http://schemas.openxmlformats.org/officeDocument/2006/relationships/header" Target="header4.xml"/><Relationship Id="rId32" Type="http://schemas.openxmlformats.org/officeDocument/2006/relationships/header" Target="header8.xml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://www.uslugi.mosreg.ru/" TargetMode="External"/><Relationship Id="rId23" Type="http://schemas.openxmlformats.org/officeDocument/2006/relationships/footer" Target="footer3.xml"/><Relationship Id="rId28" Type="http://schemas.openxmlformats.org/officeDocument/2006/relationships/header" Target="header6.xm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31" Type="http://schemas.openxmlformats.org/officeDocument/2006/relationships/footer" Target="footer7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00BC27189EF6881E12A46C70FC14DAFCC7C1D10E823651F4AD23CEAD22C69900B9EA17AABAFC08BDF6D8761A70D9D8F49AB876B63A740B63L0i5F" TargetMode="Externa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header" Target="header7.xm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4E6BE8CC-43E0-42D1-A8CD-6C4D2FFC5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7CAF8-0597-458B-8297-E5EEE10C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71</Pages>
  <Words>18382</Words>
  <Characters>104778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dc:description/>
  <cp:lastModifiedBy>Зинченко</cp:lastModifiedBy>
  <cp:revision>102</cp:revision>
  <cp:lastPrinted>2023-08-16T11:31:00Z</cp:lastPrinted>
  <dcterms:created xsi:type="dcterms:W3CDTF">2023-05-11T13:56:00Z</dcterms:created>
  <dcterms:modified xsi:type="dcterms:W3CDTF">2023-08-17T08:53:00Z</dcterms:modified>
  <dc:language>ru-RU</dc:language>
</cp:coreProperties>
</file>