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59" w:rsidRPr="00352E59" w:rsidRDefault="00352E59" w:rsidP="00352E59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352E5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ГЛАВА ГОРОДА ФРЯЗИНО</w:t>
      </w:r>
    </w:p>
    <w:p w:rsidR="00352E59" w:rsidRPr="00352E59" w:rsidRDefault="00352E59" w:rsidP="00352E59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352E5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ПОСТАНОВЛЕНИЕ</w:t>
      </w:r>
    </w:p>
    <w:p w:rsidR="00352E59" w:rsidRPr="00352E59" w:rsidRDefault="00352E59" w:rsidP="00352E59">
      <w:pPr>
        <w:tabs>
          <w:tab w:val="left" w:pos="9498"/>
        </w:tabs>
        <w:suppressAutoHyphens w:val="0"/>
        <w:spacing w:line="31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  <w:r w:rsidRPr="00352E5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07</w:t>
      </w:r>
      <w:r w:rsidRPr="00352E5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.07.2016 № 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50</w:t>
      </w:r>
    </w:p>
    <w:p w:rsidR="00BB68CF" w:rsidRDefault="00BB68CF">
      <w:pPr>
        <w:ind w:right="5102"/>
        <w:jc w:val="both"/>
        <w:rPr>
          <w:rFonts w:ascii="Times New Roman" w:hAnsi="Times New Roman"/>
          <w:sz w:val="28"/>
          <w:szCs w:val="28"/>
        </w:rPr>
      </w:pPr>
    </w:p>
    <w:p w:rsidR="00BB68CF" w:rsidRDefault="00BB68CF">
      <w:pPr>
        <w:ind w:right="5102"/>
        <w:jc w:val="both"/>
        <w:rPr>
          <w:rFonts w:ascii="Times New Roman" w:hAnsi="Times New Roman"/>
          <w:sz w:val="28"/>
          <w:szCs w:val="28"/>
        </w:rPr>
      </w:pPr>
    </w:p>
    <w:p w:rsidR="009F07EA" w:rsidRDefault="00996F4E" w:rsidP="00624A32">
      <w:pPr>
        <w:ind w:right="51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реорганизации М</w:t>
      </w:r>
      <w:r w:rsidR="00BB68CF">
        <w:rPr>
          <w:rFonts w:ascii="Times New Roman" w:hAnsi="Times New Roman"/>
          <w:sz w:val="28"/>
          <w:szCs w:val="28"/>
        </w:rPr>
        <w:t>униципального общеобразовательного учреждения средняя общеобразовательная  школа №</w:t>
      </w:r>
      <w:r w:rsidR="00624A32">
        <w:rPr>
          <w:rFonts w:ascii="Times New Roman" w:hAnsi="Times New Roman"/>
          <w:sz w:val="28"/>
          <w:szCs w:val="28"/>
        </w:rPr>
        <w:t> </w:t>
      </w:r>
      <w:r w:rsidR="00BB68CF">
        <w:rPr>
          <w:rFonts w:ascii="Times New Roman" w:hAnsi="Times New Roman"/>
          <w:sz w:val="28"/>
          <w:szCs w:val="28"/>
        </w:rPr>
        <w:t xml:space="preserve">2 с углубленным изучением отдельных предметов города Фрязино Московской области </w:t>
      </w:r>
    </w:p>
    <w:p w:rsidR="009F07EA" w:rsidRDefault="009F07EA">
      <w:pPr>
        <w:tabs>
          <w:tab w:val="left" w:pos="5245"/>
        </w:tabs>
        <w:ind w:right="4394"/>
        <w:rPr>
          <w:rFonts w:ascii="Times New Roman" w:hAnsi="Times New Roman"/>
          <w:sz w:val="28"/>
          <w:szCs w:val="28"/>
        </w:rPr>
      </w:pPr>
    </w:p>
    <w:p w:rsidR="009F07EA" w:rsidRDefault="00BB68CF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57-60 Гражданского кодекса</w:t>
      </w:r>
      <w:r w:rsidR="008F5A53" w:rsidRPr="008F5A53">
        <w:rPr>
          <w:rFonts w:ascii="Times New Roman" w:hAnsi="Times New Roman"/>
          <w:sz w:val="28"/>
          <w:szCs w:val="28"/>
        </w:rPr>
        <w:t xml:space="preserve"> </w:t>
      </w:r>
      <w:r w:rsidR="008F5A5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, с пунктом 11 статьи 22 Федерального закона от 29.12.2012 </w:t>
      </w:r>
      <w:r w:rsidR="008F5A5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F5A5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273-ФЗ «Об образовании в</w:t>
      </w:r>
      <w:r w:rsidR="008F5A53" w:rsidRPr="008F5A53">
        <w:t xml:space="preserve"> </w:t>
      </w:r>
      <w:r w:rsidR="008F5A53" w:rsidRPr="008F5A5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», ст. 16 Федерального закона от 12.01.1996 №</w:t>
      </w:r>
      <w:r w:rsidR="008F5A5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7-ФЗ «О некоммерческих организациях», ст. 13 Федерального закона от 24.07.1998 № 124-ФЗ «Об основных гарантиях прав ребенка в Российской Федерации», Федеральным законом от 06.10.2003 </w:t>
      </w:r>
      <w:r w:rsidR="008F5A5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F5A5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Российской Федерации», Уставом городского округа Фрязино Московской области, с целью повышения качества образовательных услуг и оптимизации структуры муниципальных образовательных учреждений, учитывая положительную экспертную оценку последствий реорганизации образовательных учреждений (заключение комиссии от </w:t>
      </w:r>
      <w:r w:rsidR="008F5A53">
        <w:rPr>
          <w:rFonts w:ascii="Times New Roman" w:hAnsi="Times New Roman"/>
          <w:sz w:val="28"/>
          <w:szCs w:val="28"/>
        </w:rPr>
        <w:t xml:space="preserve">07.07.2016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F5A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</w:p>
    <w:p w:rsidR="009F07EA" w:rsidRDefault="009F07EA">
      <w:pPr>
        <w:spacing w:before="60" w:after="6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9F07EA" w:rsidRDefault="00BB68CF">
      <w:pPr>
        <w:spacing w:before="6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40"/>
          <w:sz w:val="28"/>
          <w:szCs w:val="28"/>
        </w:rPr>
        <w:t>постановляю:</w:t>
      </w:r>
    </w:p>
    <w:p w:rsidR="009F07EA" w:rsidRDefault="009F07EA">
      <w:pPr>
        <w:spacing w:before="60" w:after="6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9F07EA" w:rsidRPr="00996F4E" w:rsidRDefault="00996F4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Реорганизовать М</w:t>
      </w:r>
      <w:r w:rsidR="00BB68CF" w:rsidRPr="00996F4E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средняя общеобразовательная школа № 2 с углубленным изучением отдельных предметов города Фрязино Московской области (далее – МОУ СОШ № 2 с УИОП) в форме присоединения к нему с переходом прав и обязанностей </w:t>
      </w:r>
      <w:r w:rsidRPr="00996F4E">
        <w:rPr>
          <w:rFonts w:ascii="Times New Roman" w:hAnsi="Times New Roman" w:cs="Times New Roman"/>
          <w:sz w:val="28"/>
          <w:szCs w:val="28"/>
        </w:rPr>
        <w:t>М</w:t>
      </w:r>
      <w:r w:rsidR="00BB68CF" w:rsidRPr="00996F4E">
        <w:rPr>
          <w:rFonts w:ascii="Times New Roman" w:hAnsi="Times New Roman" w:cs="Times New Roman"/>
          <w:sz w:val="28"/>
          <w:szCs w:val="28"/>
        </w:rPr>
        <w:t>униципального общеобразовательного учреждения открытая (сменная) общеобразовательная школа города Фрязино Московской области (далее – МОУ ОСОШ).</w:t>
      </w:r>
    </w:p>
    <w:p w:rsidR="009F07EA" w:rsidRPr="00996F4E" w:rsidRDefault="00BB68C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Установить срок реорганизации в форме присоединения </w:t>
      </w:r>
      <w:r w:rsidR="008F5A53">
        <w:rPr>
          <w:rFonts w:ascii="Times New Roman" w:hAnsi="Times New Roman" w:cs="Times New Roman"/>
          <w:sz w:val="28"/>
          <w:szCs w:val="28"/>
        </w:rPr>
        <w:t>–</w:t>
      </w:r>
      <w:r w:rsidRPr="00996F4E">
        <w:rPr>
          <w:rFonts w:ascii="Times New Roman" w:hAnsi="Times New Roman" w:cs="Times New Roman"/>
          <w:sz w:val="28"/>
          <w:szCs w:val="28"/>
        </w:rPr>
        <w:t xml:space="preserve"> </w:t>
      </w:r>
      <w:r w:rsidR="008F5A53">
        <w:rPr>
          <w:rFonts w:ascii="Times New Roman" w:hAnsi="Times New Roman" w:cs="Times New Roman"/>
          <w:sz w:val="28"/>
          <w:szCs w:val="28"/>
        </w:rPr>
        <w:br/>
      </w:r>
      <w:r w:rsidRPr="00996F4E">
        <w:rPr>
          <w:rFonts w:ascii="Times New Roman" w:hAnsi="Times New Roman" w:cs="Times New Roman"/>
          <w:sz w:val="28"/>
          <w:szCs w:val="28"/>
        </w:rPr>
        <w:t>до 10 сентября 2016 года.</w:t>
      </w:r>
    </w:p>
    <w:p w:rsidR="009F07EA" w:rsidRPr="00996F4E" w:rsidRDefault="00BB68C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Установить, что МОУ СОШ № 2 с УИОП является правопреемником МОУ ОСОШ.</w:t>
      </w:r>
    </w:p>
    <w:p w:rsidR="009F07EA" w:rsidRPr="00996F4E" w:rsidRDefault="00BB68C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96F4E">
        <w:rPr>
          <w:rFonts w:ascii="Times New Roman" w:hAnsi="Times New Roman" w:cs="Times New Roman"/>
          <w:sz w:val="28"/>
          <w:szCs w:val="28"/>
          <w:highlight w:val="white"/>
        </w:rPr>
        <w:t xml:space="preserve">Учредителем МОУ СОШ № 2 с УИОП является муниципальное образование городской округ Фрязино, функции и полномочия которого осуществляет администрация города Фрязино (далее — Учредитель).  </w:t>
      </w:r>
    </w:p>
    <w:p w:rsidR="00996F4E" w:rsidRDefault="00BB68CF" w:rsidP="00996F4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F4E">
        <w:rPr>
          <w:rFonts w:ascii="Times New Roman" w:hAnsi="Times New Roman" w:cs="Times New Roman"/>
          <w:sz w:val="28"/>
          <w:szCs w:val="28"/>
        </w:rPr>
        <w:lastRenderedPageBreak/>
        <w:t>Управлению образования администрации города Фрязино (</w:t>
      </w:r>
      <w:proofErr w:type="spellStart"/>
      <w:r w:rsidRPr="00996F4E">
        <w:rPr>
          <w:rFonts w:ascii="Times New Roman" w:hAnsi="Times New Roman" w:cs="Times New Roman"/>
          <w:sz w:val="28"/>
          <w:szCs w:val="28"/>
        </w:rPr>
        <w:t>Чигарева</w:t>
      </w:r>
      <w:proofErr w:type="spellEnd"/>
      <w:r w:rsidRPr="00996F4E">
        <w:rPr>
          <w:rFonts w:ascii="Times New Roman" w:hAnsi="Times New Roman" w:cs="Times New Roman"/>
          <w:sz w:val="28"/>
          <w:szCs w:val="28"/>
        </w:rPr>
        <w:t> Т.И.) (далее — Управление) совместно с КУИЖВ администрации города Фрязино и руководителями МОУ СОШ № 2 с УИОП и МОУ ОСОШ провести мероприятия по реорганизации в течение двух месяцев с даты подписания настоящего постановления, в том числе подготовить передаточный акт и направить его на утверждение Учредителю в соответствии с положениями статьи 59 Гражданского кодекс</w:t>
      </w:r>
      <w:r w:rsidR="00996F4E">
        <w:rPr>
          <w:rFonts w:ascii="Times New Roman" w:hAnsi="Times New Roman" w:cs="Times New Roman"/>
          <w:sz w:val="28"/>
          <w:szCs w:val="28"/>
        </w:rPr>
        <w:t>а</w:t>
      </w:r>
      <w:r w:rsidRPr="00996F4E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996F4E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6. Руководителя МОУ СОШ № 2 с УИОП (Корчагина Н.С.) наделить полномочиями заявителя при обращении и направлении необходимых сведений о реорганизации в форме пр</w:t>
      </w:r>
      <w:r w:rsidR="00996F4E">
        <w:rPr>
          <w:rFonts w:ascii="Times New Roman" w:hAnsi="Times New Roman" w:cs="Times New Roman"/>
          <w:sz w:val="28"/>
          <w:szCs w:val="28"/>
        </w:rPr>
        <w:t>исоединения в МИФНС России № 16</w:t>
      </w:r>
      <w:r w:rsidRPr="00996F4E">
        <w:rPr>
          <w:rFonts w:ascii="Times New Roman" w:hAnsi="Times New Roman" w:cs="Times New Roman"/>
          <w:sz w:val="28"/>
          <w:szCs w:val="28"/>
        </w:rPr>
        <w:t xml:space="preserve"> по Московской области, </w:t>
      </w:r>
      <w:r w:rsidRPr="00996F4E">
        <w:rPr>
          <w:rFonts w:ascii="Times New Roman" w:hAnsi="Times New Roman" w:cs="Times New Roman"/>
          <w:color w:val="000000"/>
          <w:sz w:val="28"/>
          <w:szCs w:val="28"/>
        </w:rPr>
        <w:t>во внебюджетные фонды, в средство массовой информации, публикующее сведения о государственной регистрации юридических лиц, иные организации.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color w:val="000000"/>
          <w:sz w:val="28"/>
          <w:szCs w:val="28"/>
        </w:rPr>
        <w:t>7. Руководителю МОУ СОШ № 2 с УИОП (Корчагина Н.С.):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color w:val="000000"/>
          <w:sz w:val="28"/>
          <w:szCs w:val="28"/>
        </w:rPr>
        <w:t>7.1. Принять имущество МОУ ОСОШ по передаточному акту в оперативное управление.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8. </w:t>
      </w:r>
      <w:bookmarkStart w:id="0" w:name="__DdeLink__26691_1960211177"/>
      <w:r w:rsidR="00996F4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96F4E">
        <w:rPr>
          <w:rFonts w:ascii="Times New Roman" w:hAnsi="Times New Roman" w:cs="Times New Roman"/>
          <w:sz w:val="28"/>
          <w:szCs w:val="28"/>
        </w:rPr>
        <w:t>МОУ ОСОШ (</w:t>
      </w:r>
      <w:proofErr w:type="spellStart"/>
      <w:r w:rsidRPr="00996F4E">
        <w:rPr>
          <w:rFonts w:ascii="Times New Roman" w:hAnsi="Times New Roman" w:cs="Times New Roman"/>
          <w:sz w:val="28"/>
          <w:szCs w:val="28"/>
        </w:rPr>
        <w:t>Шрейбер</w:t>
      </w:r>
      <w:proofErr w:type="spellEnd"/>
      <w:r w:rsidRPr="00996F4E">
        <w:rPr>
          <w:rFonts w:ascii="Times New Roman" w:hAnsi="Times New Roman" w:cs="Times New Roman"/>
          <w:sz w:val="28"/>
          <w:szCs w:val="28"/>
        </w:rPr>
        <w:t xml:space="preserve"> С.А.)</w:t>
      </w:r>
      <w:bookmarkEnd w:id="0"/>
      <w:r w:rsidRPr="00996F4E">
        <w:rPr>
          <w:rFonts w:ascii="Times New Roman" w:hAnsi="Times New Roman" w:cs="Times New Roman"/>
          <w:sz w:val="28"/>
          <w:szCs w:val="28"/>
        </w:rPr>
        <w:t xml:space="preserve"> наделить полномочиями заявителя при обращении и направлении необходимых сведений о реорганизации в форме присоединения в МИФНС России № 16  по Московской области, </w:t>
      </w:r>
      <w:r w:rsidRPr="00996F4E">
        <w:rPr>
          <w:rFonts w:ascii="Times New Roman" w:hAnsi="Times New Roman" w:cs="Times New Roman"/>
          <w:color w:val="000000"/>
          <w:sz w:val="28"/>
          <w:szCs w:val="28"/>
        </w:rPr>
        <w:t>во внебюджетные фонды, в средство массовой информации, публикующее сведения о государственной регистрации юридических лиц, иные организации.</w:t>
      </w:r>
    </w:p>
    <w:p w:rsidR="00996F4E" w:rsidRDefault="00996F4E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Руководителю</w:t>
      </w:r>
      <w:r w:rsidR="00BB68CF" w:rsidRPr="00996F4E">
        <w:rPr>
          <w:rFonts w:ascii="Times New Roman" w:hAnsi="Times New Roman" w:cs="Times New Roman"/>
          <w:color w:val="000000"/>
          <w:sz w:val="28"/>
          <w:szCs w:val="28"/>
        </w:rPr>
        <w:t xml:space="preserve"> МОУ ОСОШ (</w:t>
      </w:r>
      <w:proofErr w:type="spellStart"/>
      <w:r w:rsidR="00BB68CF" w:rsidRPr="00996F4E">
        <w:rPr>
          <w:rFonts w:ascii="Times New Roman" w:hAnsi="Times New Roman" w:cs="Times New Roman"/>
          <w:color w:val="000000"/>
          <w:sz w:val="28"/>
          <w:szCs w:val="28"/>
        </w:rPr>
        <w:t>Шрейбер</w:t>
      </w:r>
      <w:proofErr w:type="spellEnd"/>
      <w:r w:rsidR="00BB68CF" w:rsidRPr="00996F4E">
        <w:rPr>
          <w:rFonts w:ascii="Times New Roman" w:hAnsi="Times New Roman" w:cs="Times New Roman"/>
          <w:color w:val="000000"/>
          <w:sz w:val="28"/>
          <w:szCs w:val="28"/>
        </w:rPr>
        <w:t xml:space="preserve"> С.А.):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9.1. Письменно уведомить кредиторов о прекращении деятельности МОУ ОСОШ в связи с его присоединением к </w:t>
      </w:r>
      <w:r w:rsidR="00996F4E" w:rsidRPr="00996F4E">
        <w:rPr>
          <w:rFonts w:ascii="Times New Roman" w:hAnsi="Times New Roman" w:cs="Times New Roman"/>
          <w:sz w:val="28"/>
          <w:szCs w:val="28"/>
        </w:rPr>
        <w:t>МОУ СОШ № 2 с УИОП</w:t>
      </w:r>
      <w:r w:rsidRPr="00996F4E">
        <w:rPr>
          <w:rFonts w:ascii="Times New Roman" w:hAnsi="Times New Roman" w:cs="Times New Roman"/>
          <w:sz w:val="28"/>
          <w:szCs w:val="28"/>
        </w:rPr>
        <w:t>;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9.2. Письменно уведомить работников МОУ ОСОШ о проведении указанной реорганизации в установленный законом срок;</w:t>
      </w:r>
    </w:p>
    <w:p w:rsid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9.3. Подготовить архивные документы по МОУ ОСОШ и передать в МОУ СОШ № 2 с УИОП на хранение;</w:t>
      </w:r>
    </w:p>
    <w:p w:rsidR="009F07EA" w:rsidRPr="00996F4E" w:rsidRDefault="00BB68CF" w:rsidP="00996F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9.4. Передать в соответствии с утвержденным передаточным актом имущество, права и обязанности </w:t>
      </w:r>
      <w:r w:rsidR="00996F4E" w:rsidRPr="00996F4E">
        <w:rPr>
          <w:rFonts w:ascii="Times New Roman" w:hAnsi="Times New Roman" w:cs="Times New Roman"/>
          <w:sz w:val="28"/>
          <w:szCs w:val="28"/>
        </w:rPr>
        <w:t>МОУ СОШ № 2 с УИОП</w:t>
      </w:r>
      <w:r w:rsidRPr="00996F4E">
        <w:rPr>
          <w:rFonts w:ascii="Times New Roman" w:hAnsi="Times New Roman" w:cs="Times New Roman"/>
          <w:sz w:val="28"/>
          <w:szCs w:val="28"/>
        </w:rPr>
        <w:t>.</w:t>
      </w:r>
    </w:p>
    <w:p w:rsidR="009F07EA" w:rsidRPr="00996F4E" w:rsidRDefault="00BB6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10. Управлению (</w:t>
      </w:r>
      <w:proofErr w:type="spellStart"/>
      <w:r w:rsidRPr="00996F4E">
        <w:rPr>
          <w:rFonts w:ascii="Times New Roman" w:hAnsi="Times New Roman" w:cs="Times New Roman"/>
          <w:sz w:val="28"/>
          <w:szCs w:val="28"/>
        </w:rPr>
        <w:t>Чигарева</w:t>
      </w:r>
      <w:proofErr w:type="spellEnd"/>
      <w:r w:rsidRPr="00996F4E">
        <w:rPr>
          <w:rFonts w:ascii="Times New Roman" w:hAnsi="Times New Roman" w:cs="Times New Roman"/>
          <w:sz w:val="28"/>
          <w:szCs w:val="28"/>
        </w:rPr>
        <w:t> Т.И.):</w:t>
      </w:r>
    </w:p>
    <w:p w:rsidR="009F07EA" w:rsidRPr="00996F4E" w:rsidRDefault="00BB6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10.1. В установленном законодательством порядке расторгнуть трудовой договор с директором МОУ ОСОШ </w:t>
      </w:r>
      <w:proofErr w:type="spellStart"/>
      <w:r w:rsidRPr="00996F4E">
        <w:rPr>
          <w:rFonts w:ascii="Times New Roman" w:hAnsi="Times New Roman" w:cs="Times New Roman"/>
          <w:sz w:val="28"/>
          <w:szCs w:val="28"/>
        </w:rPr>
        <w:t>Шрейбер</w:t>
      </w:r>
      <w:proofErr w:type="spellEnd"/>
      <w:r w:rsidRPr="00996F4E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9F07EA" w:rsidRPr="00996F4E" w:rsidRDefault="00BB6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 xml:space="preserve">10.2. Обеспечить перевод </w:t>
      </w:r>
      <w:proofErr w:type="gramStart"/>
      <w:r w:rsidRPr="00996F4E">
        <w:rPr>
          <w:rFonts w:ascii="Times New Roman" w:hAnsi="Times New Roman" w:cs="Times New Roman"/>
          <w:sz w:val="28"/>
          <w:szCs w:val="28"/>
        </w:rPr>
        <w:t>обуч</w:t>
      </w:r>
      <w:r w:rsidR="00996F4E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996F4E">
        <w:rPr>
          <w:rFonts w:ascii="Times New Roman" w:hAnsi="Times New Roman" w:cs="Times New Roman"/>
          <w:sz w:val="28"/>
          <w:szCs w:val="28"/>
        </w:rPr>
        <w:t xml:space="preserve"> из МОУ ОСОШ в МОУ СОШ № </w:t>
      </w:r>
      <w:r w:rsidRPr="00996F4E">
        <w:rPr>
          <w:rFonts w:ascii="Times New Roman" w:hAnsi="Times New Roman" w:cs="Times New Roman"/>
          <w:sz w:val="28"/>
          <w:szCs w:val="28"/>
        </w:rPr>
        <w:t>2 с УИОП в соответствии с действующим законодательством.</w:t>
      </w:r>
    </w:p>
    <w:p w:rsidR="009F07EA" w:rsidRPr="00996F4E" w:rsidRDefault="00BB6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t>11.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 Фрязино в сети Интернет.</w:t>
      </w:r>
    </w:p>
    <w:p w:rsidR="009F07EA" w:rsidRPr="00996F4E" w:rsidRDefault="00BB6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4E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gramStart"/>
      <w:r w:rsidRPr="00996F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6F4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9F07EA" w:rsidRDefault="009F07EA">
      <w:pPr>
        <w:pStyle w:val="ac"/>
        <w:tabs>
          <w:tab w:val="left" w:pos="0"/>
        </w:tabs>
        <w:jc w:val="both"/>
        <w:outlineLvl w:val="0"/>
        <w:rPr>
          <w:szCs w:val="28"/>
        </w:rPr>
      </w:pPr>
    </w:p>
    <w:p w:rsidR="000D0443" w:rsidRDefault="000D0443">
      <w:pPr>
        <w:pStyle w:val="ac"/>
        <w:tabs>
          <w:tab w:val="left" w:pos="0"/>
        </w:tabs>
        <w:jc w:val="both"/>
        <w:outlineLvl w:val="0"/>
        <w:rPr>
          <w:szCs w:val="28"/>
        </w:rPr>
      </w:pPr>
    </w:p>
    <w:p w:rsidR="000D0443" w:rsidRPr="00996F4E" w:rsidRDefault="000D0443">
      <w:pPr>
        <w:pStyle w:val="ac"/>
        <w:tabs>
          <w:tab w:val="left" w:pos="0"/>
        </w:tabs>
        <w:jc w:val="both"/>
        <w:outlineLvl w:val="0"/>
        <w:rPr>
          <w:szCs w:val="28"/>
        </w:rPr>
      </w:pPr>
    </w:p>
    <w:p w:rsidR="009F07EA" w:rsidRPr="00996F4E" w:rsidRDefault="00BB68CF">
      <w:pPr>
        <w:pStyle w:val="ac"/>
        <w:jc w:val="left"/>
        <w:outlineLvl w:val="0"/>
        <w:rPr>
          <w:szCs w:val="28"/>
        </w:rPr>
      </w:pPr>
      <w:r w:rsidRPr="00996F4E">
        <w:rPr>
          <w:szCs w:val="28"/>
        </w:rPr>
        <w:t>Глава города</w:t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</w:r>
      <w:r w:rsidRPr="00996F4E">
        <w:rPr>
          <w:szCs w:val="28"/>
        </w:rPr>
        <w:tab/>
        <w:t>И.М. Сергеев</w:t>
      </w:r>
    </w:p>
    <w:p w:rsidR="009F07EA" w:rsidRDefault="009F07EA">
      <w:pPr>
        <w:widowControl w:val="0"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0D0443" w:rsidRDefault="000D0443">
      <w:pPr>
        <w:widowControl w:val="0"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0D0443" w:rsidRDefault="000D0443">
      <w:pPr>
        <w:widowControl w:val="0"/>
        <w:suppressAutoHyphens w:val="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0D0443" w:rsidSect="000D0443">
      <w:headerReference w:type="default" r:id="rId8"/>
      <w:pgSz w:w="11906" w:h="16838"/>
      <w:pgMar w:top="1498" w:right="567" w:bottom="1418" w:left="1701" w:header="1131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20" w:rsidRDefault="00D80A20">
      <w:r>
        <w:separator/>
      </w:r>
    </w:p>
  </w:endnote>
  <w:endnote w:type="continuationSeparator" w:id="0">
    <w:p w:rsidR="00D80A20" w:rsidRDefault="00D8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SerifRegular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20" w:rsidRDefault="00D80A20">
      <w:r>
        <w:separator/>
      </w:r>
    </w:p>
  </w:footnote>
  <w:footnote w:type="continuationSeparator" w:id="0">
    <w:p w:rsidR="00D80A20" w:rsidRDefault="00D8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084575"/>
      <w:docPartObj>
        <w:docPartGallery w:val="Page Numbers (Top of Page)"/>
        <w:docPartUnique/>
      </w:docPartObj>
    </w:sdtPr>
    <w:sdtEndPr/>
    <w:sdtContent>
      <w:p w:rsidR="009F07EA" w:rsidRDefault="00B3060F">
        <w:pPr>
          <w:pStyle w:val="ae"/>
          <w:jc w:val="center"/>
        </w:pPr>
        <w:r>
          <w:fldChar w:fldCharType="begin"/>
        </w:r>
        <w:r w:rsidR="00BB68CF">
          <w:instrText>PAGE</w:instrText>
        </w:r>
        <w:r>
          <w:fldChar w:fldCharType="separate"/>
        </w:r>
        <w:r w:rsidR="00352E59">
          <w:rPr>
            <w:noProof/>
          </w:rPr>
          <w:t>2</w:t>
        </w:r>
        <w:r>
          <w:fldChar w:fldCharType="end"/>
        </w:r>
      </w:p>
    </w:sdtContent>
  </w:sdt>
  <w:p w:rsidR="009F07EA" w:rsidRDefault="009F07E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F6E"/>
    <w:multiLevelType w:val="multilevel"/>
    <w:tmpl w:val="E3E458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684AB1"/>
    <w:multiLevelType w:val="multilevel"/>
    <w:tmpl w:val="48625478"/>
    <w:lvl w:ilvl="0">
      <w:start w:val="1"/>
      <w:numFmt w:val="decimal"/>
      <w:lvlText w:val="%1."/>
      <w:lvlJc w:val="left"/>
      <w:pPr>
        <w:ind w:left="2059" w:hanging="1350"/>
      </w:pPr>
    </w:lvl>
    <w:lvl w:ilvl="1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7EA"/>
    <w:rsid w:val="000D0443"/>
    <w:rsid w:val="00314710"/>
    <w:rsid w:val="00352E59"/>
    <w:rsid w:val="00624A32"/>
    <w:rsid w:val="008F5A53"/>
    <w:rsid w:val="00996F4E"/>
    <w:rsid w:val="009F07EA"/>
    <w:rsid w:val="00B3060F"/>
    <w:rsid w:val="00B64341"/>
    <w:rsid w:val="00BB68CF"/>
    <w:rsid w:val="00D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D3"/>
    <w:pPr>
      <w:suppressAutoHyphens/>
      <w:spacing w:line="240" w:lineRule="auto"/>
    </w:pPr>
    <w:rPr>
      <w:rFonts w:ascii="Arial" w:eastAsia="SimSun" w:hAnsi="Arial" w:cs="Mangal"/>
      <w:szCs w:val="24"/>
      <w:lang w:eastAsia="hi-IN" w:bidi="hi-IN"/>
    </w:rPr>
  </w:style>
  <w:style w:type="paragraph" w:styleId="1">
    <w:name w:val="heading 1"/>
    <w:basedOn w:val="a0"/>
    <w:rsid w:val="00B3060F"/>
    <w:pPr>
      <w:outlineLvl w:val="0"/>
    </w:pPr>
  </w:style>
  <w:style w:type="paragraph" w:styleId="2">
    <w:name w:val="heading 2"/>
    <w:basedOn w:val="a0"/>
    <w:rsid w:val="00B3060F"/>
    <w:pPr>
      <w:outlineLvl w:val="1"/>
    </w:pPr>
  </w:style>
  <w:style w:type="paragraph" w:styleId="3">
    <w:name w:val="heading 3"/>
    <w:basedOn w:val="a0"/>
    <w:rsid w:val="00B3060F"/>
    <w:pPr>
      <w:outlineLvl w:val="2"/>
    </w:pPr>
  </w:style>
  <w:style w:type="paragraph" w:styleId="4">
    <w:name w:val="heading 4"/>
    <w:basedOn w:val="a"/>
    <w:link w:val="40"/>
    <w:qFormat/>
    <w:rsid w:val="00227BE5"/>
    <w:pPr>
      <w:keepNext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basedOn w:val="a1"/>
    <w:qFormat/>
    <w:rsid w:val="002917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227B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08503D"/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a6">
    <w:name w:val="Нижний колонтитул Знак"/>
    <w:basedOn w:val="a1"/>
    <w:uiPriority w:val="99"/>
    <w:qFormat/>
    <w:rsid w:val="0008503D"/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a7">
    <w:name w:val="Текст выноски Знак"/>
    <w:basedOn w:val="a1"/>
    <w:uiPriority w:val="99"/>
    <w:semiHidden/>
    <w:qFormat/>
    <w:rsid w:val="0008503D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ListLabel1">
    <w:name w:val="ListLabel 1"/>
    <w:qFormat/>
    <w:rsid w:val="00B3060F"/>
    <w:rPr>
      <w:rFonts w:cs="Courier New"/>
    </w:rPr>
  </w:style>
  <w:style w:type="paragraph" w:customStyle="1" w:styleId="a0">
    <w:name w:val="Заголовок"/>
    <w:basedOn w:val="a"/>
    <w:next w:val="a8"/>
    <w:qFormat/>
    <w:rsid w:val="00B306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B3060F"/>
    <w:pPr>
      <w:spacing w:after="140" w:line="288" w:lineRule="auto"/>
    </w:pPr>
  </w:style>
  <w:style w:type="paragraph" w:styleId="a9">
    <w:name w:val="List"/>
    <w:basedOn w:val="a8"/>
    <w:rsid w:val="00B3060F"/>
  </w:style>
  <w:style w:type="paragraph" w:styleId="aa">
    <w:name w:val="Title"/>
    <w:basedOn w:val="a"/>
    <w:rsid w:val="00B3060F"/>
    <w:pPr>
      <w:suppressLineNumbers/>
      <w:spacing w:before="120" w:after="120"/>
    </w:pPr>
    <w:rPr>
      <w:i/>
      <w:iCs/>
      <w:sz w:val="24"/>
    </w:rPr>
  </w:style>
  <w:style w:type="paragraph" w:styleId="ab">
    <w:name w:val="index heading"/>
    <w:basedOn w:val="a"/>
    <w:qFormat/>
    <w:rsid w:val="00B3060F"/>
    <w:pPr>
      <w:suppressLineNumbers/>
    </w:pPr>
  </w:style>
  <w:style w:type="paragraph" w:customStyle="1" w:styleId="ac">
    <w:name w:val="Заглавие"/>
    <w:basedOn w:val="a"/>
    <w:qFormat/>
    <w:rsid w:val="00291721"/>
    <w:pPr>
      <w:suppressAutoHyphens w:val="0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normacttext">
    <w:name w:val="norm_act_text"/>
    <w:basedOn w:val="a"/>
    <w:qFormat/>
    <w:rsid w:val="00227BE5"/>
    <w:pPr>
      <w:suppressAutoHyphens w:val="0"/>
      <w:spacing w:beforeAutospacing="1" w:afterAutospacing="1"/>
    </w:pPr>
    <w:rPr>
      <w:rFonts w:ascii="PTSerifRegular" w:eastAsia="Times New Roman" w:hAnsi="PTSerifRegular" w:cs="Times New Roman"/>
      <w:color w:val="000000"/>
      <w:sz w:val="30"/>
      <w:szCs w:val="30"/>
      <w:lang w:eastAsia="ru-RU" w:bidi="ar-SA"/>
    </w:rPr>
  </w:style>
  <w:style w:type="paragraph" w:customStyle="1" w:styleId="ad">
    <w:name w:val="Знак"/>
    <w:basedOn w:val="a"/>
    <w:qFormat/>
    <w:rsid w:val="00A83E6E"/>
    <w:pPr>
      <w:suppressAutoHyphens w:val="0"/>
    </w:pPr>
    <w:rPr>
      <w:rFonts w:ascii="Verdana" w:eastAsia="Times New Roman" w:hAnsi="Verdana" w:cs="Verdana"/>
      <w:szCs w:val="20"/>
      <w:lang w:val="en-US" w:eastAsia="en-US" w:bidi="ar-SA"/>
    </w:rPr>
  </w:style>
  <w:style w:type="paragraph" w:styleId="ae">
    <w:name w:val="header"/>
    <w:basedOn w:val="a"/>
    <w:uiPriority w:val="99"/>
    <w:unhideWhenUsed/>
    <w:rsid w:val="0008503D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08503D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08503D"/>
    <w:rPr>
      <w:rFonts w:ascii="Tahoma" w:hAnsi="Tahoma"/>
      <w:sz w:val="16"/>
      <w:szCs w:val="14"/>
    </w:rPr>
  </w:style>
  <w:style w:type="paragraph" w:styleId="af1">
    <w:name w:val="List Paragraph"/>
    <w:basedOn w:val="a"/>
    <w:uiPriority w:val="34"/>
    <w:qFormat/>
    <w:rsid w:val="000B33EE"/>
    <w:pPr>
      <w:ind w:left="720"/>
      <w:contextualSpacing/>
    </w:pPr>
  </w:style>
  <w:style w:type="paragraph" w:customStyle="1" w:styleId="af2">
    <w:name w:val="Блочная цитата"/>
    <w:basedOn w:val="a"/>
    <w:qFormat/>
    <w:rsid w:val="00B3060F"/>
  </w:style>
  <w:style w:type="paragraph" w:styleId="af3">
    <w:name w:val="Subtitle"/>
    <w:basedOn w:val="a0"/>
    <w:rsid w:val="00B30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9</cp:revision>
  <cp:lastPrinted>2016-07-07T07:38:00Z</cp:lastPrinted>
  <dcterms:created xsi:type="dcterms:W3CDTF">2016-07-04T14:29:00Z</dcterms:created>
  <dcterms:modified xsi:type="dcterms:W3CDTF">2016-07-08T12:44:00Z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