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FF4" w:rsidRPr="00741728" w:rsidRDefault="00107FF4" w:rsidP="00022B65">
      <w:pPr>
        <w:pStyle w:val="ConsPlusNormal"/>
        <w:jc w:val="right"/>
        <w:rPr>
          <w:rFonts w:ascii="Times New Roman" w:hAnsi="Times New Roman"/>
          <w:noProof/>
          <w:sz w:val="28"/>
          <w:szCs w:val="28"/>
        </w:rPr>
      </w:pPr>
      <w:r w:rsidRPr="00741728">
        <w:rPr>
          <w:rFonts w:ascii="Times New Roman" w:hAnsi="Times New Roman"/>
          <w:noProof/>
          <w:sz w:val="28"/>
          <w:szCs w:val="28"/>
        </w:rPr>
        <w:t>УТВЕРЖДЕН</w:t>
      </w:r>
    </w:p>
    <w:p w:rsidR="000A330D" w:rsidRPr="00741728" w:rsidRDefault="000A330D" w:rsidP="000A330D">
      <w:pPr>
        <w:pStyle w:val="ConsPlusNormal"/>
        <w:jc w:val="right"/>
        <w:rPr>
          <w:rFonts w:ascii="Times New Roman" w:hAnsi="Times New Roman" w:cs="Times New Roman"/>
          <w:noProof/>
          <w:sz w:val="28"/>
          <w:szCs w:val="28"/>
        </w:rPr>
      </w:pPr>
      <w:r w:rsidRPr="00741728">
        <w:rPr>
          <w:rFonts w:ascii="Times New Roman" w:hAnsi="Times New Roman" w:cs="Times New Roman"/>
          <w:noProof/>
          <w:sz w:val="28"/>
          <w:szCs w:val="28"/>
        </w:rPr>
        <w:t>П</w:t>
      </w:r>
      <w:r w:rsidR="005008C7" w:rsidRPr="00741728">
        <w:rPr>
          <w:rFonts w:ascii="Times New Roman" w:hAnsi="Times New Roman" w:cs="Times New Roman"/>
          <w:noProof/>
          <w:sz w:val="28"/>
          <w:szCs w:val="28"/>
        </w:rPr>
        <w:t>остановлением</w:t>
      </w:r>
      <w:r w:rsidR="00275E3D" w:rsidRPr="00741728">
        <w:rPr>
          <w:rFonts w:ascii="Times New Roman" w:hAnsi="Times New Roman" w:cs="Times New Roman"/>
          <w:noProof/>
          <w:sz w:val="28"/>
          <w:szCs w:val="28"/>
        </w:rPr>
        <w:t xml:space="preserve"> </w:t>
      </w:r>
      <w:r w:rsidR="00A93B85" w:rsidRPr="00741728">
        <w:rPr>
          <w:rFonts w:ascii="Times New Roman" w:hAnsi="Times New Roman" w:cs="Times New Roman"/>
          <w:noProof/>
          <w:sz w:val="28"/>
          <w:szCs w:val="28"/>
        </w:rPr>
        <w:t>Г</w:t>
      </w:r>
      <w:r w:rsidR="00801173" w:rsidRPr="00741728">
        <w:rPr>
          <w:rFonts w:ascii="Times New Roman" w:hAnsi="Times New Roman" w:cs="Times New Roman"/>
          <w:noProof/>
          <w:sz w:val="28"/>
          <w:szCs w:val="28"/>
        </w:rPr>
        <w:t>лавы</w:t>
      </w:r>
      <w:r w:rsidR="005008C7" w:rsidRPr="00741728">
        <w:rPr>
          <w:rFonts w:ascii="Times New Roman" w:hAnsi="Times New Roman" w:cs="Times New Roman"/>
          <w:noProof/>
          <w:sz w:val="28"/>
          <w:szCs w:val="28"/>
        </w:rPr>
        <w:t xml:space="preserve"> города </w:t>
      </w:r>
    </w:p>
    <w:p w:rsidR="00107FF4" w:rsidRPr="00741728" w:rsidRDefault="00107FF4" w:rsidP="000A330D">
      <w:pPr>
        <w:pStyle w:val="ConsPlusNormal"/>
        <w:ind w:left="4952"/>
        <w:rPr>
          <w:rFonts w:ascii="Times New Roman" w:hAnsi="Times New Roman" w:cs="Times New Roman"/>
          <w:noProof/>
          <w:sz w:val="28"/>
          <w:szCs w:val="28"/>
        </w:rPr>
      </w:pPr>
      <w:r w:rsidRPr="00741728">
        <w:rPr>
          <w:rFonts w:ascii="Times New Roman" w:hAnsi="Times New Roman"/>
          <w:sz w:val="28"/>
          <w:szCs w:val="28"/>
        </w:rPr>
        <w:t xml:space="preserve">от </w:t>
      </w:r>
      <w:r w:rsidR="000B7952" w:rsidRPr="00741728">
        <w:rPr>
          <w:rFonts w:ascii="Times New Roman" w:hAnsi="Times New Roman"/>
          <w:sz w:val="28"/>
          <w:szCs w:val="28"/>
        </w:rPr>
        <w:t>_</w:t>
      </w:r>
      <w:r w:rsidR="005D1A08" w:rsidRPr="005D1A08">
        <w:rPr>
          <w:rFonts w:ascii="Times New Roman" w:hAnsi="Times New Roman"/>
          <w:sz w:val="28"/>
          <w:szCs w:val="28"/>
          <w:u w:val="single"/>
        </w:rPr>
        <w:t>08.12.2015</w:t>
      </w:r>
      <w:r w:rsidR="000B7952" w:rsidRPr="00741728">
        <w:rPr>
          <w:rFonts w:ascii="Times New Roman" w:hAnsi="Times New Roman"/>
          <w:sz w:val="28"/>
          <w:szCs w:val="28"/>
        </w:rPr>
        <w:t>_</w:t>
      </w:r>
      <w:r w:rsidR="005D1A08">
        <w:rPr>
          <w:rFonts w:ascii="Times New Roman" w:hAnsi="Times New Roman"/>
          <w:sz w:val="28"/>
          <w:szCs w:val="28"/>
        </w:rPr>
        <w:t xml:space="preserve"> №_</w:t>
      </w:r>
      <w:r w:rsidR="005D1A08" w:rsidRPr="005D1A08">
        <w:rPr>
          <w:rFonts w:ascii="Times New Roman" w:hAnsi="Times New Roman"/>
          <w:sz w:val="28"/>
          <w:szCs w:val="28"/>
          <w:u w:val="single"/>
        </w:rPr>
        <w:t>44</w:t>
      </w:r>
      <w:r w:rsidRPr="00741728">
        <w:rPr>
          <w:rFonts w:ascii="Times New Roman" w:hAnsi="Times New Roman"/>
          <w:sz w:val="28"/>
          <w:szCs w:val="28"/>
        </w:rPr>
        <w:t>_</w:t>
      </w:r>
    </w:p>
    <w:p w:rsidR="00107FF4" w:rsidRDefault="00107FF4" w:rsidP="00022B65">
      <w:pPr>
        <w:pStyle w:val="ConsPlusNormal"/>
        <w:jc w:val="right"/>
        <w:rPr>
          <w:rFonts w:ascii="Times New Roman" w:hAnsi="Times New Roman" w:cs="Times New Roman"/>
          <w:b/>
          <w:sz w:val="28"/>
          <w:szCs w:val="28"/>
        </w:rPr>
      </w:pPr>
    </w:p>
    <w:p w:rsidR="00107FF4" w:rsidRDefault="00107FF4" w:rsidP="00022B65">
      <w:pPr>
        <w:pStyle w:val="ConsPlusNormal"/>
        <w:jc w:val="center"/>
        <w:rPr>
          <w:rFonts w:ascii="Times New Roman" w:hAnsi="Times New Roman" w:cs="Times New Roman"/>
          <w:b/>
          <w:sz w:val="28"/>
          <w:szCs w:val="28"/>
        </w:rPr>
      </w:pPr>
    </w:p>
    <w:p w:rsidR="00107FF4" w:rsidRPr="00427AEA" w:rsidRDefault="00107FF4" w:rsidP="00C821F9">
      <w:pPr>
        <w:autoSpaceDE w:val="0"/>
        <w:autoSpaceDN w:val="0"/>
        <w:adjustRightInd w:val="0"/>
        <w:spacing w:after="0" w:line="240" w:lineRule="auto"/>
        <w:ind w:firstLine="540"/>
        <w:jc w:val="both"/>
        <w:rPr>
          <w:rFonts w:ascii="Times New Roman" w:hAnsi="Times New Roman"/>
          <w:sz w:val="28"/>
          <w:szCs w:val="28"/>
        </w:rPr>
      </w:pPr>
    </w:p>
    <w:p w:rsidR="00107FF4" w:rsidRPr="000E6C84" w:rsidRDefault="00B7011C" w:rsidP="000D5C10">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АДМИНИСТРАТИВНЫЙ РЕГЛАМЕНТ</w:t>
      </w:r>
    </w:p>
    <w:p w:rsidR="00107FF4" w:rsidRPr="000E6C84" w:rsidRDefault="00107FF4" w:rsidP="000D5C10">
      <w:pPr>
        <w:pStyle w:val="ConsPlusNormal"/>
        <w:jc w:val="center"/>
        <w:rPr>
          <w:rFonts w:ascii="Times New Roman" w:hAnsi="Times New Roman" w:cs="Times New Roman"/>
          <w:b/>
          <w:sz w:val="28"/>
          <w:szCs w:val="28"/>
        </w:rPr>
      </w:pPr>
      <w:r w:rsidRPr="000E6C84">
        <w:rPr>
          <w:rFonts w:ascii="Times New Roman" w:hAnsi="Times New Roman" w:cs="Times New Roman"/>
          <w:b/>
          <w:sz w:val="28"/>
          <w:szCs w:val="28"/>
        </w:rPr>
        <w:t>ПРЕДОСТАВЛЕНИЯ ГОСУДАРСТВЕНН</w:t>
      </w:r>
      <w:r w:rsidR="002342ED">
        <w:rPr>
          <w:rFonts w:ascii="Times New Roman" w:hAnsi="Times New Roman" w:cs="Times New Roman"/>
          <w:b/>
          <w:sz w:val="28"/>
          <w:szCs w:val="28"/>
        </w:rPr>
        <w:t>ОЙ</w:t>
      </w:r>
      <w:r w:rsidRPr="000E6C84">
        <w:rPr>
          <w:rFonts w:ascii="Times New Roman" w:hAnsi="Times New Roman" w:cs="Times New Roman"/>
          <w:b/>
          <w:sz w:val="28"/>
          <w:szCs w:val="28"/>
        </w:rPr>
        <w:t xml:space="preserve"> УСЛУГ</w:t>
      </w:r>
      <w:r w:rsidR="002342ED">
        <w:rPr>
          <w:rFonts w:ascii="Times New Roman" w:hAnsi="Times New Roman" w:cs="Times New Roman"/>
          <w:b/>
          <w:sz w:val="28"/>
          <w:szCs w:val="28"/>
        </w:rPr>
        <w:t>И</w:t>
      </w:r>
      <w:r>
        <w:rPr>
          <w:rFonts w:ascii="Times New Roman" w:hAnsi="Times New Roman" w:cs="Times New Roman"/>
          <w:b/>
          <w:sz w:val="28"/>
          <w:szCs w:val="28"/>
        </w:rPr>
        <w:t xml:space="preserve"> «ПРЕДВАРИТЕЛЬНОЕ СОГЛАСОВАНИЕ ПРЕДОСТАВЛЕНИ</w:t>
      </w:r>
      <w:r w:rsidR="00D62475">
        <w:rPr>
          <w:rFonts w:ascii="Times New Roman" w:hAnsi="Times New Roman" w:cs="Times New Roman"/>
          <w:b/>
          <w:sz w:val="28"/>
          <w:szCs w:val="28"/>
        </w:rPr>
        <w:t>Я</w:t>
      </w:r>
      <w:r>
        <w:rPr>
          <w:rFonts w:ascii="Times New Roman" w:hAnsi="Times New Roman" w:cs="Times New Roman"/>
          <w:b/>
          <w:sz w:val="28"/>
          <w:szCs w:val="28"/>
        </w:rPr>
        <w:t xml:space="preserve"> ЗЕМЕЛЬНЫХ УЧАСТКОВ</w:t>
      </w:r>
      <w:r w:rsidR="00D62475">
        <w:rPr>
          <w:rFonts w:ascii="Times New Roman" w:hAnsi="Times New Roman" w:cs="Times New Roman"/>
          <w:b/>
          <w:sz w:val="28"/>
          <w:szCs w:val="28"/>
        </w:rPr>
        <w:t>, ГОСУДАРСТВЕННАЯ СОБСТВЕННОСТЬ НА КОТОРЫЕ НЕ РАЗГРАНИЧЕНА</w:t>
      </w:r>
      <w:r>
        <w:rPr>
          <w:rFonts w:ascii="Times New Roman" w:hAnsi="Times New Roman" w:cs="Times New Roman"/>
          <w:b/>
          <w:sz w:val="28"/>
          <w:szCs w:val="28"/>
        </w:rPr>
        <w:t>»</w:t>
      </w:r>
    </w:p>
    <w:p w:rsidR="00107FF4" w:rsidRPr="000E6C84" w:rsidRDefault="00107FF4" w:rsidP="000D5C10">
      <w:pPr>
        <w:pStyle w:val="ConsPlusNormal"/>
        <w:ind w:firstLine="540"/>
        <w:jc w:val="both"/>
        <w:outlineLvl w:val="0"/>
        <w:rPr>
          <w:rFonts w:ascii="Times New Roman" w:hAnsi="Times New Roman" w:cs="Times New Roman"/>
          <w:sz w:val="28"/>
          <w:szCs w:val="28"/>
        </w:rPr>
      </w:pPr>
    </w:p>
    <w:p w:rsidR="00107FF4" w:rsidRPr="001132E0" w:rsidRDefault="00107FF4" w:rsidP="000D5C10">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Pr="001132E0">
        <w:rPr>
          <w:rFonts w:ascii="Times New Roman" w:hAnsi="Times New Roman" w:cs="Times New Roman"/>
          <w:b/>
          <w:sz w:val="28"/>
          <w:szCs w:val="28"/>
          <w:lang w:val="en-US"/>
        </w:rPr>
        <w:t>I</w:t>
      </w:r>
      <w:r w:rsidRPr="001132E0">
        <w:rPr>
          <w:rFonts w:ascii="Times New Roman" w:hAnsi="Times New Roman" w:cs="Times New Roman"/>
          <w:b/>
          <w:sz w:val="28"/>
          <w:szCs w:val="28"/>
        </w:rPr>
        <w:t>. Общие положения</w:t>
      </w:r>
    </w:p>
    <w:p w:rsidR="00107FF4" w:rsidRDefault="00107FF4" w:rsidP="000D5C10">
      <w:pPr>
        <w:pStyle w:val="ConsPlusNormal"/>
        <w:jc w:val="center"/>
        <w:outlineLvl w:val="0"/>
        <w:rPr>
          <w:rFonts w:ascii="Times New Roman" w:hAnsi="Times New Roman" w:cs="Times New Roman"/>
          <w:sz w:val="28"/>
          <w:szCs w:val="28"/>
        </w:rPr>
      </w:pPr>
    </w:p>
    <w:p w:rsidR="00107FF4" w:rsidRPr="00A50405" w:rsidRDefault="00B7011C" w:rsidP="00B7011C">
      <w:pPr>
        <w:pStyle w:val="ConsPlusNormal"/>
        <w:widowControl/>
        <w:numPr>
          <w:ilvl w:val="0"/>
          <w:numId w:val="1"/>
        </w:numPr>
        <w:jc w:val="center"/>
        <w:outlineLvl w:val="0"/>
        <w:rPr>
          <w:rFonts w:ascii="Times New Roman" w:hAnsi="Times New Roman" w:cs="Times New Roman"/>
          <w:sz w:val="28"/>
          <w:szCs w:val="28"/>
        </w:rPr>
      </w:pPr>
      <w:r>
        <w:rPr>
          <w:rFonts w:ascii="Times New Roman" w:hAnsi="Times New Roman" w:cs="Times New Roman"/>
          <w:sz w:val="28"/>
          <w:szCs w:val="28"/>
        </w:rPr>
        <w:t xml:space="preserve">Предмет регулирования административного регламента </w:t>
      </w:r>
      <w:r w:rsidR="009962EE">
        <w:rPr>
          <w:rFonts w:ascii="Times New Roman" w:hAnsi="Times New Roman" w:cs="Times New Roman"/>
          <w:sz w:val="28"/>
          <w:szCs w:val="28"/>
        </w:rPr>
        <w:t xml:space="preserve"> </w:t>
      </w:r>
      <w:r w:rsidR="00107FF4" w:rsidRPr="00BA717E">
        <w:rPr>
          <w:rFonts w:ascii="Times New Roman" w:hAnsi="Times New Roman" w:cs="Times New Roman"/>
          <w:sz w:val="28"/>
          <w:szCs w:val="28"/>
        </w:rPr>
        <w:t>предоставления государственной услуги</w:t>
      </w:r>
    </w:p>
    <w:p w:rsidR="00A50405" w:rsidRPr="00BA717E" w:rsidRDefault="00A50405" w:rsidP="00A50405">
      <w:pPr>
        <w:pStyle w:val="ConsPlusNormal"/>
        <w:widowControl/>
        <w:ind w:left="1211" w:firstLine="0"/>
        <w:outlineLvl w:val="0"/>
        <w:rPr>
          <w:rFonts w:ascii="Times New Roman" w:hAnsi="Times New Roman" w:cs="Times New Roman"/>
          <w:sz w:val="28"/>
          <w:szCs w:val="28"/>
        </w:rPr>
      </w:pPr>
    </w:p>
    <w:p w:rsidR="00107FF4" w:rsidRPr="000D5C10" w:rsidRDefault="00E91C53" w:rsidP="00F626CC">
      <w:pPr>
        <w:pStyle w:val="a3"/>
        <w:numPr>
          <w:ilvl w:val="1"/>
          <w:numId w:val="1"/>
        </w:numPr>
        <w:tabs>
          <w:tab w:val="num" w:pos="0"/>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proofErr w:type="gramStart"/>
      <w:r w:rsidR="00D62475" w:rsidRPr="000E6C84">
        <w:rPr>
          <w:rFonts w:ascii="Times New Roman" w:hAnsi="Times New Roman"/>
          <w:sz w:val="28"/>
          <w:szCs w:val="28"/>
        </w:rPr>
        <w:t xml:space="preserve">Настоящий </w:t>
      </w:r>
      <w:r w:rsidR="00775136">
        <w:rPr>
          <w:rFonts w:ascii="Times New Roman" w:hAnsi="Times New Roman"/>
          <w:sz w:val="28"/>
          <w:szCs w:val="28"/>
        </w:rPr>
        <w:t>административный регламент</w:t>
      </w:r>
      <w:r w:rsidR="00D62475" w:rsidRPr="000E6C84">
        <w:rPr>
          <w:rFonts w:ascii="Times New Roman" w:hAnsi="Times New Roman"/>
          <w:sz w:val="28"/>
          <w:szCs w:val="28"/>
        </w:rPr>
        <w:t xml:space="preserve"> предоставления государственной услуги </w:t>
      </w:r>
      <w:r w:rsidR="00D62475" w:rsidRPr="000D5C10">
        <w:rPr>
          <w:rFonts w:ascii="Times New Roman" w:hAnsi="Times New Roman"/>
          <w:sz w:val="28"/>
          <w:szCs w:val="28"/>
        </w:rPr>
        <w:t>по предварительному согласованию предоставления земельн</w:t>
      </w:r>
      <w:r w:rsidR="00D62475">
        <w:rPr>
          <w:rFonts w:ascii="Times New Roman" w:hAnsi="Times New Roman"/>
          <w:sz w:val="28"/>
          <w:szCs w:val="28"/>
        </w:rPr>
        <w:t>ых</w:t>
      </w:r>
      <w:r w:rsidR="00D62475" w:rsidRPr="000D5C10">
        <w:rPr>
          <w:rFonts w:ascii="Times New Roman" w:hAnsi="Times New Roman"/>
          <w:sz w:val="28"/>
          <w:szCs w:val="28"/>
        </w:rPr>
        <w:t xml:space="preserve"> участк</w:t>
      </w:r>
      <w:r w:rsidR="00D62475">
        <w:rPr>
          <w:rFonts w:ascii="Times New Roman" w:hAnsi="Times New Roman"/>
          <w:sz w:val="28"/>
          <w:szCs w:val="28"/>
        </w:rPr>
        <w:t>ов</w:t>
      </w:r>
      <w:r w:rsidR="00D62475" w:rsidRPr="000D5C10">
        <w:rPr>
          <w:rFonts w:ascii="Times New Roman" w:hAnsi="Times New Roman"/>
          <w:sz w:val="28"/>
          <w:szCs w:val="28"/>
        </w:rPr>
        <w:t xml:space="preserve">, государственная собственность на которые не разграничена </w:t>
      </w:r>
      <w:r w:rsidR="00D62475" w:rsidRPr="006C5ED2">
        <w:rPr>
          <w:rFonts w:ascii="Times New Roman" w:hAnsi="Times New Roman"/>
          <w:sz w:val="28"/>
          <w:szCs w:val="28"/>
        </w:rPr>
        <w:t xml:space="preserve">(далее – </w:t>
      </w:r>
      <w:r w:rsidR="00421689">
        <w:rPr>
          <w:rFonts w:ascii="Times New Roman" w:hAnsi="Times New Roman"/>
          <w:sz w:val="28"/>
          <w:szCs w:val="28"/>
        </w:rPr>
        <w:t>Г</w:t>
      </w:r>
      <w:r w:rsidR="00D62475" w:rsidRPr="006C5ED2">
        <w:rPr>
          <w:rFonts w:ascii="Times New Roman" w:hAnsi="Times New Roman"/>
          <w:sz w:val="28"/>
          <w:szCs w:val="28"/>
        </w:rPr>
        <w:t>осударственная услуга) устанавливает состав, последовательность</w:t>
      </w:r>
      <w:r w:rsidR="00D62475">
        <w:rPr>
          <w:rFonts w:ascii="Times New Roman" w:hAnsi="Times New Roman"/>
          <w:sz w:val="28"/>
          <w:szCs w:val="28"/>
        </w:rPr>
        <w:t>,</w:t>
      </w:r>
      <w:r w:rsidR="00D62475" w:rsidRPr="006C5ED2">
        <w:rPr>
          <w:rFonts w:ascii="Times New Roman" w:hAnsi="Times New Roman"/>
          <w:sz w:val="28"/>
          <w:szCs w:val="28"/>
        </w:rPr>
        <w:t xml:space="preserve"> сроки</w:t>
      </w:r>
      <w:r w:rsidR="00D62475">
        <w:rPr>
          <w:rFonts w:ascii="Times New Roman" w:hAnsi="Times New Roman"/>
          <w:sz w:val="28"/>
          <w:szCs w:val="28"/>
        </w:rPr>
        <w:t xml:space="preserve"> и особенности</w:t>
      </w:r>
      <w:r w:rsidR="00D62475" w:rsidRPr="006C5ED2">
        <w:rPr>
          <w:rFonts w:ascii="Times New Roman" w:hAnsi="Times New Roman"/>
          <w:sz w:val="28"/>
          <w:szCs w:val="28"/>
        </w:rPr>
        <w:t xml:space="preserve"> выполнения административных процедур (действий) по предоставлению государственной услуги</w:t>
      </w:r>
      <w:r w:rsidR="00D62475">
        <w:rPr>
          <w:rFonts w:ascii="Times New Roman" w:hAnsi="Times New Roman"/>
          <w:sz w:val="28"/>
          <w:szCs w:val="28"/>
        </w:rPr>
        <w:t>, в том числе в электронном виде</w:t>
      </w:r>
      <w:r w:rsidR="00D62475" w:rsidRPr="006C5ED2">
        <w:rPr>
          <w:rFonts w:ascii="Times New Roman" w:hAnsi="Times New Roman"/>
          <w:sz w:val="28"/>
          <w:szCs w:val="28"/>
        </w:rPr>
        <w:t>, требования к порядку их выполнения,</w:t>
      </w:r>
      <w:r w:rsidR="009962EE">
        <w:rPr>
          <w:rFonts w:ascii="Times New Roman" w:hAnsi="Times New Roman"/>
          <w:sz w:val="28"/>
          <w:szCs w:val="28"/>
        </w:rPr>
        <w:t xml:space="preserve"> </w:t>
      </w:r>
      <w:r w:rsidR="00D62475" w:rsidRPr="006C5ED2">
        <w:rPr>
          <w:rFonts w:ascii="Times New Roman" w:hAnsi="Times New Roman"/>
          <w:sz w:val="28"/>
          <w:szCs w:val="28"/>
        </w:rPr>
        <w:t xml:space="preserve">формы контроля за исполнением </w:t>
      </w:r>
      <w:r w:rsidR="00983A21">
        <w:rPr>
          <w:rFonts w:ascii="Times New Roman" w:hAnsi="Times New Roman"/>
          <w:sz w:val="28"/>
          <w:szCs w:val="28"/>
        </w:rPr>
        <w:t>административного регламента</w:t>
      </w:r>
      <w:r w:rsidR="00D62475" w:rsidRPr="006C5ED2">
        <w:rPr>
          <w:rFonts w:ascii="Times New Roman" w:hAnsi="Times New Roman"/>
          <w:sz w:val="28"/>
          <w:szCs w:val="28"/>
        </w:rPr>
        <w:t>, досудебный (внесудебный) порядок обжалования решений и действий (бездействия</w:t>
      </w:r>
      <w:proofErr w:type="gramEnd"/>
      <w:r w:rsidR="00D62475" w:rsidRPr="006C5ED2">
        <w:rPr>
          <w:rFonts w:ascii="Times New Roman" w:hAnsi="Times New Roman"/>
          <w:sz w:val="28"/>
          <w:szCs w:val="28"/>
        </w:rPr>
        <w:t xml:space="preserve">) </w:t>
      </w:r>
      <w:r w:rsidR="00D62475">
        <w:rPr>
          <w:rFonts w:ascii="Times New Roman" w:hAnsi="Times New Roman"/>
          <w:sz w:val="28"/>
          <w:szCs w:val="28"/>
        </w:rPr>
        <w:t xml:space="preserve">должностных лиц администрации </w:t>
      </w:r>
      <w:r>
        <w:rPr>
          <w:rFonts w:ascii="Times New Roman" w:hAnsi="Times New Roman"/>
          <w:sz w:val="28"/>
          <w:szCs w:val="28"/>
        </w:rPr>
        <w:t>город</w:t>
      </w:r>
      <w:r w:rsidR="00B07C71">
        <w:rPr>
          <w:rFonts w:ascii="Times New Roman" w:hAnsi="Times New Roman"/>
          <w:sz w:val="28"/>
          <w:szCs w:val="28"/>
        </w:rPr>
        <w:t>а</w:t>
      </w:r>
      <w:r>
        <w:rPr>
          <w:rFonts w:ascii="Times New Roman" w:hAnsi="Times New Roman"/>
          <w:sz w:val="28"/>
          <w:szCs w:val="28"/>
        </w:rPr>
        <w:t xml:space="preserve">  Фрязино</w:t>
      </w:r>
      <w:r w:rsidR="00D62475">
        <w:rPr>
          <w:rFonts w:ascii="Times New Roman" w:hAnsi="Times New Roman"/>
          <w:sz w:val="28"/>
          <w:szCs w:val="28"/>
        </w:rPr>
        <w:t xml:space="preserve">,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00D62475" w:rsidRPr="00C821F9">
        <w:rPr>
          <w:rFonts w:ascii="Times New Roman" w:hAnsi="Times New Roman"/>
          <w:sz w:val="28"/>
          <w:szCs w:val="28"/>
        </w:rPr>
        <w:t>, либо муниципальных служащих</w:t>
      </w:r>
      <w:r w:rsidR="00D62475" w:rsidRPr="006C5ED2">
        <w:rPr>
          <w:rFonts w:ascii="Times New Roman" w:hAnsi="Times New Roman"/>
          <w:sz w:val="28"/>
          <w:szCs w:val="28"/>
        </w:rPr>
        <w:t xml:space="preserve"> (далее – </w:t>
      </w:r>
      <w:r w:rsidR="00B07C71">
        <w:rPr>
          <w:rFonts w:ascii="Times New Roman" w:hAnsi="Times New Roman"/>
          <w:sz w:val="28"/>
          <w:szCs w:val="28"/>
        </w:rPr>
        <w:t>А</w:t>
      </w:r>
      <w:r w:rsidR="00775136">
        <w:rPr>
          <w:rFonts w:ascii="Times New Roman" w:hAnsi="Times New Roman"/>
          <w:sz w:val="28"/>
          <w:szCs w:val="28"/>
        </w:rPr>
        <w:t>дминистративный регламент</w:t>
      </w:r>
      <w:r w:rsidR="00D62475" w:rsidRPr="006C5ED2">
        <w:rPr>
          <w:rFonts w:ascii="Times New Roman" w:hAnsi="Times New Roman"/>
          <w:sz w:val="28"/>
          <w:szCs w:val="28"/>
        </w:rPr>
        <w:t>).</w:t>
      </w:r>
    </w:p>
    <w:p w:rsidR="00D62475" w:rsidRPr="00C821F9" w:rsidRDefault="00E91C53" w:rsidP="00D62475">
      <w:pPr>
        <w:pStyle w:val="a3"/>
        <w:numPr>
          <w:ilvl w:val="1"/>
          <w:numId w:val="1"/>
        </w:numPr>
        <w:tabs>
          <w:tab w:val="num" w:pos="0"/>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EF74D3">
        <w:rPr>
          <w:rFonts w:ascii="Times New Roman" w:hAnsi="Times New Roman"/>
          <w:sz w:val="28"/>
          <w:szCs w:val="28"/>
        </w:rPr>
        <w:t>Административный регламент</w:t>
      </w:r>
      <w:r w:rsidR="00D62475" w:rsidRPr="006C5ED2">
        <w:rPr>
          <w:rFonts w:ascii="Times New Roman" w:hAnsi="Times New Roman"/>
          <w:sz w:val="28"/>
          <w:szCs w:val="28"/>
        </w:rPr>
        <w:t xml:space="preserve"> разработан в целях повышения качества и доступности предоставления государственной услуги при осуществлении </w:t>
      </w:r>
      <w:r w:rsidR="00D62475" w:rsidRPr="00C821F9">
        <w:rPr>
          <w:rFonts w:ascii="Times New Roman" w:hAnsi="Times New Roman"/>
          <w:sz w:val="28"/>
          <w:szCs w:val="28"/>
        </w:rPr>
        <w:t xml:space="preserve">отдельного государственного полномочия </w:t>
      </w:r>
      <w:r w:rsidR="00D62475">
        <w:rPr>
          <w:rFonts w:ascii="Times New Roman" w:hAnsi="Times New Roman"/>
          <w:sz w:val="28"/>
          <w:szCs w:val="28"/>
        </w:rPr>
        <w:t xml:space="preserve">администрацией </w:t>
      </w:r>
      <w:r w:rsidR="00B9679A">
        <w:rPr>
          <w:rFonts w:ascii="Times New Roman" w:hAnsi="Times New Roman"/>
          <w:sz w:val="28"/>
          <w:szCs w:val="28"/>
        </w:rPr>
        <w:t>город</w:t>
      </w:r>
      <w:r w:rsidR="00142E39">
        <w:rPr>
          <w:rFonts w:ascii="Times New Roman" w:hAnsi="Times New Roman"/>
          <w:sz w:val="28"/>
          <w:szCs w:val="28"/>
        </w:rPr>
        <w:t>а</w:t>
      </w:r>
      <w:r w:rsidR="00B9679A">
        <w:rPr>
          <w:rFonts w:ascii="Times New Roman" w:hAnsi="Times New Roman"/>
          <w:sz w:val="28"/>
          <w:szCs w:val="28"/>
        </w:rPr>
        <w:t xml:space="preserve"> Фрязино</w:t>
      </w:r>
      <w:r w:rsidR="00D62475" w:rsidRPr="00D62475">
        <w:rPr>
          <w:rFonts w:ascii="Times New Roman" w:hAnsi="Times New Roman"/>
          <w:sz w:val="28"/>
          <w:szCs w:val="28"/>
        </w:rPr>
        <w:t>.</w:t>
      </w:r>
    </w:p>
    <w:p w:rsidR="00107FF4" w:rsidRDefault="00107FF4" w:rsidP="00206579">
      <w:pPr>
        <w:widowControl w:val="0"/>
        <w:autoSpaceDE w:val="0"/>
        <w:autoSpaceDN w:val="0"/>
        <w:adjustRightInd w:val="0"/>
        <w:spacing w:after="0" w:line="240" w:lineRule="auto"/>
        <w:jc w:val="center"/>
        <w:rPr>
          <w:rFonts w:ascii="Times New Roman" w:hAnsi="Times New Roman"/>
          <w:b/>
          <w:sz w:val="28"/>
          <w:szCs w:val="28"/>
        </w:rPr>
      </w:pPr>
    </w:p>
    <w:p w:rsidR="00107FF4" w:rsidRPr="00A50405" w:rsidRDefault="00107FF4" w:rsidP="00EF74D3">
      <w:pPr>
        <w:pStyle w:val="ConsPlusNormal"/>
        <w:widowControl/>
        <w:numPr>
          <w:ilvl w:val="0"/>
          <w:numId w:val="1"/>
        </w:numPr>
        <w:jc w:val="center"/>
        <w:outlineLvl w:val="0"/>
        <w:rPr>
          <w:rFonts w:ascii="Times New Roman" w:hAnsi="Times New Roman"/>
          <w:sz w:val="28"/>
          <w:szCs w:val="28"/>
        </w:rPr>
      </w:pPr>
      <w:r w:rsidRPr="00A50405">
        <w:rPr>
          <w:rFonts w:ascii="Times New Roman" w:hAnsi="Times New Roman"/>
          <w:sz w:val="28"/>
          <w:szCs w:val="28"/>
        </w:rPr>
        <w:t>Лица, имеющие право на получение государственной услуги</w:t>
      </w:r>
    </w:p>
    <w:p w:rsidR="009F10D7" w:rsidRPr="009F10D7" w:rsidRDefault="009F10D7" w:rsidP="000D5C10">
      <w:pPr>
        <w:pStyle w:val="ConsPlusNormal"/>
        <w:widowControl/>
        <w:ind w:left="709" w:firstLine="0"/>
        <w:outlineLvl w:val="0"/>
        <w:rPr>
          <w:rFonts w:ascii="Times New Roman" w:hAnsi="Times New Roman"/>
          <w:sz w:val="28"/>
          <w:szCs w:val="28"/>
        </w:rPr>
      </w:pPr>
    </w:p>
    <w:p w:rsidR="00D62475" w:rsidRPr="000E6C84" w:rsidRDefault="009F10D7" w:rsidP="000D0A4E">
      <w:pPr>
        <w:pStyle w:val="ConsPlusNormal"/>
        <w:numPr>
          <w:ilvl w:val="1"/>
          <w:numId w:val="1"/>
        </w:numPr>
        <w:tabs>
          <w:tab w:val="clear" w:pos="792"/>
          <w:tab w:val="num" w:pos="0"/>
        </w:tabs>
        <w:ind w:left="0" w:firstLine="709"/>
        <w:jc w:val="both"/>
        <w:rPr>
          <w:rFonts w:ascii="Times New Roman" w:hAnsi="Times New Roman" w:cs="Times New Roman"/>
          <w:sz w:val="28"/>
          <w:szCs w:val="28"/>
        </w:rPr>
      </w:pPr>
      <w:r>
        <w:rPr>
          <w:rFonts w:ascii="Times New Roman" w:hAnsi="Times New Roman"/>
          <w:sz w:val="28"/>
          <w:szCs w:val="28"/>
        </w:rPr>
        <w:t xml:space="preserve">В случаях предоставления земельного участка </w:t>
      </w:r>
      <w:r w:rsidR="00141823">
        <w:rPr>
          <w:rFonts w:ascii="Times New Roman" w:hAnsi="Times New Roman"/>
          <w:sz w:val="28"/>
          <w:szCs w:val="28"/>
        </w:rPr>
        <w:t>в собственность бес</w:t>
      </w:r>
      <w:r>
        <w:rPr>
          <w:rFonts w:ascii="Times New Roman" w:hAnsi="Times New Roman"/>
          <w:sz w:val="28"/>
          <w:szCs w:val="28"/>
        </w:rPr>
        <w:t>платно, в качестве лиц могут выступать</w:t>
      </w:r>
      <w:r w:rsidRPr="000E6C84">
        <w:rPr>
          <w:rFonts w:ascii="Times New Roman" w:hAnsi="Times New Roman" w:cs="Times New Roman"/>
          <w:sz w:val="28"/>
          <w:szCs w:val="28"/>
        </w:rPr>
        <w:t>:</w:t>
      </w:r>
    </w:p>
    <w:p w:rsidR="00D62475" w:rsidRPr="009F10D7"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proofErr w:type="gramStart"/>
      <w:r w:rsidRPr="009F10D7">
        <w:rPr>
          <w:rFonts w:ascii="Times New Roman" w:hAnsi="Times New Roman"/>
          <w:sz w:val="28"/>
          <w:szCs w:val="28"/>
        </w:rPr>
        <w:t>лицо, с которым заключен договор о развитии застроенной территории, в случае предоставления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roofErr w:type="gramEnd"/>
    </w:p>
    <w:p w:rsidR="00D62475" w:rsidRPr="00C821F9"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r w:rsidRPr="00C821F9">
        <w:rPr>
          <w:rFonts w:ascii="Times New Roman" w:hAnsi="Times New Roman"/>
          <w:sz w:val="28"/>
          <w:szCs w:val="28"/>
        </w:rPr>
        <w:t xml:space="preserve">  религиозн</w:t>
      </w:r>
      <w:r>
        <w:rPr>
          <w:rFonts w:ascii="Times New Roman" w:hAnsi="Times New Roman"/>
          <w:sz w:val="28"/>
          <w:szCs w:val="28"/>
        </w:rPr>
        <w:t>ая</w:t>
      </w:r>
      <w:r w:rsidRPr="00C821F9">
        <w:rPr>
          <w:rFonts w:ascii="Times New Roman" w:hAnsi="Times New Roman"/>
          <w:sz w:val="28"/>
          <w:szCs w:val="28"/>
        </w:rPr>
        <w:t xml:space="preserve"> организаци</w:t>
      </w:r>
      <w:r>
        <w:rPr>
          <w:rFonts w:ascii="Times New Roman" w:hAnsi="Times New Roman"/>
          <w:sz w:val="28"/>
          <w:szCs w:val="28"/>
        </w:rPr>
        <w:t>я</w:t>
      </w:r>
      <w:r w:rsidRPr="00C821F9">
        <w:rPr>
          <w:rFonts w:ascii="Times New Roman" w:hAnsi="Times New Roman"/>
          <w:sz w:val="28"/>
          <w:szCs w:val="28"/>
        </w:rPr>
        <w:t>, имеющ</w:t>
      </w:r>
      <w:r>
        <w:rPr>
          <w:rFonts w:ascii="Times New Roman" w:hAnsi="Times New Roman"/>
          <w:sz w:val="28"/>
          <w:szCs w:val="28"/>
        </w:rPr>
        <w:t>ая</w:t>
      </w:r>
      <w:r w:rsidRPr="00C821F9">
        <w:rPr>
          <w:rFonts w:ascii="Times New Roman" w:hAnsi="Times New Roman"/>
          <w:sz w:val="28"/>
          <w:szCs w:val="28"/>
        </w:rPr>
        <w:t xml:space="preserve"> в собственности здания или сооружения религиозного или благотворительного назначения, расположенные на </w:t>
      </w:r>
      <w:r>
        <w:rPr>
          <w:rFonts w:ascii="Times New Roman" w:hAnsi="Times New Roman"/>
          <w:sz w:val="28"/>
          <w:szCs w:val="28"/>
        </w:rPr>
        <w:t>испрашиваемом</w:t>
      </w:r>
      <w:r w:rsidRPr="00C821F9">
        <w:rPr>
          <w:rFonts w:ascii="Times New Roman" w:hAnsi="Times New Roman"/>
          <w:sz w:val="28"/>
          <w:szCs w:val="28"/>
        </w:rPr>
        <w:t xml:space="preserve"> земельном участке;</w:t>
      </w:r>
    </w:p>
    <w:p w:rsidR="00D62475" w:rsidRPr="00C821F9"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r w:rsidRPr="00C821F9">
        <w:rPr>
          <w:rFonts w:ascii="Times New Roman" w:hAnsi="Times New Roman"/>
          <w:sz w:val="28"/>
          <w:szCs w:val="28"/>
        </w:rPr>
        <w:t>некоммерческ</w:t>
      </w:r>
      <w:r>
        <w:rPr>
          <w:rFonts w:ascii="Times New Roman" w:hAnsi="Times New Roman"/>
          <w:sz w:val="28"/>
          <w:szCs w:val="28"/>
        </w:rPr>
        <w:t>ая</w:t>
      </w:r>
      <w:r w:rsidRPr="00C821F9">
        <w:rPr>
          <w:rFonts w:ascii="Times New Roman" w:hAnsi="Times New Roman"/>
          <w:sz w:val="28"/>
          <w:szCs w:val="28"/>
        </w:rPr>
        <w:t xml:space="preserve"> организаци</w:t>
      </w:r>
      <w:r>
        <w:rPr>
          <w:rFonts w:ascii="Times New Roman" w:hAnsi="Times New Roman"/>
          <w:sz w:val="28"/>
          <w:szCs w:val="28"/>
        </w:rPr>
        <w:t>я</w:t>
      </w:r>
      <w:r w:rsidRPr="00C821F9">
        <w:rPr>
          <w:rFonts w:ascii="Times New Roman" w:hAnsi="Times New Roman"/>
          <w:sz w:val="28"/>
          <w:szCs w:val="28"/>
        </w:rPr>
        <w:t xml:space="preserve"> или</w:t>
      </w:r>
      <w:r>
        <w:rPr>
          <w:rFonts w:ascii="Times New Roman" w:hAnsi="Times New Roman"/>
          <w:sz w:val="28"/>
          <w:szCs w:val="28"/>
        </w:rPr>
        <w:t>,</w:t>
      </w:r>
      <w:r w:rsidRPr="00C821F9">
        <w:rPr>
          <w:rFonts w:ascii="Times New Roman" w:hAnsi="Times New Roman"/>
          <w:sz w:val="28"/>
          <w:szCs w:val="28"/>
        </w:rPr>
        <w:t xml:space="preserve"> в случаях, предусмотренных федеральным законом, в общую собственность членов данной некоммерческой </w:t>
      </w:r>
      <w:r w:rsidRPr="00C821F9">
        <w:rPr>
          <w:rFonts w:ascii="Times New Roman" w:hAnsi="Times New Roman"/>
          <w:sz w:val="28"/>
          <w:szCs w:val="28"/>
        </w:rPr>
        <w:lastRenderedPageBreak/>
        <w:t>организации в случае предоставления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w:t>
      </w:r>
    </w:p>
    <w:p w:rsidR="00D62475" w:rsidRPr="00C821F9"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r w:rsidRPr="00C821F9">
        <w:rPr>
          <w:rFonts w:ascii="Times New Roman" w:hAnsi="Times New Roman"/>
          <w:sz w:val="28"/>
          <w:szCs w:val="28"/>
        </w:rPr>
        <w:t xml:space="preserve">гражданину </w:t>
      </w:r>
      <w:proofErr w:type="gramStart"/>
      <w:r w:rsidRPr="00C821F9">
        <w:rPr>
          <w:rFonts w:ascii="Times New Roman" w:hAnsi="Times New Roman"/>
          <w:sz w:val="28"/>
          <w:szCs w:val="28"/>
        </w:rPr>
        <w:t>по истечении пяти лет со дня предоставления ему земельного участка в безвозмездное пользование для ведения личного подсобного хозяйства  при условии</w:t>
      </w:r>
      <w:proofErr w:type="gramEnd"/>
      <w:r w:rsidRPr="00C821F9">
        <w:rPr>
          <w:rFonts w:ascii="Times New Roman" w:hAnsi="Times New Roman"/>
          <w:sz w:val="28"/>
          <w:szCs w:val="28"/>
        </w:rPr>
        <w:t>, что этот гражданин использовал такой земельный участок в указанный период в соответствии с установле</w:t>
      </w:r>
      <w:r>
        <w:rPr>
          <w:rFonts w:ascii="Times New Roman" w:hAnsi="Times New Roman"/>
          <w:sz w:val="28"/>
          <w:szCs w:val="28"/>
        </w:rPr>
        <w:t>нным разрешенным использованием в случаях, установленных законом Московской области;</w:t>
      </w:r>
    </w:p>
    <w:p w:rsidR="00D62475" w:rsidRPr="00C821F9"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proofErr w:type="gramStart"/>
      <w:r w:rsidRPr="00C821F9">
        <w:rPr>
          <w:rFonts w:ascii="Times New Roman" w:hAnsi="Times New Roman"/>
          <w:sz w:val="28"/>
          <w:szCs w:val="28"/>
        </w:rPr>
        <w:t>гражданину по истечении пяти лет со дня предоставления ему земельного участка в безвозмездное пользование для индивидуального жилищного строительства или ведения личного подсобного хозяйства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Московской области (при наличии</w:t>
      </w:r>
      <w:proofErr w:type="gramEnd"/>
      <w:r w:rsidRPr="00C821F9">
        <w:rPr>
          <w:rFonts w:ascii="Times New Roman" w:hAnsi="Times New Roman"/>
          <w:sz w:val="28"/>
          <w:szCs w:val="28"/>
        </w:rPr>
        <w:t xml:space="preserve"> закона Московской области);</w:t>
      </w:r>
    </w:p>
    <w:p w:rsidR="00D62475" w:rsidRPr="00C821F9"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r w:rsidRPr="00C821F9">
        <w:rPr>
          <w:rFonts w:ascii="Times New Roman" w:hAnsi="Times New Roman"/>
          <w:sz w:val="28"/>
          <w:szCs w:val="28"/>
        </w:rPr>
        <w:t>гражданам, имеющим трех и более детей, в случаях и в порядке, которые установлены законом Московской области от 01.06.2011 № 73/2011-ОЗ «О бесплатном предоставлении земельных участков многодетным семьям в Московской области»;</w:t>
      </w:r>
    </w:p>
    <w:p w:rsidR="00D62475" w:rsidRDefault="00D62475" w:rsidP="000D0A4E">
      <w:pPr>
        <w:pStyle w:val="a3"/>
        <w:widowControl w:val="0"/>
        <w:numPr>
          <w:ilvl w:val="2"/>
          <w:numId w:val="1"/>
        </w:numPr>
        <w:tabs>
          <w:tab w:val="num" w:pos="0"/>
        </w:tabs>
        <w:spacing w:after="0" w:line="240" w:lineRule="auto"/>
        <w:ind w:left="0" w:firstLine="709"/>
        <w:jc w:val="both"/>
        <w:rPr>
          <w:rFonts w:ascii="Times New Roman" w:hAnsi="Times New Roman"/>
          <w:sz w:val="28"/>
          <w:szCs w:val="28"/>
        </w:rPr>
      </w:pPr>
      <w:r w:rsidRPr="00C821F9">
        <w:rPr>
          <w:rFonts w:ascii="Times New Roman" w:hAnsi="Times New Roman"/>
          <w:sz w:val="28"/>
          <w:szCs w:val="28"/>
        </w:rPr>
        <w:t>религиозной организации</w:t>
      </w:r>
      <w:r>
        <w:rPr>
          <w:rFonts w:ascii="Times New Roman" w:hAnsi="Times New Roman"/>
          <w:sz w:val="28"/>
          <w:szCs w:val="28"/>
        </w:rPr>
        <w:t>, которой предоставлен земельный участок</w:t>
      </w:r>
      <w:r w:rsidRPr="00C821F9">
        <w:rPr>
          <w:rFonts w:ascii="Times New Roman" w:hAnsi="Times New Roman"/>
          <w:sz w:val="28"/>
          <w:szCs w:val="28"/>
        </w:rPr>
        <w:t xml:space="preserve">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законом Московской области (при наличии закона Московской области).</w:t>
      </w:r>
    </w:p>
    <w:p w:rsidR="00141823" w:rsidRPr="000E6C84" w:rsidRDefault="00141823" w:rsidP="000D0A4E">
      <w:pPr>
        <w:pStyle w:val="ConsPlusNormal"/>
        <w:numPr>
          <w:ilvl w:val="1"/>
          <w:numId w:val="1"/>
        </w:numPr>
        <w:tabs>
          <w:tab w:val="clear" w:pos="792"/>
          <w:tab w:val="num" w:pos="0"/>
        </w:tabs>
        <w:ind w:left="0" w:firstLine="709"/>
        <w:jc w:val="both"/>
        <w:rPr>
          <w:rFonts w:ascii="Times New Roman" w:hAnsi="Times New Roman" w:cs="Times New Roman"/>
          <w:sz w:val="28"/>
          <w:szCs w:val="28"/>
        </w:rPr>
      </w:pPr>
      <w:r>
        <w:rPr>
          <w:rFonts w:ascii="Times New Roman" w:hAnsi="Times New Roman"/>
          <w:sz w:val="28"/>
          <w:szCs w:val="28"/>
        </w:rPr>
        <w:t>В случаях предоставления земельного участка в аренду без торгов, в качестве лиц могут выступать</w:t>
      </w:r>
      <w:r w:rsidRPr="000E6C84">
        <w:rPr>
          <w:rFonts w:ascii="Times New Roman" w:hAnsi="Times New Roman" w:cs="Times New Roman"/>
          <w:sz w:val="28"/>
          <w:szCs w:val="28"/>
        </w:rPr>
        <w:t>:</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юридические лица в соответствии с указом или распоряжением Президента Российской Федерации;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юридические лица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юридические лица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юридические лица для размещения объектов, предназначенных для обеспечения электро-, тепл</w:t>
      </w:r>
      <w:proofErr w:type="gramStart"/>
      <w:r w:rsidRPr="00BB389E">
        <w:rPr>
          <w:rFonts w:ascii="Times New Roman" w:hAnsi="Times New Roman" w:cstheme="minorBidi"/>
          <w:sz w:val="28"/>
          <w:szCs w:val="28"/>
        </w:rPr>
        <w:t>о-</w:t>
      </w:r>
      <w:proofErr w:type="gramEnd"/>
      <w:r w:rsidRPr="00BB389E">
        <w:rPr>
          <w:rFonts w:ascii="Times New Roman" w:hAnsi="Times New Roman" w:cstheme="minorBidi"/>
          <w:sz w:val="28"/>
          <w:szCs w:val="28"/>
        </w:rPr>
        <w:t>, газо- и водоснабжения, водоотведения, связи, нефтепроводов, объектов федерального, регионального или местного значения;</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лица, с которыми был заключен договор аренды земельного участка, </w:t>
      </w:r>
      <w:r w:rsidRPr="00BB389E">
        <w:rPr>
          <w:rFonts w:ascii="Times New Roman" w:hAnsi="Times New Roman" w:cstheme="minorBidi"/>
          <w:sz w:val="28"/>
          <w:szCs w:val="28"/>
        </w:rPr>
        <w:lastRenderedPageBreak/>
        <w:t>образованного из земельного участка, находящегося в государственной или муниципальной собственности, предоставленного для комплексного освоения территории;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некоммерческие организации (их члены), созданные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если это предусмотрено решением общего собрания членов данной некоммерческой организации;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некоммерческие организации (их члены), созданные гражданами, для ведения садоводства, огородничества, дачного хозяйства, за исключением земельных участков, отнесенных к имуществу общего пользования из земельного участка, предоставленного данной некоммерческой организации;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некоммерческие организации, созданные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предоставленного данной некоммерческой организации земельного участка, образованного в результате раздела ограниченного в обороте земельного участка;</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собственники зданий, сооружений, помещений в них и (или) лицам, которым эти объекты недвижимости предоставлены на праве хозяйственного ведения, на праве оперативного управления;</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собственники объектов незавершенного строительства в случаях, предусмотренных ст. 39.6 Земельного кодекса Российской Федерации; </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юридические лица, использующие земельные участки на праве постоянного (бессрочного) пользования, за исключением юридических лиц, имеющих право на предоставление земельного участка в постоянное (бессрочное) пользование согласно п. 2 ст. 39.9 Земельного кодекса Российской Федерации;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крестьянские (фермерские) хозяйства или сельскохозяйственные организации в случаях, установленных Федеральным законом </w:t>
      </w:r>
      <w:r w:rsidR="00F5452B">
        <w:rPr>
          <w:rFonts w:ascii="Times New Roman" w:hAnsi="Times New Roman" w:cstheme="minorBidi"/>
          <w:sz w:val="28"/>
          <w:szCs w:val="28"/>
        </w:rPr>
        <w:t>«</w:t>
      </w:r>
      <w:r w:rsidRPr="00BB389E">
        <w:rPr>
          <w:rFonts w:ascii="Times New Roman" w:hAnsi="Times New Roman" w:cstheme="minorBidi"/>
          <w:sz w:val="28"/>
          <w:szCs w:val="28"/>
        </w:rPr>
        <w:t>Об обороте земель сельскохозяйственного назначения</w:t>
      </w:r>
      <w:r w:rsidR="00F5452B">
        <w:rPr>
          <w:rFonts w:ascii="Times New Roman" w:hAnsi="Times New Roman" w:cstheme="minorBidi"/>
          <w:sz w:val="28"/>
          <w:szCs w:val="28"/>
        </w:rPr>
        <w:t>»</w:t>
      </w:r>
      <w:r w:rsidRPr="00BB389E">
        <w:rPr>
          <w:rFonts w:ascii="Times New Roman" w:hAnsi="Times New Roman" w:cstheme="minorBidi"/>
          <w:sz w:val="28"/>
          <w:szCs w:val="28"/>
        </w:rPr>
        <w:t>;</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лица, с которыми заключен договор о развитии застроенной территории;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w:t>
      </w:r>
      <w:r w:rsidR="00034202">
        <w:rPr>
          <w:rFonts w:ascii="Times New Roman" w:hAnsi="Times New Roman" w:cstheme="minorBidi"/>
          <w:sz w:val="28"/>
          <w:szCs w:val="28"/>
        </w:rPr>
        <w:t>е</w:t>
      </w:r>
      <w:r w:rsidRPr="00BB389E">
        <w:rPr>
          <w:rFonts w:ascii="Times New Roman" w:hAnsi="Times New Roman" w:cstheme="minorBidi"/>
          <w:sz w:val="28"/>
          <w:szCs w:val="28"/>
        </w:rPr>
        <w:t xml:space="preserve"> лица, заключивши</w:t>
      </w:r>
      <w:r w:rsidR="00034202">
        <w:rPr>
          <w:rFonts w:ascii="Times New Roman" w:hAnsi="Times New Roman" w:cstheme="minorBidi"/>
          <w:sz w:val="28"/>
          <w:szCs w:val="28"/>
        </w:rPr>
        <w:t>е</w:t>
      </w:r>
      <w:r w:rsidRPr="00BB389E">
        <w:rPr>
          <w:rFonts w:ascii="Times New Roman" w:hAnsi="Times New Roman" w:cstheme="minorBidi"/>
          <w:sz w:val="28"/>
          <w:szCs w:val="28"/>
        </w:rPr>
        <w:t xml:space="preserve">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граждане, имеющие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граждане в целях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для осуществления крестьянским (фермерским) хозяйством его деятельности;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BB389E">
        <w:rPr>
          <w:rFonts w:ascii="Times New Roman" w:hAnsi="Times New Roman" w:cstheme="minorBidi"/>
          <w:sz w:val="28"/>
          <w:szCs w:val="28"/>
        </w:rPr>
        <w:t>гражданине</w:t>
      </w:r>
      <w:proofErr w:type="gramEnd"/>
      <w:r w:rsidRPr="00BB389E">
        <w:rPr>
          <w:rFonts w:ascii="Times New Roman" w:hAnsi="Times New Roman" w:cstheme="minorBidi"/>
          <w:sz w:val="28"/>
          <w:szCs w:val="28"/>
        </w:rPr>
        <w:t xml:space="preserve"> или юридические лица взамен земельного участка, предоставленного на праве аренды и изымаемого для государственных или муниципальных нужд;</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lastRenderedPageBreak/>
        <w:t>религиозные организации, казачьи общества, внесенные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лица, которые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если такой земельный участок зарезервирован для государственных или муниципальных нужд либо ограничен в обороте;</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граждане для  целей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граждане для ведения личного подсобного хозяйства;</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юридическим лицам для проведения работ, связанных с пользованием недрами, </w:t>
      </w:r>
      <w:proofErr w:type="spellStart"/>
      <w:r w:rsidRPr="00BB389E">
        <w:rPr>
          <w:rFonts w:ascii="Times New Roman" w:hAnsi="Times New Roman" w:cstheme="minorBidi"/>
          <w:sz w:val="28"/>
          <w:szCs w:val="28"/>
        </w:rPr>
        <w:t>недропользователю</w:t>
      </w:r>
      <w:proofErr w:type="spellEnd"/>
      <w:r w:rsidRPr="00BB389E">
        <w:rPr>
          <w:rFonts w:ascii="Times New Roman" w:hAnsi="Times New Roman" w:cstheme="minorBidi"/>
          <w:sz w:val="28"/>
          <w:szCs w:val="28"/>
        </w:rPr>
        <w:t>;</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BB389E">
        <w:rPr>
          <w:rFonts w:ascii="Times New Roman" w:hAnsi="Times New Roman" w:cstheme="minorBidi"/>
          <w:sz w:val="28"/>
          <w:szCs w:val="28"/>
        </w:rPr>
        <w:t>резиденты особой экономической зоны или управляющие компании в случае привлечения их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w:t>
      </w:r>
      <w:proofErr w:type="gramEnd"/>
      <w:r w:rsidRPr="00BB389E">
        <w:rPr>
          <w:rFonts w:ascii="Times New Roman" w:hAnsi="Times New Roman" w:cstheme="minorBidi"/>
          <w:sz w:val="28"/>
          <w:szCs w:val="28"/>
        </w:rPr>
        <w:t xml:space="preserve"> объектами недвижимости;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лица, с которыми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для строительства объектов инфраструктуры этой зоны;</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лица, с которыми заключено концессионное соглашение для осуществления деятельности, предусмотренной концессионным соглашением;</w:t>
      </w:r>
    </w:p>
    <w:p w:rsidR="00421689" w:rsidRPr="00BB389E" w:rsidRDefault="00421689" w:rsidP="000D0A4E">
      <w:pPr>
        <w:pStyle w:val="a3"/>
        <w:widowControl w:val="0"/>
        <w:numPr>
          <w:ilvl w:val="3"/>
          <w:numId w:val="1"/>
        </w:numPr>
        <w:tabs>
          <w:tab w:val="num" w:pos="0"/>
        </w:tabs>
        <w:spacing w:after="0" w:line="240" w:lineRule="auto"/>
        <w:ind w:left="0" w:firstLine="709"/>
        <w:jc w:val="both"/>
        <w:rPr>
          <w:rFonts w:ascii="Times New Roman" w:hAnsi="Times New Roman" w:cstheme="minorBidi"/>
          <w:sz w:val="28"/>
          <w:szCs w:val="28"/>
        </w:rPr>
      </w:pPr>
      <w:proofErr w:type="gramStart"/>
      <w:r w:rsidRPr="00BB389E">
        <w:rPr>
          <w:rFonts w:ascii="Times New Roman" w:hAnsi="Times New Roman" w:cstheme="minorBidi"/>
          <w:sz w:val="28"/>
          <w:szCs w:val="28"/>
        </w:rPr>
        <w:t>лица, заключившие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некоммерческие организации, созданные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roofErr w:type="gramEnd"/>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 xml:space="preserve">лица, с которыми заключено </w:t>
      </w:r>
      <w:proofErr w:type="spellStart"/>
      <w:r w:rsidRPr="00BB389E">
        <w:rPr>
          <w:rFonts w:ascii="Times New Roman" w:hAnsi="Times New Roman" w:cstheme="minorBidi"/>
          <w:sz w:val="28"/>
          <w:szCs w:val="28"/>
        </w:rPr>
        <w:t>охотхозяйственное</w:t>
      </w:r>
      <w:proofErr w:type="spellEnd"/>
      <w:r w:rsidRPr="00BB389E">
        <w:rPr>
          <w:rFonts w:ascii="Times New Roman" w:hAnsi="Times New Roman" w:cstheme="minorBidi"/>
          <w:sz w:val="28"/>
          <w:szCs w:val="28"/>
        </w:rPr>
        <w:t xml:space="preserve"> соглашение для осуществления видов деятельности в сфере охотничьего хозяйства;</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лица, для целей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421689" w:rsidRPr="00BB389E" w:rsidRDefault="00141823"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Pr>
          <w:rFonts w:ascii="Times New Roman" w:hAnsi="Times New Roman" w:cstheme="minorBidi"/>
          <w:sz w:val="28"/>
          <w:szCs w:val="28"/>
        </w:rPr>
        <w:t>г</w:t>
      </w:r>
      <w:r w:rsidR="00421689" w:rsidRPr="00BB389E">
        <w:rPr>
          <w:rFonts w:ascii="Times New Roman" w:hAnsi="Times New Roman" w:cstheme="minorBidi"/>
          <w:sz w:val="28"/>
          <w:szCs w:val="28"/>
        </w:rPr>
        <w:t xml:space="preserve">осударственная компания </w:t>
      </w:r>
      <w:r w:rsidR="00973A32">
        <w:rPr>
          <w:rFonts w:ascii="Times New Roman" w:hAnsi="Times New Roman" w:cstheme="minorBidi"/>
          <w:sz w:val="28"/>
          <w:szCs w:val="28"/>
        </w:rPr>
        <w:t>«</w:t>
      </w:r>
      <w:r w:rsidR="00421689" w:rsidRPr="00BB389E">
        <w:rPr>
          <w:rFonts w:ascii="Times New Roman" w:hAnsi="Times New Roman" w:cstheme="minorBidi"/>
          <w:sz w:val="28"/>
          <w:szCs w:val="28"/>
        </w:rPr>
        <w:t>Российские автомобильные дороги</w:t>
      </w:r>
      <w:r w:rsidR="00973A32">
        <w:rPr>
          <w:rFonts w:ascii="Times New Roman" w:hAnsi="Times New Roman" w:cstheme="minorBidi"/>
          <w:sz w:val="28"/>
          <w:szCs w:val="28"/>
        </w:rPr>
        <w:t>»</w:t>
      </w:r>
      <w:r w:rsidR="00421689" w:rsidRPr="00BB389E">
        <w:rPr>
          <w:rFonts w:ascii="Times New Roman" w:hAnsi="Times New Roman" w:cstheme="minorBidi"/>
          <w:sz w:val="28"/>
          <w:szCs w:val="28"/>
        </w:rPr>
        <w:t xml:space="preserve"> для осуществления деятельности компании в границах полос отвода и придорожных </w:t>
      </w:r>
      <w:proofErr w:type="gramStart"/>
      <w:r w:rsidR="00421689" w:rsidRPr="00BB389E">
        <w:rPr>
          <w:rFonts w:ascii="Times New Roman" w:hAnsi="Times New Roman" w:cstheme="minorBidi"/>
          <w:sz w:val="28"/>
          <w:szCs w:val="28"/>
        </w:rPr>
        <w:lastRenderedPageBreak/>
        <w:t>полос</w:t>
      </w:r>
      <w:proofErr w:type="gramEnd"/>
      <w:r w:rsidR="00421689" w:rsidRPr="00BB389E">
        <w:rPr>
          <w:rFonts w:ascii="Times New Roman" w:hAnsi="Times New Roman" w:cstheme="minorBidi"/>
          <w:sz w:val="28"/>
          <w:szCs w:val="28"/>
        </w:rPr>
        <w:t xml:space="preserve"> автомобильных дорог;</w:t>
      </w:r>
    </w:p>
    <w:p w:rsidR="00421689" w:rsidRPr="00BB389E" w:rsidRDefault="00141823"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Pr>
          <w:rFonts w:ascii="Times New Roman" w:hAnsi="Times New Roman" w:cstheme="minorBidi"/>
          <w:sz w:val="28"/>
          <w:szCs w:val="28"/>
        </w:rPr>
        <w:t>о</w:t>
      </w:r>
      <w:r w:rsidR="00973A32">
        <w:rPr>
          <w:rFonts w:ascii="Times New Roman" w:hAnsi="Times New Roman" w:cstheme="minorBidi"/>
          <w:sz w:val="28"/>
          <w:szCs w:val="28"/>
        </w:rPr>
        <w:t>ткрытое акционерное общество «</w:t>
      </w:r>
      <w:r w:rsidR="00421689" w:rsidRPr="00BB389E">
        <w:rPr>
          <w:rFonts w:ascii="Times New Roman" w:hAnsi="Times New Roman" w:cstheme="minorBidi"/>
          <w:sz w:val="28"/>
          <w:szCs w:val="28"/>
        </w:rPr>
        <w:t>Российские железные дороги</w:t>
      </w:r>
      <w:r w:rsidR="00973A32">
        <w:rPr>
          <w:rFonts w:ascii="Times New Roman" w:hAnsi="Times New Roman" w:cstheme="minorBidi"/>
          <w:sz w:val="28"/>
          <w:szCs w:val="28"/>
        </w:rPr>
        <w:t>»</w:t>
      </w:r>
      <w:r w:rsidR="00421689" w:rsidRPr="00BB389E">
        <w:rPr>
          <w:rFonts w:ascii="Times New Roman" w:hAnsi="Times New Roman" w:cstheme="minorBidi"/>
          <w:sz w:val="28"/>
          <w:szCs w:val="28"/>
        </w:rPr>
        <w:t xml:space="preserve"> для размещения объектов инфраструктуры железнодорожного транспорта общего пользования;</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резиденты зоны территориального развития, включенные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лица, обладающие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421689" w:rsidRPr="00BB389E"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юридические лица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421689"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BB389E">
        <w:rPr>
          <w:rFonts w:ascii="Times New Roman" w:hAnsi="Times New Roman" w:cstheme="minorBidi"/>
          <w:sz w:val="28"/>
          <w:szCs w:val="28"/>
        </w:rPr>
        <w:t>арендатор земельного участка, предназначенного для ведения сельскохозяйственного производства,  который надлежащим образом использовали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r w:rsidR="00A024A4">
        <w:rPr>
          <w:rFonts w:ascii="Times New Roman" w:hAnsi="Times New Roman" w:cstheme="minorBidi"/>
          <w:sz w:val="28"/>
          <w:szCs w:val="28"/>
        </w:rPr>
        <w:t>.</w:t>
      </w:r>
    </w:p>
    <w:p w:rsidR="009679FF" w:rsidRPr="00BB389E" w:rsidRDefault="009679FF" w:rsidP="009679FF">
      <w:pPr>
        <w:pStyle w:val="a3"/>
        <w:widowControl w:val="0"/>
        <w:tabs>
          <w:tab w:val="num" w:pos="1440"/>
        </w:tabs>
        <w:spacing w:after="0" w:line="240" w:lineRule="auto"/>
        <w:ind w:left="709"/>
        <w:jc w:val="both"/>
        <w:rPr>
          <w:rFonts w:ascii="Times New Roman" w:hAnsi="Times New Roman" w:cstheme="minorBidi"/>
          <w:sz w:val="28"/>
          <w:szCs w:val="28"/>
        </w:rPr>
      </w:pPr>
    </w:p>
    <w:p w:rsidR="00421689" w:rsidRPr="000E6C84" w:rsidRDefault="000D0A4E" w:rsidP="000D0A4E">
      <w:pPr>
        <w:pStyle w:val="ConsPlusNormal"/>
        <w:numPr>
          <w:ilvl w:val="1"/>
          <w:numId w:val="1"/>
        </w:numPr>
        <w:tabs>
          <w:tab w:val="clear" w:pos="792"/>
          <w:tab w:val="num" w:pos="0"/>
        </w:tabs>
        <w:ind w:left="0" w:firstLine="709"/>
        <w:jc w:val="both"/>
        <w:rPr>
          <w:rFonts w:ascii="Times New Roman" w:hAnsi="Times New Roman" w:cs="Times New Roman"/>
          <w:sz w:val="28"/>
          <w:szCs w:val="28"/>
        </w:rPr>
      </w:pPr>
      <w:r>
        <w:rPr>
          <w:rFonts w:ascii="Times New Roman" w:hAnsi="Times New Roman"/>
          <w:sz w:val="28"/>
          <w:szCs w:val="28"/>
        </w:rPr>
        <w:t>В случаях предоставления земельного участка в собственность за плату без торгов, в качестве лиц могут выступать</w:t>
      </w:r>
      <w:r w:rsidRPr="000E6C84">
        <w:rPr>
          <w:rFonts w:ascii="Times New Roman" w:hAnsi="Times New Roman" w:cs="Times New Roman"/>
          <w:sz w:val="28"/>
          <w:szCs w:val="28"/>
        </w:rPr>
        <w:t>:</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t xml:space="preserve">лицо,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w:t>
      </w:r>
      <w:r w:rsidR="000D0A4E">
        <w:rPr>
          <w:rFonts w:ascii="Times New Roman" w:hAnsi="Times New Roman" w:cstheme="minorBidi"/>
          <w:sz w:val="28"/>
          <w:szCs w:val="28"/>
        </w:rPr>
        <w:t>2.3.2.</w:t>
      </w:r>
      <w:r w:rsidRPr="005A7F06">
        <w:rPr>
          <w:rFonts w:ascii="Times New Roman" w:hAnsi="Times New Roman" w:cstheme="minorBidi"/>
          <w:sz w:val="28"/>
          <w:szCs w:val="28"/>
        </w:rPr>
        <w:t xml:space="preserve"> и </w:t>
      </w:r>
      <w:r w:rsidR="000D0A4E">
        <w:rPr>
          <w:rFonts w:ascii="Times New Roman" w:hAnsi="Times New Roman" w:cstheme="minorBidi"/>
          <w:sz w:val="28"/>
          <w:szCs w:val="28"/>
        </w:rPr>
        <w:t>2.3.4.</w:t>
      </w:r>
      <w:r w:rsidR="0027778C">
        <w:rPr>
          <w:rFonts w:ascii="Times New Roman" w:hAnsi="Times New Roman" w:cstheme="minorBidi"/>
          <w:sz w:val="28"/>
          <w:szCs w:val="28"/>
        </w:rPr>
        <w:t xml:space="preserve"> настоящего Административного регламента</w:t>
      </w:r>
      <w:r w:rsidRPr="005A7F06">
        <w:rPr>
          <w:rFonts w:ascii="Times New Roman" w:hAnsi="Times New Roman" w:cstheme="minorBidi"/>
          <w:sz w:val="28"/>
          <w:szCs w:val="28"/>
        </w:rPr>
        <w:t>;</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5A7F06">
        <w:rPr>
          <w:rFonts w:ascii="Times New Roman" w:hAnsi="Times New Roman" w:cstheme="minorBidi"/>
          <w:sz w:val="28"/>
          <w:szCs w:val="28"/>
        </w:rPr>
        <w:t>члены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или, если это предусмотрено решением общего собрания членов, этой некоммерческой организации;</w:t>
      </w:r>
      <w:proofErr w:type="gramEnd"/>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5A7F06">
        <w:rPr>
          <w:rFonts w:ascii="Times New Roman" w:hAnsi="Times New Roman" w:cstheme="minorBidi"/>
          <w:sz w:val="28"/>
          <w:szCs w:val="28"/>
        </w:rPr>
        <w:t>члены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из земельных участков, образованных из земельного участка, предоставленного этой некоммерческой организации;</w:t>
      </w:r>
      <w:proofErr w:type="gramEnd"/>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t xml:space="preserve">некоммерческие </w:t>
      </w:r>
      <w:proofErr w:type="gramStart"/>
      <w:r w:rsidRPr="005A7F06">
        <w:rPr>
          <w:rFonts w:ascii="Times New Roman" w:hAnsi="Times New Roman" w:cstheme="minorBidi"/>
          <w:sz w:val="28"/>
          <w:szCs w:val="28"/>
        </w:rPr>
        <w:t>организации</w:t>
      </w:r>
      <w:proofErr w:type="gramEnd"/>
      <w:r w:rsidRPr="005A7F06">
        <w:rPr>
          <w:rFonts w:ascii="Times New Roman" w:hAnsi="Times New Roman" w:cstheme="minorBidi"/>
          <w:sz w:val="28"/>
          <w:szCs w:val="28"/>
        </w:rPr>
        <w:t xml:space="preserve"> созданные гражданами, для комплексного освоения территории в целях индивидуального жилищного строительства относящихся к имуществу общего пользования земельных участков, образованных в результате раздела земельного участка, предоставленного этой некоммерческой организации;</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lastRenderedPageBreak/>
        <w:t>юридическ</w:t>
      </w:r>
      <w:r>
        <w:rPr>
          <w:rFonts w:ascii="Times New Roman" w:hAnsi="Times New Roman" w:cstheme="minorBidi"/>
          <w:sz w:val="28"/>
          <w:szCs w:val="28"/>
        </w:rPr>
        <w:t>ие</w:t>
      </w:r>
      <w:r w:rsidRPr="005A7F06">
        <w:rPr>
          <w:rFonts w:ascii="Times New Roman" w:hAnsi="Times New Roman" w:cstheme="minorBidi"/>
          <w:sz w:val="28"/>
          <w:szCs w:val="28"/>
        </w:rPr>
        <w:t xml:space="preserve"> лиц</w:t>
      </w:r>
      <w:r>
        <w:rPr>
          <w:rFonts w:ascii="Times New Roman" w:hAnsi="Times New Roman" w:cstheme="minorBidi"/>
          <w:sz w:val="28"/>
          <w:szCs w:val="28"/>
        </w:rPr>
        <w:t>а</w:t>
      </w:r>
      <w:r w:rsidRPr="005A7F06">
        <w:rPr>
          <w:rFonts w:ascii="Times New Roman" w:hAnsi="Times New Roman" w:cstheme="minorBidi"/>
          <w:sz w:val="28"/>
          <w:szCs w:val="28"/>
        </w:rPr>
        <w:t xml:space="preserve"> для ведения дачного хозяйства на земельных участках, образованных в результате раздела земельного участка, предоставленного указанному юридическому лицу и относящегося к имуществу общего пользования;</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t>собственник</w:t>
      </w:r>
      <w:r>
        <w:rPr>
          <w:rFonts w:ascii="Times New Roman" w:hAnsi="Times New Roman" w:cstheme="minorBidi"/>
          <w:sz w:val="28"/>
          <w:szCs w:val="28"/>
        </w:rPr>
        <w:t>и</w:t>
      </w:r>
      <w:r w:rsidRPr="005A7F06">
        <w:rPr>
          <w:rFonts w:ascii="Times New Roman" w:hAnsi="Times New Roman" w:cstheme="minorBidi"/>
          <w:sz w:val="28"/>
          <w:szCs w:val="28"/>
        </w:rPr>
        <w:t xml:space="preserve"> зданий, сооружений либо помещений в них в случаях, предусмотренных статьей 39.20 Земельного кодекса Российской Федерации;</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t>юридические лица, использующие земельные участки на праве постоянного (бессрочного) пользования за исключением лиц, указанных в пункте 2 статьи 39.9 Земельного кодекса Российской Федерации;</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t xml:space="preserve">крестьянские (фермерские) хозяйства или сельскохозяйственные организации в случаях, установленных Федеральным законом </w:t>
      </w:r>
      <w:r w:rsidR="00973A32">
        <w:rPr>
          <w:rFonts w:ascii="Times New Roman" w:hAnsi="Times New Roman" w:cstheme="minorBidi"/>
          <w:sz w:val="28"/>
          <w:szCs w:val="28"/>
        </w:rPr>
        <w:t>«</w:t>
      </w:r>
      <w:r w:rsidRPr="005A7F06">
        <w:rPr>
          <w:rFonts w:ascii="Times New Roman" w:hAnsi="Times New Roman" w:cstheme="minorBidi"/>
          <w:sz w:val="28"/>
          <w:szCs w:val="28"/>
        </w:rPr>
        <w:t>Об обороте земель сельскохозяйственного назначения</w:t>
      </w:r>
      <w:r w:rsidR="00973A32">
        <w:rPr>
          <w:rFonts w:ascii="Times New Roman" w:hAnsi="Times New Roman" w:cstheme="minorBidi"/>
          <w:sz w:val="28"/>
          <w:szCs w:val="28"/>
        </w:rPr>
        <w:t>»</w:t>
      </w:r>
      <w:r w:rsidRPr="005A7F06">
        <w:rPr>
          <w:rFonts w:ascii="Times New Roman" w:hAnsi="Times New Roman" w:cstheme="minorBidi"/>
          <w:sz w:val="28"/>
          <w:szCs w:val="28"/>
        </w:rPr>
        <w:t>;</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5A7F06">
        <w:rPr>
          <w:rFonts w:ascii="Times New Roman" w:hAnsi="Times New Roman" w:cstheme="minorBidi"/>
          <w:sz w:val="28"/>
          <w:szCs w:val="28"/>
        </w:rPr>
        <w:t>граждан</w:t>
      </w:r>
      <w:r>
        <w:rPr>
          <w:rFonts w:ascii="Times New Roman" w:hAnsi="Times New Roman" w:cstheme="minorBidi"/>
          <w:sz w:val="28"/>
          <w:szCs w:val="28"/>
        </w:rPr>
        <w:t>е</w:t>
      </w:r>
      <w:r w:rsidRPr="005A7F06">
        <w:rPr>
          <w:rFonts w:ascii="Times New Roman" w:hAnsi="Times New Roman" w:cstheme="minorBidi"/>
          <w:sz w:val="28"/>
          <w:szCs w:val="28"/>
        </w:rPr>
        <w:t xml:space="preserve"> или юридическ</w:t>
      </w:r>
      <w:r>
        <w:rPr>
          <w:rFonts w:ascii="Times New Roman" w:hAnsi="Times New Roman" w:cstheme="minorBidi"/>
          <w:sz w:val="28"/>
          <w:szCs w:val="28"/>
        </w:rPr>
        <w:t>ие</w:t>
      </w:r>
      <w:r w:rsidRPr="005A7F06">
        <w:rPr>
          <w:rFonts w:ascii="Times New Roman" w:hAnsi="Times New Roman" w:cstheme="minorBidi"/>
          <w:sz w:val="28"/>
          <w:szCs w:val="28"/>
        </w:rPr>
        <w:t xml:space="preserve"> лиц</w:t>
      </w:r>
      <w:r>
        <w:rPr>
          <w:rFonts w:ascii="Times New Roman" w:hAnsi="Times New Roman" w:cstheme="minorBidi"/>
          <w:sz w:val="28"/>
          <w:szCs w:val="28"/>
        </w:rPr>
        <w:t>а</w:t>
      </w:r>
      <w:r w:rsidRPr="005A7F06">
        <w:rPr>
          <w:rFonts w:ascii="Times New Roman" w:hAnsi="Times New Roman" w:cstheme="minorBidi"/>
          <w:sz w:val="28"/>
          <w:szCs w:val="28"/>
        </w:rPr>
        <w:t xml:space="preserve"> по истечении трех лет с момента заключения договора аренды земельных участков для ведения сельскохозяйственного производства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w:t>
      </w:r>
      <w:proofErr w:type="gramEnd"/>
      <w:r w:rsidR="00A50405" w:rsidRPr="00A50405">
        <w:rPr>
          <w:rFonts w:ascii="Times New Roman" w:hAnsi="Times New Roman" w:cstheme="minorBidi"/>
          <w:sz w:val="28"/>
          <w:szCs w:val="28"/>
        </w:rPr>
        <w:t xml:space="preserve"> </w:t>
      </w:r>
      <w:r w:rsidRPr="005A7F06">
        <w:rPr>
          <w:rFonts w:ascii="Times New Roman" w:hAnsi="Times New Roman" w:cstheme="minorBidi"/>
          <w:sz w:val="28"/>
          <w:szCs w:val="28"/>
        </w:rPr>
        <w:t xml:space="preserve">заключении договора купли-продажи такого земельного участка без проведения торгов подано до дня </w:t>
      </w:r>
      <w:proofErr w:type="gramStart"/>
      <w:r w:rsidRPr="005A7F06">
        <w:rPr>
          <w:rFonts w:ascii="Times New Roman" w:hAnsi="Times New Roman" w:cstheme="minorBidi"/>
          <w:sz w:val="28"/>
          <w:szCs w:val="28"/>
        </w:rPr>
        <w:t>истечения срока указанного договора аренды земельного участка</w:t>
      </w:r>
      <w:proofErr w:type="gramEnd"/>
      <w:r w:rsidRPr="005A7F06">
        <w:rPr>
          <w:rFonts w:ascii="Times New Roman" w:hAnsi="Times New Roman" w:cstheme="minorBidi"/>
          <w:sz w:val="28"/>
          <w:szCs w:val="28"/>
        </w:rPr>
        <w:t>;</w:t>
      </w:r>
    </w:p>
    <w:p w:rsidR="00421689" w:rsidRPr="005A7F06"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5A7F06">
        <w:rPr>
          <w:rFonts w:ascii="Times New Roman" w:hAnsi="Times New Roman" w:cstheme="minorBidi"/>
          <w:sz w:val="28"/>
          <w:szCs w:val="28"/>
        </w:rPr>
        <w:t>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или крестьянские (фермерские) хозяйства для осуществления крестьянским (фермерским) хозяйством его деятельности.</w:t>
      </w:r>
    </w:p>
    <w:p w:rsidR="000D0A4E" w:rsidRPr="000E6C84" w:rsidRDefault="000D0A4E" w:rsidP="000D0A4E">
      <w:pPr>
        <w:pStyle w:val="ConsPlusNormal"/>
        <w:numPr>
          <w:ilvl w:val="1"/>
          <w:numId w:val="1"/>
        </w:numPr>
        <w:tabs>
          <w:tab w:val="clear" w:pos="792"/>
          <w:tab w:val="num" w:pos="0"/>
        </w:tabs>
        <w:ind w:left="0" w:firstLine="709"/>
        <w:jc w:val="both"/>
        <w:rPr>
          <w:rFonts w:ascii="Times New Roman" w:hAnsi="Times New Roman" w:cs="Times New Roman"/>
          <w:sz w:val="28"/>
          <w:szCs w:val="28"/>
        </w:rPr>
      </w:pPr>
      <w:r>
        <w:rPr>
          <w:rFonts w:ascii="Times New Roman" w:hAnsi="Times New Roman"/>
          <w:sz w:val="28"/>
          <w:szCs w:val="28"/>
        </w:rPr>
        <w:t>В случаях предоставления земельного участка в безвозмездное пользование, в качестве лиц могут выступать</w:t>
      </w:r>
      <w:r w:rsidRPr="000E6C84">
        <w:rPr>
          <w:rFonts w:ascii="Times New Roman" w:hAnsi="Times New Roman" w:cs="Times New Roman"/>
          <w:sz w:val="28"/>
          <w:szCs w:val="28"/>
        </w:rPr>
        <w:t>:</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государственные и муниципальные учреждения (бюджетные, казенные,  автономные) на срок до одного года;</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казенные предприятия на срок до одного года;</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центры исторического наследия президентов Российской Федерации, прекратившие исполнение своих полномочий на срок до одного года;</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 xml:space="preserve">работники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на срок трудового договора, заключенного между  работником и организацией </w:t>
      </w:r>
      <w:r>
        <w:rPr>
          <w:rFonts w:ascii="Times New Roman" w:hAnsi="Times New Roman" w:cstheme="minorBidi"/>
          <w:sz w:val="28"/>
          <w:szCs w:val="28"/>
        </w:rPr>
        <w:t>(</w:t>
      </w:r>
      <w:r w:rsidRPr="00AF1E7B">
        <w:rPr>
          <w:rFonts w:ascii="Times New Roman" w:hAnsi="Times New Roman" w:cstheme="minorBidi"/>
          <w:sz w:val="28"/>
          <w:szCs w:val="28"/>
        </w:rPr>
        <w:t>в виде служебных наделов</w:t>
      </w:r>
      <w:r>
        <w:rPr>
          <w:rFonts w:ascii="Times New Roman" w:hAnsi="Times New Roman" w:cstheme="minorBidi"/>
          <w:sz w:val="28"/>
          <w:szCs w:val="28"/>
        </w:rPr>
        <w:t>)</w:t>
      </w:r>
      <w:r w:rsidRPr="00AF1E7B">
        <w:rPr>
          <w:rFonts w:ascii="Times New Roman" w:hAnsi="Times New Roman" w:cstheme="minorBidi"/>
          <w:sz w:val="28"/>
          <w:szCs w:val="28"/>
        </w:rPr>
        <w:t>;</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религиозные организации для размещения зданий, сооружений  религиозного  или благотворительного назначения на срок до десяти лет;</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религиозные организации, если на таких земельных участках расположены принадлежавшие им на праве безвозмездного пользования здания, сооружения, на срок до прекращения прав на указанные здания, сооружения;</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 xml:space="preserve">лица, с которыми в соответствии с Федеральным законом от 05.04.2013 № 44-ФЗ «О контрактной системе в сфере закупок товаров, работ, услуг для </w:t>
      </w:r>
      <w:r w:rsidRPr="00AF1E7B">
        <w:rPr>
          <w:rFonts w:ascii="Times New Roman" w:hAnsi="Times New Roman" w:cstheme="minorBidi"/>
          <w:sz w:val="28"/>
          <w:szCs w:val="28"/>
        </w:rPr>
        <w:lastRenderedPageBreak/>
        <w:t>обеспечения государственных и муниципальных нужд заключены  гражданск</w:t>
      </w:r>
      <w:proofErr w:type="gramStart"/>
      <w:r w:rsidRPr="00AF1E7B">
        <w:rPr>
          <w:rFonts w:ascii="Times New Roman" w:hAnsi="Times New Roman" w:cstheme="minorBidi"/>
          <w:sz w:val="28"/>
          <w:szCs w:val="28"/>
        </w:rPr>
        <w:t>о-</w:t>
      </w:r>
      <w:proofErr w:type="gramEnd"/>
      <w:r w:rsidRPr="00AF1E7B">
        <w:rPr>
          <w:rFonts w:ascii="Times New Roman" w:hAnsi="Times New Roman" w:cstheme="minorBidi"/>
          <w:sz w:val="28"/>
          <w:szCs w:val="28"/>
        </w:rPr>
        <w:t xml:space="preserve"> 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AF1E7B">
        <w:rPr>
          <w:rFonts w:ascii="Times New Roman" w:hAnsi="Times New Roman" w:cstheme="minorBidi"/>
          <w:sz w:val="28"/>
          <w:szCs w:val="28"/>
        </w:rPr>
        <w:t>гражданине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на срок не более чем шесть лет (при наличии закона Московской области);</w:t>
      </w:r>
      <w:proofErr w:type="gramEnd"/>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граждане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которые работают по основному месту работы в таких муниципальных образованиях по специальностям, установленным  законом Московской области, на срок не более чем шесть лет (при наличии закона Московской области);</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гражданин,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AF1E7B">
        <w:rPr>
          <w:rFonts w:ascii="Times New Roman" w:hAnsi="Times New Roman" w:cstheme="minorBidi"/>
          <w:sz w:val="28"/>
          <w:szCs w:val="28"/>
        </w:rPr>
        <w:t xml:space="preserve">граждане и юридические лица, для сельскохозяйственного, </w:t>
      </w:r>
      <w:proofErr w:type="spellStart"/>
      <w:r w:rsidRPr="00AF1E7B">
        <w:rPr>
          <w:rFonts w:ascii="Times New Roman" w:hAnsi="Times New Roman" w:cstheme="minorBidi"/>
          <w:sz w:val="28"/>
          <w:szCs w:val="28"/>
        </w:rPr>
        <w:t>охотхозяйственного</w:t>
      </w:r>
      <w:proofErr w:type="spellEnd"/>
      <w:r w:rsidRPr="00AF1E7B">
        <w:rPr>
          <w:rFonts w:ascii="Times New Roman" w:hAnsi="Times New Roman" w:cstheme="minorBidi"/>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некоммерческие организации, созданные гражданами, для ведения огородничества или садоводства на срок не более чем пять лет;</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 xml:space="preserve">некоммерческие организации, созданные гражданами, в целях жилищного строительства в случаях и на срок, которые предусмотрены федеральными законами; </w:t>
      </w:r>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AF1E7B">
        <w:rPr>
          <w:rFonts w:ascii="Times New Roman" w:hAnsi="Times New Roman" w:cstheme="minorBidi"/>
          <w:sz w:val="28"/>
          <w:szCs w:val="28"/>
        </w:rPr>
        <w:t>лица, с которыми в соответствии с Федеральным законом  от 29.12.2012 № 285-ФЗ «О государственном оборонном заказе», Федеральным  законом от 05.04.2013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этих услуг необходимо предоставление земельного участка, на срок исполнения указанного контракта;</w:t>
      </w:r>
      <w:proofErr w:type="gramEnd"/>
    </w:p>
    <w:p w:rsidR="00421689" w:rsidRPr="00AF1E7B"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proofErr w:type="gramStart"/>
      <w:r w:rsidRPr="00AF1E7B">
        <w:rPr>
          <w:rFonts w:ascii="Times New Roman" w:hAnsi="Times New Roman" w:cstheme="minorBidi"/>
          <w:sz w:val="28"/>
          <w:szCs w:val="28"/>
        </w:rPr>
        <w:t>некоммерческие организации, предусмотренные законом Московской области  и созданные Московской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(при наличии Закона Московской области), в целях строительства указанных жилых помещений на период осуществления данного строительства;</w:t>
      </w:r>
      <w:proofErr w:type="gramEnd"/>
    </w:p>
    <w:p w:rsidR="00421689" w:rsidRDefault="00421689" w:rsidP="000D0A4E">
      <w:pPr>
        <w:pStyle w:val="a3"/>
        <w:widowControl w:val="0"/>
        <w:numPr>
          <w:ilvl w:val="2"/>
          <w:numId w:val="1"/>
        </w:numPr>
        <w:tabs>
          <w:tab w:val="num" w:pos="0"/>
        </w:tabs>
        <w:spacing w:after="0" w:line="240" w:lineRule="auto"/>
        <w:ind w:left="0" w:firstLine="709"/>
        <w:jc w:val="both"/>
        <w:rPr>
          <w:rFonts w:ascii="Times New Roman" w:hAnsi="Times New Roman" w:cstheme="minorBidi"/>
          <w:sz w:val="28"/>
          <w:szCs w:val="28"/>
        </w:rPr>
      </w:pPr>
      <w:r w:rsidRPr="00AF1E7B">
        <w:rPr>
          <w:rFonts w:ascii="Times New Roman" w:hAnsi="Times New Roman" w:cstheme="minorBidi"/>
          <w:sz w:val="28"/>
          <w:szCs w:val="28"/>
        </w:rPr>
        <w:t xml:space="preserve">лицо, право безвозмездного </w:t>
      </w:r>
      <w:proofErr w:type="gramStart"/>
      <w:r w:rsidRPr="00AF1E7B">
        <w:rPr>
          <w:rFonts w:ascii="Times New Roman" w:hAnsi="Times New Roman" w:cstheme="minorBidi"/>
          <w:sz w:val="28"/>
          <w:szCs w:val="28"/>
        </w:rPr>
        <w:t>пользования</w:t>
      </w:r>
      <w:proofErr w:type="gramEnd"/>
      <w:r w:rsidRPr="00AF1E7B">
        <w:rPr>
          <w:rFonts w:ascii="Times New Roman" w:hAnsi="Times New Roman" w:cstheme="minorBidi"/>
          <w:sz w:val="28"/>
          <w:szCs w:val="28"/>
        </w:rPr>
        <w:t xml:space="preserve"> которого на земельный </w:t>
      </w:r>
      <w:r w:rsidRPr="00AF1E7B">
        <w:rPr>
          <w:rFonts w:ascii="Times New Roman" w:hAnsi="Times New Roman" w:cstheme="minorBidi"/>
          <w:sz w:val="28"/>
          <w:szCs w:val="28"/>
        </w:rPr>
        <w:lastRenderedPageBreak/>
        <w:t>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421689" w:rsidRPr="00C821F9" w:rsidRDefault="00421689" w:rsidP="000D0A4E">
      <w:pPr>
        <w:widowControl w:val="0"/>
        <w:tabs>
          <w:tab w:val="num" w:pos="0"/>
        </w:tabs>
        <w:spacing w:after="0" w:line="240" w:lineRule="auto"/>
        <w:ind w:firstLine="709"/>
        <w:jc w:val="both"/>
        <w:rPr>
          <w:rFonts w:ascii="Times New Roman" w:hAnsi="Times New Roman"/>
          <w:sz w:val="28"/>
          <w:szCs w:val="28"/>
        </w:rPr>
      </w:pPr>
    </w:p>
    <w:p w:rsidR="00D62475" w:rsidRDefault="00D62475" w:rsidP="000D0A4E">
      <w:pPr>
        <w:pStyle w:val="ConsPlusNormal"/>
        <w:numPr>
          <w:ilvl w:val="1"/>
          <w:numId w:val="1"/>
        </w:numPr>
        <w:tabs>
          <w:tab w:val="clear" w:pos="792"/>
          <w:tab w:val="num" w:pos="0"/>
        </w:tabs>
        <w:ind w:left="0" w:firstLine="709"/>
        <w:jc w:val="both"/>
        <w:rPr>
          <w:rFonts w:ascii="Times New Roman" w:hAnsi="Times New Roman" w:cs="Times New Roman"/>
          <w:sz w:val="28"/>
          <w:szCs w:val="28"/>
        </w:rPr>
      </w:pPr>
      <w:r w:rsidRPr="000E6C84">
        <w:rPr>
          <w:rFonts w:ascii="Times New Roman" w:hAnsi="Times New Roman" w:cs="Times New Roman"/>
          <w:sz w:val="28"/>
          <w:szCs w:val="28"/>
        </w:rPr>
        <w:t xml:space="preserve">Интересы заявителей, указанных в </w:t>
      </w:r>
      <w:r>
        <w:rPr>
          <w:rFonts w:ascii="Times New Roman" w:hAnsi="Times New Roman" w:cs="Times New Roman"/>
          <w:sz w:val="28"/>
          <w:szCs w:val="28"/>
        </w:rPr>
        <w:t>пунктах 2.1</w:t>
      </w:r>
      <w:r w:rsidR="000D0A4E">
        <w:rPr>
          <w:rFonts w:ascii="Times New Roman" w:hAnsi="Times New Roman" w:cs="Times New Roman"/>
          <w:sz w:val="28"/>
          <w:szCs w:val="28"/>
        </w:rPr>
        <w:t>.,</w:t>
      </w:r>
      <w:r>
        <w:rPr>
          <w:rFonts w:ascii="Times New Roman" w:hAnsi="Times New Roman" w:cs="Times New Roman"/>
          <w:sz w:val="28"/>
          <w:szCs w:val="28"/>
        </w:rPr>
        <w:t xml:space="preserve"> 2.2.</w:t>
      </w:r>
      <w:r w:rsidR="000D0A4E">
        <w:rPr>
          <w:rFonts w:ascii="Times New Roman" w:hAnsi="Times New Roman" w:cs="Times New Roman"/>
          <w:sz w:val="28"/>
          <w:szCs w:val="28"/>
        </w:rPr>
        <w:t>, 2.3. и 2.4.</w:t>
      </w:r>
      <w:r w:rsidR="00C077E1">
        <w:rPr>
          <w:rFonts w:ascii="Times New Roman" w:hAnsi="Times New Roman" w:cs="Times New Roman"/>
          <w:sz w:val="28"/>
          <w:szCs w:val="28"/>
        </w:rPr>
        <w:t xml:space="preserve"> </w:t>
      </w:r>
      <w:r w:rsidR="000F1CDB">
        <w:rPr>
          <w:rFonts w:ascii="Times New Roman" w:hAnsi="Times New Roman"/>
          <w:sz w:val="28"/>
          <w:szCs w:val="28"/>
        </w:rPr>
        <w:t>А</w:t>
      </w:r>
      <w:r w:rsidR="00C077E1">
        <w:rPr>
          <w:rFonts w:ascii="Times New Roman" w:hAnsi="Times New Roman"/>
          <w:sz w:val="28"/>
          <w:szCs w:val="28"/>
        </w:rPr>
        <w:t>дминистративного регламента</w:t>
      </w:r>
      <w:r w:rsidRPr="000E6C84">
        <w:rPr>
          <w:rFonts w:ascii="Times New Roman" w:hAnsi="Times New Roman" w:cs="Times New Roman"/>
          <w:sz w:val="28"/>
          <w:szCs w:val="28"/>
        </w:rPr>
        <w:t xml:space="preserve">, могут </w:t>
      </w:r>
      <w:r>
        <w:rPr>
          <w:rFonts w:ascii="Times New Roman" w:hAnsi="Times New Roman" w:cs="Times New Roman"/>
          <w:sz w:val="28"/>
          <w:szCs w:val="28"/>
        </w:rPr>
        <w:t xml:space="preserve">(или не могут) </w:t>
      </w:r>
      <w:r w:rsidRPr="000E6C84">
        <w:rPr>
          <w:rFonts w:ascii="Times New Roman" w:hAnsi="Times New Roman" w:cs="Times New Roman"/>
          <w:sz w:val="28"/>
          <w:szCs w:val="28"/>
        </w:rPr>
        <w:t xml:space="preserve">представлять иные лица, уполномоченные заявителем в </w:t>
      </w:r>
      <w:r>
        <w:rPr>
          <w:rFonts w:ascii="Times New Roman" w:hAnsi="Times New Roman" w:cs="Times New Roman"/>
          <w:sz w:val="28"/>
          <w:szCs w:val="28"/>
        </w:rPr>
        <w:t>соответствии с законодательством Российской Федерации</w:t>
      </w:r>
      <w:r w:rsidRPr="000E6C84">
        <w:rPr>
          <w:rFonts w:ascii="Times New Roman" w:hAnsi="Times New Roman" w:cs="Times New Roman"/>
          <w:sz w:val="28"/>
          <w:szCs w:val="28"/>
        </w:rPr>
        <w:t>.</w:t>
      </w:r>
    </w:p>
    <w:p w:rsidR="00107FF4" w:rsidRDefault="00107FF4" w:rsidP="00206579">
      <w:pPr>
        <w:tabs>
          <w:tab w:val="left" w:pos="1276"/>
        </w:tabs>
        <w:spacing w:after="0" w:line="240" w:lineRule="auto"/>
        <w:jc w:val="center"/>
        <w:rPr>
          <w:rFonts w:ascii="Times New Roman" w:hAnsi="Times New Roman"/>
          <w:b/>
          <w:sz w:val="28"/>
          <w:szCs w:val="28"/>
        </w:rPr>
      </w:pPr>
    </w:p>
    <w:p w:rsidR="00DF22A1" w:rsidRPr="00427AEA" w:rsidRDefault="00DF22A1" w:rsidP="00206579">
      <w:pPr>
        <w:tabs>
          <w:tab w:val="left" w:pos="1276"/>
        </w:tabs>
        <w:spacing w:after="0" w:line="240" w:lineRule="auto"/>
        <w:jc w:val="center"/>
        <w:rPr>
          <w:rFonts w:ascii="Times New Roman" w:hAnsi="Times New Roman"/>
          <w:b/>
          <w:sz w:val="28"/>
          <w:szCs w:val="28"/>
        </w:rPr>
      </w:pPr>
    </w:p>
    <w:p w:rsidR="00107FF4" w:rsidRDefault="00107FF4" w:rsidP="00F626CC">
      <w:pPr>
        <w:pStyle w:val="ConsPlusNormal"/>
        <w:widowControl/>
        <w:numPr>
          <w:ilvl w:val="0"/>
          <w:numId w:val="1"/>
        </w:numPr>
        <w:tabs>
          <w:tab w:val="num" w:pos="0"/>
        </w:tabs>
        <w:jc w:val="center"/>
        <w:outlineLvl w:val="0"/>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порядке предоставления государственной услуги</w:t>
      </w:r>
    </w:p>
    <w:p w:rsidR="00107FF4" w:rsidRDefault="00107FF4" w:rsidP="00F626CC">
      <w:pPr>
        <w:pStyle w:val="ConsPlusNormal"/>
        <w:tabs>
          <w:tab w:val="num" w:pos="0"/>
        </w:tabs>
        <w:ind w:firstLine="567"/>
        <w:jc w:val="both"/>
        <w:rPr>
          <w:rFonts w:ascii="Times New Roman" w:hAnsi="Times New Roman" w:cs="Times New Roman"/>
          <w:sz w:val="28"/>
          <w:szCs w:val="28"/>
        </w:rPr>
      </w:pPr>
    </w:p>
    <w:p w:rsidR="00637D06" w:rsidRDefault="00637D06" w:rsidP="00637D06">
      <w:pPr>
        <w:pStyle w:val="ConsPlusNormal"/>
        <w:ind w:left="567" w:firstLine="0"/>
        <w:jc w:val="both"/>
        <w:rPr>
          <w:rFonts w:ascii="Times New Roman" w:hAnsi="Times New Roman" w:cs="Times New Roman"/>
          <w:sz w:val="28"/>
          <w:szCs w:val="28"/>
        </w:rPr>
      </w:pPr>
      <w:r>
        <w:rPr>
          <w:rFonts w:ascii="Times New Roman" w:hAnsi="Times New Roman" w:cs="Times New Roman"/>
          <w:sz w:val="28"/>
          <w:szCs w:val="28"/>
        </w:rPr>
        <w:t xml:space="preserve">3.1. График работы и справочные телефоны администрации города Фрязино,  </w:t>
      </w:r>
    </w:p>
    <w:p w:rsidR="00637D06" w:rsidRDefault="00637D06" w:rsidP="00637D06">
      <w:pPr>
        <w:autoSpaceDE w:val="0"/>
        <w:spacing w:after="0" w:line="240" w:lineRule="auto"/>
        <w:jc w:val="both"/>
        <w:rPr>
          <w:rFonts w:ascii="Times New Roman" w:hAnsi="Times New Roman"/>
          <w:sz w:val="28"/>
          <w:szCs w:val="28"/>
        </w:rPr>
      </w:pPr>
      <w:r w:rsidRPr="0080475C">
        <w:rPr>
          <w:rFonts w:ascii="Times New Roman" w:hAnsi="Times New Roman"/>
          <w:sz w:val="28"/>
          <w:szCs w:val="28"/>
        </w:rPr>
        <w:t>Комитет</w:t>
      </w:r>
      <w:r>
        <w:rPr>
          <w:rFonts w:ascii="Times New Roman" w:hAnsi="Times New Roman"/>
          <w:sz w:val="28"/>
          <w:szCs w:val="28"/>
        </w:rPr>
        <w:t>а</w:t>
      </w:r>
      <w:r w:rsidRPr="0080475C">
        <w:rPr>
          <w:rFonts w:ascii="Times New Roman" w:hAnsi="Times New Roman"/>
          <w:sz w:val="28"/>
          <w:szCs w:val="28"/>
        </w:rPr>
        <w:t xml:space="preserve"> по управлению имуществом и жилищным вопросам администрации города Фрязино</w:t>
      </w:r>
      <w:r>
        <w:rPr>
          <w:rFonts w:ascii="Times New Roman" w:hAnsi="Times New Roman"/>
          <w:sz w:val="28"/>
          <w:szCs w:val="28"/>
        </w:rPr>
        <w:t xml:space="preserve">, </w:t>
      </w:r>
      <w:r w:rsidRPr="0080475C">
        <w:rPr>
          <w:rFonts w:ascii="Times New Roman" w:hAnsi="Times New Roman"/>
          <w:sz w:val="28"/>
          <w:szCs w:val="28"/>
        </w:rPr>
        <w:t xml:space="preserve"> </w:t>
      </w:r>
      <w:r w:rsidRPr="0093672E">
        <w:rPr>
          <w:rFonts w:ascii="Times New Roman" w:hAnsi="Times New Roman"/>
          <w:sz w:val="28"/>
          <w:szCs w:val="28"/>
        </w:rPr>
        <w:t xml:space="preserve">МУ «МФЦ </w:t>
      </w:r>
      <w:r>
        <w:rPr>
          <w:rFonts w:ascii="Times New Roman" w:hAnsi="Times New Roman"/>
          <w:sz w:val="28"/>
          <w:szCs w:val="28"/>
        </w:rPr>
        <w:t xml:space="preserve">городского округа Фрязино Московской области указаны в Приложении № </w:t>
      </w:r>
      <w:r w:rsidR="00653FE6">
        <w:rPr>
          <w:rFonts w:ascii="Times New Roman" w:hAnsi="Times New Roman"/>
          <w:sz w:val="28"/>
          <w:szCs w:val="28"/>
        </w:rPr>
        <w:t>5</w:t>
      </w:r>
      <w:r>
        <w:rPr>
          <w:rFonts w:ascii="Times New Roman" w:hAnsi="Times New Roman"/>
          <w:sz w:val="28"/>
          <w:szCs w:val="28"/>
        </w:rPr>
        <w:t xml:space="preserve"> к Административному регламенту. </w:t>
      </w:r>
    </w:p>
    <w:p w:rsidR="00637D06" w:rsidRPr="00236B1E" w:rsidRDefault="00637D06" w:rsidP="00637D06">
      <w:pPr>
        <w:pStyle w:val="ConsPlusNormal"/>
        <w:ind w:firstLine="540"/>
        <w:jc w:val="both"/>
        <w:rPr>
          <w:rFonts w:ascii="Times New Roman" w:hAnsi="Times New Roman" w:cs="Times New Roman"/>
          <w:color w:val="FF0000"/>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Информация о месте нахождения администрации города Фрязино</w:t>
      </w:r>
      <w:r w:rsidRPr="006C5ED2">
        <w:rPr>
          <w:rFonts w:ascii="Times New Roman" w:hAnsi="Times New Roman" w:cs="Times New Roman"/>
          <w:sz w:val="18"/>
          <w:szCs w:val="18"/>
        </w:rPr>
        <w:t>,</w:t>
      </w:r>
      <w:r w:rsidRPr="006C5ED2">
        <w:rPr>
          <w:rFonts w:ascii="Times New Roman" w:hAnsi="Times New Roman" w:cs="Times New Roman"/>
          <w:sz w:val="28"/>
          <w:szCs w:val="28"/>
        </w:rPr>
        <w:t xml:space="preserve"> </w:t>
      </w:r>
      <w:r w:rsidRPr="00027A75">
        <w:rPr>
          <w:rFonts w:ascii="Times New Roman" w:hAnsi="Times New Roman" w:cs="Times New Roman"/>
          <w:sz w:val="28"/>
          <w:szCs w:val="28"/>
        </w:rPr>
        <w:t xml:space="preserve">графике работы </w:t>
      </w:r>
      <w:r>
        <w:rPr>
          <w:rFonts w:ascii="Times New Roman" w:hAnsi="Times New Roman" w:cs="Times New Roman"/>
          <w:sz w:val="28"/>
          <w:szCs w:val="28"/>
        </w:rPr>
        <w:t xml:space="preserve">и месте нахождения </w:t>
      </w:r>
      <w:r w:rsidRPr="006C5ED2">
        <w:rPr>
          <w:rFonts w:ascii="Times New Roman" w:hAnsi="Times New Roman" w:cs="Times New Roman"/>
          <w:sz w:val="28"/>
          <w:szCs w:val="28"/>
        </w:rPr>
        <w:t xml:space="preserve">его структурных и территориальных подразделений, организаций, участвующих в предоставлении государственной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а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Pr>
          <w:rFonts w:ascii="Times New Roman" w:hAnsi="Times New Roman"/>
          <w:sz w:val="28"/>
          <w:szCs w:val="28"/>
        </w:rPr>
        <w:t xml:space="preserve"> </w:t>
      </w:r>
      <w:r w:rsidRPr="006C5ED2">
        <w:rPr>
          <w:rFonts w:ascii="Times New Roman" w:hAnsi="Times New Roman" w:cs="Times New Roman"/>
          <w:sz w:val="28"/>
          <w:szCs w:val="28"/>
        </w:rPr>
        <w:t>предоставления государственных и муниципальных услуг</w:t>
      </w:r>
      <w:proofErr w:type="gramEnd"/>
      <w:r w:rsidRPr="006C5ED2">
        <w:rPr>
          <w:rFonts w:ascii="Times New Roman" w:hAnsi="Times New Roman" w:cs="Times New Roman"/>
          <w:sz w:val="28"/>
          <w:szCs w:val="28"/>
        </w:rPr>
        <w:t>,</w:t>
      </w:r>
      <w:r>
        <w:rPr>
          <w:rFonts w:ascii="Times New Roman" w:hAnsi="Times New Roman" w:cs="Times New Roman"/>
          <w:sz w:val="28"/>
          <w:szCs w:val="28"/>
        </w:rPr>
        <w:t xml:space="preserve"> </w:t>
      </w:r>
      <w:r w:rsidRPr="000F49BF">
        <w:rPr>
          <w:rFonts w:ascii="Times New Roman" w:hAnsi="Times New Roman" w:cs="Times New Roman"/>
          <w:sz w:val="28"/>
          <w:szCs w:val="28"/>
        </w:rPr>
        <w:t>адрес официальн</w:t>
      </w:r>
      <w:r>
        <w:rPr>
          <w:rFonts w:ascii="Times New Roman" w:hAnsi="Times New Roman" w:cs="Times New Roman"/>
          <w:sz w:val="28"/>
          <w:szCs w:val="28"/>
        </w:rPr>
        <w:t>ого</w:t>
      </w:r>
      <w:r w:rsidRPr="000F49BF">
        <w:rPr>
          <w:rFonts w:ascii="Times New Roman" w:hAnsi="Times New Roman" w:cs="Times New Roman"/>
          <w:sz w:val="28"/>
          <w:szCs w:val="28"/>
        </w:rPr>
        <w:t xml:space="preserve"> сайт</w:t>
      </w:r>
      <w:r>
        <w:rPr>
          <w:rFonts w:ascii="Times New Roman" w:hAnsi="Times New Roman" w:cs="Times New Roman"/>
          <w:sz w:val="28"/>
          <w:szCs w:val="28"/>
        </w:rPr>
        <w:t>а</w:t>
      </w:r>
      <w:r w:rsidRPr="000F49BF">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городской округ Фрязино</w:t>
      </w:r>
      <w:r w:rsidRPr="000F49BF">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xml:space="preserve">, содержится в Приложении № </w:t>
      </w:r>
      <w:r w:rsidR="002170CE">
        <w:rPr>
          <w:rFonts w:ascii="Times New Roman" w:hAnsi="Times New Roman" w:cs="Times New Roman"/>
          <w:sz w:val="28"/>
          <w:szCs w:val="28"/>
        </w:rPr>
        <w:t>5</w:t>
      </w:r>
      <w:r>
        <w:rPr>
          <w:rFonts w:ascii="Times New Roman" w:hAnsi="Times New Roman" w:cs="Times New Roman"/>
          <w:sz w:val="28"/>
          <w:szCs w:val="28"/>
        </w:rPr>
        <w:t xml:space="preserve"> к настоящему Административному регламенту.</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Pr>
          <w:rFonts w:ascii="Times New Roman" w:hAnsi="Times New Roman" w:cs="Times New Roman"/>
          <w:sz w:val="28"/>
          <w:szCs w:val="28"/>
        </w:rPr>
        <w:t>3</w:t>
      </w:r>
      <w:r w:rsidRPr="006C5ED2">
        <w:rPr>
          <w:rFonts w:ascii="Times New Roman" w:hAnsi="Times New Roman" w:cs="Times New Roman"/>
          <w:sz w:val="28"/>
          <w:szCs w:val="28"/>
        </w:rPr>
        <w:t xml:space="preserve">. Информация о </w:t>
      </w:r>
      <w:r>
        <w:rPr>
          <w:rFonts w:ascii="Times New Roman" w:hAnsi="Times New Roman" w:cs="Times New Roman"/>
          <w:sz w:val="28"/>
          <w:szCs w:val="28"/>
        </w:rPr>
        <w:t xml:space="preserve">порядке получения заявителями </w:t>
      </w:r>
      <w:r w:rsidRPr="006C5ED2">
        <w:rPr>
          <w:rFonts w:ascii="Times New Roman" w:hAnsi="Times New Roman" w:cs="Times New Roman"/>
          <w:sz w:val="28"/>
          <w:szCs w:val="28"/>
        </w:rPr>
        <w:t xml:space="preserve">государственной услуги </w:t>
      </w:r>
      <w:r>
        <w:rPr>
          <w:rFonts w:ascii="Times New Roman" w:hAnsi="Times New Roman" w:cs="Times New Roman"/>
          <w:sz w:val="28"/>
          <w:szCs w:val="28"/>
        </w:rPr>
        <w:t>содержит следующие сведения</w:t>
      </w:r>
      <w:r w:rsidRPr="006C5ED2">
        <w:rPr>
          <w:rFonts w:ascii="Times New Roman" w:hAnsi="Times New Roman" w:cs="Times New Roman"/>
          <w:sz w:val="28"/>
          <w:szCs w:val="28"/>
        </w:rPr>
        <w:t>:</w:t>
      </w:r>
    </w:p>
    <w:p w:rsidR="00637D06" w:rsidRPr="006C5ED2" w:rsidRDefault="00637D06" w:rsidP="00637D06">
      <w:pPr>
        <w:pStyle w:val="ConsPlusNormal"/>
        <w:ind w:firstLine="540"/>
        <w:jc w:val="both"/>
        <w:rPr>
          <w:rFonts w:ascii="Times New Roman" w:hAnsi="Times New Roman" w:cs="Times New Roman"/>
          <w:sz w:val="28"/>
          <w:szCs w:val="28"/>
        </w:rPr>
      </w:pPr>
      <w:proofErr w:type="gramStart"/>
      <w:r w:rsidRPr="006C5ED2">
        <w:rPr>
          <w:rFonts w:ascii="Times New Roman" w:hAnsi="Times New Roman" w:cs="Times New Roman"/>
          <w:sz w:val="28"/>
          <w:szCs w:val="28"/>
        </w:rPr>
        <w:t xml:space="preserve">1) наименование и почтовые адреса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2170CE">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и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roofErr w:type="gramEnd"/>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2) справочные номера телефонов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2170CE">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непосредственно предоставляющих государственную услугу, и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37D06"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3) адрес официального сайта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2170CE">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и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 xml:space="preserve"> в информационно-телекоммуникационной сети «Интернет» (далее – сеть Интернет), адреса электронной почты;</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4) график работы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2170CE">
        <w:rPr>
          <w:rFonts w:ascii="Times New Roman" w:hAnsi="Times New Roman" w:cs="Times New Roman"/>
          <w:sz w:val="28"/>
          <w:szCs w:val="28"/>
        </w:rPr>
        <w:t>орода</w:t>
      </w:r>
      <w:r>
        <w:rPr>
          <w:rFonts w:ascii="Times New Roman" w:hAnsi="Times New Roman" w:cs="Times New Roman"/>
          <w:sz w:val="28"/>
          <w:szCs w:val="28"/>
        </w:rPr>
        <w:t xml:space="preserve"> Фрязино, </w:t>
      </w:r>
      <w:r w:rsidRPr="006C5ED2">
        <w:rPr>
          <w:rFonts w:ascii="Times New Roman" w:hAnsi="Times New Roman" w:cs="Times New Roman"/>
          <w:sz w:val="28"/>
          <w:szCs w:val="28"/>
        </w:rPr>
        <w:t xml:space="preserve">также </w:t>
      </w:r>
      <w:r w:rsidRPr="0093672E">
        <w:rPr>
          <w:rFonts w:ascii="Times New Roman" w:hAnsi="Times New Roman"/>
          <w:sz w:val="28"/>
          <w:szCs w:val="28"/>
        </w:rPr>
        <w:t xml:space="preserve">МУ </w:t>
      </w:r>
      <w:r w:rsidRPr="0093672E">
        <w:rPr>
          <w:rFonts w:ascii="Times New Roman" w:hAnsi="Times New Roman"/>
          <w:sz w:val="28"/>
          <w:szCs w:val="28"/>
        </w:rPr>
        <w:lastRenderedPageBreak/>
        <w:t xml:space="preserve">«МФЦ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5) требования к письменному </w:t>
      </w:r>
      <w:r>
        <w:rPr>
          <w:rFonts w:ascii="Times New Roman" w:hAnsi="Times New Roman" w:cs="Times New Roman"/>
          <w:sz w:val="28"/>
          <w:szCs w:val="28"/>
        </w:rPr>
        <w:t>заявлению</w:t>
      </w:r>
      <w:r w:rsidRPr="006C5ED2">
        <w:rPr>
          <w:rFonts w:ascii="Times New Roman" w:hAnsi="Times New Roman" w:cs="Times New Roman"/>
          <w:sz w:val="28"/>
          <w:szCs w:val="28"/>
        </w:rPr>
        <w:t xml:space="preserve"> заявителей о предоставлении информации о порядке предоставления государственной услуги;</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6) перечень документов, необходимых для получения государственной услуги;</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7) выдержки из правовых актов, содержащих нормы, регулирующие деятельность по предоставлению государственной услуги;</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8) текст </w:t>
      </w:r>
      <w:r>
        <w:rPr>
          <w:rFonts w:ascii="Times New Roman" w:hAnsi="Times New Roman" w:cs="Times New Roman"/>
          <w:sz w:val="28"/>
          <w:szCs w:val="28"/>
        </w:rPr>
        <w:t>А</w:t>
      </w:r>
      <w:r w:rsidRPr="006C5ED2">
        <w:rPr>
          <w:rFonts w:ascii="Times New Roman" w:hAnsi="Times New Roman" w:cs="Times New Roman"/>
          <w:sz w:val="28"/>
          <w:szCs w:val="28"/>
        </w:rPr>
        <w:t>дминистративного регламента с приложениями;</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9) краткое описание порядка предоставления государственной услуги;</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10) образцы оформления документов, необходимых для получения государственной услуги, и требования к ним;</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11) перечень типовых, наиболее актуальных вопросов граждан, относящихся к компетенции </w:t>
      </w:r>
      <w:r>
        <w:rPr>
          <w:rFonts w:ascii="Times New Roman" w:hAnsi="Times New Roman" w:cs="Times New Roman"/>
          <w:sz w:val="28"/>
          <w:szCs w:val="28"/>
        </w:rPr>
        <w:t>администрации города Фрязино, Комитета по управлению имуществом и жи</w:t>
      </w:r>
      <w:r w:rsidR="00653FE6">
        <w:rPr>
          <w:rFonts w:ascii="Times New Roman" w:hAnsi="Times New Roman" w:cs="Times New Roman"/>
          <w:sz w:val="28"/>
          <w:szCs w:val="28"/>
        </w:rPr>
        <w:t>лищным вопросам администрации г</w:t>
      </w:r>
      <w:r w:rsidR="00937305">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и ответы на них.</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3.</w:t>
      </w:r>
      <w:r>
        <w:rPr>
          <w:rFonts w:ascii="Times New Roman" w:hAnsi="Times New Roman" w:cs="Times New Roman"/>
          <w:sz w:val="28"/>
          <w:szCs w:val="28"/>
        </w:rPr>
        <w:t>4</w:t>
      </w:r>
      <w:r w:rsidRPr="006C5ED2">
        <w:rPr>
          <w:rFonts w:ascii="Times New Roman" w:hAnsi="Times New Roman" w:cs="Times New Roman"/>
          <w:sz w:val="28"/>
          <w:szCs w:val="28"/>
        </w:rPr>
        <w:t xml:space="preserve">. </w:t>
      </w:r>
      <w:proofErr w:type="gramStart"/>
      <w:r w:rsidRPr="006C5ED2">
        <w:rPr>
          <w:rFonts w:ascii="Times New Roman" w:hAnsi="Times New Roman" w:cs="Times New Roman"/>
          <w:sz w:val="28"/>
          <w:szCs w:val="28"/>
        </w:rPr>
        <w:t>Информация</w:t>
      </w:r>
      <w:proofErr w:type="gramEnd"/>
      <w:r w:rsidRPr="006C5ED2">
        <w:rPr>
          <w:rFonts w:ascii="Times New Roman" w:hAnsi="Times New Roman" w:cs="Times New Roman"/>
          <w:sz w:val="28"/>
          <w:szCs w:val="28"/>
        </w:rPr>
        <w:t xml:space="preserve"> </w:t>
      </w:r>
      <w:r>
        <w:rPr>
          <w:rFonts w:ascii="Times New Roman" w:hAnsi="Times New Roman" w:cs="Times New Roman"/>
          <w:sz w:val="28"/>
          <w:szCs w:val="28"/>
        </w:rPr>
        <w:t>указанная в пункте 3.3 Административного регламента</w:t>
      </w:r>
      <w:r w:rsidRPr="006C5ED2">
        <w:rPr>
          <w:rFonts w:ascii="Times New Roman" w:hAnsi="Times New Roman" w:cs="Times New Roman"/>
          <w:sz w:val="28"/>
          <w:szCs w:val="28"/>
        </w:rPr>
        <w:t xml:space="preserve"> предоставляется </w:t>
      </w:r>
      <w:r>
        <w:rPr>
          <w:rFonts w:ascii="Times New Roman" w:hAnsi="Times New Roman" w:cs="Times New Roman"/>
          <w:sz w:val="28"/>
          <w:szCs w:val="28"/>
        </w:rPr>
        <w:t>муниципальными</w:t>
      </w:r>
      <w:r w:rsidRPr="006C5ED2">
        <w:rPr>
          <w:rFonts w:ascii="Times New Roman" w:hAnsi="Times New Roman" w:cs="Times New Roman"/>
          <w:sz w:val="28"/>
          <w:szCs w:val="28"/>
        </w:rPr>
        <w:t xml:space="preserve"> служащими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937305">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и </w:t>
      </w:r>
      <w:r>
        <w:rPr>
          <w:rFonts w:ascii="Times New Roman" w:hAnsi="Times New Roman" w:cs="Times New Roman"/>
          <w:sz w:val="28"/>
          <w:szCs w:val="28"/>
        </w:rPr>
        <w:t>работниками</w:t>
      </w:r>
      <w:r w:rsidRPr="006C5ED2">
        <w:rPr>
          <w:rFonts w:ascii="Times New Roman" w:hAnsi="Times New Roman" w:cs="Times New Roman"/>
          <w:sz w:val="28"/>
          <w:szCs w:val="28"/>
        </w:rPr>
        <w:t xml:space="preserve"> также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непосредственно в помещениях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937305">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w:t>
      </w:r>
    </w:p>
    <w:p w:rsidR="00637D06" w:rsidRPr="006C5ED2" w:rsidRDefault="00637D06" w:rsidP="00637D06">
      <w:pPr>
        <w:pStyle w:val="ConsPlusNormal"/>
        <w:ind w:firstLine="540"/>
        <w:jc w:val="both"/>
        <w:rPr>
          <w:rFonts w:ascii="Times New Roman" w:hAnsi="Times New Roman" w:cs="Times New Roman"/>
          <w:sz w:val="28"/>
          <w:szCs w:val="28"/>
        </w:rPr>
      </w:pPr>
      <w:proofErr w:type="gramStart"/>
      <w:r w:rsidRPr="006C5ED2">
        <w:rPr>
          <w:rFonts w:ascii="Times New Roman" w:hAnsi="Times New Roman" w:cs="Times New Roman"/>
          <w:sz w:val="28"/>
          <w:szCs w:val="28"/>
        </w:rPr>
        <w:t xml:space="preserve">посредством размещения на официальном сайте </w:t>
      </w:r>
      <w:r>
        <w:rPr>
          <w:rFonts w:ascii="Times New Roman" w:hAnsi="Times New Roman" w:cs="Times New Roman"/>
          <w:sz w:val="28"/>
          <w:szCs w:val="28"/>
        </w:rPr>
        <w:t>администрации города Фрязино, Комитета по управлению имуществом и жилищным вопросам администрации г</w:t>
      </w:r>
      <w:r w:rsidR="00937305">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Pr="006C5ED2">
        <w:rPr>
          <w:rFonts w:ascii="Times New Roman" w:hAnsi="Times New Roman" w:cs="Times New Roman"/>
          <w:sz w:val="28"/>
          <w:szCs w:val="28"/>
        </w:rPr>
        <w:t xml:space="preserve"> в сети Интернет </w:t>
      </w:r>
      <w:hyperlink r:id="rId9" w:history="1">
        <w:r w:rsidRPr="005531B3">
          <w:rPr>
            <w:rFonts w:ascii="Times New Roman" w:hAnsi="Times New Roman" w:cs="Times New Roman"/>
            <w:sz w:val="28"/>
            <w:szCs w:val="28"/>
          </w:rPr>
          <w:t>www.fryazino.org</w:t>
        </w:r>
      </w:hyperlink>
      <w:r w:rsidRPr="006C5ED2">
        <w:rPr>
          <w:rFonts w:ascii="Times New Roman" w:hAnsi="Times New Roman" w:cs="Times New Roman"/>
          <w:sz w:val="28"/>
          <w:szCs w:val="28"/>
        </w:rPr>
        <w:t xml:space="preserve">, официальном сайте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Pr>
          <w:rFonts w:ascii="Times New Roman" w:hAnsi="Times New Roman" w:cs="Times New Roman"/>
          <w:sz w:val="28"/>
          <w:szCs w:val="28"/>
        </w:rPr>
        <w:t xml:space="preserve"> </w:t>
      </w:r>
      <w:r>
        <w:rPr>
          <w:rFonts w:ascii="Times New Roman" w:hAnsi="Times New Roman"/>
          <w:sz w:val="28"/>
          <w:szCs w:val="28"/>
        </w:rPr>
        <w:t>mfc.mosreg.ru</w:t>
      </w:r>
      <w:r w:rsidRPr="006C5ED2">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и муниципальных услуг) и в</w:t>
      </w:r>
      <w:proofErr w:type="gramEnd"/>
      <w:r w:rsidRPr="006C5ED2">
        <w:rPr>
          <w:rFonts w:ascii="Times New Roman" w:hAnsi="Times New Roman" w:cs="Times New Roman"/>
          <w:sz w:val="28"/>
          <w:szCs w:val="28"/>
        </w:rPr>
        <w:t xml:space="preserve"> государственной информационной системе Московской области «Портал государственных и муниципальных услуг (функций) Московской области» www.pgu.mosreg.ru (далее – Портал государственных и муниципальных услуг</w:t>
      </w:r>
      <w:r>
        <w:rPr>
          <w:rFonts w:ascii="Times New Roman" w:hAnsi="Times New Roman" w:cs="Times New Roman"/>
          <w:sz w:val="28"/>
          <w:szCs w:val="28"/>
        </w:rPr>
        <w:t xml:space="preserve"> (функций)</w:t>
      </w:r>
      <w:r w:rsidRPr="006C5ED2">
        <w:rPr>
          <w:rFonts w:ascii="Times New Roman" w:hAnsi="Times New Roman" w:cs="Times New Roman"/>
          <w:sz w:val="28"/>
          <w:szCs w:val="28"/>
        </w:rPr>
        <w:t xml:space="preserve"> Московской области);</w:t>
      </w:r>
    </w:p>
    <w:p w:rsidR="00637D06" w:rsidRPr="006C5ED2"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с использованием средств массовой информации, электронной или телефонной связи, включая </w:t>
      </w:r>
      <w:proofErr w:type="spellStart"/>
      <w:r w:rsidRPr="006C5ED2">
        <w:rPr>
          <w:rFonts w:ascii="Times New Roman" w:hAnsi="Times New Roman" w:cs="Times New Roman"/>
          <w:sz w:val="28"/>
          <w:szCs w:val="28"/>
        </w:rPr>
        <w:t>автоинформирование</w:t>
      </w:r>
      <w:proofErr w:type="spellEnd"/>
      <w:r w:rsidRPr="006C5ED2">
        <w:rPr>
          <w:rFonts w:ascii="Times New Roman" w:hAnsi="Times New Roman" w:cs="Times New Roman"/>
          <w:sz w:val="28"/>
          <w:szCs w:val="28"/>
        </w:rPr>
        <w:t>;</w:t>
      </w:r>
    </w:p>
    <w:p w:rsidR="00637D06" w:rsidRDefault="00637D06" w:rsidP="00637D06">
      <w:pPr>
        <w:pStyle w:val="ConsPlusNormal"/>
        <w:ind w:firstLine="540"/>
        <w:jc w:val="both"/>
        <w:rPr>
          <w:rFonts w:ascii="Times New Roman" w:hAnsi="Times New Roman" w:cs="Times New Roman"/>
          <w:sz w:val="28"/>
          <w:szCs w:val="28"/>
        </w:rPr>
      </w:pPr>
      <w:r w:rsidRPr="006C5ED2">
        <w:rPr>
          <w:rFonts w:ascii="Times New Roman" w:hAnsi="Times New Roman" w:cs="Times New Roman"/>
          <w:sz w:val="28"/>
          <w:szCs w:val="28"/>
        </w:rPr>
        <w:t xml:space="preserve">при личном обращении заявителя в </w:t>
      </w:r>
      <w:r w:rsidRPr="0093672E">
        <w:rPr>
          <w:rFonts w:ascii="Times New Roman" w:hAnsi="Times New Roman"/>
          <w:sz w:val="28"/>
          <w:szCs w:val="28"/>
        </w:rPr>
        <w:t xml:space="preserve">МУ «МФЦ </w:t>
      </w:r>
      <w:r>
        <w:rPr>
          <w:rFonts w:ascii="Times New Roman" w:hAnsi="Times New Roman"/>
          <w:sz w:val="28"/>
          <w:szCs w:val="28"/>
        </w:rPr>
        <w:t>городского округа Фрязино Московской области</w:t>
      </w:r>
      <w:r w:rsidRPr="0093672E">
        <w:rPr>
          <w:rFonts w:ascii="Times New Roman" w:hAnsi="Times New Roman"/>
          <w:sz w:val="28"/>
          <w:szCs w:val="28"/>
        </w:rPr>
        <w:t>»</w:t>
      </w:r>
      <w:r w:rsidRPr="006C5ED2">
        <w:rPr>
          <w:rFonts w:ascii="Times New Roman" w:hAnsi="Times New Roman" w:cs="Times New Roman"/>
          <w:sz w:val="28"/>
          <w:szCs w:val="28"/>
        </w:rPr>
        <w:t>.</w:t>
      </w:r>
    </w:p>
    <w:p w:rsidR="00637D06" w:rsidRDefault="00637D06" w:rsidP="00637D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Консультирование по вопросам предоставления государственной услуги осуществляется бесплатно.</w:t>
      </w:r>
    </w:p>
    <w:p w:rsidR="00637D06" w:rsidRDefault="00637D06" w:rsidP="00637D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Консультации по вопросам предоставления государственной услуги предоставляют муниципальные служащие администрации города Фрязино и его структурных подразделений (далее – специалисты).</w:t>
      </w:r>
    </w:p>
    <w:p w:rsidR="00637D06" w:rsidRDefault="00637D06" w:rsidP="00637D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ответах на телефонные звонки и устные обращения заявителей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принявшего телефонный </w:t>
      </w:r>
      <w:r>
        <w:rPr>
          <w:rFonts w:ascii="Times New Roman" w:hAnsi="Times New Roman" w:cs="Times New Roman"/>
          <w:sz w:val="28"/>
          <w:szCs w:val="28"/>
        </w:rPr>
        <w:lastRenderedPageBreak/>
        <w:t>звонок.</w:t>
      </w:r>
    </w:p>
    <w:p w:rsidR="00637D06" w:rsidRDefault="00637D06" w:rsidP="00637D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суть поставленного в телефонном звонке вопроса не относится к компетенции специалиста, принявшего телефонный звонок, звонок должен быть переадресован (переведен) на специалиста с необходимой компетенцией, или заявителю должен быть сообщен телефонный номер, по которому можно получить необходимую информацию или предложено изложить суть обращения в письменной форме.</w:t>
      </w:r>
    </w:p>
    <w:p w:rsidR="00107FF4" w:rsidRDefault="00637D06" w:rsidP="00637D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Специалисты, осуществляющие прием и консультирование (лично или по телефону), обязаны относиться к обратившимся заявителям корректно и внимательно, не унижая их чести и достоинства </w:t>
      </w:r>
      <w:r w:rsidR="00107FF4">
        <w:rPr>
          <w:rFonts w:ascii="Times New Roman" w:hAnsi="Times New Roman" w:cs="Times New Roman"/>
          <w:sz w:val="28"/>
          <w:szCs w:val="28"/>
        </w:rPr>
        <w:t>3.5. На информационных стендах в помещении, предназначенном для приема документов, размещается следующая информация:</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извлечения из текста настоящего </w:t>
      </w:r>
      <w:r w:rsidR="000F1CDB">
        <w:rPr>
          <w:rFonts w:ascii="Times New Roman" w:hAnsi="Times New Roman"/>
          <w:sz w:val="28"/>
          <w:szCs w:val="28"/>
        </w:rPr>
        <w:t>А</w:t>
      </w:r>
      <w:r w:rsidR="004761A0">
        <w:rPr>
          <w:rFonts w:ascii="Times New Roman" w:hAnsi="Times New Roman"/>
          <w:sz w:val="28"/>
          <w:szCs w:val="28"/>
        </w:rPr>
        <w:t>дминистративного регламента</w:t>
      </w:r>
      <w:r w:rsidR="004761A0" w:rsidRPr="000E6C84">
        <w:rPr>
          <w:rFonts w:ascii="Times New Roman" w:hAnsi="Times New Roman"/>
          <w:sz w:val="28"/>
          <w:szCs w:val="28"/>
        </w:rPr>
        <w:t xml:space="preserve"> </w:t>
      </w:r>
      <w:r>
        <w:rPr>
          <w:rFonts w:ascii="Times New Roman" w:hAnsi="Times New Roman" w:cs="Times New Roman"/>
          <w:sz w:val="28"/>
          <w:szCs w:val="28"/>
        </w:rPr>
        <w:t>с приложениями;</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блок-схема и краткое описание порядка предоставления государственной услуги;</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перечень документов, необходимых для получения государственной услуги, а также требования, предъявляемые к этим документам;</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график приема заявителей;</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образцы оформления документов, необходимых для предоставления государственной услуги;</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ходе предоставления государственной услуги;</w:t>
      </w:r>
    </w:p>
    <w:p w:rsidR="00107FF4"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решений, действий или бездействия специалистов, ответственных за предоставление государственной услуги;</w:t>
      </w:r>
    </w:p>
    <w:p w:rsidR="00107FF4" w:rsidRPr="00050F9B" w:rsidRDefault="00107FF4" w:rsidP="008E4F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Интернет-сайтов и электронной почты органов и организаций, в которых заявитель может получить документы, необходимые для получения государственной услуги.</w:t>
      </w:r>
    </w:p>
    <w:p w:rsidR="00107FF4" w:rsidRPr="00937305" w:rsidRDefault="00107FF4" w:rsidP="008E4F8A">
      <w:pPr>
        <w:pStyle w:val="a3"/>
        <w:tabs>
          <w:tab w:val="left" w:pos="1134"/>
        </w:tabs>
        <w:autoSpaceDE w:val="0"/>
        <w:autoSpaceDN w:val="0"/>
        <w:adjustRightInd w:val="0"/>
        <w:spacing w:after="0" w:line="240" w:lineRule="auto"/>
        <w:ind w:left="709"/>
        <w:jc w:val="both"/>
        <w:rPr>
          <w:rFonts w:ascii="Times New Roman" w:hAnsi="Times New Roman"/>
        </w:rPr>
      </w:pPr>
    </w:p>
    <w:p w:rsidR="00107FF4" w:rsidRPr="00427AEA" w:rsidRDefault="00107FF4" w:rsidP="008E4F8A">
      <w:pPr>
        <w:pStyle w:val="ConsPlusNormal"/>
        <w:widowControl/>
        <w:ind w:left="709" w:firstLine="709"/>
        <w:outlineLvl w:val="0"/>
        <w:rPr>
          <w:rFonts w:ascii="Times New Roman" w:eastAsia="PMingLiU" w:hAnsi="Times New Roman"/>
          <w:b/>
          <w:bCs/>
          <w:sz w:val="28"/>
          <w:szCs w:val="28"/>
        </w:rPr>
      </w:pPr>
      <w:r>
        <w:rPr>
          <w:rFonts w:ascii="Times New Roman" w:eastAsia="PMingLiU" w:hAnsi="Times New Roman"/>
          <w:b/>
          <w:bCs/>
          <w:sz w:val="28"/>
          <w:szCs w:val="28"/>
          <w:lang w:val="en-US"/>
        </w:rPr>
        <w:t>II</w:t>
      </w:r>
      <w:r w:rsidR="0011070E">
        <w:rPr>
          <w:rFonts w:ascii="Times New Roman" w:eastAsia="PMingLiU" w:hAnsi="Times New Roman"/>
          <w:b/>
          <w:bCs/>
          <w:sz w:val="28"/>
          <w:szCs w:val="28"/>
        </w:rPr>
        <w:t xml:space="preserve">. </w:t>
      </w:r>
      <w:r w:rsidRPr="00427AEA">
        <w:rPr>
          <w:rFonts w:ascii="Times New Roman" w:eastAsia="PMingLiU" w:hAnsi="Times New Roman"/>
          <w:b/>
          <w:bCs/>
          <w:sz w:val="28"/>
          <w:szCs w:val="28"/>
        </w:rPr>
        <w:t>Стандарт предоставления государственной услуги</w:t>
      </w:r>
    </w:p>
    <w:p w:rsidR="00107FF4" w:rsidRPr="00937305" w:rsidRDefault="00107FF4" w:rsidP="00206579">
      <w:pPr>
        <w:widowControl w:val="0"/>
        <w:autoSpaceDE w:val="0"/>
        <w:autoSpaceDN w:val="0"/>
        <w:adjustRightInd w:val="0"/>
        <w:spacing w:after="0" w:line="240" w:lineRule="auto"/>
        <w:jc w:val="center"/>
        <w:rPr>
          <w:rFonts w:ascii="Times New Roman" w:eastAsia="PMingLiU" w:hAnsi="Times New Roman"/>
          <w:b/>
          <w:bCs/>
        </w:rPr>
      </w:pPr>
    </w:p>
    <w:p w:rsidR="00107FF4" w:rsidRPr="008E4F8A" w:rsidRDefault="00107FF4" w:rsidP="008E4F8A">
      <w:pPr>
        <w:pStyle w:val="ConsPlusNormal"/>
        <w:widowControl/>
        <w:numPr>
          <w:ilvl w:val="0"/>
          <w:numId w:val="1"/>
        </w:numPr>
        <w:tabs>
          <w:tab w:val="num" w:pos="0"/>
        </w:tabs>
        <w:ind w:firstLine="709"/>
        <w:jc w:val="center"/>
        <w:outlineLvl w:val="0"/>
        <w:rPr>
          <w:rFonts w:ascii="Times New Roman" w:eastAsia="PMingLiU" w:hAnsi="Times New Roman"/>
          <w:bCs/>
          <w:sz w:val="28"/>
          <w:szCs w:val="28"/>
        </w:rPr>
      </w:pPr>
      <w:r w:rsidRPr="008E4F8A">
        <w:rPr>
          <w:rFonts w:ascii="Times New Roman" w:eastAsia="PMingLiU" w:hAnsi="Times New Roman"/>
          <w:bCs/>
          <w:sz w:val="28"/>
          <w:szCs w:val="28"/>
        </w:rPr>
        <w:t>Наименование государственной услуги</w:t>
      </w:r>
    </w:p>
    <w:p w:rsidR="00107FF4" w:rsidRPr="00937305" w:rsidRDefault="00107FF4" w:rsidP="008E4F8A">
      <w:pPr>
        <w:pStyle w:val="ConsPlusNormal"/>
        <w:widowControl/>
        <w:ind w:left="709" w:firstLine="0"/>
        <w:outlineLvl w:val="0"/>
        <w:rPr>
          <w:rFonts w:ascii="Times New Roman" w:eastAsia="PMingLiU" w:hAnsi="Times New Roman"/>
          <w:bCs/>
          <w:sz w:val="22"/>
          <w:szCs w:val="22"/>
        </w:rPr>
      </w:pPr>
    </w:p>
    <w:p w:rsidR="00107FF4" w:rsidRPr="008E4F8A" w:rsidRDefault="00107FF4" w:rsidP="00683607">
      <w:pPr>
        <w:pStyle w:val="a3"/>
        <w:numPr>
          <w:ilvl w:val="1"/>
          <w:numId w:val="1"/>
        </w:numPr>
        <w:tabs>
          <w:tab w:val="left" w:pos="0"/>
        </w:tabs>
        <w:autoSpaceDE w:val="0"/>
        <w:autoSpaceDN w:val="0"/>
        <w:adjustRightInd w:val="0"/>
        <w:spacing w:after="0" w:line="240" w:lineRule="auto"/>
        <w:ind w:left="0" w:firstLine="0"/>
        <w:jc w:val="both"/>
        <w:rPr>
          <w:rFonts w:ascii="Times New Roman" w:hAnsi="Times New Roman"/>
          <w:sz w:val="28"/>
          <w:szCs w:val="28"/>
        </w:rPr>
      </w:pPr>
      <w:r w:rsidRPr="008E4F8A">
        <w:rPr>
          <w:rFonts w:ascii="Times New Roman" w:hAnsi="Times New Roman"/>
          <w:sz w:val="28"/>
          <w:szCs w:val="28"/>
        </w:rPr>
        <w:t>Государственная услуга по предварительному согласованию предоставления земельн</w:t>
      </w:r>
      <w:r w:rsidR="00537799">
        <w:rPr>
          <w:rFonts w:ascii="Times New Roman" w:hAnsi="Times New Roman"/>
          <w:sz w:val="28"/>
          <w:szCs w:val="28"/>
        </w:rPr>
        <w:t>ых</w:t>
      </w:r>
      <w:r w:rsidRPr="008E4F8A">
        <w:rPr>
          <w:rFonts w:ascii="Times New Roman" w:hAnsi="Times New Roman"/>
          <w:sz w:val="28"/>
          <w:szCs w:val="28"/>
        </w:rPr>
        <w:t xml:space="preserve"> участк</w:t>
      </w:r>
      <w:r w:rsidR="00537799">
        <w:rPr>
          <w:rFonts w:ascii="Times New Roman" w:hAnsi="Times New Roman"/>
          <w:sz w:val="28"/>
          <w:szCs w:val="28"/>
        </w:rPr>
        <w:t>ов,</w:t>
      </w:r>
      <w:r w:rsidRPr="008E4F8A">
        <w:rPr>
          <w:rFonts w:ascii="Times New Roman" w:hAnsi="Times New Roman"/>
          <w:sz w:val="28"/>
          <w:szCs w:val="28"/>
        </w:rPr>
        <w:t xml:space="preserve"> государственная собственность на </w:t>
      </w:r>
      <w:proofErr w:type="gramStart"/>
      <w:r w:rsidRPr="008E4F8A">
        <w:rPr>
          <w:rFonts w:ascii="Times New Roman" w:hAnsi="Times New Roman"/>
          <w:sz w:val="28"/>
          <w:szCs w:val="28"/>
        </w:rPr>
        <w:t>который</w:t>
      </w:r>
      <w:proofErr w:type="gramEnd"/>
      <w:r w:rsidRPr="008E4F8A">
        <w:rPr>
          <w:rFonts w:ascii="Times New Roman" w:hAnsi="Times New Roman"/>
          <w:sz w:val="28"/>
          <w:szCs w:val="28"/>
        </w:rPr>
        <w:t xml:space="preserve"> не разграничена.</w:t>
      </w:r>
    </w:p>
    <w:p w:rsidR="00107FF4" w:rsidRPr="00937305" w:rsidRDefault="00107FF4" w:rsidP="00253047">
      <w:pPr>
        <w:pStyle w:val="ConsPlusNormal"/>
        <w:ind w:firstLine="540"/>
        <w:jc w:val="both"/>
        <w:rPr>
          <w:rFonts w:ascii="Times New Roman" w:hAnsi="Times New Roman" w:cs="Times New Roman"/>
          <w:sz w:val="22"/>
          <w:szCs w:val="22"/>
        </w:rPr>
      </w:pPr>
    </w:p>
    <w:p w:rsidR="00107FF4" w:rsidRPr="000E6C84" w:rsidRDefault="00107FF4" w:rsidP="00253047">
      <w:pPr>
        <w:pStyle w:val="ConsPlusNormal"/>
        <w:widowControl/>
        <w:numPr>
          <w:ilvl w:val="0"/>
          <w:numId w:val="1"/>
        </w:numPr>
        <w:tabs>
          <w:tab w:val="num" w:pos="0"/>
        </w:tabs>
        <w:ind w:firstLine="709"/>
        <w:jc w:val="center"/>
        <w:outlineLvl w:val="0"/>
        <w:rPr>
          <w:rFonts w:ascii="Times New Roman" w:hAnsi="Times New Roman" w:cs="Times New Roman"/>
          <w:sz w:val="28"/>
          <w:szCs w:val="28"/>
        </w:rPr>
      </w:pPr>
      <w:r w:rsidRPr="000E6C84">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муниципального образования</w:t>
      </w:r>
      <w:r w:rsidR="0011070E">
        <w:rPr>
          <w:rFonts w:ascii="Times New Roman" w:hAnsi="Times New Roman" w:cs="Times New Roman"/>
          <w:sz w:val="28"/>
          <w:szCs w:val="28"/>
        </w:rPr>
        <w:t xml:space="preserve"> </w:t>
      </w:r>
      <w:r>
        <w:rPr>
          <w:rFonts w:ascii="Times New Roman" w:hAnsi="Times New Roman" w:cs="Times New Roman"/>
          <w:sz w:val="28"/>
          <w:szCs w:val="28"/>
        </w:rPr>
        <w:t>Московской области и наименование его структурного подразделения, непосредственно отвечающего за предоставление государственной услуги</w:t>
      </w:r>
    </w:p>
    <w:p w:rsidR="00107FF4" w:rsidRPr="000E6C84" w:rsidRDefault="00107FF4" w:rsidP="00253047">
      <w:pPr>
        <w:pStyle w:val="ConsPlusNormal"/>
        <w:ind w:firstLine="540"/>
        <w:jc w:val="both"/>
        <w:rPr>
          <w:rFonts w:ascii="Times New Roman" w:hAnsi="Times New Roman" w:cs="Times New Roman"/>
          <w:sz w:val="28"/>
          <w:szCs w:val="28"/>
        </w:rPr>
      </w:pPr>
    </w:p>
    <w:p w:rsidR="00107FF4" w:rsidRDefault="00107FF4" w:rsidP="00253047">
      <w:pPr>
        <w:pStyle w:val="ConsPlusNormal"/>
        <w:numPr>
          <w:ilvl w:val="1"/>
          <w:numId w:val="1"/>
        </w:numPr>
        <w:ind w:left="0" w:firstLine="0"/>
        <w:jc w:val="both"/>
        <w:rPr>
          <w:rFonts w:ascii="Times New Roman" w:hAnsi="Times New Roman" w:cs="Times New Roman"/>
          <w:b/>
          <w:i/>
          <w:sz w:val="28"/>
          <w:szCs w:val="28"/>
        </w:rPr>
      </w:pPr>
      <w:r w:rsidRPr="000E6C84">
        <w:rPr>
          <w:rFonts w:ascii="Times New Roman" w:hAnsi="Times New Roman" w:cs="Times New Roman"/>
          <w:sz w:val="28"/>
          <w:szCs w:val="28"/>
        </w:rPr>
        <w:t xml:space="preserve"> Полномочия по предоставлению государственной услуги осуществляются </w:t>
      </w:r>
      <w:r w:rsidR="00537799">
        <w:rPr>
          <w:rFonts w:ascii="Times New Roman" w:hAnsi="Times New Roman"/>
          <w:sz w:val="28"/>
          <w:szCs w:val="28"/>
        </w:rPr>
        <w:t>Комитетом по управлению имуществом и жилищным вопросам</w:t>
      </w:r>
      <w:r>
        <w:rPr>
          <w:rFonts w:ascii="Times New Roman" w:hAnsi="Times New Roman"/>
          <w:sz w:val="28"/>
          <w:szCs w:val="28"/>
        </w:rPr>
        <w:t xml:space="preserve"> администрации </w:t>
      </w:r>
      <w:r w:rsidR="00537799">
        <w:rPr>
          <w:rFonts w:ascii="Times New Roman" w:hAnsi="Times New Roman"/>
          <w:sz w:val="28"/>
          <w:szCs w:val="28"/>
        </w:rPr>
        <w:t xml:space="preserve">                  г</w:t>
      </w:r>
      <w:r w:rsidR="00937305">
        <w:rPr>
          <w:rFonts w:ascii="Times New Roman" w:hAnsi="Times New Roman"/>
          <w:sz w:val="28"/>
          <w:szCs w:val="28"/>
        </w:rPr>
        <w:t>орода</w:t>
      </w:r>
      <w:r w:rsidR="00537799">
        <w:rPr>
          <w:rFonts w:ascii="Times New Roman" w:hAnsi="Times New Roman"/>
          <w:sz w:val="28"/>
          <w:szCs w:val="28"/>
        </w:rPr>
        <w:t xml:space="preserve"> </w:t>
      </w:r>
      <w:r w:rsidR="0011070E">
        <w:rPr>
          <w:rFonts w:ascii="Times New Roman" w:hAnsi="Times New Roman"/>
          <w:sz w:val="28"/>
          <w:szCs w:val="28"/>
        </w:rPr>
        <w:t>Фрязино</w:t>
      </w:r>
      <w:r>
        <w:rPr>
          <w:rFonts w:ascii="Times New Roman" w:hAnsi="Times New Roman"/>
          <w:sz w:val="28"/>
          <w:szCs w:val="28"/>
        </w:rPr>
        <w:t xml:space="preserve"> (далее – ОМС)</w:t>
      </w:r>
      <w:r>
        <w:rPr>
          <w:rFonts w:ascii="Times New Roman" w:hAnsi="Times New Roman" w:cs="Times New Roman"/>
          <w:b/>
          <w:i/>
          <w:sz w:val="28"/>
          <w:szCs w:val="28"/>
        </w:rPr>
        <w:t>.</w:t>
      </w:r>
    </w:p>
    <w:p w:rsidR="00107FF4" w:rsidRPr="004B3F5C" w:rsidRDefault="00107FF4" w:rsidP="00253047">
      <w:pPr>
        <w:pStyle w:val="ConsPlusNormal"/>
        <w:numPr>
          <w:ilvl w:val="1"/>
          <w:numId w:val="1"/>
        </w:numPr>
        <w:ind w:left="0" w:firstLine="0"/>
        <w:jc w:val="both"/>
        <w:rPr>
          <w:rFonts w:ascii="Times New Roman" w:hAnsi="Times New Roman"/>
          <w:sz w:val="28"/>
          <w:szCs w:val="28"/>
        </w:rPr>
      </w:pPr>
      <w:r w:rsidRPr="004B3F5C">
        <w:rPr>
          <w:rFonts w:ascii="Times New Roman" w:hAnsi="Times New Roman"/>
          <w:sz w:val="28"/>
          <w:szCs w:val="28"/>
        </w:rPr>
        <w:t xml:space="preserve">Органы и организации, участвующие в предоставлении государственной </w:t>
      </w:r>
      <w:r w:rsidRPr="004B3F5C">
        <w:rPr>
          <w:rFonts w:ascii="Times New Roman" w:hAnsi="Times New Roman"/>
          <w:sz w:val="28"/>
          <w:szCs w:val="28"/>
        </w:rPr>
        <w:lastRenderedPageBreak/>
        <w:t>услуги:</w:t>
      </w:r>
    </w:p>
    <w:p w:rsidR="00107FF4" w:rsidRPr="00C821F9" w:rsidRDefault="00107FF4" w:rsidP="0025304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Управление Федеральной налоговой службы России по Московской области;</w:t>
      </w:r>
    </w:p>
    <w:p w:rsidR="00107FF4" w:rsidRPr="00C821F9" w:rsidRDefault="00107FF4" w:rsidP="0025304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Управление Федеральной службы государственной регистрации, кадастра и картографии по Московской области;</w:t>
      </w:r>
    </w:p>
    <w:p w:rsidR="00107FF4" w:rsidRPr="00C821F9" w:rsidRDefault="00107FF4" w:rsidP="00253047">
      <w:pPr>
        <w:pStyle w:val="a3"/>
        <w:tabs>
          <w:tab w:val="left" w:pos="1148"/>
        </w:tabs>
        <w:spacing w:after="0" w:line="240" w:lineRule="auto"/>
        <w:ind w:left="0" w:firstLine="728"/>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w:t>
      </w:r>
    </w:p>
    <w:p w:rsidR="00107FF4" w:rsidRPr="00C821F9" w:rsidRDefault="00107FF4" w:rsidP="00253047">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821F9">
        <w:rPr>
          <w:rFonts w:ascii="Times New Roman" w:hAnsi="Times New Roman"/>
          <w:sz w:val="28"/>
          <w:szCs w:val="28"/>
        </w:rPr>
        <w:t>кадастровый инженер;</w:t>
      </w:r>
    </w:p>
    <w:p w:rsidR="00107FF4" w:rsidRPr="00C821F9" w:rsidRDefault="00107FF4" w:rsidP="0025304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821F9">
        <w:rPr>
          <w:rFonts w:ascii="Times New Roman" w:hAnsi="Times New Roman"/>
          <w:color w:val="000000"/>
          <w:sz w:val="28"/>
          <w:szCs w:val="28"/>
        </w:rPr>
        <w:t xml:space="preserve">Министерство имущественных отношений Московской области (далее – </w:t>
      </w:r>
      <w:proofErr w:type="spellStart"/>
      <w:r w:rsidRPr="00C821F9">
        <w:rPr>
          <w:rFonts w:ascii="Times New Roman" w:hAnsi="Times New Roman"/>
          <w:color w:val="000000"/>
          <w:sz w:val="28"/>
          <w:szCs w:val="28"/>
        </w:rPr>
        <w:t>Минмособлимущество</w:t>
      </w:r>
      <w:proofErr w:type="spellEnd"/>
      <w:r w:rsidRPr="00C821F9">
        <w:rPr>
          <w:rFonts w:ascii="Times New Roman" w:hAnsi="Times New Roman"/>
          <w:color w:val="000000"/>
          <w:sz w:val="28"/>
          <w:szCs w:val="28"/>
        </w:rPr>
        <w:t>).</w:t>
      </w:r>
    </w:p>
    <w:p w:rsidR="00107FF4" w:rsidRPr="009C2A38" w:rsidRDefault="00826EFC" w:rsidP="00253047">
      <w:pPr>
        <w:pStyle w:val="ConsPlusNormal"/>
        <w:numPr>
          <w:ilvl w:val="1"/>
          <w:numId w:val="1"/>
        </w:numPr>
        <w:ind w:left="0" w:firstLine="0"/>
        <w:jc w:val="both"/>
        <w:rPr>
          <w:rFonts w:ascii="Times New Roman" w:hAnsi="Times New Roman" w:cs="Times New Roman"/>
          <w:sz w:val="28"/>
          <w:szCs w:val="28"/>
        </w:rPr>
      </w:pPr>
      <w:r>
        <w:rPr>
          <w:rFonts w:ascii="Times New Roman" w:hAnsi="Times New Roman" w:cs="Times New Roman"/>
          <w:sz w:val="28"/>
          <w:szCs w:val="28"/>
        </w:rPr>
        <w:t xml:space="preserve">Администрация города Фрязино </w:t>
      </w:r>
      <w:r w:rsidR="00107FF4" w:rsidRPr="009C2A38">
        <w:rPr>
          <w:rFonts w:ascii="Times New Roman" w:hAnsi="Times New Roman" w:cs="Times New Roman"/>
          <w:sz w:val="28"/>
          <w:szCs w:val="28"/>
        </w:rPr>
        <w:t xml:space="preserve">организует, обеспечивает и контролирует деятельность </w:t>
      </w:r>
      <w:r>
        <w:rPr>
          <w:rFonts w:ascii="Times New Roman" w:hAnsi="Times New Roman" w:cs="Times New Roman"/>
          <w:sz w:val="28"/>
          <w:szCs w:val="28"/>
        </w:rPr>
        <w:t>Комитета по управлению имуществом и жилищным вопросам администрации г</w:t>
      </w:r>
      <w:r w:rsidR="00893E4C">
        <w:rPr>
          <w:rFonts w:ascii="Times New Roman" w:hAnsi="Times New Roman" w:cs="Times New Roman"/>
          <w:sz w:val="28"/>
          <w:szCs w:val="28"/>
        </w:rPr>
        <w:t>орода</w:t>
      </w:r>
      <w:r>
        <w:rPr>
          <w:rFonts w:ascii="Times New Roman" w:hAnsi="Times New Roman" w:cs="Times New Roman"/>
          <w:sz w:val="28"/>
          <w:szCs w:val="28"/>
        </w:rPr>
        <w:t xml:space="preserve"> Фрязино</w:t>
      </w:r>
      <w:r w:rsidR="00107FF4" w:rsidRPr="009C2A38">
        <w:rPr>
          <w:rFonts w:ascii="Times New Roman" w:hAnsi="Times New Roman" w:cs="Times New Roman"/>
          <w:sz w:val="28"/>
          <w:szCs w:val="28"/>
        </w:rPr>
        <w:t xml:space="preserve"> по предоставлению государственной услуги на территории Московской области.</w:t>
      </w:r>
    </w:p>
    <w:p w:rsidR="00107FF4" w:rsidRPr="009C2A38" w:rsidRDefault="00826EFC" w:rsidP="00253047">
      <w:pPr>
        <w:pStyle w:val="ConsPlusNormal"/>
        <w:numPr>
          <w:ilvl w:val="1"/>
          <w:numId w:val="1"/>
        </w:numPr>
        <w:ind w:left="0" w:firstLine="0"/>
        <w:jc w:val="both"/>
        <w:rPr>
          <w:rFonts w:ascii="Times New Roman" w:hAnsi="Times New Roman" w:cs="Times New Roman"/>
          <w:sz w:val="28"/>
          <w:szCs w:val="28"/>
        </w:rPr>
      </w:pPr>
      <w:r>
        <w:rPr>
          <w:rFonts w:ascii="Times New Roman" w:hAnsi="Times New Roman" w:cs="Times New Roman"/>
          <w:sz w:val="28"/>
          <w:szCs w:val="28"/>
        </w:rPr>
        <w:t>Администрация города Фрязино</w:t>
      </w:r>
      <w:r w:rsidR="00107FF4" w:rsidRPr="009C2A38">
        <w:rPr>
          <w:rFonts w:ascii="Times New Roman" w:hAnsi="Times New Roman" w:cs="Times New Roman"/>
          <w:sz w:val="28"/>
          <w:szCs w:val="28"/>
        </w:rPr>
        <w:t xml:space="preserve"> </w:t>
      </w:r>
      <w:r w:rsidR="00025815">
        <w:rPr>
          <w:rFonts w:ascii="Times New Roman" w:hAnsi="Times New Roman" w:cs="Times New Roman"/>
          <w:sz w:val="28"/>
          <w:szCs w:val="28"/>
        </w:rPr>
        <w:t xml:space="preserve">(далее ОМС) </w:t>
      </w:r>
      <w:r w:rsidR="00107FF4" w:rsidRPr="009C2A38">
        <w:rPr>
          <w:rFonts w:ascii="Times New Roman" w:hAnsi="Times New Roman" w:cs="Times New Roman"/>
          <w:sz w:val="28"/>
          <w:szCs w:val="28"/>
        </w:rPr>
        <w:t xml:space="preserve">организует предоставление государственной услуги на базе </w:t>
      </w:r>
      <w:r w:rsidR="00E36ED9" w:rsidRPr="0093672E">
        <w:rPr>
          <w:rFonts w:ascii="Times New Roman" w:hAnsi="Times New Roman"/>
          <w:sz w:val="28"/>
          <w:szCs w:val="28"/>
        </w:rPr>
        <w:t xml:space="preserve">МУ «МФЦ </w:t>
      </w:r>
      <w:r w:rsidR="00E36ED9">
        <w:rPr>
          <w:rFonts w:ascii="Times New Roman" w:hAnsi="Times New Roman"/>
          <w:sz w:val="28"/>
          <w:szCs w:val="28"/>
        </w:rPr>
        <w:t>городского округа Фрязино Московской области</w:t>
      </w:r>
      <w:r w:rsidR="00E36ED9" w:rsidRPr="0093672E">
        <w:rPr>
          <w:rFonts w:ascii="Times New Roman" w:hAnsi="Times New Roman"/>
          <w:sz w:val="28"/>
          <w:szCs w:val="28"/>
        </w:rPr>
        <w:t>»</w:t>
      </w:r>
      <w:r w:rsidR="00E36ED9">
        <w:rPr>
          <w:rFonts w:ascii="Times New Roman" w:hAnsi="Times New Roman" w:cs="Times New Roman"/>
          <w:sz w:val="28"/>
          <w:szCs w:val="28"/>
        </w:rPr>
        <w:t xml:space="preserve"> </w:t>
      </w:r>
      <w:r w:rsidR="00107FF4">
        <w:rPr>
          <w:rFonts w:ascii="Times New Roman" w:hAnsi="Times New Roman" w:cs="Times New Roman"/>
          <w:sz w:val="28"/>
          <w:szCs w:val="28"/>
        </w:rPr>
        <w:t>(далее – МФЦ)</w:t>
      </w:r>
      <w:r w:rsidR="00107FF4" w:rsidRPr="009C2A38">
        <w:rPr>
          <w:rFonts w:ascii="Times New Roman" w:hAnsi="Times New Roman" w:cs="Times New Roman"/>
          <w:sz w:val="28"/>
          <w:szCs w:val="28"/>
        </w:rPr>
        <w:t>.</w:t>
      </w:r>
    </w:p>
    <w:p w:rsidR="00107FF4" w:rsidRPr="009C2A38" w:rsidRDefault="00107FF4" w:rsidP="00253047">
      <w:pPr>
        <w:pStyle w:val="ConsPlusNormal"/>
        <w:ind w:firstLine="0"/>
        <w:jc w:val="both"/>
        <w:rPr>
          <w:rFonts w:ascii="Times New Roman" w:hAnsi="Times New Roman" w:cs="Times New Roman"/>
          <w:sz w:val="28"/>
          <w:szCs w:val="28"/>
        </w:rPr>
      </w:pPr>
    </w:p>
    <w:p w:rsidR="00107FF4" w:rsidRDefault="00107FF4" w:rsidP="00206579">
      <w:pPr>
        <w:tabs>
          <w:tab w:val="left" w:pos="1276"/>
        </w:tabs>
        <w:autoSpaceDE w:val="0"/>
        <w:autoSpaceDN w:val="0"/>
        <w:adjustRightInd w:val="0"/>
        <w:spacing w:after="0" w:line="240" w:lineRule="auto"/>
        <w:jc w:val="center"/>
        <w:rPr>
          <w:rFonts w:ascii="Times New Roman" w:hAnsi="Times New Roman"/>
          <w:b/>
          <w:sz w:val="28"/>
          <w:szCs w:val="28"/>
        </w:rPr>
      </w:pPr>
      <w:r w:rsidRPr="00427AEA">
        <w:rPr>
          <w:rFonts w:ascii="Times New Roman" w:hAnsi="Times New Roman"/>
          <w:b/>
          <w:sz w:val="28"/>
          <w:szCs w:val="28"/>
        </w:rPr>
        <w:t>Результат предоставления государственной услуги</w:t>
      </w:r>
    </w:p>
    <w:p w:rsidR="00AF35EA" w:rsidRPr="00427AEA" w:rsidRDefault="00AF35EA" w:rsidP="00206579">
      <w:pPr>
        <w:tabs>
          <w:tab w:val="left" w:pos="1276"/>
        </w:tabs>
        <w:autoSpaceDE w:val="0"/>
        <w:autoSpaceDN w:val="0"/>
        <w:adjustRightInd w:val="0"/>
        <w:spacing w:after="0" w:line="240" w:lineRule="auto"/>
        <w:jc w:val="center"/>
        <w:rPr>
          <w:rFonts w:ascii="Times New Roman" w:hAnsi="Times New Roman"/>
          <w:b/>
          <w:sz w:val="28"/>
          <w:szCs w:val="28"/>
        </w:rPr>
      </w:pPr>
    </w:p>
    <w:p w:rsidR="00107FF4" w:rsidRDefault="00107FF4" w:rsidP="00683607">
      <w:pPr>
        <w:pStyle w:val="a3"/>
        <w:numPr>
          <w:ilvl w:val="0"/>
          <w:numId w:val="1"/>
        </w:numPr>
        <w:tabs>
          <w:tab w:val="left" w:pos="1134"/>
        </w:tabs>
        <w:autoSpaceDE w:val="0"/>
        <w:autoSpaceDN w:val="0"/>
        <w:adjustRightInd w:val="0"/>
        <w:spacing w:after="0" w:line="240" w:lineRule="auto"/>
        <w:ind w:left="0" w:firstLine="567"/>
        <w:jc w:val="center"/>
        <w:rPr>
          <w:rFonts w:ascii="Times New Roman" w:hAnsi="Times New Roman"/>
          <w:sz w:val="28"/>
          <w:szCs w:val="28"/>
        </w:rPr>
      </w:pPr>
      <w:r w:rsidRPr="00427AEA">
        <w:rPr>
          <w:rFonts w:ascii="Times New Roman" w:hAnsi="Times New Roman"/>
          <w:sz w:val="28"/>
          <w:szCs w:val="28"/>
        </w:rPr>
        <w:t>Результат предоставления государственной услуги оформляется:</w:t>
      </w:r>
    </w:p>
    <w:p w:rsidR="00683607" w:rsidRPr="00427AEA" w:rsidRDefault="00683607" w:rsidP="00683607">
      <w:pPr>
        <w:pStyle w:val="a3"/>
        <w:tabs>
          <w:tab w:val="left" w:pos="1134"/>
        </w:tabs>
        <w:autoSpaceDE w:val="0"/>
        <w:autoSpaceDN w:val="0"/>
        <w:adjustRightInd w:val="0"/>
        <w:spacing w:after="0" w:line="240" w:lineRule="auto"/>
        <w:ind w:left="567"/>
        <w:rPr>
          <w:rFonts w:ascii="Times New Roman" w:hAnsi="Times New Roman"/>
          <w:sz w:val="28"/>
          <w:szCs w:val="28"/>
        </w:rPr>
      </w:pPr>
    </w:p>
    <w:p w:rsidR="00107FF4" w:rsidRPr="00427AEA" w:rsidRDefault="00107FF4" w:rsidP="00F626CC">
      <w:pPr>
        <w:pStyle w:val="ConsPlusNormal"/>
        <w:numPr>
          <w:ilvl w:val="1"/>
          <w:numId w:val="1"/>
        </w:numPr>
        <w:ind w:left="0" w:firstLine="0"/>
        <w:jc w:val="both"/>
        <w:rPr>
          <w:rFonts w:ascii="Times New Roman" w:hAnsi="Times New Roman"/>
          <w:sz w:val="28"/>
          <w:szCs w:val="28"/>
        </w:rPr>
      </w:pPr>
      <w:r>
        <w:rPr>
          <w:rFonts w:ascii="Times New Roman" w:hAnsi="Times New Roman"/>
          <w:sz w:val="28"/>
          <w:szCs w:val="28"/>
        </w:rPr>
        <w:t>Решение ОМС</w:t>
      </w:r>
      <w:r w:rsidRPr="00427AEA">
        <w:rPr>
          <w:rFonts w:ascii="Times New Roman" w:hAnsi="Times New Roman"/>
          <w:sz w:val="28"/>
          <w:szCs w:val="28"/>
        </w:rPr>
        <w:t xml:space="preserve"> о предварительном согласовании предоставления земельного участка.</w:t>
      </w:r>
    </w:p>
    <w:p w:rsidR="00107FF4" w:rsidRPr="00427AEA" w:rsidRDefault="00107FF4" w:rsidP="00F626CC">
      <w:pPr>
        <w:pStyle w:val="ConsPlusNormal"/>
        <w:numPr>
          <w:ilvl w:val="1"/>
          <w:numId w:val="1"/>
        </w:numPr>
        <w:ind w:left="0" w:firstLine="0"/>
        <w:jc w:val="both"/>
        <w:rPr>
          <w:rFonts w:ascii="Times New Roman" w:hAnsi="Times New Roman"/>
          <w:sz w:val="28"/>
          <w:szCs w:val="28"/>
        </w:rPr>
      </w:pPr>
      <w:r w:rsidRPr="00F626CC">
        <w:rPr>
          <w:rFonts w:ascii="Times New Roman" w:hAnsi="Times New Roman"/>
          <w:sz w:val="28"/>
          <w:szCs w:val="28"/>
        </w:rPr>
        <w:t> </w:t>
      </w:r>
      <w:r>
        <w:rPr>
          <w:rFonts w:ascii="Times New Roman" w:hAnsi="Times New Roman"/>
          <w:sz w:val="28"/>
          <w:szCs w:val="28"/>
        </w:rPr>
        <w:t>Решение ОМС</w:t>
      </w:r>
      <w:r w:rsidRPr="00F626CC">
        <w:rPr>
          <w:rFonts w:ascii="Times New Roman" w:hAnsi="Times New Roman"/>
          <w:sz w:val="28"/>
          <w:szCs w:val="28"/>
        </w:rPr>
        <w:t xml:space="preserve"> об отказе в</w:t>
      </w:r>
      <w:r w:rsidRPr="00427AEA">
        <w:rPr>
          <w:rFonts w:ascii="Times New Roman" w:hAnsi="Times New Roman"/>
          <w:sz w:val="28"/>
          <w:szCs w:val="28"/>
        </w:rPr>
        <w:t xml:space="preserve"> предварительном согласовании предоставления земельного участка.</w:t>
      </w:r>
    </w:p>
    <w:p w:rsidR="00107FF4" w:rsidRDefault="00107FF4" w:rsidP="00C16D9B">
      <w:pPr>
        <w:shd w:val="clear" w:color="auto" w:fill="FFFFFF"/>
        <w:autoSpaceDE w:val="0"/>
        <w:autoSpaceDN w:val="0"/>
        <w:adjustRightInd w:val="0"/>
        <w:spacing w:after="0" w:line="240" w:lineRule="auto"/>
        <w:ind w:firstLine="720"/>
        <w:contextualSpacing/>
        <w:jc w:val="center"/>
        <w:outlineLvl w:val="2"/>
        <w:rPr>
          <w:rFonts w:ascii="Times New Roman" w:hAnsi="Times New Roman"/>
          <w:b/>
          <w:sz w:val="28"/>
          <w:szCs w:val="28"/>
          <w:highlight w:val="yellow"/>
        </w:rPr>
      </w:pPr>
    </w:p>
    <w:p w:rsidR="00107FF4" w:rsidRDefault="00107FF4" w:rsidP="001E59BF">
      <w:pPr>
        <w:pStyle w:val="a3"/>
        <w:numPr>
          <w:ilvl w:val="0"/>
          <w:numId w:val="1"/>
        </w:numPr>
        <w:tabs>
          <w:tab w:val="left" w:pos="1134"/>
        </w:tabs>
        <w:autoSpaceDE w:val="0"/>
        <w:autoSpaceDN w:val="0"/>
        <w:adjustRightInd w:val="0"/>
        <w:spacing w:after="0" w:line="240" w:lineRule="auto"/>
        <w:ind w:left="0" w:firstLine="567"/>
        <w:jc w:val="center"/>
        <w:rPr>
          <w:rFonts w:ascii="Times New Roman" w:hAnsi="Times New Roman"/>
          <w:sz w:val="28"/>
          <w:szCs w:val="28"/>
        </w:rPr>
      </w:pPr>
      <w:r>
        <w:rPr>
          <w:rFonts w:ascii="Times New Roman" w:hAnsi="Times New Roman"/>
          <w:sz w:val="28"/>
          <w:szCs w:val="28"/>
        </w:rPr>
        <w:t>Срок регистрации заявления заявителя</w:t>
      </w:r>
    </w:p>
    <w:p w:rsidR="00107FF4" w:rsidRDefault="00107FF4" w:rsidP="000F1001">
      <w:pPr>
        <w:pStyle w:val="ConsPlusNormal"/>
        <w:ind w:firstLine="0"/>
        <w:jc w:val="both"/>
        <w:rPr>
          <w:rFonts w:ascii="Times New Roman" w:hAnsi="Times New Roman" w:cs="Times New Roman"/>
          <w:sz w:val="28"/>
          <w:szCs w:val="28"/>
        </w:rPr>
      </w:pPr>
    </w:p>
    <w:p w:rsidR="00107FF4" w:rsidRPr="006A789E" w:rsidRDefault="00107FF4" w:rsidP="006A789E">
      <w:pPr>
        <w:pStyle w:val="ConsPlusNormal"/>
        <w:numPr>
          <w:ilvl w:val="1"/>
          <w:numId w:val="1"/>
        </w:numPr>
        <w:ind w:left="0" w:firstLine="0"/>
        <w:jc w:val="both"/>
        <w:rPr>
          <w:rFonts w:ascii="Times New Roman" w:hAnsi="Times New Roman"/>
          <w:sz w:val="28"/>
          <w:szCs w:val="28"/>
        </w:rPr>
      </w:pPr>
      <w:r w:rsidRPr="006A789E">
        <w:rPr>
          <w:rFonts w:ascii="Times New Roman" w:hAnsi="Times New Roman"/>
          <w:sz w:val="28"/>
          <w:szCs w:val="28"/>
        </w:rPr>
        <w:t xml:space="preserve">Срок регистрации заявления заявителя о предоставлении государственной услуги осуществляется в течение </w:t>
      </w:r>
      <w:r>
        <w:rPr>
          <w:rFonts w:ascii="Times New Roman" w:hAnsi="Times New Roman"/>
          <w:sz w:val="28"/>
          <w:szCs w:val="28"/>
        </w:rPr>
        <w:t>времени приема заявителя (не более 15 минут)</w:t>
      </w:r>
      <w:r w:rsidRPr="006A789E">
        <w:rPr>
          <w:rFonts w:ascii="Times New Roman" w:hAnsi="Times New Roman"/>
          <w:sz w:val="28"/>
          <w:szCs w:val="28"/>
        </w:rPr>
        <w:t xml:space="preserve"> с момента поступления обращения заявителя </w:t>
      </w:r>
      <w:proofErr w:type="gramStart"/>
      <w:r w:rsidRPr="006A789E">
        <w:rPr>
          <w:rFonts w:ascii="Times New Roman" w:hAnsi="Times New Roman"/>
          <w:sz w:val="28"/>
          <w:szCs w:val="28"/>
        </w:rPr>
        <w:t>в</w:t>
      </w:r>
      <w:proofErr w:type="gramEnd"/>
      <w:r w:rsidRPr="006A789E">
        <w:rPr>
          <w:rFonts w:ascii="Times New Roman" w:hAnsi="Times New Roman"/>
          <w:sz w:val="28"/>
          <w:szCs w:val="28"/>
        </w:rPr>
        <w:t xml:space="preserve"> соответствующий МФЦ.</w:t>
      </w:r>
    </w:p>
    <w:p w:rsidR="00107FF4" w:rsidRPr="006A789E" w:rsidRDefault="00107FF4" w:rsidP="006A789E">
      <w:pPr>
        <w:pStyle w:val="ConsPlusNormal"/>
        <w:numPr>
          <w:ilvl w:val="1"/>
          <w:numId w:val="1"/>
        </w:numPr>
        <w:ind w:left="0" w:firstLine="0"/>
        <w:jc w:val="both"/>
        <w:rPr>
          <w:rFonts w:ascii="Times New Roman" w:hAnsi="Times New Roman"/>
          <w:sz w:val="28"/>
          <w:szCs w:val="28"/>
        </w:rPr>
      </w:pPr>
      <w:r w:rsidRPr="006A789E">
        <w:rPr>
          <w:rFonts w:ascii="Times New Roman" w:hAnsi="Times New Roman"/>
          <w:sz w:val="28"/>
          <w:szCs w:val="28"/>
        </w:rPr>
        <w:t xml:space="preserve">Регистрация заявления заявителя о предоставлении государственной услуги, переданного на бумажном носителе из </w:t>
      </w:r>
      <w:r w:rsidR="00CB5C3D">
        <w:rPr>
          <w:rFonts w:ascii="Times New Roman" w:hAnsi="Times New Roman"/>
          <w:sz w:val="28"/>
          <w:szCs w:val="28"/>
        </w:rPr>
        <w:t>МФЦ</w:t>
      </w:r>
      <w:r w:rsidRPr="006A789E">
        <w:rPr>
          <w:rFonts w:ascii="Times New Roman" w:hAnsi="Times New Roman"/>
          <w:sz w:val="28"/>
          <w:szCs w:val="28"/>
        </w:rPr>
        <w:t xml:space="preserve"> в ОМС, осуществляется в срок не позднее одного дня, с момента поступления заявления в ОМС.</w:t>
      </w:r>
    </w:p>
    <w:p w:rsidR="00107FF4" w:rsidRPr="005814EA" w:rsidRDefault="00107FF4" w:rsidP="006A789E">
      <w:pPr>
        <w:pStyle w:val="ConsPlusNormal"/>
        <w:numPr>
          <w:ilvl w:val="1"/>
          <w:numId w:val="1"/>
        </w:numPr>
        <w:ind w:left="0" w:firstLine="0"/>
        <w:jc w:val="both"/>
        <w:rPr>
          <w:rFonts w:ascii="Times New Roman" w:hAnsi="Times New Roman" w:cs="Times New Roman"/>
          <w:sz w:val="28"/>
          <w:szCs w:val="28"/>
        </w:rPr>
      </w:pPr>
      <w:r w:rsidRPr="005814EA">
        <w:rPr>
          <w:rFonts w:ascii="Times New Roman" w:hAnsi="Times New Roman" w:cs="Times New Roman"/>
          <w:sz w:val="28"/>
          <w:szCs w:val="28"/>
        </w:rPr>
        <w:t xml:space="preserve">Регистрация </w:t>
      </w:r>
      <w:r>
        <w:rPr>
          <w:rFonts w:ascii="Times New Roman" w:hAnsi="Times New Roman" w:cs="Times New Roman"/>
          <w:sz w:val="28"/>
          <w:szCs w:val="28"/>
        </w:rPr>
        <w:t>заявления</w:t>
      </w:r>
      <w:r w:rsidRPr="005814EA">
        <w:rPr>
          <w:rFonts w:ascii="Times New Roman" w:hAnsi="Times New Roman" w:cs="Times New Roman"/>
          <w:sz w:val="28"/>
          <w:szCs w:val="28"/>
        </w:rPr>
        <w:t xml:space="preserve"> заявителя о предоставлении государственной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w:t>
      </w:r>
      <w:r>
        <w:rPr>
          <w:rFonts w:ascii="Times New Roman" w:hAnsi="Times New Roman" w:cs="Times New Roman"/>
          <w:sz w:val="28"/>
          <w:szCs w:val="28"/>
        </w:rPr>
        <w:t xml:space="preserve"> (функций)</w:t>
      </w:r>
      <w:r w:rsidRPr="005814EA">
        <w:rPr>
          <w:rFonts w:ascii="Times New Roman" w:hAnsi="Times New Roman" w:cs="Times New Roman"/>
          <w:sz w:val="28"/>
          <w:szCs w:val="28"/>
        </w:rPr>
        <w:t xml:space="preserve"> Московской области, осуществляется в срок не позднее </w:t>
      </w:r>
      <w:r>
        <w:rPr>
          <w:rFonts w:ascii="Times New Roman" w:hAnsi="Times New Roman" w:cs="Times New Roman"/>
          <w:sz w:val="28"/>
          <w:szCs w:val="28"/>
        </w:rPr>
        <w:t>одного дня</w:t>
      </w:r>
      <w:r w:rsidRPr="005814EA">
        <w:rPr>
          <w:rFonts w:ascii="Times New Roman" w:hAnsi="Times New Roman" w:cs="Times New Roman"/>
          <w:sz w:val="28"/>
          <w:szCs w:val="28"/>
        </w:rPr>
        <w:t xml:space="preserve">, с момента поступления </w:t>
      </w:r>
      <w:r>
        <w:rPr>
          <w:rFonts w:ascii="Times New Roman" w:hAnsi="Times New Roman" w:cs="Times New Roman"/>
          <w:sz w:val="28"/>
          <w:szCs w:val="28"/>
        </w:rPr>
        <w:t>заявления</w:t>
      </w:r>
      <w:r w:rsidRPr="005814EA">
        <w:rPr>
          <w:rFonts w:ascii="Times New Roman" w:hAnsi="Times New Roman" w:cs="Times New Roman"/>
          <w:sz w:val="28"/>
          <w:szCs w:val="28"/>
        </w:rPr>
        <w:t xml:space="preserve"> в</w:t>
      </w:r>
      <w:r>
        <w:rPr>
          <w:rFonts w:ascii="Times New Roman" w:hAnsi="Times New Roman" w:cs="Times New Roman"/>
          <w:sz w:val="28"/>
          <w:szCs w:val="28"/>
        </w:rPr>
        <w:t xml:space="preserve"> ОМС.</w:t>
      </w:r>
    </w:p>
    <w:p w:rsidR="00107FF4" w:rsidRPr="00047855" w:rsidRDefault="00107FF4" w:rsidP="000F1001">
      <w:pPr>
        <w:pStyle w:val="ConsPlusNormal"/>
        <w:ind w:firstLine="0"/>
        <w:jc w:val="both"/>
        <w:rPr>
          <w:rFonts w:ascii="Times New Roman" w:hAnsi="Times New Roman" w:cs="Times New Roman"/>
          <w:sz w:val="28"/>
          <w:szCs w:val="28"/>
        </w:rPr>
      </w:pPr>
    </w:p>
    <w:p w:rsidR="00107FF4" w:rsidRPr="000E6C84" w:rsidRDefault="00107FF4" w:rsidP="00C93A24">
      <w:pPr>
        <w:pStyle w:val="a3"/>
        <w:numPr>
          <w:ilvl w:val="0"/>
          <w:numId w:val="1"/>
        </w:numPr>
        <w:tabs>
          <w:tab w:val="left" w:pos="1134"/>
        </w:tabs>
        <w:autoSpaceDE w:val="0"/>
        <w:autoSpaceDN w:val="0"/>
        <w:adjustRightInd w:val="0"/>
        <w:spacing w:after="0" w:line="240" w:lineRule="auto"/>
        <w:ind w:left="0" w:firstLine="567"/>
        <w:jc w:val="center"/>
        <w:rPr>
          <w:rFonts w:ascii="Times New Roman" w:hAnsi="Times New Roman"/>
          <w:sz w:val="28"/>
          <w:szCs w:val="28"/>
        </w:rPr>
      </w:pPr>
      <w:r w:rsidRPr="000E6C84">
        <w:rPr>
          <w:rFonts w:ascii="Times New Roman" w:hAnsi="Times New Roman"/>
          <w:sz w:val="28"/>
          <w:szCs w:val="28"/>
        </w:rPr>
        <w:t>Срок предоставления государственной услуги</w:t>
      </w:r>
    </w:p>
    <w:p w:rsidR="00107FF4" w:rsidRPr="000E6C84" w:rsidRDefault="00107FF4" w:rsidP="000F1001">
      <w:pPr>
        <w:pStyle w:val="ConsPlusNormal"/>
        <w:ind w:firstLine="0"/>
        <w:jc w:val="both"/>
        <w:rPr>
          <w:rFonts w:ascii="Times New Roman" w:hAnsi="Times New Roman" w:cs="Times New Roman"/>
          <w:sz w:val="28"/>
          <w:szCs w:val="28"/>
        </w:rPr>
      </w:pPr>
    </w:p>
    <w:p w:rsidR="00107FF4" w:rsidRPr="006C5ED2" w:rsidRDefault="00107FF4" w:rsidP="006A789E">
      <w:pPr>
        <w:pStyle w:val="ConsPlusNormal"/>
        <w:numPr>
          <w:ilvl w:val="1"/>
          <w:numId w:val="1"/>
        </w:numPr>
        <w:ind w:left="0" w:firstLine="0"/>
        <w:jc w:val="both"/>
        <w:rPr>
          <w:rFonts w:ascii="Times New Roman" w:hAnsi="Times New Roman" w:cs="Times New Roman"/>
          <w:sz w:val="28"/>
          <w:szCs w:val="28"/>
        </w:rPr>
      </w:pPr>
      <w:r w:rsidRPr="006C5ED2">
        <w:rPr>
          <w:rFonts w:ascii="Times New Roman" w:hAnsi="Times New Roman" w:cs="Times New Roman"/>
          <w:sz w:val="28"/>
          <w:szCs w:val="28"/>
        </w:rPr>
        <w:t>Срок предоставления государственной услуги</w:t>
      </w:r>
      <w:r>
        <w:rPr>
          <w:rFonts w:ascii="Times New Roman" w:hAnsi="Times New Roman" w:cs="Times New Roman"/>
          <w:sz w:val="28"/>
          <w:szCs w:val="28"/>
        </w:rPr>
        <w:t xml:space="preserve"> составляет 30 (тридцать) дней</w:t>
      </w:r>
      <w:r w:rsidR="00CC39CD">
        <w:rPr>
          <w:rFonts w:ascii="Times New Roman" w:hAnsi="Times New Roman" w:cs="Times New Roman"/>
          <w:sz w:val="28"/>
          <w:szCs w:val="28"/>
        </w:rPr>
        <w:t xml:space="preserve"> </w:t>
      </w:r>
      <w:proofErr w:type="gramStart"/>
      <w:r>
        <w:rPr>
          <w:rFonts w:ascii="Times New Roman" w:hAnsi="Times New Roman" w:cs="Times New Roman"/>
          <w:sz w:val="28"/>
          <w:szCs w:val="28"/>
        </w:rPr>
        <w:t>с даты регистрации</w:t>
      </w:r>
      <w:proofErr w:type="gramEnd"/>
      <w:r>
        <w:rPr>
          <w:rFonts w:ascii="Times New Roman" w:hAnsi="Times New Roman" w:cs="Times New Roman"/>
          <w:sz w:val="28"/>
          <w:szCs w:val="28"/>
        </w:rPr>
        <w:t xml:space="preserve"> заявления</w:t>
      </w:r>
      <w:r w:rsidRPr="006C5ED2">
        <w:rPr>
          <w:rFonts w:ascii="Times New Roman" w:hAnsi="Times New Roman" w:cs="Times New Roman"/>
          <w:sz w:val="28"/>
          <w:szCs w:val="28"/>
        </w:rPr>
        <w:t xml:space="preserve"> заявителя о предоставлении государственной услуги в</w:t>
      </w:r>
      <w:r>
        <w:rPr>
          <w:rFonts w:ascii="Times New Roman" w:hAnsi="Times New Roman" w:cs="Times New Roman"/>
          <w:sz w:val="28"/>
          <w:szCs w:val="28"/>
        </w:rPr>
        <w:t xml:space="preserve"> </w:t>
      </w:r>
      <w:r>
        <w:rPr>
          <w:rFonts w:ascii="Times New Roman" w:hAnsi="Times New Roman" w:cs="Times New Roman"/>
          <w:sz w:val="28"/>
          <w:szCs w:val="28"/>
        </w:rPr>
        <w:lastRenderedPageBreak/>
        <w:t>ОМС</w:t>
      </w:r>
      <w:r w:rsidRPr="006C5ED2">
        <w:rPr>
          <w:rFonts w:ascii="Times New Roman" w:hAnsi="Times New Roman" w:cs="Times New Roman"/>
          <w:sz w:val="28"/>
          <w:szCs w:val="28"/>
        </w:rPr>
        <w:t>.</w:t>
      </w:r>
    </w:p>
    <w:p w:rsidR="006A789E" w:rsidRPr="006A789E" w:rsidRDefault="00107FF4" w:rsidP="006A789E">
      <w:pPr>
        <w:pStyle w:val="ConsPlusNormal"/>
        <w:numPr>
          <w:ilvl w:val="1"/>
          <w:numId w:val="1"/>
        </w:numPr>
        <w:ind w:left="0" w:firstLine="0"/>
        <w:jc w:val="both"/>
        <w:rPr>
          <w:rFonts w:ascii="Times New Roman" w:hAnsi="Times New Roman" w:cs="Times New Roman"/>
          <w:sz w:val="28"/>
          <w:szCs w:val="28"/>
        </w:rPr>
      </w:pPr>
      <w:r w:rsidRPr="006A789E">
        <w:rPr>
          <w:rFonts w:ascii="Times New Roman" w:hAnsi="Times New Roman" w:cs="Times New Roman"/>
          <w:sz w:val="28"/>
          <w:szCs w:val="28"/>
        </w:rPr>
        <w:t xml:space="preserve"> Срок предоставления государственной услуги исчисляется без учета</w:t>
      </w:r>
      <w:r w:rsidR="006A789E" w:rsidRPr="006A789E">
        <w:rPr>
          <w:rFonts w:ascii="Times New Roman" w:hAnsi="Times New Roman" w:cs="Times New Roman"/>
          <w:sz w:val="28"/>
          <w:szCs w:val="28"/>
        </w:rPr>
        <w:t>:</w:t>
      </w:r>
    </w:p>
    <w:p w:rsidR="006A789E" w:rsidRDefault="00107FF4" w:rsidP="006A789E">
      <w:pPr>
        <w:pStyle w:val="ConsPlusNormal"/>
        <w:numPr>
          <w:ilvl w:val="2"/>
          <w:numId w:val="1"/>
        </w:numPr>
        <w:tabs>
          <w:tab w:val="clear" w:pos="1440"/>
          <w:tab w:val="num" w:pos="0"/>
        </w:tabs>
        <w:ind w:left="0" w:firstLine="426"/>
        <w:jc w:val="both"/>
        <w:rPr>
          <w:rFonts w:ascii="Times New Roman" w:hAnsi="Times New Roman" w:cs="Times New Roman"/>
          <w:sz w:val="28"/>
          <w:szCs w:val="28"/>
        </w:rPr>
      </w:pPr>
      <w:r w:rsidRPr="006A789E">
        <w:rPr>
          <w:rFonts w:ascii="Times New Roman" w:hAnsi="Times New Roman" w:cs="Times New Roman"/>
          <w:sz w:val="28"/>
          <w:szCs w:val="28"/>
        </w:rPr>
        <w:t xml:space="preserve">срока передачи заявления о предоставлении государственной услуги и документов из </w:t>
      </w:r>
      <w:r w:rsidR="00CB5C3D">
        <w:rPr>
          <w:rFonts w:ascii="Times New Roman" w:hAnsi="Times New Roman" w:cs="Times New Roman"/>
          <w:sz w:val="28"/>
          <w:szCs w:val="28"/>
        </w:rPr>
        <w:t>МФЦ</w:t>
      </w:r>
      <w:r w:rsidRPr="006A789E">
        <w:rPr>
          <w:rFonts w:ascii="Times New Roman" w:hAnsi="Times New Roman" w:cs="Times New Roman"/>
          <w:sz w:val="28"/>
          <w:szCs w:val="28"/>
        </w:rPr>
        <w:t xml:space="preserve"> в ОМС, передачи результата предоставления государственной услуги из </w:t>
      </w:r>
      <w:r w:rsidR="006A789E">
        <w:rPr>
          <w:rFonts w:ascii="Times New Roman" w:hAnsi="Times New Roman" w:cs="Times New Roman"/>
          <w:sz w:val="28"/>
          <w:szCs w:val="28"/>
        </w:rPr>
        <w:t xml:space="preserve">ОМС в </w:t>
      </w:r>
      <w:r w:rsidR="00CB5C3D">
        <w:rPr>
          <w:rFonts w:ascii="Times New Roman" w:hAnsi="Times New Roman" w:cs="Times New Roman"/>
          <w:sz w:val="28"/>
          <w:szCs w:val="28"/>
        </w:rPr>
        <w:t>МФЦ</w:t>
      </w:r>
      <w:r w:rsidR="006A789E">
        <w:rPr>
          <w:rFonts w:ascii="Times New Roman" w:hAnsi="Times New Roman" w:cs="Times New Roman"/>
          <w:sz w:val="28"/>
          <w:szCs w:val="28"/>
        </w:rPr>
        <w:t>;</w:t>
      </w:r>
    </w:p>
    <w:p w:rsidR="006A789E" w:rsidRDefault="00107FF4" w:rsidP="006A789E">
      <w:pPr>
        <w:pStyle w:val="ConsPlusNormal"/>
        <w:numPr>
          <w:ilvl w:val="2"/>
          <w:numId w:val="1"/>
        </w:numPr>
        <w:tabs>
          <w:tab w:val="clear" w:pos="1440"/>
          <w:tab w:val="num" w:pos="0"/>
        </w:tabs>
        <w:ind w:left="0" w:firstLine="426"/>
        <w:jc w:val="both"/>
        <w:rPr>
          <w:rFonts w:ascii="Times New Roman" w:hAnsi="Times New Roman" w:cs="Times New Roman"/>
          <w:sz w:val="28"/>
          <w:szCs w:val="28"/>
        </w:rPr>
      </w:pPr>
      <w:r w:rsidRPr="006A789E">
        <w:rPr>
          <w:rFonts w:ascii="Times New Roman" w:hAnsi="Times New Roman" w:cs="Times New Roman"/>
          <w:sz w:val="28"/>
          <w:szCs w:val="28"/>
        </w:rPr>
        <w:t xml:space="preserve"> срока приостановления предоставления государственной услуги</w:t>
      </w:r>
      <w:r w:rsidR="006A789E">
        <w:rPr>
          <w:rFonts w:ascii="Times New Roman" w:hAnsi="Times New Roman" w:cs="Times New Roman"/>
          <w:sz w:val="28"/>
          <w:szCs w:val="28"/>
        </w:rPr>
        <w:t>;</w:t>
      </w:r>
    </w:p>
    <w:p w:rsidR="006A789E" w:rsidRDefault="00B97CE3" w:rsidP="006A789E">
      <w:pPr>
        <w:pStyle w:val="ConsPlusNormal"/>
        <w:numPr>
          <w:ilvl w:val="2"/>
          <w:numId w:val="1"/>
        </w:numPr>
        <w:tabs>
          <w:tab w:val="clear" w:pos="1440"/>
          <w:tab w:val="num" w:pos="0"/>
        </w:tabs>
        <w:ind w:left="0" w:firstLine="426"/>
        <w:jc w:val="both"/>
        <w:rPr>
          <w:rFonts w:ascii="Times New Roman" w:hAnsi="Times New Roman" w:cs="Times New Roman"/>
          <w:sz w:val="28"/>
          <w:szCs w:val="28"/>
        </w:rPr>
      </w:pPr>
      <w:r>
        <w:rPr>
          <w:rFonts w:ascii="Times New Roman" w:hAnsi="Times New Roman" w:cs="Times New Roman"/>
          <w:sz w:val="28"/>
          <w:szCs w:val="28"/>
        </w:rPr>
        <w:t xml:space="preserve"> срока подготовки схемы расположения земельного участка ОМС</w:t>
      </w:r>
      <w:r w:rsidR="006A789E">
        <w:rPr>
          <w:rFonts w:ascii="Times New Roman" w:hAnsi="Times New Roman" w:cs="Times New Roman"/>
          <w:sz w:val="28"/>
          <w:szCs w:val="28"/>
        </w:rPr>
        <w:t>;</w:t>
      </w:r>
    </w:p>
    <w:p w:rsidR="00B97CE3" w:rsidRPr="006A789E" w:rsidRDefault="00B97CE3" w:rsidP="006A789E">
      <w:pPr>
        <w:pStyle w:val="a3"/>
        <w:numPr>
          <w:ilvl w:val="2"/>
          <w:numId w:val="1"/>
        </w:numPr>
        <w:tabs>
          <w:tab w:val="clear" w:pos="1440"/>
          <w:tab w:val="num" w:pos="0"/>
        </w:tabs>
        <w:autoSpaceDE w:val="0"/>
        <w:autoSpaceDN w:val="0"/>
        <w:adjustRightInd w:val="0"/>
        <w:spacing w:after="0" w:line="240" w:lineRule="auto"/>
        <w:ind w:left="0" w:firstLine="426"/>
        <w:jc w:val="both"/>
        <w:outlineLvl w:val="0"/>
        <w:rPr>
          <w:rFonts w:ascii="Times New Roman" w:hAnsi="Times New Roman"/>
          <w:sz w:val="28"/>
          <w:szCs w:val="28"/>
        </w:rPr>
      </w:pPr>
      <w:r w:rsidRPr="006A789E">
        <w:rPr>
          <w:rFonts w:ascii="Times New Roman" w:hAnsi="Times New Roman"/>
          <w:sz w:val="28"/>
          <w:szCs w:val="28"/>
        </w:rPr>
        <w:t>срока</w:t>
      </w:r>
      <w:r w:rsidR="006A789E" w:rsidRPr="006A789E">
        <w:rPr>
          <w:rFonts w:ascii="Times New Roman" w:hAnsi="Times New Roman"/>
          <w:sz w:val="28"/>
          <w:szCs w:val="28"/>
        </w:rPr>
        <w:t xml:space="preserve"> необходимого для</w:t>
      </w:r>
      <w:r w:rsidRPr="006A789E">
        <w:rPr>
          <w:rFonts w:ascii="Times New Roman" w:hAnsi="Times New Roman"/>
          <w:sz w:val="28"/>
          <w:szCs w:val="28"/>
        </w:rPr>
        <w:t xml:space="preserve"> опубликовани</w:t>
      </w:r>
      <w:r w:rsidR="006A789E" w:rsidRPr="006A789E">
        <w:rPr>
          <w:rFonts w:ascii="Times New Roman" w:hAnsi="Times New Roman"/>
          <w:sz w:val="28"/>
          <w:szCs w:val="28"/>
        </w:rPr>
        <w:t>я</w:t>
      </w:r>
      <w:r w:rsidRPr="006A789E">
        <w:rPr>
          <w:rFonts w:ascii="Times New Roman" w:hAnsi="Times New Roman"/>
          <w:sz w:val="28"/>
          <w:szCs w:val="28"/>
        </w:rPr>
        <w:t xml:space="preserve"> извещения о предоставлении земельного участка</w:t>
      </w:r>
      <w:r w:rsidR="006A789E" w:rsidRPr="006A789E">
        <w:rPr>
          <w:rFonts w:ascii="Times New Roman" w:hAnsi="Times New Roman"/>
          <w:sz w:val="28"/>
          <w:szCs w:val="28"/>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w:t>
      </w:r>
      <w:proofErr w:type="gramStart"/>
      <w:r w:rsidR="006A789E" w:rsidRPr="006A789E">
        <w:rPr>
          <w:rFonts w:ascii="Times New Roman" w:hAnsi="Times New Roman"/>
          <w:sz w:val="28"/>
          <w:szCs w:val="28"/>
        </w:rPr>
        <w:t>и(</w:t>
      </w:r>
      <w:proofErr w:type="gramEnd"/>
      <w:r w:rsidR="006A789E" w:rsidRPr="006A789E">
        <w:rPr>
          <w:rFonts w:ascii="Times New Roman" w:hAnsi="Times New Roman"/>
          <w:sz w:val="28"/>
          <w:szCs w:val="28"/>
        </w:rPr>
        <w:t xml:space="preserve">далее в настоящей статье - извещение) </w:t>
      </w:r>
      <w:r w:rsidRPr="006A789E">
        <w:rPr>
          <w:rFonts w:ascii="Times New Roman" w:hAnsi="Times New Roman"/>
          <w:sz w:val="28"/>
          <w:szCs w:val="28"/>
        </w:rPr>
        <w:t xml:space="preserve">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w:t>
      </w:r>
      <w:r w:rsidR="006A789E" w:rsidRPr="006A789E">
        <w:rPr>
          <w:rFonts w:ascii="Times New Roman" w:hAnsi="Times New Roman"/>
          <w:sz w:val="28"/>
          <w:szCs w:val="28"/>
        </w:rPr>
        <w:t>ения</w:t>
      </w:r>
      <w:r w:rsidRPr="006A789E">
        <w:rPr>
          <w:rFonts w:ascii="Times New Roman" w:hAnsi="Times New Roman"/>
          <w:sz w:val="28"/>
          <w:szCs w:val="28"/>
        </w:rPr>
        <w:t xml:space="preserve"> извещени</w:t>
      </w:r>
      <w:r w:rsidR="006A789E" w:rsidRPr="006A789E">
        <w:rPr>
          <w:rFonts w:ascii="Times New Roman" w:hAnsi="Times New Roman"/>
          <w:sz w:val="28"/>
          <w:szCs w:val="28"/>
        </w:rPr>
        <w:t>я</w:t>
      </w:r>
      <w:r w:rsidRPr="006A789E">
        <w:rPr>
          <w:rFonts w:ascii="Times New Roman" w:hAnsi="Times New Roman"/>
          <w:sz w:val="28"/>
          <w:szCs w:val="28"/>
        </w:rPr>
        <w:t xml:space="preserve"> на официальном сайте, а также на официальном сайте уполномоченного органа в информационно-телекоммуникационной сети "Интернет"</w:t>
      </w:r>
    </w:p>
    <w:p w:rsidR="00107FF4" w:rsidRDefault="00107FF4" w:rsidP="00F626CC">
      <w:pPr>
        <w:pStyle w:val="ConsPlusNormal"/>
        <w:ind w:firstLine="540"/>
        <w:jc w:val="both"/>
        <w:rPr>
          <w:rFonts w:ascii="Times New Roman" w:hAnsi="Times New Roman" w:cs="Times New Roman"/>
          <w:sz w:val="28"/>
          <w:szCs w:val="28"/>
        </w:rPr>
      </w:pPr>
    </w:p>
    <w:p w:rsidR="00107FF4" w:rsidRPr="000E6C84" w:rsidRDefault="00107FF4" w:rsidP="00C93A24">
      <w:pPr>
        <w:pStyle w:val="a3"/>
        <w:numPr>
          <w:ilvl w:val="0"/>
          <w:numId w:val="1"/>
        </w:numPr>
        <w:tabs>
          <w:tab w:val="left" w:pos="1134"/>
        </w:tabs>
        <w:autoSpaceDE w:val="0"/>
        <w:autoSpaceDN w:val="0"/>
        <w:adjustRightInd w:val="0"/>
        <w:spacing w:after="0" w:line="240" w:lineRule="auto"/>
        <w:ind w:left="0" w:firstLine="567"/>
        <w:jc w:val="center"/>
        <w:rPr>
          <w:rFonts w:ascii="Times New Roman" w:hAnsi="Times New Roman"/>
          <w:sz w:val="28"/>
          <w:szCs w:val="28"/>
        </w:rPr>
      </w:pPr>
      <w:r>
        <w:rPr>
          <w:rFonts w:ascii="Times New Roman" w:hAnsi="Times New Roman"/>
          <w:sz w:val="28"/>
          <w:szCs w:val="28"/>
        </w:rPr>
        <w:t>Срок приостановления предоставления государственной услуги</w:t>
      </w:r>
    </w:p>
    <w:p w:rsidR="00107FF4" w:rsidRDefault="00107FF4" w:rsidP="00F626CC">
      <w:pPr>
        <w:pStyle w:val="ConsPlusNormal"/>
        <w:ind w:firstLine="540"/>
        <w:jc w:val="both"/>
        <w:rPr>
          <w:rFonts w:ascii="Times New Roman" w:hAnsi="Times New Roman" w:cs="Times New Roman"/>
          <w:sz w:val="28"/>
          <w:szCs w:val="28"/>
        </w:rPr>
      </w:pPr>
    </w:p>
    <w:p w:rsidR="00B97CE3" w:rsidRPr="00B97CE3" w:rsidRDefault="00B97CE3" w:rsidP="00B97CE3">
      <w:pPr>
        <w:pStyle w:val="a3"/>
        <w:numPr>
          <w:ilvl w:val="1"/>
          <w:numId w:val="1"/>
        </w:numPr>
        <w:tabs>
          <w:tab w:val="clear" w:pos="792"/>
          <w:tab w:val="num" w:pos="0"/>
        </w:tabs>
        <w:autoSpaceDE w:val="0"/>
        <w:autoSpaceDN w:val="0"/>
        <w:adjustRightInd w:val="0"/>
        <w:spacing w:after="0" w:line="240" w:lineRule="auto"/>
        <w:ind w:left="0" w:firstLine="567"/>
        <w:jc w:val="both"/>
        <w:rPr>
          <w:rFonts w:ascii="Times New Roman" w:hAnsi="Times New Roman"/>
          <w:sz w:val="28"/>
          <w:szCs w:val="28"/>
        </w:rPr>
      </w:pPr>
      <w:r w:rsidRPr="00B97CE3">
        <w:rPr>
          <w:rFonts w:ascii="Times New Roman" w:hAnsi="Times New Roman"/>
          <w:sz w:val="28"/>
          <w:szCs w:val="28"/>
        </w:rPr>
        <w:t>В случае</w:t>
      </w:r>
      <w:proofErr w:type="gramStart"/>
      <w:r w:rsidRPr="00B97CE3">
        <w:rPr>
          <w:rFonts w:ascii="Times New Roman" w:hAnsi="Times New Roman"/>
          <w:sz w:val="28"/>
          <w:szCs w:val="28"/>
        </w:rPr>
        <w:t>,</w:t>
      </w:r>
      <w:proofErr w:type="gramEnd"/>
      <w:r w:rsidRPr="00B97CE3">
        <w:rPr>
          <w:rFonts w:ascii="Times New Roman" w:hAnsi="Times New Roman"/>
          <w:sz w:val="28"/>
          <w:szCs w:val="28"/>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97CE3" w:rsidRDefault="00B97CE3" w:rsidP="00B97CE3">
      <w:pPr>
        <w:pStyle w:val="a3"/>
        <w:numPr>
          <w:ilvl w:val="1"/>
          <w:numId w:val="1"/>
        </w:numPr>
        <w:tabs>
          <w:tab w:val="clear" w:pos="792"/>
          <w:tab w:val="num" w:pos="0"/>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07FF4" w:rsidRDefault="00107FF4" w:rsidP="00F626CC">
      <w:pPr>
        <w:pStyle w:val="ConsPlusNormal"/>
        <w:ind w:firstLine="540"/>
        <w:jc w:val="both"/>
        <w:rPr>
          <w:rFonts w:ascii="Times New Roman" w:hAnsi="Times New Roman" w:cs="Times New Roman"/>
          <w:sz w:val="28"/>
          <w:szCs w:val="28"/>
        </w:rPr>
      </w:pPr>
    </w:p>
    <w:p w:rsidR="00107FF4" w:rsidRDefault="00107FF4" w:rsidP="00C93A24">
      <w:pPr>
        <w:pStyle w:val="a3"/>
        <w:numPr>
          <w:ilvl w:val="0"/>
          <w:numId w:val="1"/>
        </w:numPr>
        <w:tabs>
          <w:tab w:val="left" w:pos="1134"/>
        </w:tabs>
        <w:autoSpaceDE w:val="0"/>
        <w:autoSpaceDN w:val="0"/>
        <w:adjustRightInd w:val="0"/>
        <w:spacing w:after="0" w:line="240" w:lineRule="auto"/>
        <w:ind w:left="0" w:firstLine="567"/>
        <w:jc w:val="center"/>
        <w:rPr>
          <w:rFonts w:ascii="Times New Roman" w:hAnsi="Times New Roman"/>
          <w:sz w:val="28"/>
          <w:szCs w:val="28"/>
        </w:rPr>
      </w:pPr>
      <w:r>
        <w:rPr>
          <w:rFonts w:ascii="Times New Roman" w:hAnsi="Times New Roman"/>
          <w:sz w:val="28"/>
          <w:szCs w:val="28"/>
        </w:rPr>
        <w:t>Срок выдачи (направления) документов, являющихся результатом предоставления государственной услуги</w:t>
      </w:r>
    </w:p>
    <w:p w:rsidR="00107FF4" w:rsidRDefault="00107FF4" w:rsidP="00F626CC">
      <w:pPr>
        <w:pStyle w:val="ConsPlusNormal"/>
        <w:ind w:firstLine="540"/>
        <w:jc w:val="both"/>
        <w:rPr>
          <w:rFonts w:ascii="Times New Roman" w:hAnsi="Times New Roman" w:cs="Times New Roman"/>
          <w:sz w:val="28"/>
          <w:szCs w:val="28"/>
        </w:rPr>
      </w:pPr>
    </w:p>
    <w:p w:rsidR="00107FF4" w:rsidRDefault="00107FF4" w:rsidP="00F626C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10.1. Срок направления документов, являющихся результатом предоставления государственной услуги</w:t>
      </w:r>
      <w:r w:rsidR="00BC0B81">
        <w:rPr>
          <w:rFonts w:ascii="Times New Roman" w:hAnsi="Times New Roman"/>
          <w:sz w:val="28"/>
          <w:szCs w:val="28"/>
        </w:rPr>
        <w:t xml:space="preserve"> </w:t>
      </w:r>
      <w:r>
        <w:rPr>
          <w:rFonts w:ascii="Times New Roman" w:hAnsi="Times New Roman"/>
          <w:sz w:val="28"/>
          <w:szCs w:val="28"/>
        </w:rPr>
        <w:t xml:space="preserve">из ОМС в МФЦ, составляет 2 рабочих со дня </w:t>
      </w:r>
      <w:r w:rsidRPr="006C5ED2">
        <w:rPr>
          <w:rFonts w:ascii="Times New Roman" w:hAnsi="Times New Roman"/>
          <w:sz w:val="28"/>
          <w:szCs w:val="28"/>
        </w:rPr>
        <w:t>оформления документа, являющегося результатом предоставления государственной услуги.</w:t>
      </w:r>
    </w:p>
    <w:p w:rsidR="00107FF4" w:rsidRDefault="00107FF4" w:rsidP="00F626CC">
      <w:pPr>
        <w:pStyle w:val="ConsPlusNormal"/>
        <w:ind w:firstLine="540"/>
        <w:jc w:val="both"/>
        <w:rPr>
          <w:rFonts w:ascii="Times New Roman" w:hAnsi="Times New Roman" w:cs="Times New Roman"/>
          <w:sz w:val="28"/>
          <w:szCs w:val="28"/>
        </w:rPr>
      </w:pPr>
    </w:p>
    <w:p w:rsidR="00107FF4" w:rsidRPr="000E6C84" w:rsidRDefault="00107FF4" w:rsidP="00C93A24">
      <w:pPr>
        <w:pStyle w:val="a3"/>
        <w:numPr>
          <w:ilvl w:val="0"/>
          <w:numId w:val="1"/>
        </w:numPr>
        <w:tabs>
          <w:tab w:val="left" w:pos="1134"/>
        </w:tabs>
        <w:autoSpaceDE w:val="0"/>
        <w:autoSpaceDN w:val="0"/>
        <w:adjustRightInd w:val="0"/>
        <w:spacing w:after="0" w:line="240" w:lineRule="auto"/>
        <w:ind w:left="0" w:firstLine="567"/>
        <w:jc w:val="center"/>
        <w:rPr>
          <w:rFonts w:ascii="Times New Roman" w:hAnsi="Times New Roman"/>
          <w:sz w:val="28"/>
          <w:szCs w:val="28"/>
        </w:rPr>
      </w:pPr>
      <w:r>
        <w:rPr>
          <w:rFonts w:ascii="Times New Roman" w:hAnsi="Times New Roman"/>
          <w:sz w:val="28"/>
          <w:szCs w:val="28"/>
        </w:rPr>
        <w:t>Перечень нормативных правовых актов, регулирующих отношения, возникающие в связи с предоставлением государственной услуги</w:t>
      </w:r>
    </w:p>
    <w:p w:rsidR="00107FF4" w:rsidRDefault="00107FF4" w:rsidP="00C93A2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11</w:t>
      </w:r>
      <w:r w:rsidRPr="000E6C84">
        <w:rPr>
          <w:rFonts w:ascii="Times New Roman" w:hAnsi="Times New Roman" w:cs="Times New Roman"/>
          <w:sz w:val="28"/>
          <w:szCs w:val="28"/>
        </w:rPr>
        <w:t>.</w:t>
      </w:r>
      <w:r>
        <w:rPr>
          <w:rFonts w:ascii="Times New Roman" w:hAnsi="Times New Roman" w:cs="Times New Roman"/>
          <w:sz w:val="28"/>
          <w:szCs w:val="28"/>
        </w:rPr>
        <w:t>1</w:t>
      </w:r>
      <w:r w:rsidRPr="000E6C84">
        <w:rPr>
          <w:rFonts w:ascii="Times New Roman" w:hAnsi="Times New Roman" w:cs="Times New Roman"/>
          <w:sz w:val="28"/>
          <w:szCs w:val="28"/>
        </w:rPr>
        <w:t xml:space="preserve">. Предоставление государственной услуги осуществляется в соответствии </w:t>
      </w:r>
      <w:proofErr w:type="gramStart"/>
      <w:r w:rsidRPr="000E6C84">
        <w:rPr>
          <w:rFonts w:ascii="Times New Roman" w:hAnsi="Times New Roman" w:cs="Times New Roman"/>
          <w:sz w:val="28"/>
          <w:szCs w:val="28"/>
        </w:rPr>
        <w:t>с</w:t>
      </w:r>
      <w:proofErr w:type="gramEnd"/>
      <w:r w:rsidRPr="000E6C84">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 Гражданским кодексом Российской Федерации (часть 1,2);</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2) Земельным кодексом Российской Федерации;</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3) Градостроительным кодексом Российской Федерации;</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4) Федеральным законом от 21.07.1997 N 122-ФЗ </w:t>
      </w:r>
      <w:r w:rsidR="00AA75DC">
        <w:rPr>
          <w:rFonts w:ascii="Times New Roman" w:hAnsi="Times New Roman" w:cs="Times New Roman"/>
          <w:sz w:val="28"/>
          <w:szCs w:val="28"/>
        </w:rPr>
        <w:t>«</w:t>
      </w:r>
      <w:r w:rsidRPr="007D267A">
        <w:rPr>
          <w:rFonts w:ascii="Times New Roman" w:hAnsi="Times New Roman" w:cs="Times New Roman"/>
          <w:sz w:val="28"/>
          <w:szCs w:val="28"/>
        </w:rPr>
        <w:t>О государственной регистрации прав на недвижимое имущество и сделок с ним</w:t>
      </w:r>
      <w:r w:rsidR="00AA75DC">
        <w:rPr>
          <w:rFonts w:ascii="Times New Roman" w:hAnsi="Times New Roman" w:cs="Times New Roman"/>
          <w:sz w:val="28"/>
          <w:szCs w:val="28"/>
        </w:rPr>
        <w:t>»</w:t>
      </w:r>
      <w:r w:rsidRPr="007D267A">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5) Федеральным законом от 25.10.2001 N 137-ФЗ </w:t>
      </w:r>
      <w:r w:rsidR="00AA75DC">
        <w:rPr>
          <w:rFonts w:ascii="Times New Roman" w:hAnsi="Times New Roman" w:cs="Times New Roman"/>
          <w:sz w:val="28"/>
          <w:szCs w:val="28"/>
        </w:rPr>
        <w:t>«</w:t>
      </w:r>
      <w:r w:rsidRPr="007D267A">
        <w:rPr>
          <w:rFonts w:ascii="Times New Roman" w:hAnsi="Times New Roman" w:cs="Times New Roman"/>
          <w:sz w:val="28"/>
          <w:szCs w:val="28"/>
        </w:rPr>
        <w:t>О введении в действие Земельного кодекса Российской Федерации</w:t>
      </w:r>
      <w:r w:rsidR="00AA75DC">
        <w:rPr>
          <w:rFonts w:ascii="Times New Roman" w:hAnsi="Times New Roman" w:cs="Times New Roman"/>
          <w:sz w:val="28"/>
          <w:szCs w:val="28"/>
        </w:rPr>
        <w:t>»</w:t>
      </w:r>
      <w:r w:rsidRPr="007D267A">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6) Федеральным законом от 21.12.2001 N 178-ФЗ </w:t>
      </w:r>
      <w:r w:rsidR="00AA75DC">
        <w:rPr>
          <w:rFonts w:ascii="Times New Roman" w:hAnsi="Times New Roman" w:cs="Times New Roman"/>
          <w:sz w:val="28"/>
          <w:szCs w:val="28"/>
        </w:rPr>
        <w:t>«</w:t>
      </w:r>
      <w:r w:rsidRPr="007D267A">
        <w:rPr>
          <w:rFonts w:ascii="Times New Roman" w:hAnsi="Times New Roman" w:cs="Times New Roman"/>
          <w:sz w:val="28"/>
          <w:szCs w:val="28"/>
        </w:rPr>
        <w:t>О приватизации государственного и муниципального имущества</w:t>
      </w:r>
      <w:r w:rsidR="00AA75DC">
        <w:rPr>
          <w:rFonts w:ascii="Times New Roman" w:hAnsi="Times New Roman" w:cs="Times New Roman"/>
          <w:sz w:val="28"/>
          <w:szCs w:val="28"/>
        </w:rPr>
        <w:t>»</w:t>
      </w:r>
      <w:r w:rsidRPr="007D267A">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7) Федеральным законом от 29.12.2004 N 191-ФЗ </w:t>
      </w:r>
      <w:r w:rsidR="00AA75DC">
        <w:rPr>
          <w:rFonts w:ascii="Times New Roman" w:hAnsi="Times New Roman" w:cs="Times New Roman"/>
          <w:sz w:val="28"/>
          <w:szCs w:val="28"/>
        </w:rPr>
        <w:t>«</w:t>
      </w:r>
      <w:r w:rsidRPr="007D267A">
        <w:rPr>
          <w:rFonts w:ascii="Times New Roman" w:hAnsi="Times New Roman" w:cs="Times New Roman"/>
          <w:sz w:val="28"/>
          <w:szCs w:val="28"/>
        </w:rPr>
        <w:t xml:space="preserve">О введении в действие Градостроительного кодекса </w:t>
      </w:r>
      <w:r w:rsidR="00AA75DC">
        <w:rPr>
          <w:rFonts w:ascii="Times New Roman" w:hAnsi="Times New Roman" w:cs="Times New Roman"/>
          <w:sz w:val="28"/>
          <w:szCs w:val="28"/>
        </w:rPr>
        <w:t>Российской Федерации»</w:t>
      </w:r>
      <w:r w:rsidRPr="007D267A">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8) Федеральным законом от 24.07.2007 N 221-ФЗ </w:t>
      </w:r>
      <w:r w:rsidR="00AA75DC">
        <w:rPr>
          <w:rFonts w:ascii="Times New Roman" w:hAnsi="Times New Roman" w:cs="Times New Roman"/>
          <w:sz w:val="28"/>
          <w:szCs w:val="28"/>
        </w:rPr>
        <w:t>«</w:t>
      </w:r>
      <w:r w:rsidRPr="007D267A">
        <w:rPr>
          <w:rFonts w:ascii="Times New Roman" w:hAnsi="Times New Roman" w:cs="Times New Roman"/>
          <w:sz w:val="28"/>
          <w:szCs w:val="28"/>
        </w:rPr>
        <w:t>О государственном кадастре недвижимости</w:t>
      </w:r>
      <w:r w:rsidR="00AA75DC">
        <w:rPr>
          <w:rFonts w:ascii="Times New Roman" w:hAnsi="Times New Roman" w:cs="Times New Roman"/>
          <w:sz w:val="28"/>
          <w:szCs w:val="28"/>
        </w:rPr>
        <w:t>»</w:t>
      </w:r>
      <w:r w:rsidRPr="007D267A">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9) Федеральным законом от 27.07.2010 N 210-ФЗ </w:t>
      </w:r>
      <w:r w:rsidR="00AA75DC">
        <w:rPr>
          <w:rFonts w:ascii="Times New Roman" w:hAnsi="Times New Roman" w:cs="Times New Roman"/>
          <w:sz w:val="28"/>
          <w:szCs w:val="28"/>
        </w:rPr>
        <w:t>«</w:t>
      </w:r>
      <w:r w:rsidRPr="007D267A">
        <w:rPr>
          <w:rFonts w:ascii="Times New Roman" w:hAnsi="Times New Roman" w:cs="Times New Roman"/>
          <w:sz w:val="28"/>
          <w:szCs w:val="28"/>
        </w:rPr>
        <w:t>Об организации предоставления государственных и муниципальных услуг</w:t>
      </w:r>
      <w:r w:rsidR="00AA75DC">
        <w:rPr>
          <w:rFonts w:ascii="Times New Roman" w:hAnsi="Times New Roman" w:cs="Times New Roman"/>
          <w:sz w:val="28"/>
          <w:szCs w:val="28"/>
        </w:rPr>
        <w:t>»</w:t>
      </w:r>
      <w:r w:rsidRPr="007D267A">
        <w:rPr>
          <w:rFonts w:ascii="Times New Roman" w:hAnsi="Times New Roman" w:cs="Times New Roman"/>
          <w:sz w:val="28"/>
          <w:szCs w:val="28"/>
        </w:rPr>
        <w:t xml:space="preserve"> (далее – Федеральный закон № 210-ФЗ);</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10) Федеральным законом от 06.04.2011 N 63-ФЗ </w:t>
      </w:r>
      <w:r w:rsidR="00AA75DC">
        <w:rPr>
          <w:rFonts w:ascii="Times New Roman" w:hAnsi="Times New Roman" w:cs="Times New Roman"/>
          <w:sz w:val="28"/>
          <w:szCs w:val="28"/>
        </w:rPr>
        <w:t>«</w:t>
      </w:r>
      <w:r w:rsidRPr="007D267A">
        <w:rPr>
          <w:rFonts w:ascii="Times New Roman" w:hAnsi="Times New Roman" w:cs="Times New Roman"/>
          <w:sz w:val="28"/>
          <w:szCs w:val="28"/>
        </w:rPr>
        <w:t>Об электронной подписи</w:t>
      </w:r>
      <w:r w:rsidR="00AA75DC">
        <w:rPr>
          <w:rFonts w:ascii="Times New Roman" w:hAnsi="Times New Roman" w:cs="Times New Roman"/>
          <w:sz w:val="28"/>
          <w:szCs w:val="28"/>
        </w:rPr>
        <w:t>»</w:t>
      </w:r>
      <w:r w:rsidRPr="007D267A">
        <w:rPr>
          <w:rFonts w:ascii="Times New Roman" w:hAnsi="Times New Roman" w:cs="Times New Roman"/>
          <w:sz w:val="28"/>
          <w:szCs w:val="28"/>
        </w:rPr>
        <w:t xml:space="preserve"> (далее – Федеральный закон № 63-ФЗ);</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11) Постановлением Правительства Российской Федерации от 16.05.2011 N 373 </w:t>
      </w:r>
      <w:r w:rsidR="00AA75DC">
        <w:rPr>
          <w:rFonts w:ascii="Times New Roman" w:hAnsi="Times New Roman" w:cs="Times New Roman"/>
          <w:sz w:val="28"/>
          <w:szCs w:val="28"/>
        </w:rPr>
        <w:t>«</w:t>
      </w:r>
      <w:r w:rsidRPr="007D267A">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A75DC">
        <w:rPr>
          <w:rFonts w:ascii="Times New Roman" w:hAnsi="Times New Roman" w:cs="Times New Roman"/>
          <w:sz w:val="28"/>
          <w:szCs w:val="28"/>
        </w:rPr>
        <w:t>»</w:t>
      </w:r>
      <w:r w:rsidRPr="007D267A">
        <w:rPr>
          <w:rFonts w:ascii="Times New Roman" w:hAnsi="Times New Roman" w:cs="Times New Roman"/>
          <w:sz w:val="28"/>
          <w:szCs w:val="28"/>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12) Приказ Минэкономразвития России от 12.01.2015 N 1 </w:t>
      </w:r>
      <w:r w:rsidR="00AA75DC">
        <w:rPr>
          <w:rFonts w:ascii="Times New Roman" w:hAnsi="Times New Roman" w:cs="Times New Roman"/>
          <w:sz w:val="28"/>
          <w:szCs w:val="28"/>
        </w:rPr>
        <w:t>«</w:t>
      </w:r>
      <w:r w:rsidRPr="007D267A">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 участка без проведения торгов</w:t>
      </w:r>
      <w:r w:rsidR="00AA75DC">
        <w:rPr>
          <w:rFonts w:ascii="Times New Roman" w:hAnsi="Times New Roman" w:cs="Times New Roman"/>
          <w:sz w:val="28"/>
          <w:szCs w:val="28"/>
        </w:rPr>
        <w:t>»</w:t>
      </w:r>
      <w:r w:rsidRPr="007D267A">
        <w:rPr>
          <w:rFonts w:ascii="Times New Roman" w:hAnsi="Times New Roman" w:cs="Times New Roman"/>
          <w:sz w:val="28"/>
          <w:szCs w:val="28"/>
        </w:rPr>
        <w:t xml:space="preserve">. </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13) Законом Московской области от 07.06.1996 № 23/96-ОЗ «О регулировании земельных отношений в Московской области";</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14) Законом Московской области от 24.07.2014 № 107/2014-ОЗ «О наделении органов местного самоуправления муниципальных образований Московской области»;</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15) Законом Московской области от 24.07.2014 № 106/2014-ОЗ «О перераспределении полномочий между органами муниципальных образований Московской области и органами государственной власти Московской области»;</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16) Постановлением Правительства Московской области от 29.10.2007   </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 xml:space="preserve">№ 842/27 </w:t>
      </w:r>
      <w:r w:rsidR="00056613">
        <w:rPr>
          <w:rFonts w:ascii="Times New Roman" w:hAnsi="Times New Roman" w:cs="Times New Roman"/>
          <w:sz w:val="28"/>
          <w:szCs w:val="28"/>
        </w:rPr>
        <w:t>«</w:t>
      </w:r>
      <w:r w:rsidRPr="007D267A">
        <w:rPr>
          <w:rFonts w:ascii="Times New Roman" w:hAnsi="Times New Roman" w:cs="Times New Roman"/>
          <w:sz w:val="28"/>
          <w:szCs w:val="28"/>
        </w:rPr>
        <w:t>Об утверждении Положения о Министерстве имущественных отношений Московской области</w:t>
      </w:r>
      <w:r w:rsidR="00056613">
        <w:rPr>
          <w:rFonts w:ascii="Times New Roman" w:hAnsi="Times New Roman" w:cs="Times New Roman"/>
          <w:sz w:val="28"/>
          <w:szCs w:val="28"/>
        </w:rPr>
        <w:t>»</w:t>
      </w:r>
      <w:r w:rsidRPr="007D267A">
        <w:rPr>
          <w:rFonts w:ascii="Times New Roman" w:hAnsi="Times New Roman" w:cs="Times New Roman"/>
          <w:sz w:val="28"/>
          <w:szCs w:val="28"/>
        </w:rPr>
        <w:t>;</w:t>
      </w:r>
    </w:p>
    <w:p w:rsidR="001F46D6" w:rsidRDefault="00107FF4" w:rsidP="001F46D6">
      <w:pPr>
        <w:pStyle w:val="50"/>
        <w:shd w:val="clear" w:color="auto" w:fill="auto"/>
        <w:spacing w:before="0"/>
        <w:ind w:left="620" w:right="320"/>
        <w:rPr>
          <w:rFonts w:eastAsia="Calibri"/>
          <w:b w:val="0"/>
          <w:bCs w:val="0"/>
          <w:sz w:val="28"/>
          <w:szCs w:val="28"/>
          <w:lang w:eastAsia="en-US"/>
        </w:rPr>
      </w:pPr>
      <w:r w:rsidRPr="001F46D6">
        <w:rPr>
          <w:b w:val="0"/>
          <w:bCs w:val="0"/>
          <w:sz w:val="28"/>
          <w:szCs w:val="28"/>
        </w:rPr>
        <w:t>17)</w:t>
      </w:r>
      <w:r w:rsidRPr="007D267A">
        <w:rPr>
          <w:sz w:val="28"/>
          <w:szCs w:val="28"/>
        </w:rPr>
        <w:t xml:space="preserve"> </w:t>
      </w:r>
      <w:r w:rsidR="001F46D6" w:rsidRPr="00B721CC">
        <w:rPr>
          <w:rFonts w:eastAsia="Calibri"/>
          <w:b w:val="0"/>
          <w:bCs w:val="0"/>
          <w:sz w:val="28"/>
          <w:szCs w:val="28"/>
          <w:lang w:eastAsia="en-US"/>
        </w:rPr>
        <w:t>Распоряжение Министерства иму</w:t>
      </w:r>
      <w:r w:rsidR="001F46D6">
        <w:rPr>
          <w:rFonts w:eastAsia="Calibri"/>
          <w:b w:val="0"/>
          <w:bCs w:val="0"/>
          <w:sz w:val="28"/>
          <w:szCs w:val="28"/>
          <w:lang w:eastAsia="en-US"/>
        </w:rPr>
        <w:t xml:space="preserve">щественных отношений </w:t>
      </w:r>
      <w:proofErr w:type="gramStart"/>
      <w:r w:rsidR="001F46D6">
        <w:rPr>
          <w:rFonts w:eastAsia="Calibri"/>
          <w:b w:val="0"/>
          <w:bCs w:val="0"/>
          <w:sz w:val="28"/>
          <w:szCs w:val="28"/>
          <w:lang w:eastAsia="en-US"/>
        </w:rPr>
        <w:t>Московской</w:t>
      </w:r>
      <w:proofErr w:type="gramEnd"/>
    </w:p>
    <w:p w:rsidR="00AA75DC" w:rsidRDefault="001F46D6" w:rsidP="001F46D6">
      <w:pPr>
        <w:pStyle w:val="50"/>
        <w:shd w:val="clear" w:color="auto" w:fill="auto"/>
        <w:spacing w:before="0"/>
        <w:ind w:right="320"/>
        <w:rPr>
          <w:b w:val="0"/>
          <w:bCs w:val="0"/>
          <w:sz w:val="28"/>
          <w:szCs w:val="28"/>
        </w:rPr>
      </w:pPr>
      <w:proofErr w:type="gramStart"/>
      <w:r w:rsidRPr="00B721CC">
        <w:rPr>
          <w:rFonts w:eastAsia="Calibri"/>
          <w:b w:val="0"/>
          <w:bCs w:val="0"/>
          <w:sz w:val="28"/>
          <w:szCs w:val="28"/>
          <w:lang w:eastAsia="en-US"/>
        </w:rPr>
        <w:t xml:space="preserve">области от </w:t>
      </w:r>
      <w:r>
        <w:rPr>
          <w:rFonts w:eastAsia="Calibri"/>
          <w:b w:val="0"/>
          <w:bCs w:val="0"/>
          <w:sz w:val="28"/>
          <w:szCs w:val="28"/>
          <w:lang w:eastAsia="en-US"/>
        </w:rPr>
        <w:t>08</w:t>
      </w:r>
      <w:r w:rsidRPr="00B721CC">
        <w:rPr>
          <w:rFonts w:eastAsia="Calibri"/>
          <w:b w:val="0"/>
          <w:bCs w:val="0"/>
          <w:sz w:val="28"/>
          <w:szCs w:val="28"/>
          <w:lang w:eastAsia="en-US"/>
        </w:rPr>
        <w:t>.0</w:t>
      </w:r>
      <w:r>
        <w:rPr>
          <w:rFonts w:eastAsia="Calibri"/>
          <w:b w:val="0"/>
          <w:bCs w:val="0"/>
          <w:sz w:val="28"/>
          <w:szCs w:val="28"/>
          <w:lang w:eastAsia="en-US"/>
        </w:rPr>
        <w:t>7</w:t>
      </w:r>
      <w:r w:rsidRPr="00B721CC">
        <w:rPr>
          <w:rFonts w:eastAsia="Calibri"/>
          <w:b w:val="0"/>
          <w:bCs w:val="0"/>
          <w:sz w:val="28"/>
          <w:szCs w:val="28"/>
          <w:lang w:eastAsia="en-US"/>
        </w:rPr>
        <w:t>.2015 года №12ВР-</w:t>
      </w:r>
      <w:r>
        <w:rPr>
          <w:rFonts w:eastAsia="Calibri"/>
          <w:b w:val="0"/>
          <w:bCs w:val="0"/>
          <w:sz w:val="28"/>
          <w:szCs w:val="28"/>
          <w:lang w:eastAsia="en-US"/>
        </w:rPr>
        <w:t>1073</w:t>
      </w:r>
      <w:r w:rsidRPr="00B721CC">
        <w:rPr>
          <w:rFonts w:eastAsia="Calibri"/>
          <w:b w:val="0"/>
          <w:bCs w:val="0"/>
          <w:sz w:val="28"/>
          <w:szCs w:val="28"/>
          <w:lang w:eastAsia="en-US"/>
        </w:rPr>
        <w:t xml:space="preserve"> </w:t>
      </w:r>
      <w:r w:rsidR="00C310FA">
        <w:rPr>
          <w:rFonts w:eastAsia="Calibri"/>
          <w:b w:val="0"/>
          <w:bCs w:val="0"/>
          <w:sz w:val="28"/>
          <w:szCs w:val="28"/>
          <w:lang w:eastAsia="en-US"/>
        </w:rPr>
        <w:t>(</w:t>
      </w:r>
      <w:r w:rsidR="00C310FA">
        <w:rPr>
          <w:b w:val="0"/>
          <w:bCs w:val="0"/>
          <w:sz w:val="28"/>
          <w:szCs w:val="28"/>
        </w:rPr>
        <w:t>в ред. от 16.09.2015 №13ВР-1549</w:t>
      </w:r>
      <w:r w:rsidR="00C310FA">
        <w:rPr>
          <w:rFonts w:eastAsia="Calibri"/>
          <w:b w:val="0"/>
          <w:bCs w:val="0"/>
          <w:sz w:val="28"/>
          <w:szCs w:val="28"/>
          <w:lang w:eastAsia="en-US"/>
        </w:rPr>
        <w:t xml:space="preserve">) </w:t>
      </w:r>
      <w:r w:rsidRPr="00B721CC">
        <w:rPr>
          <w:rFonts w:eastAsia="Calibri"/>
          <w:b w:val="0"/>
          <w:bCs w:val="0"/>
          <w:sz w:val="28"/>
          <w:szCs w:val="28"/>
          <w:lang w:eastAsia="en-US"/>
        </w:rPr>
        <w:t>«</w:t>
      </w:r>
      <w:r w:rsidR="00763382">
        <w:rPr>
          <w:b w:val="0"/>
          <w:bCs w:val="0"/>
          <w:sz w:val="28"/>
          <w:szCs w:val="28"/>
        </w:rPr>
        <w:t xml:space="preserve">Об утверждении временных порядков направления на согласование в Министерство имущественных отношений Московской области проектов решений по распоряжению земельными участками, проектов решений об изменении видов разрешенного использования и категории земельных участков, проектов договоров безвозмездного пользования земельными участками, проектов договоров купли-продажи земельных участков, </w:t>
      </w:r>
      <w:proofErr w:type="gramEnd"/>
    </w:p>
    <w:p w:rsidR="001F46D6" w:rsidRPr="00B721CC" w:rsidRDefault="00763382" w:rsidP="001F46D6">
      <w:pPr>
        <w:pStyle w:val="50"/>
        <w:shd w:val="clear" w:color="auto" w:fill="auto"/>
        <w:spacing w:before="0"/>
        <w:ind w:right="320"/>
        <w:rPr>
          <w:rFonts w:eastAsia="Calibri"/>
          <w:b w:val="0"/>
          <w:bCs w:val="0"/>
          <w:sz w:val="28"/>
          <w:szCs w:val="28"/>
          <w:lang w:eastAsia="en-US"/>
        </w:rPr>
      </w:pPr>
      <w:r>
        <w:rPr>
          <w:b w:val="0"/>
          <w:bCs w:val="0"/>
          <w:sz w:val="28"/>
          <w:szCs w:val="28"/>
        </w:rPr>
        <w:lastRenderedPageBreak/>
        <w:t>проектов договоров аренды земельных участков (и соглашений к ним)</w:t>
      </w:r>
      <w:r>
        <w:rPr>
          <w:sz w:val="28"/>
          <w:szCs w:val="28"/>
        </w:rPr>
        <w:t>»</w:t>
      </w:r>
      <w:r w:rsidR="001F46D6">
        <w:rPr>
          <w:rFonts w:eastAsia="Calibri"/>
          <w:b w:val="0"/>
          <w:bCs w:val="0"/>
          <w:sz w:val="28"/>
          <w:szCs w:val="28"/>
          <w:lang w:eastAsia="en-US"/>
        </w:rPr>
        <w:t>;</w:t>
      </w:r>
    </w:p>
    <w:p w:rsidR="00107FF4" w:rsidRPr="007D267A" w:rsidRDefault="00107FF4" w:rsidP="00F626CC">
      <w:pPr>
        <w:pStyle w:val="ConsPlusNormal"/>
        <w:ind w:firstLine="709"/>
        <w:jc w:val="both"/>
        <w:rPr>
          <w:rFonts w:ascii="Times New Roman" w:hAnsi="Times New Roman" w:cs="Times New Roman"/>
          <w:sz w:val="28"/>
          <w:szCs w:val="28"/>
        </w:rPr>
      </w:pPr>
      <w:r w:rsidRPr="007D267A">
        <w:rPr>
          <w:rFonts w:ascii="Times New Roman" w:hAnsi="Times New Roman" w:cs="Times New Roman"/>
          <w:sz w:val="28"/>
          <w:szCs w:val="28"/>
        </w:rPr>
        <w:t>18) Постановление Правительства Московской области от 18.03.2013 № 180/9 «О градостроительном совете Московской области»</w:t>
      </w:r>
      <w:r w:rsidR="00056613">
        <w:rPr>
          <w:rFonts w:ascii="Times New Roman" w:hAnsi="Times New Roman" w:cs="Times New Roman"/>
          <w:sz w:val="28"/>
          <w:szCs w:val="28"/>
        </w:rPr>
        <w:t>.</w:t>
      </w:r>
    </w:p>
    <w:p w:rsidR="00107FF4" w:rsidRDefault="00107FF4" w:rsidP="00206579">
      <w:pPr>
        <w:tabs>
          <w:tab w:val="left" w:pos="1276"/>
        </w:tabs>
        <w:autoSpaceDE w:val="0"/>
        <w:autoSpaceDN w:val="0"/>
        <w:adjustRightInd w:val="0"/>
        <w:spacing w:after="0" w:line="240" w:lineRule="auto"/>
        <w:jc w:val="center"/>
        <w:rPr>
          <w:rFonts w:ascii="Times New Roman" w:hAnsi="Times New Roman"/>
          <w:b/>
          <w:sz w:val="28"/>
          <w:szCs w:val="28"/>
        </w:rPr>
      </w:pPr>
    </w:p>
    <w:p w:rsidR="00107FF4" w:rsidRPr="006F5DAC" w:rsidRDefault="00107FF4" w:rsidP="00C93A24">
      <w:pPr>
        <w:pStyle w:val="a3"/>
        <w:numPr>
          <w:ilvl w:val="0"/>
          <w:numId w:val="1"/>
        </w:numPr>
        <w:tabs>
          <w:tab w:val="left" w:pos="1134"/>
          <w:tab w:val="left" w:pos="1276"/>
        </w:tabs>
        <w:autoSpaceDE w:val="0"/>
        <w:autoSpaceDN w:val="0"/>
        <w:adjustRightInd w:val="0"/>
        <w:spacing w:after="0" w:line="240" w:lineRule="auto"/>
        <w:ind w:left="0" w:firstLine="567"/>
        <w:jc w:val="center"/>
        <w:rPr>
          <w:rFonts w:ascii="Times New Roman" w:hAnsi="Times New Roman"/>
          <w:sz w:val="28"/>
          <w:szCs w:val="28"/>
        </w:rPr>
      </w:pPr>
      <w:r w:rsidRPr="006F5DAC">
        <w:rPr>
          <w:rFonts w:ascii="Times New Roman" w:hAnsi="Times New Roman"/>
          <w:sz w:val="28"/>
          <w:szCs w:val="28"/>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и муниципальными правовыми актами для предоставления государственной услуги, услуг необходимых и обязательных для ее предоставления, подлежащих представлению заявителем, способы их получения заявителем, в том числе в электронной форме, и порядок их представления</w:t>
      </w:r>
    </w:p>
    <w:p w:rsidR="00107FF4" w:rsidRPr="000E6C84" w:rsidRDefault="00107FF4" w:rsidP="00BD55D8">
      <w:pPr>
        <w:pStyle w:val="ConsPlusNormal"/>
        <w:numPr>
          <w:ilvl w:val="1"/>
          <w:numId w:val="1"/>
        </w:numPr>
        <w:ind w:left="0" w:firstLine="0"/>
        <w:jc w:val="both"/>
        <w:rPr>
          <w:rFonts w:ascii="Times New Roman" w:hAnsi="Times New Roman" w:cs="Times New Roman"/>
          <w:sz w:val="28"/>
          <w:szCs w:val="28"/>
        </w:rPr>
      </w:pPr>
      <w:r w:rsidRPr="000E6C84">
        <w:rPr>
          <w:rFonts w:ascii="Times New Roman" w:hAnsi="Times New Roman" w:cs="Times New Roman"/>
          <w:sz w:val="28"/>
          <w:szCs w:val="28"/>
        </w:rPr>
        <w:t>При обращении за получением государственной услуги заявитель представляет:</w:t>
      </w:r>
    </w:p>
    <w:p w:rsidR="00107FF4" w:rsidRPr="000E6C84" w:rsidRDefault="00C93A24" w:rsidP="00C93A2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12.1.1.</w:t>
      </w:r>
      <w:r w:rsidR="00107FF4">
        <w:rPr>
          <w:rFonts w:ascii="Times New Roman" w:hAnsi="Times New Roman" w:cs="Times New Roman"/>
          <w:sz w:val="28"/>
          <w:szCs w:val="28"/>
        </w:rPr>
        <w:t>З</w:t>
      </w:r>
      <w:r w:rsidR="00107FF4" w:rsidRPr="000E6C84">
        <w:rPr>
          <w:rFonts w:ascii="Times New Roman" w:hAnsi="Times New Roman" w:cs="Times New Roman"/>
          <w:sz w:val="28"/>
          <w:szCs w:val="28"/>
        </w:rPr>
        <w:t>аявление на предоставление государственной услуги.</w:t>
      </w:r>
    </w:p>
    <w:p w:rsidR="00650202" w:rsidRDefault="00107FF4" w:rsidP="006F5DAC">
      <w:pPr>
        <w:pStyle w:val="ConsPlusNormal"/>
        <w:ind w:left="567" w:firstLine="0"/>
        <w:jc w:val="both"/>
        <w:rPr>
          <w:rFonts w:ascii="Times New Roman" w:hAnsi="Times New Roman" w:cs="Times New Roman"/>
          <w:sz w:val="28"/>
          <w:szCs w:val="28"/>
        </w:rPr>
      </w:pPr>
      <w:r w:rsidRPr="007F518C">
        <w:rPr>
          <w:rFonts w:ascii="Times New Roman" w:hAnsi="Times New Roman" w:cs="Times New Roman"/>
          <w:sz w:val="28"/>
          <w:szCs w:val="28"/>
        </w:rPr>
        <w:t xml:space="preserve">Заявление оформляется согласно Приложению № 1 к </w:t>
      </w:r>
      <w:r w:rsidR="000F1CDB">
        <w:rPr>
          <w:rFonts w:ascii="Times New Roman" w:hAnsi="Times New Roman"/>
          <w:sz w:val="28"/>
          <w:szCs w:val="28"/>
        </w:rPr>
        <w:t>А</w:t>
      </w:r>
      <w:r w:rsidR="00650202">
        <w:rPr>
          <w:rFonts w:ascii="Times New Roman" w:hAnsi="Times New Roman"/>
          <w:sz w:val="28"/>
          <w:szCs w:val="28"/>
        </w:rPr>
        <w:t>дминистративному регламенту</w:t>
      </w:r>
    </w:p>
    <w:p w:rsidR="00F63F88" w:rsidRDefault="00C93A24" w:rsidP="00C93A24">
      <w:pPr>
        <w:pStyle w:val="ConsPlusNormal"/>
        <w:numPr>
          <w:ilvl w:val="2"/>
          <w:numId w:val="39"/>
        </w:numPr>
        <w:jc w:val="both"/>
        <w:rPr>
          <w:rFonts w:ascii="Times New Roman" w:hAnsi="Times New Roman"/>
          <w:sz w:val="28"/>
          <w:szCs w:val="28"/>
        </w:rPr>
      </w:pPr>
      <w:r>
        <w:rPr>
          <w:rFonts w:ascii="Times New Roman" w:hAnsi="Times New Roman"/>
          <w:sz w:val="28"/>
          <w:szCs w:val="28"/>
        </w:rPr>
        <w:t xml:space="preserve"> </w:t>
      </w:r>
      <w:r w:rsidR="00107FF4" w:rsidRPr="00427AEA">
        <w:rPr>
          <w:rFonts w:ascii="Times New Roman" w:hAnsi="Times New Roman"/>
          <w:sz w:val="28"/>
          <w:szCs w:val="28"/>
        </w:rPr>
        <w:t>К заявлению о предваритель</w:t>
      </w:r>
      <w:r w:rsidR="00F63F88">
        <w:rPr>
          <w:rFonts w:ascii="Times New Roman" w:hAnsi="Times New Roman"/>
          <w:sz w:val="28"/>
          <w:szCs w:val="28"/>
        </w:rPr>
        <w:t>ном согласовании предоставления</w:t>
      </w:r>
    </w:p>
    <w:p w:rsidR="00107FF4" w:rsidRPr="00427AEA" w:rsidRDefault="00107FF4" w:rsidP="00F63F88">
      <w:pPr>
        <w:pStyle w:val="ConsPlusNormal"/>
        <w:ind w:firstLine="0"/>
        <w:jc w:val="both"/>
        <w:rPr>
          <w:rFonts w:ascii="Times New Roman" w:hAnsi="Times New Roman"/>
          <w:sz w:val="28"/>
          <w:szCs w:val="28"/>
        </w:rPr>
      </w:pPr>
      <w:r w:rsidRPr="00427AEA">
        <w:rPr>
          <w:rFonts w:ascii="Times New Roman" w:hAnsi="Times New Roman"/>
          <w:sz w:val="28"/>
          <w:szCs w:val="28"/>
        </w:rPr>
        <w:t>земельного участка прилагаются:</w:t>
      </w:r>
    </w:p>
    <w:p w:rsidR="00107FF4" w:rsidRDefault="00107FF4" w:rsidP="006024B7">
      <w:pPr>
        <w:tabs>
          <w:tab w:val="left" w:pos="1134"/>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sz w:val="28"/>
          <w:szCs w:val="28"/>
        </w:rPr>
        <w:t>П</w:t>
      </w:r>
      <w:r w:rsidRPr="00764E3E">
        <w:rPr>
          <w:rFonts w:ascii="Times New Roman" w:hAnsi="Times New Roman"/>
          <w:sz w:val="28"/>
          <w:szCs w:val="28"/>
        </w:rPr>
        <w:t xml:space="preserve">риложением № 2 к настоящему </w:t>
      </w:r>
      <w:r w:rsidR="00056613">
        <w:rPr>
          <w:rFonts w:ascii="Times New Roman" w:hAnsi="Times New Roman"/>
          <w:sz w:val="28"/>
          <w:szCs w:val="28"/>
        </w:rPr>
        <w:t>А</w:t>
      </w:r>
      <w:r w:rsidR="003115B2">
        <w:rPr>
          <w:rFonts w:ascii="Times New Roman" w:hAnsi="Times New Roman"/>
          <w:sz w:val="28"/>
          <w:szCs w:val="28"/>
        </w:rPr>
        <w:t>дминистративному регламенту</w:t>
      </w:r>
      <w:r w:rsidRPr="00427AEA">
        <w:rPr>
          <w:rFonts w:ascii="Times New Roman" w:hAnsi="Times New Roman"/>
          <w:sz w:val="28"/>
          <w:szCs w:val="28"/>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07FF4" w:rsidRPr="00427AEA" w:rsidRDefault="00107FF4" w:rsidP="006024B7">
      <w:pPr>
        <w:tabs>
          <w:tab w:val="left" w:pos="1134"/>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07FF4" w:rsidRPr="00427AEA" w:rsidRDefault="00107FF4" w:rsidP="006024B7">
      <w:pPr>
        <w:tabs>
          <w:tab w:val="left" w:pos="1134"/>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07FF4" w:rsidRPr="00427AEA" w:rsidRDefault="00107FF4" w:rsidP="006024B7">
      <w:pPr>
        <w:tabs>
          <w:tab w:val="left" w:pos="1134"/>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07FF4" w:rsidRPr="00427AEA" w:rsidRDefault="00107FF4" w:rsidP="006024B7">
      <w:pPr>
        <w:tabs>
          <w:tab w:val="left" w:pos="1134"/>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07FF4" w:rsidRPr="00427AEA" w:rsidRDefault="00107FF4" w:rsidP="006024B7">
      <w:pPr>
        <w:tabs>
          <w:tab w:val="left" w:pos="1134"/>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07FF4" w:rsidRPr="00427AEA" w:rsidRDefault="00107FF4" w:rsidP="00C93A24">
      <w:pPr>
        <w:pStyle w:val="ConsPlusNormal"/>
        <w:numPr>
          <w:ilvl w:val="1"/>
          <w:numId w:val="39"/>
        </w:numPr>
        <w:ind w:left="0" w:firstLine="0"/>
        <w:jc w:val="both"/>
        <w:rPr>
          <w:rFonts w:ascii="Times New Roman" w:hAnsi="Times New Roman"/>
          <w:sz w:val="28"/>
          <w:szCs w:val="28"/>
        </w:rPr>
      </w:pPr>
      <w:r w:rsidRPr="00427AEA">
        <w:rPr>
          <w:rFonts w:ascii="Times New Roman" w:hAnsi="Times New Roman"/>
          <w:sz w:val="28"/>
          <w:szCs w:val="28"/>
        </w:rPr>
        <w:t>В бумажном виде форма заявления может быть получена непосредственно в МФЦ.</w:t>
      </w:r>
    </w:p>
    <w:p w:rsidR="00107FF4" w:rsidRPr="00427AEA" w:rsidRDefault="00107FF4" w:rsidP="00C93A24">
      <w:pPr>
        <w:pStyle w:val="ConsPlusNormal"/>
        <w:numPr>
          <w:ilvl w:val="1"/>
          <w:numId w:val="39"/>
        </w:numPr>
        <w:ind w:left="0" w:firstLine="0"/>
        <w:jc w:val="both"/>
        <w:rPr>
          <w:rFonts w:ascii="Times New Roman" w:hAnsi="Times New Roman"/>
          <w:sz w:val="28"/>
          <w:szCs w:val="28"/>
        </w:rPr>
      </w:pPr>
      <w:r w:rsidRPr="00427AEA">
        <w:rPr>
          <w:rFonts w:ascii="Times New Roman" w:hAnsi="Times New Roman"/>
          <w:sz w:val="28"/>
          <w:szCs w:val="28"/>
        </w:rPr>
        <w:t>Форма заявления доступна для копирования и заполнения в электронном виде на Портале государственных и муниципальных услуг (функций) Московской области, на Едином портале государственных и муниципальных услуг (функций), на официальн</w:t>
      </w:r>
      <w:r w:rsidR="00C271A8">
        <w:rPr>
          <w:rFonts w:ascii="Times New Roman" w:hAnsi="Times New Roman"/>
          <w:sz w:val="28"/>
          <w:szCs w:val="28"/>
        </w:rPr>
        <w:t>ом</w:t>
      </w:r>
      <w:r w:rsidRPr="00427AEA">
        <w:rPr>
          <w:rFonts w:ascii="Times New Roman" w:hAnsi="Times New Roman"/>
          <w:sz w:val="28"/>
          <w:szCs w:val="28"/>
        </w:rPr>
        <w:t xml:space="preserve"> сайт</w:t>
      </w:r>
      <w:r w:rsidR="00C271A8">
        <w:rPr>
          <w:rFonts w:ascii="Times New Roman" w:hAnsi="Times New Roman"/>
          <w:sz w:val="28"/>
          <w:szCs w:val="28"/>
        </w:rPr>
        <w:t>е</w:t>
      </w:r>
      <w:r w:rsidRPr="00427AEA">
        <w:rPr>
          <w:rFonts w:ascii="Times New Roman" w:hAnsi="Times New Roman"/>
          <w:sz w:val="28"/>
          <w:szCs w:val="28"/>
        </w:rPr>
        <w:t xml:space="preserve"> администрации муниципального образования</w:t>
      </w:r>
      <w:r w:rsidR="00130EB5">
        <w:rPr>
          <w:rFonts w:ascii="Times New Roman" w:hAnsi="Times New Roman"/>
          <w:sz w:val="28"/>
          <w:szCs w:val="28"/>
        </w:rPr>
        <w:t xml:space="preserve"> городского округа </w:t>
      </w:r>
      <w:r w:rsidR="00130EB5">
        <w:rPr>
          <w:rFonts w:ascii="Times New Roman" w:hAnsi="Times New Roman"/>
          <w:sz w:val="28"/>
          <w:szCs w:val="28"/>
        </w:rPr>
        <w:lastRenderedPageBreak/>
        <w:t>Фрязино</w:t>
      </w:r>
      <w:r w:rsidRPr="00427AEA">
        <w:rPr>
          <w:rFonts w:ascii="Times New Roman" w:hAnsi="Times New Roman"/>
          <w:sz w:val="28"/>
          <w:szCs w:val="28"/>
        </w:rPr>
        <w:t>, МФЦ в сети Интернет. По просьбе заявителя форма заявления может быть направлена на адрес его электронной почты.</w:t>
      </w:r>
    </w:p>
    <w:p w:rsidR="00107FF4" w:rsidRPr="00427AEA" w:rsidRDefault="00107FF4" w:rsidP="00C93A24">
      <w:pPr>
        <w:pStyle w:val="ConsPlusNormal"/>
        <w:numPr>
          <w:ilvl w:val="1"/>
          <w:numId w:val="39"/>
        </w:numPr>
        <w:ind w:left="0" w:firstLine="0"/>
        <w:jc w:val="both"/>
        <w:rPr>
          <w:rFonts w:ascii="Times New Roman" w:hAnsi="Times New Roman"/>
          <w:sz w:val="28"/>
          <w:szCs w:val="28"/>
        </w:rPr>
      </w:pPr>
      <w:r w:rsidRPr="00427AEA">
        <w:rPr>
          <w:rFonts w:ascii="Times New Roman" w:hAnsi="Times New Roman"/>
          <w:sz w:val="28"/>
          <w:szCs w:val="28"/>
        </w:rPr>
        <w:t xml:space="preserve">При подаче заявления и прилагаемых к нему документов в МФЦ заявитель предъявляет  оригиналы документов, указанных в пункте </w:t>
      </w:r>
      <w:r>
        <w:rPr>
          <w:rFonts w:ascii="Times New Roman" w:hAnsi="Times New Roman"/>
          <w:sz w:val="28"/>
          <w:szCs w:val="28"/>
        </w:rPr>
        <w:t>1</w:t>
      </w:r>
      <w:r w:rsidR="00C271A8">
        <w:rPr>
          <w:rFonts w:ascii="Times New Roman" w:hAnsi="Times New Roman"/>
          <w:sz w:val="28"/>
          <w:szCs w:val="28"/>
        </w:rPr>
        <w:t>2</w:t>
      </w:r>
      <w:r w:rsidR="009808D5">
        <w:rPr>
          <w:rFonts w:ascii="Times New Roman" w:hAnsi="Times New Roman"/>
          <w:sz w:val="28"/>
          <w:szCs w:val="28"/>
        </w:rPr>
        <w:t xml:space="preserve"> </w:t>
      </w:r>
      <w:r w:rsidR="00130EB5">
        <w:rPr>
          <w:rFonts w:ascii="Times New Roman" w:hAnsi="Times New Roman"/>
          <w:sz w:val="28"/>
          <w:szCs w:val="28"/>
        </w:rPr>
        <w:t>А</w:t>
      </w:r>
      <w:r w:rsidR="009808D5">
        <w:rPr>
          <w:rFonts w:ascii="Times New Roman" w:hAnsi="Times New Roman"/>
          <w:sz w:val="28"/>
          <w:szCs w:val="28"/>
        </w:rPr>
        <w:t>дминистративного регламента</w:t>
      </w:r>
      <w:r w:rsidRPr="00427AEA">
        <w:rPr>
          <w:rFonts w:ascii="Times New Roman" w:hAnsi="Times New Roman"/>
          <w:sz w:val="28"/>
          <w:szCs w:val="28"/>
        </w:rPr>
        <w:t>, для сверки.</w:t>
      </w:r>
    </w:p>
    <w:p w:rsidR="00107FF4" w:rsidRPr="00427AEA" w:rsidRDefault="00107FF4" w:rsidP="00206579">
      <w:pPr>
        <w:tabs>
          <w:tab w:val="left" w:pos="1276"/>
        </w:tabs>
        <w:autoSpaceDE w:val="0"/>
        <w:autoSpaceDN w:val="0"/>
        <w:adjustRightInd w:val="0"/>
        <w:spacing w:after="0" w:line="240" w:lineRule="auto"/>
        <w:jc w:val="center"/>
        <w:rPr>
          <w:rFonts w:ascii="Times New Roman" w:hAnsi="Times New Roman"/>
          <w:b/>
          <w:sz w:val="28"/>
          <w:szCs w:val="28"/>
        </w:rPr>
      </w:pPr>
    </w:p>
    <w:p w:rsidR="00107FF4" w:rsidRPr="009C2A38" w:rsidRDefault="00107FF4" w:rsidP="00C93A24">
      <w:pPr>
        <w:pStyle w:val="a3"/>
        <w:numPr>
          <w:ilvl w:val="0"/>
          <w:numId w:val="39"/>
        </w:numPr>
        <w:tabs>
          <w:tab w:val="left" w:pos="1134"/>
          <w:tab w:val="left" w:pos="1276"/>
        </w:tabs>
        <w:autoSpaceDE w:val="0"/>
        <w:autoSpaceDN w:val="0"/>
        <w:adjustRightInd w:val="0"/>
        <w:spacing w:after="0" w:line="240" w:lineRule="auto"/>
        <w:ind w:left="0" w:firstLine="567"/>
        <w:jc w:val="center"/>
        <w:rPr>
          <w:rFonts w:ascii="Times New Roman" w:hAnsi="Times New Roman"/>
          <w:sz w:val="28"/>
          <w:szCs w:val="28"/>
        </w:rPr>
      </w:pPr>
      <w:proofErr w:type="gramStart"/>
      <w:r w:rsidRPr="009C2A38">
        <w:rPr>
          <w:rFonts w:ascii="Times New Roman" w:hAnsi="Times New Roman"/>
          <w:sz w:val="28"/>
          <w:szCs w:val="28"/>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w:t>
      </w:r>
      <w:proofErr w:type="gramEnd"/>
      <w:r w:rsidRPr="009C2A38">
        <w:rPr>
          <w:rFonts w:ascii="Times New Roman" w:hAnsi="Times New Roman"/>
          <w:sz w:val="28"/>
          <w:szCs w:val="28"/>
        </w:rPr>
        <w:t>, порядок их представления</w:t>
      </w:r>
    </w:p>
    <w:p w:rsidR="00107FF4" w:rsidRPr="009C2A38" w:rsidRDefault="00107FF4" w:rsidP="00262E0B">
      <w:pPr>
        <w:pStyle w:val="ConsPlusNormal"/>
        <w:ind w:firstLine="540"/>
        <w:jc w:val="both"/>
        <w:rPr>
          <w:rFonts w:ascii="Times New Roman" w:hAnsi="Times New Roman" w:cs="Times New Roman"/>
          <w:sz w:val="28"/>
          <w:szCs w:val="28"/>
        </w:rPr>
      </w:pPr>
    </w:p>
    <w:p w:rsidR="00107FF4" w:rsidRPr="009C2A38" w:rsidRDefault="00107FF4" w:rsidP="00262E0B">
      <w:pPr>
        <w:pStyle w:val="ConsPlusNormal"/>
        <w:ind w:firstLine="540"/>
        <w:jc w:val="both"/>
        <w:rPr>
          <w:rFonts w:ascii="Times New Roman" w:hAnsi="Times New Roman" w:cs="Times New Roman"/>
          <w:sz w:val="28"/>
          <w:szCs w:val="28"/>
        </w:rPr>
      </w:pPr>
      <w:bookmarkStart w:id="0" w:name="Par47"/>
      <w:bookmarkEnd w:id="0"/>
      <w:r w:rsidRPr="009C2A38">
        <w:rPr>
          <w:rFonts w:ascii="Times New Roman" w:hAnsi="Times New Roman" w:cs="Times New Roman"/>
          <w:sz w:val="28"/>
          <w:szCs w:val="28"/>
        </w:rPr>
        <w:t>13.1. Заявитель вправе представить следующие документы по собственной инициативе:</w:t>
      </w:r>
    </w:p>
    <w:p w:rsidR="00107FF4" w:rsidRPr="00910C77" w:rsidRDefault="00107FF4" w:rsidP="00262E0B">
      <w:pPr>
        <w:pStyle w:val="a3"/>
        <w:autoSpaceDE w:val="0"/>
        <w:autoSpaceDN w:val="0"/>
        <w:adjustRightInd w:val="0"/>
        <w:spacing w:after="0" w:line="240" w:lineRule="auto"/>
        <w:ind w:left="0" w:firstLine="709"/>
        <w:jc w:val="both"/>
        <w:rPr>
          <w:rFonts w:ascii="Times New Roman" w:hAnsi="Times New Roman"/>
          <w:sz w:val="28"/>
          <w:szCs w:val="28"/>
        </w:rPr>
      </w:pPr>
      <w:r w:rsidRPr="00910C77">
        <w:rPr>
          <w:rFonts w:ascii="Times New Roman" w:hAnsi="Times New Roman"/>
          <w:sz w:val="28"/>
          <w:szCs w:val="28"/>
        </w:rPr>
        <w:t xml:space="preserve">а) копии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 </w:t>
      </w:r>
    </w:p>
    <w:p w:rsidR="00107FF4" w:rsidRPr="00910C77" w:rsidRDefault="00107FF4" w:rsidP="00262E0B">
      <w:pPr>
        <w:spacing w:after="0" w:line="240" w:lineRule="auto"/>
        <w:ind w:firstLine="709"/>
        <w:jc w:val="both"/>
        <w:rPr>
          <w:rFonts w:ascii="Times New Roman" w:hAnsi="Times New Roman"/>
          <w:sz w:val="28"/>
          <w:szCs w:val="28"/>
        </w:rPr>
      </w:pPr>
      <w:r w:rsidRPr="00910C77">
        <w:rPr>
          <w:rFonts w:ascii="Times New Roman" w:hAnsi="Times New Roman"/>
          <w:sz w:val="28"/>
          <w:szCs w:val="28"/>
        </w:rPr>
        <w:t>б) выписки из Единого государственного реестра прав на недвижимое имущество и сделок с ним  (далее – ЕГРП) о правах на приобретаемый земель</w:t>
      </w:r>
      <w:r>
        <w:rPr>
          <w:rFonts w:ascii="Times New Roman" w:hAnsi="Times New Roman"/>
          <w:sz w:val="28"/>
          <w:szCs w:val="28"/>
        </w:rPr>
        <w:t xml:space="preserve">ный участок, или </w:t>
      </w:r>
      <w:r w:rsidRPr="00910C77">
        <w:rPr>
          <w:rFonts w:ascii="Times New Roman" w:hAnsi="Times New Roman"/>
          <w:sz w:val="28"/>
          <w:szCs w:val="28"/>
        </w:rPr>
        <w:t>уведомления об отсутствии в ЕГРП запрашиваемых сведений о зарегистрированных правах на указанный земельный участок;</w:t>
      </w:r>
    </w:p>
    <w:p w:rsidR="00107FF4" w:rsidRPr="00910C77" w:rsidRDefault="00107FF4" w:rsidP="00262E0B">
      <w:pPr>
        <w:spacing w:after="0" w:line="240" w:lineRule="auto"/>
        <w:ind w:firstLine="709"/>
        <w:jc w:val="both"/>
        <w:rPr>
          <w:rFonts w:ascii="Times New Roman" w:hAnsi="Times New Roman"/>
          <w:sz w:val="28"/>
          <w:szCs w:val="28"/>
        </w:rPr>
      </w:pPr>
      <w:r w:rsidRPr="00910C77">
        <w:rPr>
          <w:rFonts w:ascii="Times New Roman" w:hAnsi="Times New Roman"/>
          <w:sz w:val="28"/>
          <w:szCs w:val="28"/>
        </w:rPr>
        <w:t>в)  кадастровый паспорт земельного участка.</w:t>
      </w:r>
    </w:p>
    <w:p w:rsidR="00107FF4" w:rsidRPr="009C2A38" w:rsidRDefault="00107FF4" w:rsidP="00262E0B">
      <w:pPr>
        <w:pStyle w:val="ConsPlusNormal"/>
        <w:ind w:firstLine="540"/>
        <w:jc w:val="both"/>
        <w:rPr>
          <w:rFonts w:ascii="Times New Roman" w:hAnsi="Times New Roman" w:cs="Times New Roman"/>
          <w:sz w:val="28"/>
          <w:szCs w:val="28"/>
        </w:rPr>
      </w:pPr>
    </w:p>
    <w:p w:rsidR="00107FF4" w:rsidRDefault="00107FF4" w:rsidP="00262E0B">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13.2. В случае непредставления указанных в пункте 13.1 </w:t>
      </w:r>
      <w:r w:rsidR="000F1CDB">
        <w:rPr>
          <w:rFonts w:ascii="Times New Roman" w:hAnsi="Times New Roman"/>
          <w:sz w:val="28"/>
          <w:szCs w:val="28"/>
        </w:rPr>
        <w:t>А</w:t>
      </w:r>
      <w:r w:rsidR="003751EB">
        <w:rPr>
          <w:rFonts w:ascii="Times New Roman" w:hAnsi="Times New Roman"/>
          <w:sz w:val="28"/>
          <w:szCs w:val="28"/>
        </w:rPr>
        <w:t>дминистративного регламента</w:t>
      </w:r>
      <w:r w:rsidR="003751EB" w:rsidRPr="009C2A38">
        <w:rPr>
          <w:rFonts w:ascii="Times New Roman" w:hAnsi="Times New Roman" w:cs="Times New Roman"/>
          <w:sz w:val="28"/>
          <w:szCs w:val="28"/>
        </w:rPr>
        <w:t xml:space="preserve"> </w:t>
      </w:r>
      <w:r w:rsidRPr="009C2A38">
        <w:rPr>
          <w:rFonts w:ascii="Times New Roman" w:hAnsi="Times New Roman" w:cs="Times New Roman"/>
          <w:sz w:val="28"/>
          <w:szCs w:val="28"/>
        </w:rPr>
        <w:t xml:space="preserve">документов </w:t>
      </w:r>
      <w:r>
        <w:rPr>
          <w:rFonts w:ascii="Times New Roman" w:hAnsi="Times New Roman" w:cs="Times New Roman"/>
          <w:sz w:val="28"/>
          <w:szCs w:val="28"/>
        </w:rPr>
        <w:t>МФЦ</w:t>
      </w:r>
      <w:r w:rsidRPr="009C2A38">
        <w:rPr>
          <w:rFonts w:ascii="Times New Roman" w:hAnsi="Times New Roman" w:cs="Times New Roman"/>
          <w:sz w:val="28"/>
          <w:szCs w:val="28"/>
        </w:rPr>
        <w:t xml:space="preserve"> самостоятельно осуществляет запрос сведений в электронной форме с использованием единой системы межведомственного информационного взаимодействия в порядке, установленном Федеральным законом</w:t>
      </w:r>
      <w:r>
        <w:rPr>
          <w:rFonts w:ascii="Times New Roman" w:hAnsi="Times New Roman" w:cs="Times New Roman"/>
          <w:sz w:val="28"/>
          <w:szCs w:val="28"/>
        </w:rPr>
        <w:t xml:space="preserve"> от 27.07.2010</w:t>
      </w:r>
      <w:r w:rsidRPr="009C2A38">
        <w:rPr>
          <w:rFonts w:ascii="Times New Roman" w:hAnsi="Times New Roman" w:cs="Times New Roman"/>
          <w:sz w:val="28"/>
          <w:szCs w:val="28"/>
        </w:rPr>
        <w:t xml:space="preserve"> № 210-ФЗ</w:t>
      </w:r>
      <w:r>
        <w:rPr>
          <w:rFonts w:ascii="Times New Roman" w:hAnsi="Times New Roman" w:cs="Times New Roman"/>
          <w:sz w:val="28"/>
          <w:szCs w:val="28"/>
        </w:rPr>
        <w:t xml:space="preserve"> «Об организации предоставления государственных и муниципальных услуг» в следующие органы:</w:t>
      </w:r>
    </w:p>
    <w:p w:rsidR="00107FF4" w:rsidRPr="00C821F9" w:rsidRDefault="00107FF4" w:rsidP="00262E0B">
      <w:pPr>
        <w:spacing w:after="0" w:line="240" w:lineRule="auto"/>
        <w:ind w:firstLine="709"/>
        <w:jc w:val="both"/>
        <w:rPr>
          <w:rFonts w:ascii="Times New Roman" w:hAnsi="Times New Roman"/>
          <w:sz w:val="28"/>
          <w:szCs w:val="28"/>
        </w:rPr>
      </w:pPr>
      <w:r>
        <w:rPr>
          <w:rFonts w:ascii="Times New Roman" w:hAnsi="Times New Roman"/>
          <w:sz w:val="28"/>
          <w:szCs w:val="28"/>
        </w:rPr>
        <w:t xml:space="preserve">13.2.1. </w:t>
      </w:r>
      <w:r w:rsidRPr="00C821F9">
        <w:rPr>
          <w:rFonts w:ascii="Times New Roman" w:hAnsi="Times New Roman"/>
          <w:sz w:val="28"/>
          <w:szCs w:val="28"/>
        </w:rPr>
        <w:t>Управление Федеральной налоговой службы России по Московской области;</w:t>
      </w:r>
    </w:p>
    <w:p w:rsidR="00107FF4" w:rsidRPr="00C821F9" w:rsidRDefault="00107FF4" w:rsidP="00262E0B">
      <w:pPr>
        <w:spacing w:after="0" w:line="240" w:lineRule="auto"/>
        <w:ind w:firstLine="709"/>
        <w:jc w:val="both"/>
        <w:rPr>
          <w:rFonts w:ascii="Times New Roman" w:hAnsi="Times New Roman"/>
          <w:sz w:val="28"/>
          <w:szCs w:val="28"/>
        </w:rPr>
      </w:pPr>
      <w:r>
        <w:rPr>
          <w:rFonts w:ascii="Times New Roman" w:hAnsi="Times New Roman"/>
          <w:sz w:val="28"/>
          <w:szCs w:val="28"/>
        </w:rPr>
        <w:t xml:space="preserve">13.2.2. </w:t>
      </w:r>
      <w:r w:rsidRPr="00C821F9">
        <w:rPr>
          <w:rFonts w:ascii="Times New Roman" w:hAnsi="Times New Roman"/>
          <w:sz w:val="28"/>
          <w:szCs w:val="28"/>
        </w:rPr>
        <w:t>Управление Федеральной службы государственной регистрации, кадастра и картографии по Московской области</w:t>
      </w:r>
      <w:r w:rsidR="007F07F0">
        <w:rPr>
          <w:rFonts w:ascii="Times New Roman" w:hAnsi="Times New Roman"/>
          <w:sz w:val="28"/>
          <w:szCs w:val="28"/>
        </w:rPr>
        <w:t>;</w:t>
      </w:r>
    </w:p>
    <w:p w:rsidR="00107FF4" w:rsidRPr="00C821F9" w:rsidRDefault="00107FF4" w:rsidP="00262E0B">
      <w:pPr>
        <w:pStyle w:val="a3"/>
        <w:tabs>
          <w:tab w:val="left" w:pos="114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13.2.3. </w:t>
      </w:r>
      <w:r w:rsidRPr="00C821F9">
        <w:rPr>
          <w:rFonts w:ascii="Times New Roman" w:hAnsi="Times New Roman"/>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w:t>
      </w:r>
      <w:r w:rsidR="007F07F0">
        <w:rPr>
          <w:rFonts w:ascii="Times New Roman" w:hAnsi="Times New Roman"/>
          <w:sz w:val="28"/>
          <w:szCs w:val="28"/>
        </w:rPr>
        <w:t>.</w:t>
      </w:r>
    </w:p>
    <w:p w:rsidR="00107FF4" w:rsidRPr="009C2A38" w:rsidRDefault="00107FF4" w:rsidP="00262E0B">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13.3. Непредставление заявителем указанных документов не является основанием для отказа заявителю в предоставлении государственной услуги.</w:t>
      </w:r>
    </w:p>
    <w:p w:rsidR="00107FF4" w:rsidRPr="009C2A38" w:rsidRDefault="00107FF4" w:rsidP="00262E0B">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13.4. </w:t>
      </w:r>
      <w:r>
        <w:rPr>
          <w:rFonts w:ascii="Times New Roman" w:hAnsi="Times New Roman" w:cs="Times New Roman"/>
          <w:sz w:val="28"/>
          <w:szCs w:val="28"/>
        </w:rPr>
        <w:t>ОМС</w:t>
      </w:r>
      <w:r w:rsidRPr="009C2A38">
        <w:rPr>
          <w:rFonts w:ascii="Times New Roman" w:hAnsi="Times New Roman" w:cs="Times New Roman"/>
          <w:sz w:val="28"/>
          <w:szCs w:val="28"/>
        </w:rPr>
        <w:t xml:space="preserve">, </w:t>
      </w:r>
      <w:r>
        <w:rPr>
          <w:rFonts w:ascii="Times New Roman" w:hAnsi="Times New Roman" w:cs="Times New Roman"/>
          <w:sz w:val="28"/>
          <w:szCs w:val="28"/>
        </w:rPr>
        <w:t>МФЦ</w:t>
      </w:r>
      <w:r w:rsidRPr="009C2A38">
        <w:rPr>
          <w:rFonts w:ascii="Times New Roman" w:hAnsi="Times New Roman" w:cs="Times New Roman"/>
          <w:sz w:val="28"/>
          <w:szCs w:val="28"/>
        </w:rPr>
        <w:t xml:space="preserve"> не вправе требовать от заявителя представления документов и </w:t>
      </w:r>
      <w:r w:rsidRPr="009C2A38">
        <w:rPr>
          <w:rFonts w:ascii="Times New Roman" w:hAnsi="Times New Roman" w:cs="Times New Roman"/>
          <w:sz w:val="28"/>
          <w:szCs w:val="28"/>
        </w:rPr>
        <w:lastRenderedPageBreak/>
        <w:t>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07FF4" w:rsidRDefault="00107FF4" w:rsidP="00262E0B">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13.5. </w:t>
      </w:r>
      <w:proofErr w:type="gramStart"/>
      <w:r>
        <w:rPr>
          <w:rFonts w:ascii="Times New Roman" w:hAnsi="Times New Roman" w:cs="Times New Roman"/>
          <w:sz w:val="28"/>
          <w:szCs w:val="28"/>
        </w:rPr>
        <w:t>ОМС</w:t>
      </w:r>
      <w:r w:rsidRPr="009C2A38">
        <w:rPr>
          <w:rFonts w:ascii="Times New Roman" w:hAnsi="Times New Roman" w:cs="Times New Roman"/>
          <w:sz w:val="28"/>
          <w:szCs w:val="28"/>
        </w:rPr>
        <w:t xml:space="preserve">, </w:t>
      </w:r>
      <w:r w:rsidR="00DA6C15">
        <w:rPr>
          <w:rFonts w:ascii="Times New Roman" w:hAnsi="Times New Roman" w:cs="Times New Roman"/>
          <w:sz w:val="28"/>
          <w:szCs w:val="28"/>
        </w:rPr>
        <w:t>МФЦ</w:t>
      </w:r>
      <w:r w:rsidR="00DA6C15" w:rsidRPr="009C2A38">
        <w:rPr>
          <w:rFonts w:ascii="Times New Roman" w:hAnsi="Times New Roman" w:cs="Times New Roman"/>
          <w:sz w:val="28"/>
          <w:szCs w:val="28"/>
        </w:rPr>
        <w:t xml:space="preserve"> </w:t>
      </w:r>
      <w:r w:rsidRPr="009C2A38">
        <w:rPr>
          <w:rFonts w:ascii="Times New Roman" w:hAnsi="Times New Roman" w:cs="Times New Roman"/>
          <w:sz w:val="28"/>
          <w:szCs w:val="28"/>
        </w:rPr>
        <w:t>не вправе требовать от заявителя представления документов и информации, в том числе об уплате государственной пошлины, взимаемой за предоставление государственной услуги, которые находятся в распоряжении органов, предоставляющих государственные услуги, либо подведомственных органам государственной власти организациях,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Московской области.</w:t>
      </w:r>
      <w:proofErr w:type="gramEnd"/>
    </w:p>
    <w:p w:rsidR="00107FF4" w:rsidRDefault="00107FF4" w:rsidP="00262E0B">
      <w:pPr>
        <w:autoSpaceDE w:val="0"/>
        <w:autoSpaceDN w:val="0"/>
        <w:adjustRightInd w:val="0"/>
        <w:spacing w:after="0" w:line="240" w:lineRule="auto"/>
        <w:ind w:firstLine="540"/>
        <w:jc w:val="both"/>
        <w:rPr>
          <w:rFonts w:ascii="Times New Roman" w:hAnsi="Times New Roman"/>
          <w:sz w:val="28"/>
          <w:szCs w:val="28"/>
        </w:rPr>
      </w:pPr>
    </w:p>
    <w:p w:rsidR="00107FF4" w:rsidRPr="000E6C84" w:rsidRDefault="00107FF4" w:rsidP="00C93A24">
      <w:pPr>
        <w:pStyle w:val="a3"/>
        <w:numPr>
          <w:ilvl w:val="0"/>
          <w:numId w:val="39"/>
        </w:numPr>
        <w:tabs>
          <w:tab w:val="left" w:pos="1134"/>
          <w:tab w:val="left" w:pos="1276"/>
        </w:tabs>
        <w:autoSpaceDE w:val="0"/>
        <w:autoSpaceDN w:val="0"/>
        <w:adjustRightInd w:val="0"/>
        <w:spacing w:after="0" w:line="240" w:lineRule="auto"/>
        <w:ind w:left="0" w:firstLine="567"/>
        <w:jc w:val="center"/>
        <w:rPr>
          <w:rFonts w:ascii="Times New Roman" w:hAnsi="Times New Roman"/>
          <w:sz w:val="28"/>
          <w:szCs w:val="28"/>
        </w:rPr>
      </w:pPr>
      <w:r>
        <w:rPr>
          <w:rFonts w:ascii="Times New Roman" w:hAnsi="Times New Roman"/>
          <w:sz w:val="28"/>
          <w:szCs w:val="28"/>
        </w:rPr>
        <w:t>Исчерпывающий перечень оснований для о</w:t>
      </w:r>
      <w:r w:rsidRPr="000E6C84">
        <w:rPr>
          <w:rFonts w:ascii="Times New Roman" w:hAnsi="Times New Roman"/>
          <w:sz w:val="28"/>
          <w:szCs w:val="28"/>
        </w:rPr>
        <w:t>тказ</w:t>
      </w:r>
      <w:r>
        <w:rPr>
          <w:rFonts w:ascii="Times New Roman" w:hAnsi="Times New Roman"/>
          <w:sz w:val="28"/>
          <w:szCs w:val="28"/>
        </w:rPr>
        <w:t>а</w:t>
      </w:r>
      <w:r w:rsidRPr="000E6C84">
        <w:rPr>
          <w:rFonts w:ascii="Times New Roman" w:hAnsi="Times New Roman"/>
          <w:sz w:val="28"/>
          <w:szCs w:val="28"/>
        </w:rPr>
        <w:t xml:space="preserve"> в приеме документов, необходимых для предоставления</w:t>
      </w:r>
      <w:r w:rsidR="00DA6C15">
        <w:rPr>
          <w:rFonts w:ascii="Times New Roman" w:hAnsi="Times New Roman"/>
          <w:sz w:val="28"/>
          <w:szCs w:val="28"/>
        </w:rPr>
        <w:t xml:space="preserve"> </w:t>
      </w:r>
      <w:r w:rsidRPr="000E6C84">
        <w:rPr>
          <w:rFonts w:ascii="Times New Roman" w:hAnsi="Times New Roman"/>
          <w:sz w:val="28"/>
          <w:szCs w:val="28"/>
        </w:rPr>
        <w:t>государственной услуги</w:t>
      </w:r>
    </w:p>
    <w:p w:rsidR="00107FF4" w:rsidRPr="000E6C84" w:rsidRDefault="00107FF4" w:rsidP="00262E0B">
      <w:pPr>
        <w:pStyle w:val="ConsPlusNormal"/>
        <w:ind w:firstLine="540"/>
        <w:jc w:val="both"/>
        <w:rPr>
          <w:rFonts w:ascii="Times New Roman" w:hAnsi="Times New Roman" w:cs="Times New Roman"/>
          <w:sz w:val="28"/>
          <w:szCs w:val="28"/>
        </w:rPr>
      </w:pPr>
    </w:p>
    <w:p w:rsidR="00107FF4" w:rsidRPr="001F29E4" w:rsidRDefault="00107FF4" w:rsidP="00B9230A">
      <w:pPr>
        <w:pStyle w:val="ConsPlusNormal"/>
        <w:ind w:firstLine="540"/>
        <w:jc w:val="both"/>
        <w:rPr>
          <w:rFonts w:ascii="Times New Roman" w:hAnsi="Times New Roman" w:cs="Times New Roman"/>
          <w:i/>
          <w:sz w:val="28"/>
          <w:szCs w:val="28"/>
        </w:rPr>
      </w:pPr>
      <w:r>
        <w:rPr>
          <w:rFonts w:ascii="Times New Roman" w:hAnsi="Times New Roman" w:cs="Times New Roman"/>
          <w:sz w:val="28"/>
          <w:szCs w:val="28"/>
        </w:rPr>
        <w:t>14</w:t>
      </w:r>
      <w:r w:rsidRPr="000E6C84">
        <w:rPr>
          <w:rFonts w:ascii="Times New Roman" w:hAnsi="Times New Roman" w:cs="Times New Roman"/>
          <w:sz w:val="28"/>
          <w:szCs w:val="28"/>
        </w:rPr>
        <w:t>.1.</w:t>
      </w:r>
      <w:r w:rsidRPr="0059633B">
        <w:rPr>
          <w:rFonts w:ascii="Times New Roman" w:hAnsi="Times New Roman" w:cs="Times New Roman"/>
          <w:sz w:val="28"/>
          <w:szCs w:val="28"/>
        </w:rPr>
        <w:t xml:space="preserve"> Основания</w:t>
      </w:r>
      <w:r>
        <w:rPr>
          <w:rFonts w:ascii="Times New Roman" w:hAnsi="Times New Roman" w:cs="Times New Roman"/>
          <w:sz w:val="28"/>
          <w:szCs w:val="28"/>
        </w:rPr>
        <w:t>ми</w:t>
      </w:r>
      <w:r w:rsidRPr="0059633B">
        <w:rPr>
          <w:rFonts w:ascii="Times New Roman" w:hAnsi="Times New Roman" w:cs="Times New Roman"/>
          <w:sz w:val="28"/>
          <w:szCs w:val="28"/>
        </w:rPr>
        <w:t xml:space="preserve"> для отказа в приеме документов </w:t>
      </w:r>
      <w:r>
        <w:rPr>
          <w:rFonts w:ascii="Times New Roman" w:hAnsi="Times New Roman" w:cs="Times New Roman"/>
          <w:sz w:val="28"/>
          <w:szCs w:val="28"/>
        </w:rPr>
        <w:t>являются:</w:t>
      </w:r>
    </w:p>
    <w:p w:rsidR="00107FF4" w:rsidRPr="00C821F9" w:rsidRDefault="00107FF4" w:rsidP="00C93A24">
      <w:pPr>
        <w:widowControl w:val="0"/>
        <w:numPr>
          <w:ilvl w:val="2"/>
          <w:numId w:val="39"/>
        </w:numPr>
        <w:tabs>
          <w:tab w:val="left" w:pos="1134"/>
          <w:tab w:val="left" w:pos="1276"/>
        </w:tabs>
        <w:autoSpaceDE w:val="0"/>
        <w:autoSpaceDN w:val="0"/>
        <w:adjustRightInd w:val="0"/>
        <w:spacing w:after="0" w:line="240" w:lineRule="auto"/>
        <w:ind w:left="0" w:firstLine="540"/>
        <w:jc w:val="both"/>
        <w:outlineLvl w:val="2"/>
        <w:rPr>
          <w:rFonts w:ascii="Times New Roman" w:hAnsi="Times New Roman"/>
          <w:sz w:val="28"/>
          <w:szCs w:val="28"/>
        </w:rPr>
      </w:pPr>
      <w:proofErr w:type="gramStart"/>
      <w:r w:rsidRPr="00C821F9">
        <w:rPr>
          <w:rFonts w:ascii="Times New Roman" w:hAnsi="Times New Roman"/>
          <w:sz w:val="28"/>
          <w:szCs w:val="28"/>
        </w:rPr>
        <w:t>выявление в заявлении и (или)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района в соответствии с действующим законодательством истек;</w:t>
      </w:r>
      <w:proofErr w:type="gramEnd"/>
    </w:p>
    <w:p w:rsidR="00107FF4" w:rsidRPr="00C821F9" w:rsidRDefault="00107FF4" w:rsidP="00C93A24">
      <w:pPr>
        <w:widowControl w:val="0"/>
        <w:numPr>
          <w:ilvl w:val="2"/>
          <w:numId w:val="39"/>
        </w:numPr>
        <w:tabs>
          <w:tab w:val="left" w:pos="1134"/>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C821F9">
        <w:rPr>
          <w:rFonts w:ascii="Times New Roman" w:hAnsi="Times New Roman"/>
          <w:sz w:val="28"/>
          <w:szCs w:val="28"/>
        </w:rPr>
        <w:t>подача заявления и прилагаемых к нему документов лицом, не входящим в перечень лиц, установленный законодательством и пункт</w:t>
      </w:r>
      <w:r>
        <w:rPr>
          <w:rFonts w:ascii="Times New Roman" w:hAnsi="Times New Roman"/>
          <w:sz w:val="28"/>
          <w:szCs w:val="28"/>
        </w:rPr>
        <w:t>ами</w:t>
      </w:r>
      <w:r w:rsidRPr="00C821F9">
        <w:rPr>
          <w:rFonts w:ascii="Times New Roman" w:hAnsi="Times New Roman"/>
          <w:sz w:val="28"/>
          <w:szCs w:val="28"/>
        </w:rPr>
        <w:t> 3</w:t>
      </w:r>
      <w:r>
        <w:rPr>
          <w:rFonts w:ascii="Times New Roman" w:hAnsi="Times New Roman"/>
          <w:sz w:val="28"/>
          <w:szCs w:val="28"/>
        </w:rPr>
        <w:t xml:space="preserve"> и 4</w:t>
      </w:r>
      <w:r w:rsidR="00746ABB">
        <w:rPr>
          <w:rFonts w:ascii="Times New Roman" w:hAnsi="Times New Roman"/>
          <w:sz w:val="28"/>
          <w:szCs w:val="28"/>
        </w:rPr>
        <w:t xml:space="preserve"> </w:t>
      </w:r>
      <w:r w:rsidR="007F07F0">
        <w:rPr>
          <w:rFonts w:ascii="Times New Roman" w:hAnsi="Times New Roman"/>
          <w:sz w:val="28"/>
          <w:szCs w:val="28"/>
        </w:rPr>
        <w:t>А</w:t>
      </w:r>
      <w:r w:rsidR="00746ABB">
        <w:rPr>
          <w:rFonts w:ascii="Times New Roman" w:hAnsi="Times New Roman"/>
          <w:sz w:val="28"/>
          <w:szCs w:val="28"/>
        </w:rPr>
        <w:t>дминистративного регламента</w:t>
      </w:r>
      <w:r w:rsidRPr="00C821F9">
        <w:rPr>
          <w:rFonts w:ascii="Times New Roman" w:hAnsi="Times New Roman"/>
          <w:sz w:val="28"/>
          <w:szCs w:val="28"/>
        </w:rPr>
        <w:t>;</w:t>
      </w:r>
    </w:p>
    <w:p w:rsidR="00107FF4" w:rsidRPr="00C821F9" w:rsidRDefault="00107FF4" w:rsidP="00C93A24">
      <w:pPr>
        <w:widowControl w:val="0"/>
        <w:numPr>
          <w:ilvl w:val="2"/>
          <w:numId w:val="39"/>
        </w:numPr>
        <w:tabs>
          <w:tab w:val="left" w:pos="1134"/>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C821F9">
        <w:rPr>
          <w:rFonts w:ascii="Times New Roman" w:hAnsi="Times New Roman"/>
          <w:sz w:val="28"/>
          <w:szCs w:val="28"/>
        </w:rPr>
        <w:t xml:space="preserve">непредставление заявителем одного или более документов, указанных в пункте </w:t>
      </w:r>
      <w:r>
        <w:rPr>
          <w:rFonts w:ascii="Times New Roman" w:hAnsi="Times New Roman"/>
          <w:sz w:val="28"/>
          <w:szCs w:val="28"/>
        </w:rPr>
        <w:t>12</w:t>
      </w:r>
      <w:r w:rsidR="007F07F0">
        <w:rPr>
          <w:rFonts w:ascii="Times New Roman" w:hAnsi="Times New Roman"/>
          <w:sz w:val="28"/>
          <w:szCs w:val="28"/>
        </w:rPr>
        <w:t xml:space="preserve"> А</w:t>
      </w:r>
      <w:r w:rsidR="00302E70">
        <w:rPr>
          <w:rFonts w:ascii="Times New Roman" w:hAnsi="Times New Roman"/>
          <w:sz w:val="28"/>
          <w:szCs w:val="28"/>
        </w:rPr>
        <w:t>дминистративного регламента</w:t>
      </w:r>
      <w:r w:rsidRPr="00C821F9">
        <w:rPr>
          <w:rFonts w:ascii="Times New Roman" w:hAnsi="Times New Roman"/>
          <w:sz w:val="28"/>
          <w:szCs w:val="28"/>
        </w:rPr>
        <w:t>;</w:t>
      </w:r>
    </w:p>
    <w:p w:rsidR="00107FF4" w:rsidRDefault="00107FF4" w:rsidP="00C93A24">
      <w:pPr>
        <w:widowControl w:val="0"/>
        <w:numPr>
          <w:ilvl w:val="2"/>
          <w:numId w:val="39"/>
        </w:numPr>
        <w:tabs>
          <w:tab w:val="left" w:pos="1134"/>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7F07F0">
        <w:rPr>
          <w:rFonts w:ascii="Times New Roman" w:hAnsi="Times New Roman"/>
          <w:sz w:val="28"/>
          <w:szCs w:val="28"/>
        </w:rPr>
        <w:t>текст в заявлении и (или) в прилагаемых к нему документах не поддается прочтению либо отсутствует</w:t>
      </w:r>
      <w:r w:rsidR="007F07F0">
        <w:rPr>
          <w:rFonts w:ascii="Times New Roman" w:hAnsi="Times New Roman"/>
          <w:sz w:val="28"/>
          <w:szCs w:val="28"/>
        </w:rPr>
        <w:t>.</w:t>
      </w:r>
    </w:p>
    <w:p w:rsidR="007F07F0" w:rsidRPr="007F07F0" w:rsidRDefault="007F07F0" w:rsidP="007F07F0">
      <w:pPr>
        <w:widowControl w:val="0"/>
        <w:tabs>
          <w:tab w:val="left" w:pos="1134"/>
          <w:tab w:val="left" w:pos="1276"/>
        </w:tabs>
        <w:autoSpaceDE w:val="0"/>
        <w:autoSpaceDN w:val="0"/>
        <w:adjustRightInd w:val="0"/>
        <w:spacing w:after="0" w:line="240" w:lineRule="auto"/>
        <w:ind w:left="540"/>
        <w:jc w:val="both"/>
        <w:outlineLvl w:val="2"/>
        <w:rPr>
          <w:rFonts w:ascii="Times New Roman" w:hAnsi="Times New Roman"/>
          <w:sz w:val="28"/>
          <w:szCs w:val="28"/>
        </w:rPr>
      </w:pPr>
    </w:p>
    <w:p w:rsidR="00107FF4" w:rsidRPr="000E6C84" w:rsidRDefault="00107FF4" w:rsidP="00C93A24">
      <w:pPr>
        <w:pStyle w:val="a3"/>
        <w:numPr>
          <w:ilvl w:val="0"/>
          <w:numId w:val="39"/>
        </w:numPr>
        <w:tabs>
          <w:tab w:val="left" w:pos="1134"/>
          <w:tab w:val="left" w:pos="1276"/>
        </w:tabs>
        <w:autoSpaceDE w:val="0"/>
        <w:autoSpaceDN w:val="0"/>
        <w:adjustRightInd w:val="0"/>
        <w:spacing w:after="0" w:line="240" w:lineRule="auto"/>
        <w:ind w:left="0" w:firstLine="567"/>
        <w:jc w:val="center"/>
        <w:rPr>
          <w:rFonts w:ascii="Times New Roman" w:hAnsi="Times New Roman"/>
          <w:sz w:val="28"/>
          <w:szCs w:val="28"/>
        </w:rPr>
      </w:pPr>
      <w:r>
        <w:rPr>
          <w:rFonts w:ascii="Times New Roman" w:hAnsi="Times New Roman"/>
          <w:sz w:val="28"/>
          <w:szCs w:val="28"/>
        </w:rPr>
        <w:t>Исчерпывающий перечень оснований для п</w:t>
      </w:r>
      <w:r w:rsidRPr="000E6C84">
        <w:rPr>
          <w:rFonts w:ascii="Times New Roman" w:hAnsi="Times New Roman"/>
          <w:sz w:val="28"/>
          <w:szCs w:val="28"/>
        </w:rPr>
        <w:t>риостановлени</w:t>
      </w:r>
      <w:r>
        <w:rPr>
          <w:rFonts w:ascii="Times New Roman" w:hAnsi="Times New Roman"/>
          <w:sz w:val="28"/>
          <w:szCs w:val="28"/>
        </w:rPr>
        <w:t>я или отказа в</w:t>
      </w:r>
      <w:r w:rsidRPr="000E6C84">
        <w:rPr>
          <w:rFonts w:ascii="Times New Roman" w:hAnsi="Times New Roman"/>
          <w:sz w:val="28"/>
          <w:szCs w:val="28"/>
        </w:rPr>
        <w:t xml:space="preserve"> предоставлени</w:t>
      </w:r>
      <w:r>
        <w:rPr>
          <w:rFonts w:ascii="Times New Roman" w:hAnsi="Times New Roman"/>
          <w:sz w:val="28"/>
          <w:szCs w:val="28"/>
        </w:rPr>
        <w:t>и</w:t>
      </w:r>
      <w:r w:rsidRPr="000E6C84">
        <w:rPr>
          <w:rFonts w:ascii="Times New Roman" w:hAnsi="Times New Roman"/>
          <w:sz w:val="28"/>
          <w:szCs w:val="28"/>
        </w:rPr>
        <w:t xml:space="preserve"> государственной услуги</w:t>
      </w:r>
    </w:p>
    <w:p w:rsidR="00107FF4" w:rsidRPr="000E6C84" w:rsidRDefault="00107FF4" w:rsidP="00262E0B">
      <w:pPr>
        <w:pStyle w:val="ConsPlusNormal"/>
        <w:ind w:firstLine="540"/>
        <w:jc w:val="both"/>
        <w:rPr>
          <w:rFonts w:ascii="Times New Roman" w:hAnsi="Times New Roman" w:cs="Times New Roman"/>
          <w:sz w:val="28"/>
          <w:szCs w:val="28"/>
        </w:rPr>
      </w:pPr>
    </w:p>
    <w:p w:rsidR="00107FF4" w:rsidRDefault="00107FF4" w:rsidP="00C93A24">
      <w:pPr>
        <w:numPr>
          <w:ilvl w:val="1"/>
          <w:numId w:val="39"/>
        </w:numPr>
        <w:spacing w:line="288" w:lineRule="auto"/>
        <w:ind w:left="0" w:firstLine="540"/>
        <w:jc w:val="both"/>
        <w:rPr>
          <w:rFonts w:ascii="Times New Roman" w:hAnsi="Times New Roman"/>
          <w:color w:val="000000"/>
          <w:sz w:val="28"/>
          <w:szCs w:val="28"/>
        </w:rPr>
      </w:pPr>
      <w:r>
        <w:rPr>
          <w:rFonts w:ascii="Times New Roman" w:hAnsi="Times New Roman"/>
          <w:color w:val="000000"/>
          <w:sz w:val="28"/>
          <w:szCs w:val="28"/>
        </w:rPr>
        <w:t>Основания для приостановления предоставления государственной услуги:</w:t>
      </w:r>
    </w:p>
    <w:p w:rsidR="00107FF4" w:rsidRPr="00554E0B" w:rsidRDefault="00107FF4" w:rsidP="00C93A24">
      <w:pPr>
        <w:numPr>
          <w:ilvl w:val="2"/>
          <w:numId w:val="39"/>
        </w:numPr>
        <w:tabs>
          <w:tab w:val="num" w:pos="1440"/>
        </w:tabs>
        <w:spacing w:line="240" w:lineRule="auto"/>
        <w:ind w:left="0" w:firstLine="540"/>
        <w:jc w:val="both"/>
        <w:rPr>
          <w:rFonts w:ascii="Times New Roman" w:hAnsi="Times New Roman"/>
          <w:color w:val="000000"/>
          <w:sz w:val="28"/>
          <w:szCs w:val="28"/>
        </w:rPr>
      </w:pPr>
      <w:r w:rsidRPr="00554E0B">
        <w:rPr>
          <w:rFonts w:ascii="Times New Roman" w:hAnsi="Times New Roman"/>
          <w:color w:val="000000"/>
          <w:sz w:val="28"/>
          <w:szCs w:val="28"/>
        </w:rPr>
        <w:t>В случае</w:t>
      </w:r>
      <w:proofErr w:type="gramStart"/>
      <w:r w:rsidRPr="00554E0B">
        <w:rPr>
          <w:rFonts w:ascii="Times New Roman" w:hAnsi="Times New Roman"/>
          <w:color w:val="000000"/>
          <w:sz w:val="28"/>
          <w:szCs w:val="28"/>
        </w:rPr>
        <w:t>,</w:t>
      </w:r>
      <w:proofErr w:type="gramEnd"/>
      <w:r w:rsidRPr="00554E0B">
        <w:rPr>
          <w:rFonts w:ascii="Times New Roman" w:hAnsi="Times New Roman"/>
          <w:color w:val="000000"/>
          <w:sz w:val="28"/>
          <w:szCs w:val="28"/>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107FF4" w:rsidRPr="00554E0B" w:rsidRDefault="00107FF4" w:rsidP="00C93A24">
      <w:pPr>
        <w:numPr>
          <w:ilvl w:val="2"/>
          <w:numId w:val="39"/>
        </w:numPr>
        <w:tabs>
          <w:tab w:val="num" w:pos="1440"/>
        </w:tabs>
        <w:spacing w:line="240" w:lineRule="auto"/>
        <w:ind w:left="0" w:firstLine="540"/>
        <w:jc w:val="both"/>
        <w:rPr>
          <w:rFonts w:ascii="Times New Roman" w:hAnsi="Times New Roman"/>
          <w:color w:val="000000"/>
          <w:sz w:val="28"/>
          <w:szCs w:val="28"/>
        </w:rPr>
      </w:pPr>
      <w:r w:rsidRPr="00554E0B">
        <w:rPr>
          <w:rFonts w:ascii="Times New Roman" w:hAnsi="Times New Roman"/>
          <w:sz w:val="28"/>
          <w:szCs w:val="28"/>
        </w:rPr>
        <w:lastRenderedPageBreak/>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07FF4" w:rsidRPr="000E6C84" w:rsidRDefault="00107FF4" w:rsidP="00C93A24">
      <w:pPr>
        <w:numPr>
          <w:ilvl w:val="2"/>
          <w:numId w:val="39"/>
        </w:numPr>
        <w:tabs>
          <w:tab w:val="num" w:pos="1440"/>
        </w:tabs>
        <w:spacing w:line="240" w:lineRule="auto"/>
        <w:ind w:left="0" w:firstLine="540"/>
        <w:jc w:val="both"/>
        <w:rPr>
          <w:rFonts w:ascii="Times New Roman" w:hAnsi="Times New Roman"/>
          <w:sz w:val="28"/>
          <w:szCs w:val="28"/>
        </w:rPr>
      </w:pPr>
      <w:r w:rsidRPr="000E6C84">
        <w:rPr>
          <w:rFonts w:ascii="Times New Roman" w:hAnsi="Times New Roman"/>
          <w:sz w:val="28"/>
          <w:szCs w:val="28"/>
        </w:rPr>
        <w:t xml:space="preserve">Решение о приостановлении предоставления государственной услуги подписывается </w:t>
      </w:r>
      <w:r>
        <w:rPr>
          <w:rFonts w:ascii="Times New Roman" w:hAnsi="Times New Roman"/>
          <w:sz w:val="28"/>
          <w:szCs w:val="28"/>
        </w:rPr>
        <w:t>должностным лицом ОМС</w:t>
      </w:r>
      <w:r w:rsidRPr="000E6C84">
        <w:rPr>
          <w:rFonts w:ascii="Times New Roman" w:hAnsi="Times New Roman"/>
          <w:sz w:val="28"/>
          <w:szCs w:val="28"/>
        </w:rPr>
        <w:t xml:space="preserve"> и выдается заявителю с указанием причин и срока приостановления.</w:t>
      </w:r>
    </w:p>
    <w:p w:rsidR="00107FF4" w:rsidRPr="000E6C84" w:rsidRDefault="00107FF4" w:rsidP="00C93A24">
      <w:pPr>
        <w:numPr>
          <w:ilvl w:val="2"/>
          <w:numId w:val="39"/>
        </w:numPr>
        <w:tabs>
          <w:tab w:val="num" w:pos="1440"/>
        </w:tabs>
        <w:spacing w:line="240" w:lineRule="auto"/>
        <w:ind w:left="0" w:firstLine="540"/>
        <w:jc w:val="both"/>
        <w:rPr>
          <w:rFonts w:ascii="Times New Roman" w:hAnsi="Times New Roman"/>
          <w:sz w:val="28"/>
          <w:szCs w:val="28"/>
        </w:rPr>
      </w:pPr>
      <w:proofErr w:type="gramStart"/>
      <w:r w:rsidRPr="000E6C84">
        <w:rPr>
          <w:rFonts w:ascii="Times New Roman" w:hAnsi="Times New Roman"/>
          <w:sz w:val="28"/>
          <w:szCs w:val="28"/>
        </w:rPr>
        <w:t xml:space="preserve">Решение о приостановлении предоставления государственной услуги по </w:t>
      </w:r>
      <w:r>
        <w:rPr>
          <w:rFonts w:ascii="Times New Roman" w:hAnsi="Times New Roman"/>
          <w:sz w:val="28"/>
          <w:szCs w:val="28"/>
        </w:rPr>
        <w:t>заявлению</w:t>
      </w:r>
      <w:r w:rsidRPr="000E6C84">
        <w:rPr>
          <w:rFonts w:ascii="Times New Roman" w:hAnsi="Times New Roman"/>
          <w:sz w:val="28"/>
          <w:szCs w:val="28"/>
        </w:rPr>
        <w:t xml:space="preserve">, поданному в электронной форме, подписывается </w:t>
      </w:r>
      <w:r>
        <w:rPr>
          <w:rFonts w:ascii="Times New Roman" w:hAnsi="Times New Roman"/>
          <w:sz w:val="28"/>
          <w:szCs w:val="28"/>
        </w:rPr>
        <w:t>уполномоченным лицом ОМС</w:t>
      </w:r>
      <w:r w:rsidRPr="000E6C84">
        <w:rPr>
          <w:rFonts w:ascii="Times New Roman" w:hAnsi="Times New Roman"/>
          <w:sz w:val="28"/>
          <w:szCs w:val="28"/>
        </w:rPr>
        <w:t xml:space="preserve"> с использованием электронной подписи и направляется заявителю по электронной почте и (или) через </w:t>
      </w:r>
      <w:r>
        <w:rPr>
          <w:rFonts w:ascii="Times New Roman" w:hAnsi="Times New Roman"/>
          <w:sz w:val="28"/>
          <w:szCs w:val="28"/>
        </w:rPr>
        <w:t>Единый портал государственных и муниципальных услуг, либо Портал государственных и муниципальных услуг (функций) Московской области (если иное не предусмотрено законодательством Российской Федерации)</w:t>
      </w:r>
      <w:r w:rsidRPr="000E6C84">
        <w:rPr>
          <w:rFonts w:ascii="Times New Roman" w:hAnsi="Times New Roman"/>
          <w:sz w:val="28"/>
          <w:szCs w:val="28"/>
        </w:rPr>
        <w:t>.</w:t>
      </w:r>
      <w:proofErr w:type="gramEnd"/>
    </w:p>
    <w:p w:rsidR="00107FF4" w:rsidRPr="000E6C84" w:rsidRDefault="00107FF4" w:rsidP="00C93A24">
      <w:pPr>
        <w:numPr>
          <w:ilvl w:val="2"/>
          <w:numId w:val="39"/>
        </w:numPr>
        <w:tabs>
          <w:tab w:val="num" w:pos="1440"/>
        </w:tabs>
        <w:spacing w:line="240" w:lineRule="auto"/>
        <w:ind w:left="0" w:firstLine="540"/>
        <w:jc w:val="both"/>
        <w:rPr>
          <w:rFonts w:ascii="Times New Roman" w:hAnsi="Times New Roman"/>
          <w:sz w:val="28"/>
          <w:szCs w:val="28"/>
        </w:rPr>
      </w:pPr>
      <w:r w:rsidRPr="000E6C84">
        <w:rPr>
          <w:rFonts w:ascii="Times New Roman" w:hAnsi="Times New Roman"/>
          <w:sz w:val="28"/>
          <w:szCs w:val="28"/>
        </w:rPr>
        <w:t xml:space="preserve">Решение о приостановлении предоставления государственной услуги выдается (направляется) заявителю не позднее следующего рабочего дня </w:t>
      </w:r>
      <w:proofErr w:type="gramStart"/>
      <w:r w:rsidRPr="000E6C84">
        <w:rPr>
          <w:rFonts w:ascii="Times New Roman" w:hAnsi="Times New Roman"/>
          <w:sz w:val="28"/>
          <w:szCs w:val="28"/>
        </w:rPr>
        <w:t>с даты принятия</w:t>
      </w:r>
      <w:proofErr w:type="gramEnd"/>
      <w:r w:rsidRPr="000E6C84">
        <w:rPr>
          <w:rFonts w:ascii="Times New Roman" w:hAnsi="Times New Roman"/>
          <w:sz w:val="28"/>
          <w:szCs w:val="28"/>
        </w:rPr>
        <w:t xml:space="preserve"> решения о приостановлении предоставления государственной услуги.</w:t>
      </w:r>
    </w:p>
    <w:p w:rsidR="00107FF4" w:rsidRPr="000E6C84" w:rsidRDefault="00107FF4" w:rsidP="00C93A24">
      <w:pPr>
        <w:numPr>
          <w:ilvl w:val="1"/>
          <w:numId w:val="39"/>
        </w:numPr>
        <w:spacing w:line="288" w:lineRule="auto"/>
        <w:ind w:left="0" w:firstLine="540"/>
        <w:jc w:val="both"/>
        <w:rPr>
          <w:rFonts w:ascii="Times New Roman" w:hAnsi="Times New Roman"/>
          <w:sz w:val="28"/>
          <w:szCs w:val="28"/>
        </w:rPr>
      </w:pPr>
      <w:r w:rsidRPr="000E6C84">
        <w:rPr>
          <w:rFonts w:ascii="Times New Roman" w:hAnsi="Times New Roman"/>
          <w:sz w:val="28"/>
          <w:szCs w:val="28"/>
        </w:rPr>
        <w:t xml:space="preserve">Основаниями для отказа в предоставлении государственной услуги являются: </w:t>
      </w:r>
    </w:p>
    <w:p w:rsidR="00107FF4" w:rsidRPr="00427AEA" w:rsidRDefault="00EF06E8" w:rsidP="00C93A24">
      <w:pPr>
        <w:pStyle w:val="a3"/>
        <w:numPr>
          <w:ilvl w:val="2"/>
          <w:numId w:val="39"/>
        </w:numPr>
        <w:tabs>
          <w:tab w:val="left" w:pos="0"/>
        </w:tabs>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С</w:t>
      </w:r>
      <w:r w:rsidR="00107FF4" w:rsidRPr="00427AEA">
        <w:rPr>
          <w:rFonts w:ascii="Times New Roman" w:hAnsi="Times New Roman"/>
          <w:sz w:val="28"/>
          <w:szCs w:val="28"/>
        </w:rPr>
        <w:t>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w:t>
      </w:r>
      <w:r w:rsidR="00107FF4">
        <w:rPr>
          <w:rFonts w:ascii="Times New Roman" w:hAnsi="Times New Roman"/>
          <w:sz w:val="28"/>
          <w:szCs w:val="28"/>
        </w:rPr>
        <w:t>о основаниям:</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sidRPr="00427AEA">
        <w:rPr>
          <w:rFonts w:ascii="Times New Roman" w:hAnsi="Times New Roman"/>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w:t>
      </w:r>
      <w:proofErr w:type="gramEnd"/>
      <w:r w:rsidRPr="00427AEA">
        <w:rPr>
          <w:rFonts w:ascii="Times New Roman" w:hAnsi="Times New Roman"/>
          <w:sz w:val="28"/>
          <w:szCs w:val="28"/>
        </w:rPr>
        <w:t xml:space="preserve"> документа (приложение N 1 к приказу Минэкономразвития России от 27 ноября 2014 г. N 762);</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sidRPr="00427AEA">
        <w:rPr>
          <w:rFonts w:ascii="Times New Roman" w:hAnsi="Times New Roman"/>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07FF4" w:rsidRDefault="00107FF4" w:rsidP="00C0141F">
      <w:pPr>
        <w:autoSpaceDE w:val="0"/>
        <w:autoSpaceDN w:val="0"/>
        <w:adjustRightInd w:val="0"/>
        <w:spacing w:after="0" w:line="240" w:lineRule="auto"/>
        <w:ind w:firstLine="540"/>
        <w:jc w:val="both"/>
        <w:rPr>
          <w:rFonts w:ascii="Times New Roman" w:hAnsi="Times New Roman"/>
          <w:sz w:val="28"/>
          <w:szCs w:val="28"/>
        </w:rPr>
      </w:pPr>
      <w:r w:rsidRPr="00427AEA">
        <w:rPr>
          <w:rFonts w:ascii="Times New Roman" w:hAnsi="Times New Roman"/>
          <w:sz w:val="28"/>
          <w:szCs w:val="28"/>
        </w:rPr>
        <w:t xml:space="preserve">- разработка схемы расположения земельного участка с нарушением предусмотренных </w:t>
      </w:r>
      <w:hyperlink r:id="rId10" w:history="1">
        <w:r w:rsidRPr="00427AEA">
          <w:rPr>
            <w:rFonts w:ascii="Times New Roman" w:hAnsi="Times New Roman"/>
            <w:color w:val="0000FF"/>
            <w:sz w:val="28"/>
            <w:szCs w:val="28"/>
          </w:rPr>
          <w:t>статьей 11.9</w:t>
        </w:r>
      </w:hyperlink>
      <w:r w:rsidRPr="00427AEA">
        <w:rPr>
          <w:rFonts w:ascii="Times New Roman" w:hAnsi="Times New Roman"/>
          <w:sz w:val="28"/>
          <w:szCs w:val="28"/>
        </w:rPr>
        <w:t xml:space="preserve"> </w:t>
      </w:r>
      <w:r w:rsidR="00EF06E8">
        <w:rPr>
          <w:rFonts w:ascii="Times New Roman" w:hAnsi="Times New Roman"/>
          <w:sz w:val="28"/>
          <w:szCs w:val="28"/>
        </w:rPr>
        <w:t>З</w:t>
      </w:r>
      <w:r w:rsidRPr="00427AEA">
        <w:rPr>
          <w:rFonts w:ascii="Times New Roman" w:hAnsi="Times New Roman"/>
          <w:sz w:val="28"/>
          <w:szCs w:val="28"/>
        </w:rPr>
        <w:t>емельного Кодекса Российской Федерации требований к образуемым земельным участкам</w:t>
      </w:r>
      <w:r>
        <w:rPr>
          <w:rFonts w:ascii="Times New Roman" w:hAnsi="Times New Roman"/>
          <w:sz w:val="28"/>
          <w:szCs w:val="28"/>
        </w:rPr>
        <w:t>:</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1)границы земельных участков не должны пересекать границы муниципальных образований и (или) границы населенных пунктов</w:t>
      </w:r>
      <w:r w:rsidR="00EF06E8">
        <w:rPr>
          <w:rFonts w:ascii="Times New Roman" w:hAnsi="Times New Roman"/>
          <w:sz w:val="28"/>
          <w:szCs w:val="28"/>
        </w:rPr>
        <w:t>;</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2)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r w:rsidR="00EF06E8">
        <w:rPr>
          <w:rFonts w:ascii="Times New Roman" w:hAnsi="Times New Roman"/>
          <w:sz w:val="28"/>
          <w:szCs w:val="28"/>
        </w:rPr>
        <w:t>;</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r w:rsidR="00EF06E8">
        <w:rPr>
          <w:rFonts w:ascii="Times New Roman" w:hAnsi="Times New Roman"/>
          <w:sz w:val="28"/>
          <w:szCs w:val="28"/>
        </w:rPr>
        <w:t>;</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4)образование земельных участков не должно приводить к вклиниванию, </w:t>
      </w:r>
      <w:proofErr w:type="spellStart"/>
      <w:r>
        <w:rPr>
          <w:rFonts w:ascii="Times New Roman" w:hAnsi="Times New Roman"/>
          <w:sz w:val="28"/>
          <w:szCs w:val="28"/>
        </w:rPr>
        <w:t>вкрапливанию</w:t>
      </w:r>
      <w:proofErr w:type="spellEnd"/>
      <w:r>
        <w:rPr>
          <w:rFonts w:ascii="Times New Roman" w:hAnsi="Times New Roman"/>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r w:rsidR="00EF06E8">
        <w:rPr>
          <w:rFonts w:ascii="Times New Roman" w:hAnsi="Times New Roman"/>
          <w:sz w:val="28"/>
          <w:szCs w:val="28"/>
        </w:rPr>
        <w:t>;</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r w:rsidR="00EF06E8">
        <w:rPr>
          <w:rFonts w:ascii="Times New Roman" w:hAnsi="Times New Roman"/>
          <w:sz w:val="28"/>
          <w:szCs w:val="28"/>
        </w:rPr>
        <w:t>;</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sidRPr="00427AEA">
        <w:rPr>
          <w:rFonts w:ascii="Times New Roman" w:hAnsi="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07FF4" w:rsidRDefault="00107FF4" w:rsidP="00C0141F">
      <w:pPr>
        <w:autoSpaceDE w:val="0"/>
        <w:autoSpaceDN w:val="0"/>
        <w:adjustRightInd w:val="0"/>
        <w:spacing w:after="0" w:line="240" w:lineRule="auto"/>
        <w:ind w:firstLine="540"/>
        <w:jc w:val="both"/>
        <w:rPr>
          <w:rFonts w:ascii="Times New Roman" w:hAnsi="Times New Roman"/>
          <w:sz w:val="28"/>
          <w:szCs w:val="28"/>
        </w:rPr>
      </w:pPr>
      <w:r w:rsidRPr="00427AEA">
        <w:rPr>
          <w:rFonts w:ascii="Times New Roman" w:hAnsi="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07FF4" w:rsidRDefault="00EF06E8" w:rsidP="00C93A24">
      <w:pPr>
        <w:numPr>
          <w:ilvl w:val="2"/>
          <w:numId w:val="39"/>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З</w:t>
      </w:r>
      <w:r w:rsidR="00107FF4">
        <w:rPr>
          <w:rFonts w:ascii="Times New Roman" w:hAnsi="Times New Roman"/>
          <w:sz w:val="28"/>
          <w:szCs w:val="28"/>
        </w:rPr>
        <w:t>емельный участок, который предстоит образовать, не может быть предоставлен заявителю по основаниям:</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Pr>
            <w:rFonts w:ascii="Times New Roman" w:hAnsi="Times New Roman"/>
            <w:color w:val="0000FF"/>
            <w:sz w:val="28"/>
            <w:szCs w:val="28"/>
          </w:rPr>
          <w:t>подпунктом 10 пункта 2 статьи 39.10</w:t>
        </w:r>
      </w:hyperlink>
      <w:r>
        <w:rPr>
          <w:rFonts w:ascii="Times New Roman" w:hAnsi="Times New Roman"/>
          <w:sz w:val="28"/>
          <w:szCs w:val="28"/>
        </w:rPr>
        <w:t xml:space="preserve"> </w:t>
      </w:r>
      <w:r w:rsidR="00EF06E8">
        <w:rPr>
          <w:rFonts w:ascii="Times New Roman" w:hAnsi="Times New Roman"/>
          <w:sz w:val="28"/>
          <w:szCs w:val="28"/>
        </w:rPr>
        <w:t xml:space="preserve">Земельного </w:t>
      </w:r>
      <w:r>
        <w:rPr>
          <w:rFonts w:ascii="Times New Roman" w:hAnsi="Times New Roman"/>
          <w:sz w:val="28"/>
          <w:szCs w:val="28"/>
        </w:rPr>
        <w:t xml:space="preserve"> Кодекса </w:t>
      </w:r>
      <w:r w:rsidR="00EF06E8">
        <w:rPr>
          <w:rFonts w:ascii="Times New Roman" w:hAnsi="Times New Roman"/>
          <w:sz w:val="28"/>
          <w:szCs w:val="28"/>
        </w:rPr>
        <w:t xml:space="preserve">Российской Федерации </w:t>
      </w:r>
      <w:r>
        <w:rPr>
          <w:rFonts w:ascii="Times New Roman" w:hAnsi="Times New Roman"/>
          <w:sz w:val="28"/>
          <w:szCs w:val="28"/>
        </w:rPr>
        <w:t>(гражданам и юридическим</w:t>
      </w:r>
      <w:proofErr w:type="gramEnd"/>
      <w:r>
        <w:rPr>
          <w:rFonts w:ascii="Times New Roman" w:hAnsi="Times New Roman"/>
          <w:sz w:val="28"/>
          <w:szCs w:val="28"/>
        </w:rPr>
        <w:t xml:space="preserve"> </w:t>
      </w:r>
      <w:proofErr w:type="gramStart"/>
      <w:r>
        <w:rPr>
          <w:rFonts w:ascii="Times New Roman" w:hAnsi="Times New Roman"/>
          <w:sz w:val="28"/>
          <w:szCs w:val="28"/>
        </w:rPr>
        <w:t>лицам в</w:t>
      </w:r>
      <w:r w:rsidR="002A6F33">
        <w:rPr>
          <w:rFonts w:ascii="Times New Roman" w:hAnsi="Times New Roman"/>
          <w:sz w:val="28"/>
          <w:szCs w:val="28"/>
        </w:rPr>
        <w:t xml:space="preserve"> </w:t>
      </w:r>
      <w:r>
        <w:rPr>
          <w:rFonts w:ascii="Times New Roman" w:hAnsi="Times New Roman"/>
          <w:sz w:val="28"/>
          <w:szCs w:val="28"/>
        </w:rPr>
        <w:t xml:space="preserve">безвозмездное пользование для сельскохозяйственного, </w:t>
      </w:r>
      <w:proofErr w:type="spellStart"/>
      <w:r>
        <w:rPr>
          <w:rFonts w:ascii="Times New Roman" w:hAnsi="Times New Roman"/>
          <w:sz w:val="28"/>
          <w:szCs w:val="28"/>
        </w:rPr>
        <w:t>охотхозяйственного</w:t>
      </w:r>
      <w:proofErr w:type="spellEnd"/>
      <w:r>
        <w:rPr>
          <w:rFonts w:ascii="Times New Roman" w:hAnsi="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w:t>
      </w:r>
      <w:r>
        <w:rPr>
          <w:rFonts w:ascii="Times New Roman" w:hAnsi="Times New Roman"/>
          <w:sz w:val="28"/>
          <w:szCs w:val="28"/>
        </w:rPr>
        <w:lastRenderedPageBreak/>
        <w:t>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возможно без предоставления земельного участка и установления сервитута, и это</w:t>
      </w:r>
      <w:proofErr w:type="gramEnd"/>
      <w:r>
        <w:rPr>
          <w:rFonts w:ascii="Times New Roman" w:hAnsi="Times New Roman"/>
          <w:sz w:val="28"/>
          <w:szCs w:val="28"/>
        </w:rPr>
        <w:t xml:space="preserve">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sz w:val="28"/>
          <w:szCs w:val="28"/>
        </w:rPr>
        <w:t xml:space="preserve"> незавершенного строительства;</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sz w:val="28"/>
          <w:szCs w:val="28"/>
        </w:rPr>
        <w:t xml:space="preserve"> для целей резервирования;</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w:t>
      </w:r>
      <w:r>
        <w:rPr>
          <w:rFonts w:ascii="Times New Roman" w:hAnsi="Times New Roman"/>
          <w:sz w:val="28"/>
          <w:szCs w:val="28"/>
        </w:rPr>
        <w:lastRenderedPageBreak/>
        <w:t>земельный участок предназначен для размещения объектов федерального значения, объектов регионального</w:t>
      </w:r>
      <w:proofErr w:type="gramEnd"/>
      <w:r>
        <w:rPr>
          <w:rFonts w:ascii="Times New Roman" w:hAnsi="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sz w:val="28"/>
          <w:szCs w:val="28"/>
        </w:rPr>
        <w:t>извещение</w:t>
      </w:r>
      <w:proofErr w:type="gramEnd"/>
      <w:r>
        <w:rPr>
          <w:rFonts w:ascii="Times New Roman" w:hAnsi="Times New Roman"/>
          <w:sz w:val="28"/>
          <w:szCs w:val="28"/>
        </w:rPr>
        <w:t xml:space="preserve"> о проведении которого размещено на официальном сайте Российской Федерации в информационно-телекоммуникационной </w:t>
      </w:r>
      <w:r w:rsidR="00DE475A">
        <w:rPr>
          <w:rFonts w:ascii="Times New Roman" w:hAnsi="Times New Roman"/>
          <w:sz w:val="28"/>
          <w:szCs w:val="28"/>
        </w:rPr>
        <w:t>сети «</w:t>
      </w:r>
      <w:r>
        <w:rPr>
          <w:rFonts w:ascii="Times New Roman" w:hAnsi="Times New Roman"/>
          <w:sz w:val="28"/>
          <w:szCs w:val="28"/>
        </w:rPr>
        <w:t>Интернет</w:t>
      </w:r>
      <w:r w:rsidR="00DE475A">
        <w:rPr>
          <w:rFonts w:ascii="Times New Roman" w:hAnsi="Times New Roman"/>
          <w:sz w:val="28"/>
          <w:szCs w:val="28"/>
        </w:rPr>
        <w:t>»</w:t>
      </w:r>
      <w:r>
        <w:rPr>
          <w:rFonts w:ascii="Times New Roman" w:hAnsi="Times New Roman"/>
          <w:sz w:val="28"/>
          <w:szCs w:val="28"/>
        </w:rPr>
        <w:t xml:space="preserve">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в отношении земельного участка, указанного в заявлен</w:t>
      </w:r>
      <w:proofErr w:type="gramStart"/>
      <w:r>
        <w:rPr>
          <w:rFonts w:ascii="Times New Roman" w:hAnsi="Times New Roman"/>
          <w:sz w:val="28"/>
          <w:szCs w:val="28"/>
        </w:rPr>
        <w:t>ии о е</w:t>
      </w:r>
      <w:proofErr w:type="gramEnd"/>
      <w:r>
        <w:rPr>
          <w:rFonts w:ascii="Times New Roman" w:hAnsi="Times New Roman"/>
          <w:sz w:val="28"/>
          <w:szCs w:val="28"/>
        </w:rPr>
        <w:t>го предоставлении, поступило заявление о проведении аукциона по его продаже или аукциона на право заключения договора его аренды;</w:t>
      </w:r>
    </w:p>
    <w:p w:rsidR="00107FF4" w:rsidRDefault="00107FF4" w:rsidP="00501E0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13) в отношении земельного участка, указанного в заявлении о его предоставлении, опубликовано и размещено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извещение на официальном сайте ОМС, а также на официальном сайте уполномоченного органа в информационно-телекоммуникаци</w:t>
      </w:r>
      <w:r w:rsidR="00DE475A">
        <w:rPr>
          <w:rFonts w:ascii="Times New Roman" w:hAnsi="Times New Roman"/>
          <w:sz w:val="28"/>
          <w:szCs w:val="28"/>
        </w:rPr>
        <w:t>онной сети «</w:t>
      </w:r>
      <w:r>
        <w:rPr>
          <w:rFonts w:ascii="Times New Roman" w:hAnsi="Times New Roman"/>
          <w:sz w:val="28"/>
          <w:szCs w:val="28"/>
        </w:rPr>
        <w:t>Интернет</w:t>
      </w:r>
      <w:r w:rsidR="00DE475A">
        <w:rPr>
          <w:rFonts w:ascii="Times New Roman" w:hAnsi="Times New Roman"/>
          <w:sz w:val="28"/>
          <w:szCs w:val="28"/>
        </w:rPr>
        <w:t>»</w:t>
      </w:r>
      <w:r>
        <w:rPr>
          <w:rFonts w:ascii="Times New Roman" w:hAnsi="Times New Roman"/>
          <w:sz w:val="28"/>
          <w:szCs w:val="28"/>
        </w:rPr>
        <w:t xml:space="preserve"> о предоставлении земельного участка для индивидуального жилищного строительства, ведения личного</w:t>
      </w:r>
      <w:proofErr w:type="gramEnd"/>
      <w:r>
        <w:rPr>
          <w:rFonts w:ascii="Times New Roman" w:hAnsi="Times New Roman"/>
          <w:sz w:val="28"/>
          <w:szCs w:val="28"/>
        </w:rPr>
        <w:t xml:space="preserve"> подсобного хозяйства, садоводства, дачного хозяйства или осуществления крестьянским (фермерским) хозяйством его деятельности;</w:t>
      </w:r>
    </w:p>
    <w:p w:rsidR="00107FF4" w:rsidRDefault="00107FF4" w:rsidP="001764DC">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2" w:history="1">
        <w:r>
          <w:rPr>
            <w:rFonts w:ascii="Times New Roman" w:hAnsi="Times New Roman"/>
            <w:color w:val="0000FF"/>
            <w:sz w:val="28"/>
            <w:szCs w:val="28"/>
          </w:rPr>
          <w:t>подпунктом 10 пункта 2 статьи 39.10</w:t>
        </w:r>
      </w:hyperlink>
      <w:r>
        <w:rPr>
          <w:rFonts w:ascii="Times New Roman" w:hAnsi="Times New Roman"/>
          <w:sz w:val="28"/>
          <w:szCs w:val="28"/>
        </w:rPr>
        <w:t xml:space="preserve"> </w:t>
      </w:r>
      <w:r w:rsidR="00C86AC2">
        <w:rPr>
          <w:rFonts w:ascii="Times New Roman" w:hAnsi="Times New Roman"/>
          <w:sz w:val="28"/>
          <w:szCs w:val="28"/>
        </w:rPr>
        <w:t>Земельного</w:t>
      </w:r>
      <w:r>
        <w:rPr>
          <w:rFonts w:ascii="Times New Roman" w:hAnsi="Times New Roman"/>
          <w:sz w:val="28"/>
          <w:szCs w:val="28"/>
        </w:rPr>
        <w:t xml:space="preserve"> Кодекса </w:t>
      </w:r>
      <w:r w:rsidR="00C86AC2">
        <w:rPr>
          <w:rFonts w:ascii="Times New Roman" w:hAnsi="Times New Roman"/>
          <w:sz w:val="28"/>
          <w:szCs w:val="28"/>
        </w:rPr>
        <w:t xml:space="preserve">Российской Федерации </w:t>
      </w:r>
      <w:r>
        <w:rPr>
          <w:rFonts w:ascii="Times New Roman" w:hAnsi="Times New Roman"/>
          <w:sz w:val="28"/>
          <w:szCs w:val="28"/>
        </w:rPr>
        <w:t>(гражданам и юридическим лицам в безвозмездное пользование для</w:t>
      </w:r>
      <w:proofErr w:type="gramEnd"/>
      <w:r>
        <w:rPr>
          <w:rFonts w:ascii="Times New Roman" w:hAnsi="Times New Roman"/>
          <w:sz w:val="28"/>
          <w:szCs w:val="28"/>
        </w:rPr>
        <w:t xml:space="preserve"> </w:t>
      </w:r>
      <w:proofErr w:type="gramStart"/>
      <w:r>
        <w:rPr>
          <w:rFonts w:ascii="Times New Roman" w:hAnsi="Times New Roman"/>
          <w:sz w:val="28"/>
          <w:szCs w:val="28"/>
        </w:rPr>
        <w:t xml:space="preserve">сельскохозяйственного, </w:t>
      </w:r>
      <w:proofErr w:type="spellStart"/>
      <w:r>
        <w:rPr>
          <w:rFonts w:ascii="Times New Roman" w:hAnsi="Times New Roman"/>
          <w:sz w:val="28"/>
          <w:szCs w:val="28"/>
        </w:rPr>
        <w:t>охотхозяйственного</w:t>
      </w:r>
      <w:proofErr w:type="spellEnd"/>
      <w:r>
        <w:rPr>
          <w:rFonts w:ascii="Times New Roman" w:hAnsi="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 предоставление земельного участка на заявленном виде прав не допускается;</w:t>
      </w:r>
    </w:p>
    <w:p w:rsidR="00107FF4" w:rsidRDefault="00107FF4" w:rsidP="00B17A20">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22) в отношении земельного участка, указанного в заявлен</w:t>
      </w:r>
      <w:proofErr w:type="gramStart"/>
      <w:r>
        <w:rPr>
          <w:rFonts w:ascii="Times New Roman" w:hAnsi="Times New Roman"/>
          <w:sz w:val="28"/>
          <w:szCs w:val="28"/>
        </w:rPr>
        <w:t>ии о е</w:t>
      </w:r>
      <w:proofErr w:type="gramEnd"/>
      <w:r>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0D245A">
        <w:rPr>
          <w:rFonts w:ascii="Times New Roman" w:hAnsi="Times New Roman"/>
          <w:sz w:val="28"/>
          <w:szCs w:val="28"/>
        </w:rPr>
        <w:t>.</w:t>
      </w:r>
    </w:p>
    <w:p w:rsidR="00107FF4" w:rsidRPr="00427AEA" w:rsidRDefault="000D245A" w:rsidP="00C93A24">
      <w:pPr>
        <w:numPr>
          <w:ilvl w:val="2"/>
          <w:numId w:val="39"/>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З</w:t>
      </w:r>
      <w:r w:rsidR="00107FF4" w:rsidRPr="00427AEA">
        <w:rPr>
          <w:rFonts w:ascii="Times New Roman" w:hAnsi="Times New Roman"/>
          <w:sz w:val="28"/>
          <w:szCs w:val="28"/>
        </w:rPr>
        <w:t xml:space="preserve">емельный участок, границы которого подлежат уточнению в соответствии с Федеральным </w:t>
      </w:r>
      <w:hyperlink r:id="rId13" w:history="1">
        <w:r w:rsidR="00107FF4" w:rsidRPr="00427AEA">
          <w:rPr>
            <w:rFonts w:ascii="Times New Roman" w:hAnsi="Times New Roman"/>
            <w:color w:val="0000FF"/>
            <w:sz w:val="28"/>
            <w:szCs w:val="28"/>
          </w:rPr>
          <w:t>законом</w:t>
        </w:r>
      </w:hyperlink>
      <w:r w:rsidR="00107FF4" w:rsidRPr="00427AEA">
        <w:rPr>
          <w:rFonts w:ascii="Times New Roman" w:hAnsi="Times New Roman"/>
          <w:sz w:val="28"/>
          <w:szCs w:val="28"/>
        </w:rPr>
        <w:t xml:space="preserve"> №221 </w:t>
      </w:r>
      <w:r w:rsidR="00792288">
        <w:rPr>
          <w:rFonts w:ascii="Times New Roman" w:hAnsi="Times New Roman"/>
          <w:sz w:val="28"/>
          <w:szCs w:val="28"/>
        </w:rPr>
        <w:t>«</w:t>
      </w:r>
      <w:r w:rsidR="00107FF4" w:rsidRPr="00427AEA">
        <w:rPr>
          <w:rFonts w:ascii="Times New Roman" w:hAnsi="Times New Roman"/>
          <w:sz w:val="28"/>
          <w:szCs w:val="28"/>
        </w:rPr>
        <w:t>О государственном кадастре недвижимости</w:t>
      </w:r>
      <w:r w:rsidR="00792288">
        <w:rPr>
          <w:rFonts w:ascii="Times New Roman" w:hAnsi="Times New Roman"/>
          <w:sz w:val="28"/>
          <w:szCs w:val="28"/>
        </w:rPr>
        <w:t>»</w:t>
      </w:r>
      <w:r w:rsidR="00107FF4" w:rsidRPr="00427AEA">
        <w:rPr>
          <w:rFonts w:ascii="Times New Roman" w:hAnsi="Times New Roman"/>
          <w:sz w:val="28"/>
          <w:szCs w:val="28"/>
        </w:rPr>
        <w:t xml:space="preserve">, не может быть предоставлен заявителю </w:t>
      </w:r>
      <w:proofErr w:type="gramStart"/>
      <w:r w:rsidR="00107FF4" w:rsidRPr="00427AEA">
        <w:rPr>
          <w:rFonts w:ascii="Times New Roman" w:hAnsi="Times New Roman"/>
          <w:sz w:val="28"/>
          <w:szCs w:val="28"/>
        </w:rPr>
        <w:t>по</w:t>
      </w:r>
      <w:proofErr w:type="gramEnd"/>
      <w:r w:rsidR="00107FF4" w:rsidRPr="00427AEA">
        <w:rPr>
          <w:rFonts w:ascii="Times New Roman" w:hAnsi="Times New Roman"/>
          <w:sz w:val="28"/>
          <w:szCs w:val="28"/>
        </w:rPr>
        <w:t xml:space="preserve"> основаниях:</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w:t>
      </w:r>
      <w:r w:rsidRPr="00427AEA">
        <w:rPr>
          <w:rFonts w:ascii="Times New Roman" w:hAnsi="Times New Roman"/>
          <w:sz w:val="28"/>
          <w:szCs w:val="28"/>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2)</w:t>
      </w:r>
      <w:r w:rsidRPr="00427AEA">
        <w:rPr>
          <w:rFonts w:ascii="Times New Roman" w:hAnsi="Times New Roman"/>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гражданам и юридическим лицам для сельскохозяйственного, </w:t>
      </w:r>
      <w:proofErr w:type="spellStart"/>
      <w:r w:rsidRPr="00427AEA">
        <w:rPr>
          <w:rFonts w:ascii="Times New Roman" w:hAnsi="Times New Roman"/>
          <w:sz w:val="28"/>
          <w:szCs w:val="28"/>
        </w:rPr>
        <w:t>охотхозяйственного</w:t>
      </w:r>
      <w:proofErr w:type="spellEnd"/>
      <w:r w:rsidRPr="00427AEA">
        <w:rPr>
          <w:rFonts w:ascii="Times New Roman" w:hAnsi="Times New Roman"/>
          <w:sz w:val="28"/>
          <w:szCs w:val="28"/>
        </w:rPr>
        <w:t>, лесохозяйственного и иного использования, не предусматривающего строительства зданий, сооружений</w:t>
      </w:r>
      <w:proofErr w:type="gramEnd"/>
      <w:r w:rsidRPr="00427AEA">
        <w:rPr>
          <w:rFonts w:ascii="Times New Roman" w:hAnsi="Times New Roman"/>
          <w:sz w:val="28"/>
          <w:szCs w:val="28"/>
        </w:rPr>
        <w:t xml:space="preserve">, </w:t>
      </w:r>
      <w:proofErr w:type="gramStart"/>
      <w:r w:rsidRPr="00427AEA">
        <w:rPr>
          <w:rFonts w:ascii="Times New Roman" w:hAnsi="Times New Roman"/>
          <w:sz w:val="28"/>
          <w:szCs w:val="28"/>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3)</w:t>
      </w:r>
      <w:r w:rsidRPr="00427AEA">
        <w:rPr>
          <w:rFonts w:ascii="Times New Roman" w:hAnsi="Times New Roman"/>
          <w:sz w:val="28"/>
          <w:szCs w:val="28"/>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w:t>
      </w:r>
      <w:r w:rsidRPr="00427AEA">
        <w:rPr>
          <w:rFonts w:ascii="Times New Roman" w:hAnsi="Times New Roman"/>
          <w:sz w:val="28"/>
          <w:szCs w:val="28"/>
        </w:rPr>
        <w:lastRenderedPageBreak/>
        <w:t>организации либо этой некоммерческой организации, если земельный участок относится к имуществу общего пользования;</w:t>
      </w:r>
      <w:proofErr w:type="gramEnd"/>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4)</w:t>
      </w:r>
      <w:r w:rsidRPr="00427AEA">
        <w:rPr>
          <w:rFonts w:ascii="Times New Roman" w:hAnsi="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которых может осуществляться на землях или земельных участках,</w:t>
      </w:r>
      <w:r w:rsidR="00CB4965">
        <w:rPr>
          <w:rFonts w:ascii="Times New Roman" w:hAnsi="Times New Roman"/>
          <w:sz w:val="28"/>
          <w:szCs w:val="28"/>
        </w:rPr>
        <w:t xml:space="preserve"> </w:t>
      </w:r>
      <w:r>
        <w:rPr>
          <w:rFonts w:ascii="Times New Roman" w:hAnsi="Times New Roman"/>
          <w:sz w:val="28"/>
          <w:szCs w:val="28"/>
        </w:rPr>
        <w:t>государственная собственность на</w:t>
      </w:r>
      <w:proofErr w:type="gramEnd"/>
      <w:r w:rsidR="00CB4965">
        <w:rPr>
          <w:rFonts w:ascii="Times New Roman" w:hAnsi="Times New Roman"/>
          <w:sz w:val="28"/>
          <w:szCs w:val="28"/>
        </w:rPr>
        <w:t xml:space="preserve"> </w:t>
      </w:r>
      <w:proofErr w:type="gramStart"/>
      <w:r>
        <w:rPr>
          <w:rFonts w:ascii="Times New Roman" w:hAnsi="Times New Roman"/>
          <w:sz w:val="28"/>
          <w:szCs w:val="28"/>
        </w:rPr>
        <w:t>которые не разграничена</w:t>
      </w:r>
      <w:r w:rsidRPr="00427AEA">
        <w:rPr>
          <w:rFonts w:ascii="Times New Roman" w:hAnsi="Times New Roman"/>
          <w:sz w:val="28"/>
          <w:szCs w:val="28"/>
        </w:rPr>
        <w:t xml:space="preserve"> или </w:t>
      </w:r>
      <w:r>
        <w:rPr>
          <w:rFonts w:ascii="Times New Roman" w:hAnsi="Times New Roman"/>
          <w:sz w:val="28"/>
          <w:szCs w:val="28"/>
        </w:rPr>
        <w:t>находящегося</w:t>
      </w:r>
      <w:r w:rsidR="00CB4965">
        <w:rPr>
          <w:rFonts w:ascii="Times New Roman" w:hAnsi="Times New Roman"/>
          <w:sz w:val="28"/>
          <w:szCs w:val="28"/>
        </w:rPr>
        <w:t xml:space="preserve"> </w:t>
      </w:r>
      <w:r>
        <w:rPr>
          <w:rFonts w:ascii="Times New Roman" w:hAnsi="Times New Roman"/>
          <w:sz w:val="28"/>
          <w:szCs w:val="28"/>
        </w:rPr>
        <w:t xml:space="preserve">в </w:t>
      </w:r>
      <w:r w:rsidRPr="00427AEA">
        <w:rPr>
          <w:rFonts w:ascii="Times New Roman" w:hAnsi="Times New Roman"/>
          <w:sz w:val="28"/>
          <w:szCs w:val="28"/>
        </w:rPr>
        <w:t>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roofErr w:type="gramEnd"/>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5)</w:t>
      </w:r>
      <w:r w:rsidRPr="00427AEA">
        <w:rPr>
          <w:rFonts w:ascii="Times New Roman" w:hAnsi="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427AEA">
        <w:rPr>
          <w:rFonts w:ascii="Times New Roman" w:hAnsi="Times New Roman"/>
          <w:sz w:val="28"/>
          <w:szCs w:val="28"/>
        </w:rPr>
        <w:t xml:space="preserve"> незавершенного строительства;</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427AEA">
        <w:rPr>
          <w:rFonts w:ascii="Times New Roman" w:hAnsi="Times New Roman"/>
          <w:sz w:val="28"/>
          <w:szCs w:val="28"/>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7)</w:t>
      </w:r>
      <w:r w:rsidRPr="00427AEA">
        <w:rPr>
          <w:rFonts w:ascii="Times New Roman" w:hAnsi="Times New Roman"/>
          <w:sz w:val="28"/>
          <w:szCs w:val="28"/>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427AEA">
        <w:rPr>
          <w:rFonts w:ascii="Times New Roman" w:hAnsi="Times New Roman"/>
          <w:sz w:val="28"/>
          <w:szCs w:val="28"/>
        </w:rPr>
        <w:t xml:space="preserve"> для целей резервирования;</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8)</w:t>
      </w:r>
      <w:r w:rsidRPr="00427AEA">
        <w:rPr>
          <w:rFonts w:ascii="Times New Roman" w:hAnsi="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9)</w:t>
      </w:r>
      <w:r w:rsidRPr="00427AEA">
        <w:rPr>
          <w:rFonts w:ascii="Times New Roman" w:hAnsi="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w:t>
      </w:r>
      <w:r w:rsidRPr="00427AEA">
        <w:rPr>
          <w:rFonts w:ascii="Times New Roman" w:hAnsi="Times New Roman"/>
          <w:sz w:val="28"/>
          <w:szCs w:val="28"/>
        </w:rPr>
        <w:lastRenderedPageBreak/>
        <w:t>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427AEA">
        <w:rPr>
          <w:rFonts w:ascii="Times New Roman" w:hAnsi="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10)</w:t>
      </w:r>
      <w:r w:rsidRPr="00427AEA">
        <w:rPr>
          <w:rFonts w:ascii="Times New Roman" w:hAnsi="Times New Roman"/>
          <w:sz w:val="28"/>
          <w:szCs w:val="28"/>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427AEA">
        <w:rPr>
          <w:rFonts w:ascii="Times New Roman" w:hAnsi="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w:t>
      </w:r>
      <w:r w:rsidRPr="00427AEA">
        <w:rPr>
          <w:rFonts w:ascii="Times New Roman" w:hAnsi="Times New Roman"/>
          <w:sz w:val="28"/>
          <w:szCs w:val="28"/>
        </w:rPr>
        <w:t xml:space="preserve"> указанный в заявлении о предоставлении земельного участка земельный участок является предметом аукциона, </w:t>
      </w:r>
      <w:proofErr w:type="gramStart"/>
      <w:r w:rsidRPr="00427AEA">
        <w:rPr>
          <w:rFonts w:ascii="Times New Roman" w:hAnsi="Times New Roman"/>
          <w:sz w:val="28"/>
          <w:szCs w:val="28"/>
        </w:rPr>
        <w:t>извещение</w:t>
      </w:r>
      <w:proofErr w:type="gramEnd"/>
      <w:r w:rsidRPr="00427AEA">
        <w:rPr>
          <w:rFonts w:ascii="Times New Roman" w:hAnsi="Times New Roman"/>
          <w:sz w:val="28"/>
          <w:szCs w:val="28"/>
        </w:rPr>
        <w:t xml:space="preserve"> о проведении которого размещено на официальном сайте Российской Федерации в информаци</w:t>
      </w:r>
      <w:r w:rsidR="009F57B7">
        <w:rPr>
          <w:rFonts w:ascii="Times New Roman" w:hAnsi="Times New Roman"/>
          <w:sz w:val="28"/>
          <w:szCs w:val="28"/>
        </w:rPr>
        <w:t>онно-телекоммуникационной сети «</w:t>
      </w:r>
      <w:r w:rsidRPr="00427AEA">
        <w:rPr>
          <w:rFonts w:ascii="Times New Roman" w:hAnsi="Times New Roman"/>
          <w:sz w:val="28"/>
          <w:szCs w:val="28"/>
        </w:rPr>
        <w:t>Интернет</w:t>
      </w:r>
      <w:r w:rsidR="009F57B7">
        <w:rPr>
          <w:rFonts w:ascii="Times New Roman" w:hAnsi="Times New Roman"/>
          <w:sz w:val="28"/>
          <w:szCs w:val="28"/>
        </w:rPr>
        <w:t>»</w:t>
      </w:r>
      <w:r w:rsidRPr="00427AEA">
        <w:rPr>
          <w:rFonts w:ascii="Times New Roman" w:hAnsi="Times New Roman"/>
          <w:sz w:val="28"/>
          <w:szCs w:val="28"/>
        </w:rPr>
        <w:t xml:space="preserve"> для размещения информации о проведении торгов, определенном Правительством Российской Федерации;</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12)</w:t>
      </w:r>
      <w:r w:rsidRPr="00427AEA">
        <w:rPr>
          <w:rFonts w:ascii="Times New Roman" w:hAnsi="Times New Roman"/>
          <w:sz w:val="28"/>
          <w:szCs w:val="28"/>
        </w:rPr>
        <w:t xml:space="preserve">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иным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w:t>
      </w:r>
      <w:proofErr w:type="gramEnd"/>
      <w:r w:rsidRPr="00427AEA">
        <w:rPr>
          <w:rFonts w:ascii="Times New Roman" w:hAnsi="Times New Roman"/>
          <w:sz w:val="28"/>
          <w:szCs w:val="28"/>
        </w:rPr>
        <w:t xml:space="preserve"> этого аукциона;</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w:t>
      </w:r>
      <w:r w:rsidRPr="00427AEA">
        <w:rPr>
          <w:rFonts w:ascii="Times New Roman" w:hAnsi="Times New Roman"/>
          <w:sz w:val="28"/>
          <w:szCs w:val="28"/>
        </w:rPr>
        <w:t xml:space="preserve"> в отношении земельного участка, указанного в заявлен</w:t>
      </w:r>
      <w:proofErr w:type="gramStart"/>
      <w:r w:rsidRPr="00427AEA">
        <w:rPr>
          <w:rFonts w:ascii="Times New Roman" w:hAnsi="Times New Roman"/>
          <w:sz w:val="28"/>
          <w:szCs w:val="28"/>
        </w:rPr>
        <w:t>ии о е</w:t>
      </w:r>
      <w:proofErr w:type="gramEnd"/>
      <w:r w:rsidRPr="00427AEA">
        <w:rPr>
          <w:rFonts w:ascii="Times New Roman" w:hAnsi="Times New Roman"/>
          <w:sz w:val="28"/>
          <w:szCs w:val="28"/>
        </w:rPr>
        <w:t>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w:t>
      </w:r>
      <w:r w:rsidRPr="00427AEA">
        <w:rPr>
          <w:rFonts w:ascii="Times New Roman" w:hAnsi="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15)</w:t>
      </w:r>
      <w:r w:rsidRPr="00427AEA">
        <w:rPr>
          <w:rFonts w:ascii="Times New Roman" w:hAnsi="Times New Roman"/>
          <w:sz w:val="28"/>
          <w:szCs w:val="28"/>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w:t>
      </w:r>
      <w:proofErr w:type="gramEnd"/>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16) </w:t>
      </w:r>
      <w:r w:rsidRPr="00427AEA">
        <w:rPr>
          <w:rFonts w:ascii="Times New Roman" w:hAnsi="Times New Roman"/>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lastRenderedPageBreak/>
        <w:t>17)</w:t>
      </w:r>
      <w:r w:rsidRPr="00427AEA">
        <w:rPr>
          <w:rFonts w:ascii="Times New Roman" w:hAnsi="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w:t>
      </w:r>
      <w:r w:rsidRPr="00427AEA">
        <w:rPr>
          <w:rFonts w:ascii="Times New Roman" w:hAnsi="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w:t>
      </w:r>
      <w:r w:rsidRPr="00427AEA">
        <w:rPr>
          <w:rFonts w:ascii="Times New Roman" w:hAnsi="Times New Roman"/>
          <w:sz w:val="28"/>
          <w:szCs w:val="28"/>
        </w:rPr>
        <w:t xml:space="preserve"> предоставление земельного участка на заявленном виде прав не допускается;</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20)</w:t>
      </w:r>
      <w:r w:rsidRPr="00427AEA">
        <w:rPr>
          <w:rFonts w:ascii="Times New Roman" w:hAnsi="Times New Roman"/>
          <w:sz w:val="28"/>
          <w:szCs w:val="28"/>
        </w:rPr>
        <w:t xml:space="preserve"> в отношении земельного участка, указанного в заявлен</w:t>
      </w:r>
      <w:proofErr w:type="gramStart"/>
      <w:r w:rsidRPr="00427AEA">
        <w:rPr>
          <w:rFonts w:ascii="Times New Roman" w:hAnsi="Times New Roman"/>
          <w:sz w:val="28"/>
          <w:szCs w:val="28"/>
        </w:rPr>
        <w:t>ии о е</w:t>
      </w:r>
      <w:proofErr w:type="gramEnd"/>
      <w:r w:rsidRPr="00427AEA">
        <w:rPr>
          <w:rFonts w:ascii="Times New Roman" w:hAnsi="Times New Roman"/>
          <w:sz w:val="28"/>
          <w:szCs w:val="28"/>
        </w:rPr>
        <w:t>го предоставлении, не установлен вид разрешенного использования;</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w:t>
      </w:r>
      <w:r w:rsidRPr="00427AEA">
        <w:rPr>
          <w:rFonts w:ascii="Times New Roman" w:hAnsi="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22)</w:t>
      </w:r>
      <w:r w:rsidRPr="00427AEA">
        <w:rPr>
          <w:rFonts w:ascii="Times New Roman" w:hAnsi="Times New Roman"/>
          <w:sz w:val="28"/>
          <w:szCs w:val="28"/>
        </w:rPr>
        <w:t xml:space="preserve"> в отношении земельного участка, указанного в заявлен</w:t>
      </w:r>
      <w:proofErr w:type="gramStart"/>
      <w:r w:rsidRPr="00427AEA">
        <w:rPr>
          <w:rFonts w:ascii="Times New Roman" w:hAnsi="Times New Roman"/>
          <w:sz w:val="28"/>
          <w:szCs w:val="28"/>
        </w:rPr>
        <w:t>ии о е</w:t>
      </w:r>
      <w:proofErr w:type="gramEnd"/>
      <w:r w:rsidRPr="00427AEA">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07FF4" w:rsidRPr="00427AEA" w:rsidRDefault="00107FF4" w:rsidP="00C0141F">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23)</w:t>
      </w:r>
      <w:r w:rsidRPr="00427AEA">
        <w:rPr>
          <w:rFonts w:ascii="Times New Roman" w:hAnsi="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427AEA">
        <w:rPr>
          <w:rFonts w:ascii="Times New Roman" w:hAnsi="Times New Roman"/>
          <w:sz w:val="28"/>
          <w:szCs w:val="28"/>
        </w:rPr>
        <w:t xml:space="preserve"> сносу или реконструкции</w:t>
      </w:r>
      <w:r w:rsidR="000D245A">
        <w:rPr>
          <w:rFonts w:ascii="Times New Roman" w:hAnsi="Times New Roman"/>
          <w:sz w:val="28"/>
          <w:szCs w:val="28"/>
        </w:rPr>
        <w:t>.</w:t>
      </w:r>
    </w:p>
    <w:p w:rsidR="00107FF4" w:rsidRPr="00C821F9" w:rsidRDefault="000D245A" w:rsidP="00C93A24">
      <w:pPr>
        <w:pStyle w:val="ConsPlusNormal"/>
        <w:numPr>
          <w:ilvl w:val="2"/>
          <w:numId w:val="39"/>
        </w:numPr>
        <w:ind w:left="0" w:firstLine="540"/>
        <w:jc w:val="both"/>
        <w:rPr>
          <w:rFonts w:ascii="Times New Roman" w:hAnsi="Times New Roman"/>
          <w:sz w:val="28"/>
          <w:szCs w:val="28"/>
        </w:rPr>
      </w:pPr>
      <w:r>
        <w:rPr>
          <w:rFonts w:ascii="Times New Roman" w:hAnsi="Times New Roman"/>
          <w:sz w:val="28"/>
          <w:szCs w:val="28"/>
        </w:rPr>
        <w:t>З</w:t>
      </w:r>
      <w:r w:rsidR="00107FF4" w:rsidRPr="00C821F9">
        <w:rPr>
          <w:rFonts w:ascii="Times New Roman" w:hAnsi="Times New Roman"/>
          <w:sz w:val="28"/>
          <w:szCs w:val="28"/>
        </w:rPr>
        <w:t>емельный участок, на который претендует заявитель, изъят из оборота или ограничен в обороте в соответствии с федеральным законодательством и не допускается его нахождение в частной собственности</w:t>
      </w:r>
      <w:r w:rsidR="00107FF4">
        <w:rPr>
          <w:rFonts w:ascii="Times New Roman" w:hAnsi="Times New Roman"/>
          <w:sz w:val="28"/>
          <w:szCs w:val="28"/>
        </w:rPr>
        <w:t xml:space="preserve"> (в случае подачи заявления о предоставлении земельного участка в собственность)</w:t>
      </w:r>
      <w:r w:rsidR="00E8799F">
        <w:rPr>
          <w:rFonts w:ascii="Times New Roman" w:hAnsi="Times New Roman"/>
          <w:sz w:val="28"/>
          <w:szCs w:val="28"/>
        </w:rPr>
        <w:t>.</w:t>
      </w:r>
    </w:p>
    <w:p w:rsidR="00107FF4" w:rsidRPr="000E6C84" w:rsidRDefault="00107FF4" w:rsidP="00262E0B">
      <w:pPr>
        <w:pStyle w:val="ConsPlusNormal"/>
        <w:ind w:firstLine="540"/>
        <w:jc w:val="both"/>
        <w:rPr>
          <w:rFonts w:ascii="Times New Roman" w:hAnsi="Times New Roman" w:cs="Times New Roman"/>
          <w:sz w:val="28"/>
          <w:szCs w:val="28"/>
        </w:rPr>
      </w:pPr>
      <w:r w:rsidRPr="000E6C84">
        <w:rPr>
          <w:rFonts w:ascii="Times New Roman" w:hAnsi="Times New Roman" w:cs="Times New Roman"/>
          <w:sz w:val="28"/>
          <w:szCs w:val="28"/>
        </w:rPr>
        <w:t>Перечень оснований для отказа в предоставлении государственной услуги является исчерпывающим.</w:t>
      </w:r>
    </w:p>
    <w:p w:rsidR="00107FF4" w:rsidRPr="000E6C84" w:rsidRDefault="00107FF4" w:rsidP="00C93A24">
      <w:pPr>
        <w:pStyle w:val="ConsPlusNormal"/>
        <w:numPr>
          <w:ilvl w:val="2"/>
          <w:numId w:val="39"/>
        </w:numPr>
        <w:ind w:left="0" w:firstLine="540"/>
        <w:jc w:val="both"/>
        <w:rPr>
          <w:rFonts w:ascii="Times New Roman" w:hAnsi="Times New Roman" w:cs="Times New Roman"/>
          <w:sz w:val="28"/>
          <w:szCs w:val="28"/>
        </w:rPr>
      </w:pPr>
      <w:r w:rsidRPr="000E6C84">
        <w:rPr>
          <w:rFonts w:ascii="Times New Roman" w:hAnsi="Times New Roman" w:cs="Times New Roman"/>
          <w:sz w:val="28"/>
          <w:szCs w:val="28"/>
        </w:rPr>
        <w:t xml:space="preserve">Решение об отказе в предоставлении государственной услуги подписывается </w:t>
      </w:r>
      <w:r>
        <w:rPr>
          <w:rFonts w:ascii="Times New Roman" w:hAnsi="Times New Roman" w:cs="Times New Roman"/>
          <w:sz w:val="28"/>
          <w:szCs w:val="28"/>
        </w:rPr>
        <w:t xml:space="preserve">должностным лицом ОМС </w:t>
      </w:r>
      <w:r w:rsidRPr="000E6C84">
        <w:rPr>
          <w:rFonts w:ascii="Times New Roman" w:hAnsi="Times New Roman" w:cs="Times New Roman"/>
          <w:sz w:val="28"/>
          <w:szCs w:val="28"/>
        </w:rPr>
        <w:t>и с указанием причин отказа выдается заявителю</w:t>
      </w:r>
      <w:r>
        <w:rPr>
          <w:rFonts w:ascii="Times New Roman" w:hAnsi="Times New Roman" w:cs="Times New Roman"/>
          <w:sz w:val="28"/>
          <w:szCs w:val="28"/>
        </w:rPr>
        <w:t xml:space="preserve"> лично</w:t>
      </w:r>
      <w:r w:rsidR="00CB4965">
        <w:rPr>
          <w:rFonts w:ascii="Times New Roman" w:hAnsi="Times New Roman" w:cs="Times New Roman"/>
          <w:sz w:val="28"/>
          <w:szCs w:val="28"/>
        </w:rPr>
        <w:t>,</w:t>
      </w:r>
      <w:r>
        <w:rPr>
          <w:rFonts w:ascii="Times New Roman" w:hAnsi="Times New Roman" w:cs="Times New Roman"/>
          <w:sz w:val="28"/>
          <w:szCs w:val="28"/>
        </w:rPr>
        <w:t xml:space="preserve"> либо направляется по почте</w:t>
      </w:r>
      <w:r w:rsidR="00CB4965">
        <w:rPr>
          <w:rFonts w:ascii="Times New Roman" w:hAnsi="Times New Roman" w:cs="Times New Roman"/>
          <w:sz w:val="28"/>
          <w:szCs w:val="28"/>
        </w:rPr>
        <w:t>,</w:t>
      </w:r>
      <w:r>
        <w:rPr>
          <w:rFonts w:ascii="Times New Roman" w:hAnsi="Times New Roman" w:cs="Times New Roman"/>
          <w:sz w:val="28"/>
          <w:szCs w:val="28"/>
        </w:rPr>
        <w:t xml:space="preserve"> либо выдается через </w:t>
      </w:r>
      <w:r w:rsidR="000D245A">
        <w:rPr>
          <w:rFonts w:ascii="Times New Roman" w:hAnsi="Times New Roman" w:cs="Times New Roman"/>
          <w:sz w:val="28"/>
          <w:szCs w:val="28"/>
        </w:rPr>
        <w:t>МФЦ</w:t>
      </w:r>
      <w:r>
        <w:rPr>
          <w:rFonts w:ascii="Times New Roman" w:hAnsi="Times New Roman" w:cs="Times New Roman"/>
          <w:sz w:val="28"/>
          <w:szCs w:val="28"/>
        </w:rPr>
        <w:t xml:space="preserve"> не позднее следующего рабочего дня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об отказе в предоставлении государственной услуги</w:t>
      </w:r>
      <w:r w:rsidRPr="000E6C84">
        <w:rPr>
          <w:rFonts w:ascii="Times New Roman" w:hAnsi="Times New Roman" w:cs="Times New Roman"/>
          <w:sz w:val="28"/>
          <w:szCs w:val="28"/>
        </w:rPr>
        <w:t>.</w:t>
      </w:r>
    </w:p>
    <w:p w:rsidR="00107FF4" w:rsidRDefault="00107FF4" w:rsidP="00C93A24">
      <w:pPr>
        <w:pStyle w:val="ConsPlusNormal"/>
        <w:numPr>
          <w:ilvl w:val="2"/>
          <w:numId w:val="39"/>
        </w:numPr>
        <w:ind w:left="0" w:firstLine="540"/>
        <w:jc w:val="both"/>
        <w:rPr>
          <w:rFonts w:ascii="Times New Roman" w:hAnsi="Times New Roman" w:cs="Times New Roman"/>
          <w:sz w:val="28"/>
          <w:szCs w:val="28"/>
        </w:rPr>
      </w:pPr>
      <w:proofErr w:type="gramStart"/>
      <w:r w:rsidRPr="000E6C84">
        <w:rPr>
          <w:rFonts w:ascii="Times New Roman" w:hAnsi="Times New Roman" w:cs="Times New Roman"/>
          <w:sz w:val="28"/>
          <w:szCs w:val="28"/>
        </w:rPr>
        <w:t xml:space="preserve">Решение об отказе в предоставлении государственной услуги по </w:t>
      </w:r>
      <w:r>
        <w:rPr>
          <w:rFonts w:ascii="Times New Roman" w:hAnsi="Times New Roman" w:cs="Times New Roman"/>
          <w:sz w:val="28"/>
          <w:szCs w:val="28"/>
        </w:rPr>
        <w:t>заявлению</w:t>
      </w:r>
      <w:r w:rsidRPr="000E6C84">
        <w:rPr>
          <w:rFonts w:ascii="Times New Roman" w:hAnsi="Times New Roman" w:cs="Times New Roman"/>
          <w:sz w:val="28"/>
          <w:szCs w:val="28"/>
        </w:rPr>
        <w:t xml:space="preserve">, поданному в электронной форме, подписывается </w:t>
      </w:r>
      <w:r>
        <w:rPr>
          <w:rFonts w:ascii="Times New Roman" w:hAnsi="Times New Roman" w:cs="Times New Roman"/>
          <w:sz w:val="28"/>
          <w:szCs w:val="28"/>
        </w:rPr>
        <w:t>уполномоченным лицом ОМС</w:t>
      </w:r>
      <w:r w:rsidRPr="000E6C84">
        <w:rPr>
          <w:rFonts w:ascii="Times New Roman" w:hAnsi="Times New Roman" w:cs="Times New Roman"/>
          <w:sz w:val="28"/>
          <w:szCs w:val="28"/>
        </w:rPr>
        <w:t xml:space="preserve"> с использованием электронной цифровой подписи (электронной подписи) и направляется заявителю по электронной почте и (или) через </w:t>
      </w:r>
      <w:r>
        <w:rPr>
          <w:rFonts w:ascii="Times New Roman" w:hAnsi="Times New Roman" w:cs="Times New Roman"/>
          <w:sz w:val="28"/>
          <w:szCs w:val="28"/>
        </w:rPr>
        <w:t xml:space="preserve">Единый портал государственных и муниципальных услуг либо Портал государственных и </w:t>
      </w:r>
      <w:r>
        <w:rPr>
          <w:rFonts w:ascii="Times New Roman" w:hAnsi="Times New Roman" w:cs="Times New Roman"/>
          <w:sz w:val="28"/>
          <w:szCs w:val="28"/>
        </w:rPr>
        <w:lastRenderedPageBreak/>
        <w:t>муниципальных услуг (функций) Московской области</w:t>
      </w:r>
      <w:r w:rsidRPr="000E6C84">
        <w:rPr>
          <w:rFonts w:ascii="Times New Roman" w:hAnsi="Times New Roman" w:cs="Times New Roman"/>
          <w:sz w:val="28"/>
          <w:szCs w:val="28"/>
        </w:rPr>
        <w:t xml:space="preserve"> не позднее следующего рабочего дня с даты принятия решения об отказе в</w:t>
      </w:r>
      <w:proofErr w:type="gramEnd"/>
      <w:r w:rsidR="00CB4965">
        <w:rPr>
          <w:rFonts w:ascii="Times New Roman" w:hAnsi="Times New Roman" w:cs="Times New Roman"/>
          <w:sz w:val="28"/>
          <w:szCs w:val="28"/>
        </w:rPr>
        <w:t xml:space="preserve"> </w:t>
      </w:r>
      <w:proofErr w:type="gramStart"/>
      <w:r w:rsidRPr="000E6C84">
        <w:rPr>
          <w:rFonts w:ascii="Times New Roman" w:hAnsi="Times New Roman" w:cs="Times New Roman"/>
          <w:sz w:val="28"/>
          <w:szCs w:val="28"/>
        </w:rPr>
        <w:t>предоставле</w:t>
      </w:r>
      <w:r>
        <w:rPr>
          <w:rFonts w:ascii="Times New Roman" w:hAnsi="Times New Roman" w:cs="Times New Roman"/>
          <w:sz w:val="28"/>
          <w:szCs w:val="28"/>
        </w:rPr>
        <w:t>нии</w:t>
      </w:r>
      <w:proofErr w:type="gramEnd"/>
      <w:r>
        <w:rPr>
          <w:rFonts w:ascii="Times New Roman" w:hAnsi="Times New Roman" w:cs="Times New Roman"/>
          <w:sz w:val="28"/>
          <w:szCs w:val="28"/>
        </w:rPr>
        <w:t xml:space="preserve"> государственной услуги (если иное не предусмотрено законодательством Российской Федерации).</w:t>
      </w:r>
    </w:p>
    <w:p w:rsidR="00107FF4" w:rsidRPr="006C5ED2" w:rsidRDefault="00107FF4" w:rsidP="00C93A24">
      <w:pPr>
        <w:pStyle w:val="ConsPlusNormal"/>
        <w:numPr>
          <w:ilvl w:val="1"/>
          <w:numId w:val="39"/>
        </w:numPr>
        <w:ind w:left="0" w:firstLine="540"/>
        <w:rPr>
          <w:rFonts w:ascii="Times New Roman" w:hAnsi="Times New Roman" w:cs="Times New Roman"/>
          <w:sz w:val="28"/>
          <w:szCs w:val="28"/>
        </w:rPr>
      </w:pPr>
      <w:r w:rsidRPr="006C5ED2">
        <w:rPr>
          <w:rFonts w:ascii="Times New Roman" w:hAnsi="Times New Roman" w:cs="Times New Roman"/>
          <w:sz w:val="28"/>
          <w:szCs w:val="28"/>
        </w:rPr>
        <w:t>Заявитель вправе отказаться от предоставления государственной услуги на основании личного письменного заявления.</w:t>
      </w:r>
    </w:p>
    <w:p w:rsidR="00107FF4" w:rsidRPr="006C5ED2" w:rsidRDefault="00107FF4" w:rsidP="00C93A24">
      <w:pPr>
        <w:pStyle w:val="ConsPlusNormal"/>
        <w:numPr>
          <w:ilvl w:val="1"/>
          <w:numId w:val="39"/>
        </w:numPr>
        <w:ind w:left="0" w:firstLine="540"/>
        <w:rPr>
          <w:rFonts w:ascii="Times New Roman" w:hAnsi="Times New Roman" w:cs="Times New Roman"/>
          <w:sz w:val="28"/>
          <w:szCs w:val="28"/>
        </w:rPr>
      </w:pPr>
      <w:r w:rsidRPr="006C5ED2">
        <w:rPr>
          <w:rFonts w:ascii="Times New Roman" w:hAnsi="Times New Roman" w:cs="Times New Roman"/>
          <w:sz w:val="28"/>
          <w:szCs w:val="28"/>
        </w:rPr>
        <w:t>В случае письменного отказа от предоставления государственной услуги заявитель вправе обратиться вновь с заявлением о ее предоставлении и необходимыми документами.</w:t>
      </w:r>
    </w:p>
    <w:p w:rsidR="00107FF4" w:rsidRPr="00427AEA" w:rsidRDefault="00107FF4" w:rsidP="00206579">
      <w:pPr>
        <w:widowControl w:val="0"/>
        <w:tabs>
          <w:tab w:val="left" w:pos="1276"/>
        </w:tabs>
        <w:autoSpaceDE w:val="0"/>
        <w:autoSpaceDN w:val="0"/>
        <w:adjustRightInd w:val="0"/>
        <w:spacing w:after="0" w:line="240" w:lineRule="auto"/>
        <w:jc w:val="center"/>
        <w:outlineLvl w:val="2"/>
        <w:rPr>
          <w:rFonts w:ascii="Times New Roman" w:hAnsi="Times New Roman"/>
          <w:b/>
          <w:sz w:val="28"/>
          <w:szCs w:val="28"/>
        </w:rPr>
      </w:pPr>
    </w:p>
    <w:p w:rsidR="00107FF4" w:rsidRDefault="00107FF4" w:rsidP="00C93A24">
      <w:pPr>
        <w:pStyle w:val="ConsPlusNormal"/>
        <w:widowControl/>
        <w:numPr>
          <w:ilvl w:val="0"/>
          <w:numId w:val="39"/>
        </w:numPr>
        <w:tabs>
          <w:tab w:val="num" w:pos="502"/>
        </w:tabs>
        <w:ind w:left="0" w:firstLine="567"/>
        <w:jc w:val="center"/>
        <w:outlineLvl w:val="1"/>
        <w:rPr>
          <w:rFonts w:ascii="Times New Roman" w:hAnsi="Times New Roman" w:cs="Times New Roman"/>
          <w:sz w:val="28"/>
          <w:szCs w:val="28"/>
        </w:rPr>
      </w:pPr>
      <w:r>
        <w:rPr>
          <w:rFonts w:ascii="Times New Roman" w:hAnsi="Times New Roman" w:cs="Times New Roman"/>
          <w:sz w:val="28"/>
          <w:szCs w:val="28"/>
        </w:rPr>
        <w:t xml:space="preserve"> Перечень у</w:t>
      </w:r>
      <w:r w:rsidRPr="000E6C84">
        <w:rPr>
          <w:rFonts w:ascii="Times New Roman" w:hAnsi="Times New Roman" w:cs="Times New Roman"/>
          <w:sz w:val="28"/>
          <w:szCs w:val="28"/>
        </w:rPr>
        <w:t>слуг, необходимы</w:t>
      </w:r>
      <w:r>
        <w:rPr>
          <w:rFonts w:ascii="Times New Roman" w:hAnsi="Times New Roman" w:cs="Times New Roman"/>
          <w:sz w:val="28"/>
          <w:szCs w:val="28"/>
        </w:rPr>
        <w:t>х</w:t>
      </w:r>
      <w:r w:rsidRPr="000E6C84">
        <w:rPr>
          <w:rFonts w:ascii="Times New Roman" w:hAnsi="Times New Roman" w:cs="Times New Roman"/>
          <w:sz w:val="28"/>
          <w:szCs w:val="28"/>
        </w:rPr>
        <w:t xml:space="preserve"> и обязательны</w:t>
      </w:r>
      <w:r>
        <w:rPr>
          <w:rFonts w:ascii="Times New Roman" w:hAnsi="Times New Roman" w:cs="Times New Roman"/>
          <w:sz w:val="28"/>
          <w:szCs w:val="28"/>
        </w:rPr>
        <w:t xml:space="preserve">х </w:t>
      </w:r>
      <w:r w:rsidRPr="00E07CFF">
        <w:rPr>
          <w:rFonts w:ascii="Times New Roman" w:hAnsi="Times New Roman" w:cs="Times New Roman"/>
          <w:sz w:val="28"/>
          <w:szCs w:val="28"/>
        </w:rPr>
        <w:t>для предоставления государственной услуги</w:t>
      </w:r>
    </w:p>
    <w:p w:rsidR="00C93A24" w:rsidRPr="00E07CFF" w:rsidRDefault="00C93A24" w:rsidP="00C93A24">
      <w:pPr>
        <w:pStyle w:val="ConsPlusNormal"/>
        <w:widowControl/>
        <w:ind w:left="567" w:firstLine="0"/>
        <w:outlineLvl w:val="1"/>
        <w:rPr>
          <w:rFonts w:ascii="Times New Roman" w:hAnsi="Times New Roman" w:cs="Times New Roman"/>
          <w:sz w:val="28"/>
          <w:szCs w:val="28"/>
        </w:rPr>
      </w:pPr>
    </w:p>
    <w:p w:rsidR="00107FF4" w:rsidRPr="00E8799F" w:rsidRDefault="00E8799F" w:rsidP="00C93A24">
      <w:pPr>
        <w:pStyle w:val="a3"/>
        <w:numPr>
          <w:ilvl w:val="1"/>
          <w:numId w:val="39"/>
        </w:numPr>
        <w:tabs>
          <w:tab w:val="num" w:pos="792"/>
          <w:tab w:val="left" w:pos="1134"/>
        </w:tabs>
        <w:autoSpaceDE w:val="0"/>
        <w:autoSpaceDN w:val="0"/>
        <w:adjustRightInd w:val="0"/>
        <w:spacing w:after="0" w:line="240" w:lineRule="auto"/>
        <w:ind w:left="0" w:firstLine="567"/>
        <w:jc w:val="both"/>
        <w:rPr>
          <w:rFonts w:ascii="Times New Roman" w:hAnsi="Times New Roman"/>
          <w:sz w:val="28"/>
          <w:szCs w:val="28"/>
        </w:rPr>
      </w:pPr>
      <w:r w:rsidRPr="00E8799F">
        <w:rPr>
          <w:rFonts w:ascii="Times New Roman" w:hAnsi="Times New Roman"/>
          <w:sz w:val="28"/>
          <w:szCs w:val="28"/>
        </w:rPr>
        <w:t>Услуги, необходимые и обязательные для предоставления государственной услуги, в соответствии с законодательством Российской Федерации и законодательством Московской области отсутствуют</w:t>
      </w:r>
      <w:r w:rsidR="00107FF4" w:rsidRPr="00E8799F">
        <w:rPr>
          <w:rFonts w:ascii="Times New Roman" w:hAnsi="Times New Roman"/>
          <w:sz w:val="28"/>
          <w:szCs w:val="28"/>
        </w:rPr>
        <w:t>.</w:t>
      </w:r>
    </w:p>
    <w:p w:rsidR="00107FF4" w:rsidRPr="00427AEA" w:rsidRDefault="00107FF4" w:rsidP="00727417">
      <w:pPr>
        <w:widowControl w:val="0"/>
        <w:tabs>
          <w:tab w:val="num" w:pos="0"/>
          <w:tab w:val="left" w:pos="1276"/>
        </w:tabs>
        <w:autoSpaceDE w:val="0"/>
        <w:autoSpaceDN w:val="0"/>
        <w:adjustRightInd w:val="0"/>
        <w:spacing w:after="0" w:line="240" w:lineRule="auto"/>
        <w:ind w:firstLine="567"/>
        <w:jc w:val="center"/>
        <w:outlineLvl w:val="2"/>
        <w:rPr>
          <w:rFonts w:ascii="Times New Roman" w:hAnsi="Times New Roman"/>
          <w:b/>
          <w:sz w:val="28"/>
          <w:szCs w:val="28"/>
        </w:rPr>
      </w:pPr>
    </w:p>
    <w:p w:rsidR="00107FF4" w:rsidRDefault="00107FF4" w:rsidP="00C93A24">
      <w:pPr>
        <w:pStyle w:val="ConsPlusNormal"/>
        <w:widowControl/>
        <w:numPr>
          <w:ilvl w:val="0"/>
          <w:numId w:val="39"/>
        </w:numPr>
        <w:tabs>
          <w:tab w:val="num" w:pos="502"/>
        </w:tabs>
        <w:ind w:left="0" w:firstLine="567"/>
        <w:jc w:val="center"/>
        <w:outlineLvl w:val="1"/>
        <w:rPr>
          <w:rFonts w:ascii="Times New Roman" w:hAnsi="Times New Roman" w:cs="Times New Roman"/>
          <w:sz w:val="28"/>
          <w:szCs w:val="28"/>
        </w:rPr>
      </w:pPr>
      <w:r w:rsidRPr="00022B65">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государственной услуги</w:t>
      </w:r>
    </w:p>
    <w:p w:rsidR="00A57F18" w:rsidRPr="00022B65" w:rsidRDefault="00A57F18" w:rsidP="00A57F18">
      <w:pPr>
        <w:pStyle w:val="ConsPlusNormal"/>
        <w:widowControl/>
        <w:ind w:left="567" w:firstLine="0"/>
        <w:outlineLvl w:val="1"/>
        <w:rPr>
          <w:rFonts w:ascii="Times New Roman" w:hAnsi="Times New Roman" w:cs="Times New Roman"/>
          <w:sz w:val="28"/>
          <w:szCs w:val="28"/>
        </w:rPr>
      </w:pPr>
    </w:p>
    <w:p w:rsidR="00107FF4" w:rsidRPr="00022B65" w:rsidRDefault="00A57F18" w:rsidP="00A57F18">
      <w:pPr>
        <w:pStyle w:val="a3"/>
        <w:numPr>
          <w:ilvl w:val="1"/>
          <w:numId w:val="34"/>
        </w:num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Г</w:t>
      </w:r>
      <w:r w:rsidR="00107FF4" w:rsidRPr="00022B65">
        <w:rPr>
          <w:rFonts w:ascii="Times New Roman" w:hAnsi="Times New Roman"/>
          <w:sz w:val="28"/>
          <w:szCs w:val="28"/>
        </w:rPr>
        <w:t>осударственная услуга предоставляется бесплатно</w:t>
      </w:r>
      <w:r w:rsidR="00107FF4" w:rsidRPr="00022B65">
        <w:rPr>
          <w:rFonts w:ascii="Times New Roman" w:hAnsi="Times New Roman"/>
          <w:i/>
          <w:sz w:val="28"/>
          <w:szCs w:val="28"/>
        </w:rPr>
        <w:t>.</w:t>
      </w:r>
    </w:p>
    <w:p w:rsidR="00107FF4" w:rsidRDefault="00107FF4" w:rsidP="00727417">
      <w:pPr>
        <w:pStyle w:val="ConsPlusNormal"/>
        <w:tabs>
          <w:tab w:val="num" w:pos="0"/>
        </w:tabs>
        <w:ind w:firstLine="567"/>
        <w:jc w:val="both"/>
        <w:rPr>
          <w:rFonts w:ascii="Times New Roman" w:hAnsi="Times New Roman" w:cs="Times New Roman"/>
          <w:sz w:val="28"/>
          <w:szCs w:val="28"/>
        </w:rPr>
      </w:pPr>
    </w:p>
    <w:p w:rsidR="00107FF4" w:rsidRDefault="00107FF4" w:rsidP="00C93A24">
      <w:pPr>
        <w:pStyle w:val="ConsPlusNormal"/>
        <w:widowControl/>
        <w:numPr>
          <w:ilvl w:val="0"/>
          <w:numId w:val="39"/>
        </w:numPr>
        <w:tabs>
          <w:tab w:val="num" w:pos="502"/>
        </w:tabs>
        <w:ind w:left="0" w:firstLine="567"/>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заявления о предоставлении государственной услуги, услуги организации, участвующей в предоставлении государственной услуги, и при получении результата предоставления таких услуг</w:t>
      </w:r>
    </w:p>
    <w:p w:rsidR="00107FF4" w:rsidRDefault="00107FF4" w:rsidP="00727417">
      <w:pPr>
        <w:pStyle w:val="ConsPlusNormal"/>
        <w:tabs>
          <w:tab w:val="num" w:pos="0"/>
        </w:tabs>
        <w:ind w:firstLine="567"/>
        <w:jc w:val="both"/>
        <w:rPr>
          <w:rFonts w:ascii="Times New Roman" w:hAnsi="Times New Roman" w:cs="Times New Roman"/>
          <w:sz w:val="28"/>
          <w:szCs w:val="28"/>
        </w:rPr>
      </w:pPr>
    </w:p>
    <w:p w:rsidR="00107FF4" w:rsidRDefault="00107FF4" w:rsidP="00C93A24">
      <w:pPr>
        <w:pStyle w:val="ConsPlusNormal"/>
        <w:widowControl/>
        <w:numPr>
          <w:ilvl w:val="1"/>
          <w:numId w:val="39"/>
        </w:numPr>
        <w:tabs>
          <w:tab w:val="num" w:pos="792"/>
        </w:tabs>
        <w:ind w:left="0" w:firstLine="567"/>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заявления о предоставлении государственной услуги, услуги организации, участвующей в предоставлении государственной услуги, и при получении результата предоставления государственной услуги не должен превышать 15 минут.</w:t>
      </w:r>
    </w:p>
    <w:p w:rsidR="00107FF4" w:rsidRDefault="00107FF4" w:rsidP="00727417">
      <w:pPr>
        <w:pStyle w:val="ConsPlusNormal"/>
        <w:tabs>
          <w:tab w:val="num" w:pos="0"/>
        </w:tabs>
        <w:ind w:firstLine="567"/>
        <w:jc w:val="both"/>
        <w:rPr>
          <w:rFonts w:ascii="Times New Roman" w:hAnsi="Times New Roman" w:cs="Times New Roman"/>
          <w:sz w:val="28"/>
          <w:szCs w:val="28"/>
        </w:rPr>
      </w:pPr>
    </w:p>
    <w:p w:rsidR="00107FF4" w:rsidRDefault="00107FF4" w:rsidP="00C93A24">
      <w:pPr>
        <w:pStyle w:val="ConsPlusNormal"/>
        <w:widowControl/>
        <w:numPr>
          <w:ilvl w:val="0"/>
          <w:numId w:val="39"/>
        </w:numPr>
        <w:tabs>
          <w:tab w:val="num" w:pos="502"/>
        </w:tabs>
        <w:ind w:left="0" w:firstLine="567"/>
        <w:jc w:val="center"/>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w:t>
      </w:r>
    </w:p>
    <w:p w:rsidR="00107FF4" w:rsidRDefault="00107FF4" w:rsidP="00727417">
      <w:pPr>
        <w:pStyle w:val="ConsPlusNormal"/>
        <w:tabs>
          <w:tab w:val="num" w:pos="0"/>
        </w:tabs>
        <w:ind w:firstLine="567"/>
        <w:jc w:val="center"/>
        <w:rPr>
          <w:rFonts w:ascii="Times New Roman" w:hAnsi="Times New Roman" w:cs="Times New Roman"/>
          <w:sz w:val="28"/>
          <w:szCs w:val="28"/>
        </w:rPr>
      </w:pPr>
      <w:r>
        <w:rPr>
          <w:rFonts w:ascii="Times New Roman" w:hAnsi="Times New Roman" w:cs="Times New Roman"/>
          <w:sz w:val="28"/>
          <w:szCs w:val="28"/>
        </w:rPr>
        <w:t>государственная услуга, услуги организации, участвующей в предоставлении государственной услуги, к местам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107FF4" w:rsidRDefault="00107FF4" w:rsidP="00E07CFF">
      <w:pPr>
        <w:pStyle w:val="ConsPlusNormal"/>
        <w:ind w:left="720"/>
        <w:jc w:val="center"/>
        <w:rPr>
          <w:rFonts w:ascii="Times New Roman" w:hAnsi="Times New Roman" w:cs="Times New Roman"/>
          <w:sz w:val="28"/>
          <w:szCs w:val="28"/>
        </w:rPr>
      </w:pPr>
    </w:p>
    <w:p w:rsidR="00107FF4" w:rsidRDefault="00107FF4" w:rsidP="00C93A24">
      <w:pPr>
        <w:pStyle w:val="ConsPlusNormal"/>
        <w:widowControl/>
        <w:numPr>
          <w:ilvl w:val="1"/>
          <w:numId w:val="39"/>
        </w:numPr>
        <w:ind w:left="0" w:firstLine="540"/>
        <w:jc w:val="both"/>
        <w:rPr>
          <w:rFonts w:ascii="Times New Roman" w:hAnsi="Times New Roman" w:cs="Times New Roman"/>
          <w:sz w:val="28"/>
          <w:szCs w:val="28"/>
        </w:rPr>
      </w:pPr>
      <w:r>
        <w:rPr>
          <w:rFonts w:ascii="Times New Roman" w:hAnsi="Times New Roman" w:cs="Times New Roman"/>
          <w:sz w:val="28"/>
          <w:szCs w:val="28"/>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107FF4" w:rsidRDefault="00107FF4" w:rsidP="00E07CFF">
      <w:pPr>
        <w:pStyle w:val="ConsPlusNormal"/>
        <w:ind w:firstLine="540"/>
        <w:jc w:val="both"/>
        <w:rPr>
          <w:rFonts w:ascii="Times New Roman" w:hAnsi="Times New Roman" w:cs="Times New Roman"/>
          <w:sz w:val="28"/>
          <w:szCs w:val="28"/>
        </w:rPr>
      </w:pPr>
      <w:r w:rsidRPr="00271696">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07FF4" w:rsidRDefault="00107FF4" w:rsidP="00E07CFF">
      <w:pPr>
        <w:pStyle w:val="ConsPlusNormal"/>
        <w:ind w:firstLine="540"/>
        <w:jc w:val="both"/>
        <w:rPr>
          <w:rFonts w:ascii="Times New Roman" w:hAnsi="Times New Roman" w:cs="Times New Roman"/>
          <w:sz w:val="28"/>
          <w:szCs w:val="28"/>
        </w:rPr>
      </w:pPr>
      <w:r w:rsidRPr="00E452D3">
        <w:rPr>
          <w:rFonts w:ascii="Times New Roman" w:hAnsi="Times New Roman" w:cs="Times New Roman"/>
          <w:sz w:val="28"/>
          <w:szCs w:val="28"/>
        </w:rPr>
        <w:t xml:space="preserve">При ином размещении помещений по высоте, </w:t>
      </w:r>
      <w:r>
        <w:rPr>
          <w:rFonts w:ascii="Times New Roman" w:hAnsi="Times New Roman" w:cs="Times New Roman"/>
          <w:sz w:val="28"/>
          <w:szCs w:val="28"/>
        </w:rPr>
        <w:t xml:space="preserve">должна быть обеспечена возможность получения государственной услуги маломобильными группами </w:t>
      </w:r>
      <w:r>
        <w:rPr>
          <w:rFonts w:ascii="Times New Roman" w:hAnsi="Times New Roman" w:cs="Times New Roman"/>
          <w:sz w:val="28"/>
          <w:szCs w:val="28"/>
        </w:rPr>
        <w:lastRenderedPageBreak/>
        <w:t>населения</w:t>
      </w:r>
      <w:r w:rsidRPr="00E452D3">
        <w:rPr>
          <w:rFonts w:ascii="Times New Roman" w:hAnsi="Times New Roman" w:cs="Times New Roman"/>
          <w:sz w:val="28"/>
          <w:szCs w:val="28"/>
        </w:rPr>
        <w:t>.</w:t>
      </w:r>
    </w:p>
    <w:p w:rsidR="00107FF4" w:rsidRDefault="00107FF4" w:rsidP="00E07CFF">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Вход и выход из помещений оборудуются указателями.</w:t>
      </w:r>
    </w:p>
    <w:p w:rsidR="00107FF4" w:rsidRPr="00191EB1" w:rsidRDefault="00107FF4" w:rsidP="00C93A24">
      <w:pPr>
        <w:pStyle w:val="ConsPlusNormal"/>
        <w:widowControl/>
        <w:numPr>
          <w:ilvl w:val="1"/>
          <w:numId w:val="39"/>
        </w:numPr>
        <w:ind w:left="0" w:firstLine="540"/>
        <w:jc w:val="both"/>
        <w:rPr>
          <w:rFonts w:ascii="Times New Roman" w:hAnsi="Times New Roman" w:cs="Times New Roman"/>
          <w:sz w:val="28"/>
          <w:szCs w:val="28"/>
        </w:rPr>
      </w:pPr>
      <w:r w:rsidRPr="00191EB1">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107FF4" w:rsidRDefault="00107FF4" w:rsidP="00C93A24">
      <w:pPr>
        <w:pStyle w:val="ConsPlusNormal"/>
        <w:widowControl/>
        <w:numPr>
          <w:ilvl w:val="1"/>
          <w:numId w:val="39"/>
        </w:numPr>
        <w:ind w:left="0" w:firstLine="540"/>
        <w:jc w:val="both"/>
        <w:rPr>
          <w:rFonts w:ascii="Times New Roman" w:hAnsi="Times New Roman" w:cs="Times New Roman"/>
          <w:sz w:val="28"/>
          <w:szCs w:val="28"/>
        </w:rPr>
      </w:pPr>
      <w:r>
        <w:rPr>
          <w:rFonts w:ascii="Times New Roman" w:hAnsi="Times New Roman" w:cs="Times New Roman"/>
          <w:sz w:val="28"/>
          <w:szCs w:val="28"/>
        </w:rPr>
        <w:t>Места для ожидания на подачу или получение документов оборудуются стульями, скамьями.</w:t>
      </w:r>
    </w:p>
    <w:p w:rsidR="00107FF4" w:rsidRDefault="00107FF4" w:rsidP="00C93A24">
      <w:pPr>
        <w:pStyle w:val="ConsPlusNormal"/>
        <w:widowControl/>
        <w:numPr>
          <w:ilvl w:val="1"/>
          <w:numId w:val="39"/>
        </w:numPr>
        <w:ind w:left="0" w:firstLine="540"/>
        <w:jc w:val="both"/>
        <w:rPr>
          <w:rFonts w:ascii="Times New Roman" w:hAnsi="Times New Roman" w:cs="Times New Roman"/>
          <w:sz w:val="28"/>
          <w:szCs w:val="28"/>
        </w:rPr>
      </w:pPr>
      <w:r>
        <w:rPr>
          <w:rFonts w:ascii="Times New Roman" w:hAnsi="Times New Roman" w:cs="Times New Roman"/>
          <w:sz w:val="28"/>
          <w:szCs w:val="28"/>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107FF4" w:rsidRDefault="00107FF4" w:rsidP="00C93A24">
      <w:pPr>
        <w:pStyle w:val="ConsPlusNormal"/>
        <w:widowControl/>
        <w:numPr>
          <w:ilvl w:val="1"/>
          <w:numId w:val="39"/>
        </w:numPr>
        <w:ind w:left="0" w:firstLine="540"/>
        <w:jc w:val="both"/>
        <w:rPr>
          <w:rFonts w:ascii="Times New Roman" w:hAnsi="Times New Roman" w:cs="Times New Roman"/>
          <w:sz w:val="28"/>
          <w:szCs w:val="28"/>
        </w:rPr>
      </w:pPr>
      <w:r>
        <w:rPr>
          <w:rFonts w:ascii="Times New Roman" w:hAnsi="Times New Roman" w:cs="Times New Roman"/>
          <w:sz w:val="28"/>
          <w:szCs w:val="28"/>
        </w:rPr>
        <w:t>Кабинеты для приема заявителей должны быть оборудованы информационными табличками (вывесками) с указанием:</w:t>
      </w:r>
    </w:p>
    <w:p w:rsidR="00107FF4" w:rsidRDefault="00107FF4" w:rsidP="00E07C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номера кабинета;</w:t>
      </w:r>
    </w:p>
    <w:p w:rsidR="00107FF4" w:rsidRDefault="00107FF4" w:rsidP="00E07C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фамилии, имени, отчества и должности специалиста, осуществляющего предоставление государственной услуги.</w:t>
      </w:r>
    </w:p>
    <w:p w:rsidR="00107FF4" w:rsidRPr="00346FD1" w:rsidRDefault="00107FF4" w:rsidP="00C93A24">
      <w:pPr>
        <w:pStyle w:val="a3"/>
        <w:numPr>
          <w:ilvl w:val="1"/>
          <w:numId w:val="39"/>
        </w:numPr>
        <w:autoSpaceDE w:val="0"/>
        <w:autoSpaceDN w:val="0"/>
        <w:adjustRightInd w:val="0"/>
        <w:spacing w:after="0" w:line="240" w:lineRule="auto"/>
        <w:ind w:left="0" w:firstLine="540"/>
        <w:jc w:val="both"/>
        <w:rPr>
          <w:rFonts w:ascii="Times New Roman" w:hAnsi="Times New Roman"/>
          <w:sz w:val="28"/>
          <w:szCs w:val="28"/>
        </w:rPr>
      </w:pPr>
      <w:r w:rsidRPr="00346FD1">
        <w:rPr>
          <w:rFonts w:ascii="Times New Roman" w:hAnsi="Times New Roman"/>
          <w:sz w:val="28"/>
          <w:szCs w:val="28"/>
        </w:rPr>
        <w:t xml:space="preserve">Рабочие места </w:t>
      </w:r>
      <w:r>
        <w:rPr>
          <w:rFonts w:ascii="Times New Roman" w:hAnsi="Times New Roman"/>
          <w:sz w:val="28"/>
          <w:szCs w:val="28"/>
        </w:rPr>
        <w:t>специалистов</w:t>
      </w:r>
      <w:r w:rsidRPr="00346FD1">
        <w:rPr>
          <w:rFonts w:ascii="Times New Roman" w:hAnsi="Times New Roman"/>
          <w:sz w:val="28"/>
          <w:szCs w:val="28"/>
        </w:rPr>
        <w:t>,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p>
    <w:p w:rsidR="00107FF4" w:rsidRPr="000E6C84" w:rsidRDefault="00107FF4" w:rsidP="00E07CFF">
      <w:pPr>
        <w:pStyle w:val="ConsPlusNormal"/>
        <w:ind w:firstLine="540"/>
        <w:jc w:val="both"/>
        <w:rPr>
          <w:rFonts w:ascii="Times New Roman" w:hAnsi="Times New Roman" w:cs="Times New Roman"/>
          <w:sz w:val="28"/>
          <w:szCs w:val="28"/>
        </w:rPr>
      </w:pPr>
    </w:p>
    <w:p w:rsidR="00107FF4" w:rsidRPr="0098552B" w:rsidRDefault="00107FF4" w:rsidP="00C93A24">
      <w:pPr>
        <w:pStyle w:val="ConsPlusNormal"/>
        <w:widowControl/>
        <w:numPr>
          <w:ilvl w:val="0"/>
          <w:numId w:val="39"/>
        </w:numPr>
        <w:jc w:val="center"/>
        <w:outlineLvl w:val="1"/>
        <w:rPr>
          <w:rFonts w:ascii="Times New Roman" w:hAnsi="Times New Roman" w:cs="Times New Roman"/>
          <w:sz w:val="28"/>
          <w:szCs w:val="28"/>
        </w:rPr>
      </w:pPr>
      <w:r w:rsidRPr="0098552B">
        <w:rPr>
          <w:rFonts w:ascii="Times New Roman" w:hAnsi="Times New Roman" w:cs="Times New Roman"/>
          <w:sz w:val="28"/>
          <w:szCs w:val="28"/>
        </w:rPr>
        <w:t>Показатели доступности и качества государственной услуги</w:t>
      </w:r>
    </w:p>
    <w:p w:rsidR="00107FF4" w:rsidRPr="0098552B" w:rsidRDefault="00107FF4" w:rsidP="00E07CFF">
      <w:pPr>
        <w:pStyle w:val="ConsPlusNormal"/>
        <w:ind w:firstLine="540"/>
        <w:jc w:val="both"/>
        <w:rPr>
          <w:rFonts w:ascii="Times New Roman" w:hAnsi="Times New Roman" w:cs="Times New Roman"/>
          <w:sz w:val="28"/>
          <w:szCs w:val="28"/>
        </w:rPr>
      </w:pP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2</w:t>
      </w:r>
      <w:r w:rsidR="00BA6E2C">
        <w:rPr>
          <w:rFonts w:ascii="Times New Roman" w:hAnsi="Times New Roman" w:cs="Times New Roman"/>
          <w:sz w:val="28"/>
          <w:szCs w:val="28"/>
        </w:rPr>
        <w:t>0</w:t>
      </w:r>
      <w:r w:rsidRPr="0098552B">
        <w:rPr>
          <w:rFonts w:ascii="Times New Roman" w:hAnsi="Times New Roman" w:cs="Times New Roman"/>
          <w:sz w:val="28"/>
          <w:szCs w:val="28"/>
        </w:rPr>
        <w:t>.1. Показателями доступности предоставления государственной услуги являются:</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предоставление возможности получения государственной услуги в электронной форме или в </w:t>
      </w:r>
      <w:r w:rsidR="003A165D">
        <w:rPr>
          <w:rFonts w:ascii="Times New Roman" w:hAnsi="Times New Roman" w:cs="Times New Roman"/>
          <w:sz w:val="28"/>
          <w:szCs w:val="28"/>
        </w:rPr>
        <w:t>МФЦ</w:t>
      </w:r>
      <w:r w:rsidRPr="0098552B">
        <w:rPr>
          <w:rFonts w:ascii="Times New Roman" w:hAnsi="Times New Roman" w:cs="Times New Roman"/>
          <w:sz w:val="28"/>
          <w:szCs w:val="28"/>
        </w:rPr>
        <w:t xml:space="preserve"> предоставления государственных и муниципальных услуг;</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транспортная доступность к местам предоставления государственной услуги;</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размещение информации о порядке предоставления государственной услуги на официальном сайте </w:t>
      </w:r>
      <w:r>
        <w:rPr>
          <w:rFonts w:ascii="Times New Roman" w:hAnsi="Times New Roman" w:cs="Times New Roman"/>
          <w:sz w:val="28"/>
          <w:szCs w:val="28"/>
        </w:rPr>
        <w:t>ОМС</w:t>
      </w:r>
      <w:r w:rsidRPr="0098552B">
        <w:rPr>
          <w:rFonts w:ascii="Times New Roman" w:hAnsi="Times New Roman" w:cs="Times New Roman"/>
          <w:sz w:val="28"/>
          <w:szCs w:val="28"/>
        </w:rPr>
        <w:t>, информационных стендах, Едином портале</w:t>
      </w:r>
      <w:r>
        <w:rPr>
          <w:rFonts w:ascii="Times New Roman" w:hAnsi="Times New Roman" w:cs="Times New Roman"/>
          <w:sz w:val="28"/>
          <w:szCs w:val="28"/>
        </w:rPr>
        <w:t xml:space="preserve"> государственных и муниципальных услуг</w:t>
      </w:r>
      <w:r w:rsidRPr="0098552B">
        <w:rPr>
          <w:rFonts w:ascii="Times New Roman" w:hAnsi="Times New Roman" w:cs="Times New Roman"/>
          <w:sz w:val="28"/>
          <w:szCs w:val="28"/>
        </w:rPr>
        <w:t xml:space="preserve">, Портале </w:t>
      </w:r>
      <w:r>
        <w:rPr>
          <w:rFonts w:ascii="Times New Roman" w:hAnsi="Times New Roman" w:cs="Times New Roman"/>
          <w:sz w:val="28"/>
          <w:szCs w:val="28"/>
        </w:rPr>
        <w:t xml:space="preserve">государственных и муниципальных услуг (функций) </w:t>
      </w:r>
      <w:r w:rsidRPr="0098552B">
        <w:rPr>
          <w:rFonts w:ascii="Times New Roman" w:hAnsi="Times New Roman" w:cs="Times New Roman"/>
          <w:sz w:val="28"/>
          <w:szCs w:val="28"/>
        </w:rPr>
        <w:t>Московской области.</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2</w:t>
      </w:r>
      <w:r w:rsidR="00BA6E2C">
        <w:rPr>
          <w:rFonts w:ascii="Times New Roman" w:hAnsi="Times New Roman" w:cs="Times New Roman"/>
          <w:sz w:val="28"/>
          <w:szCs w:val="28"/>
        </w:rPr>
        <w:t>0</w:t>
      </w:r>
      <w:r w:rsidRPr="0098552B">
        <w:rPr>
          <w:rFonts w:ascii="Times New Roman" w:hAnsi="Times New Roman" w:cs="Times New Roman"/>
          <w:sz w:val="28"/>
          <w:szCs w:val="28"/>
        </w:rPr>
        <w:t>.2. Показателями качества предоставления государственной услуги являются:</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соблюдение сроков предоставления государственной услуги;</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соблюдения установленного времени ожидания в очереди при подаче </w:t>
      </w:r>
      <w:r>
        <w:rPr>
          <w:rFonts w:ascii="Times New Roman" w:hAnsi="Times New Roman" w:cs="Times New Roman"/>
          <w:sz w:val="28"/>
          <w:szCs w:val="28"/>
        </w:rPr>
        <w:t xml:space="preserve">заявления </w:t>
      </w:r>
      <w:r w:rsidRPr="0098552B">
        <w:rPr>
          <w:rFonts w:ascii="Times New Roman" w:hAnsi="Times New Roman" w:cs="Times New Roman"/>
          <w:sz w:val="28"/>
          <w:szCs w:val="28"/>
        </w:rPr>
        <w:t>и при получении результата предоставления государственной услуги;</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 xml:space="preserve">своевременное направление уведомлений </w:t>
      </w:r>
      <w:r>
        <w:rPr>
          <w:rFonts w:ascii="Times New Roman" w:hAnsi="Times New Roman" w:cs="Times New Roman"/>
          <w:sz w:val="28"/>
          <w:szCs w:val="28"/>
        </w:rPr>
        <w:t>заявителям</w:t>
      </w:r>
      <w:r w:rsidRPr="0098552B">
        <w:rPr>
          <w:rFonts w:ascii="Times New Roman" w:hAnsi="Times New Roman" w:cs="Times New Roman"/>
          <w:sz w:val="28"/>
          <w:szCs w:val="28"/>
        </w:rPr>
        <w:t xml:space="preserve"> о предоставлении или </w:t>
      </w:r>
      <w:r w:rsidRPr="0098552B">
        <w:rPr>
          <w:rFonts w:ascii="Times New Roman" w:hAnsi="Times New Roman" w:cs="Times New Roman"/>
          <w:sz w:val="28"/>
          <w:szCs w:val="28"/>
        </w:rPr>
        <w:lastRenderedPageBreak/>
        <w:t>прекращении предоставления государственной услуги;</w:t>
      </w:r>
    </w:p>
    <w:p w:rsidR="00107FF4" w:rsidRPr="0098552B" w:rsidRDefault="00107FF4" w:rsidP="00E07CFF">
      <w:pPr>
        <w:pStyle w:val="ConsPlusNormal"/>
        <w:ind w:firstLine="540"/>
        <w:jc w:val="both"/>
        <w:rPr>
          <w:rFonts w:ascii="Times New Roman" w:hAnsi="Times New Roman" w:cs="Times New Roman"/>
          <w:sz w:val="28"/>
          <w:szCs w:val="28"/>
        </w:rPr>
      </w:pPr>
      <w:r w:rsidRPr="0098552B">
        <w:rPr>
          <w:rFonts w:ascii="Times New Roman" w:hAnsi="Times New Roman" w:cs="Times New Roman"/>
          <w:sz w:val="28"/>
          <w:szCs w:val="28"/>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107FF4" w:rsidRDefault="00107FF4" w:rsidP="00E07CFF">
      <w:pPr>
        <w:pStyle w:val="ConsPlusNormal"/>
        <w:ind w:firstLine="540"/>
        <w:jc w:val="both"/>
        <w:rPr>
          <w:rFonts w:ascii="Times New Roman" w:hAnsi="Times New Roman" w:cs="Times New Roman"/>
          <w:sz w:val="28"/>
          <w:szCs w:val="28"/>
        </w:rPr>
      </w:pPr>
    </w:p>
    <w:p w:rsidR="00107FF4" w:rsidRPr="009C2A38" w:rsidRDefault="00107FF4" w:rsidP="00C93A24">
      <w:pPr>
        <w:pStyle w:val="ConsPlusNormal"/>
        <w:widowControl/>
        <w:numPr>
          <w:ilvl w:val="0"/>
          <w:numId w:val="39"/>
        </w:numPr>
        <w:ind w:left="0" w:firstLine="0"/>
        <w:jc w:val="center"/>
        <w:rPr>
          <w:rFonts w:ascii="Times New Roman" w:hAnsi="Times New Roman" w:cs="Times New Roman"/>
          <w:sz w:val="28"/>
          <w:szCs w:val="28"/>
        </w:rPr>
      </w:pPr>
      <w:r w:rsidRPr="009C2A38">
        <w:rPr>
          <w:rFonts w:ascii="Times New Roman" w:hAnsi="Times New Roman" w:cs="Times New Roman"/>
          <w:sz w:val="28"/>
          <w:szCs w:val="28"/>
        </w:rPr>
        <w:t>Иные требования, в том числе учитывающие особенности организации предоставления государственной услуги на базе многофункциональных центров и в электронной форме</w:t>
      </w:r>
    </w:p>
    <w:p w:rsidR="00107FF4" w:rsidRPr="009C2A38" w:rsidRDefault="00107FF4" w:rsidP="00E07CFF">
      <w:pPr>
        <w:pStyle w:val="ConsPlusNormal"/>
        <w:jc w:val="both"/>
        <w:rPr>
          <w:rFonts w:ascii="Times New Roman" w:hAnsi="Times New Roman" w:cs="Times New Roman"/>
          <w:sz w:val="28"/>
          <w:szCs w:val="28"/>
        </w:rPr>
      </w:pP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 xml:space="preserve">.1. Организация предоставления государственной услуги на базе </w:t>
      </w:r>
      <w:r w:rsidR="002C6FDD">
        <w:rPr>
          <w:rFonts w:ascii="Times New Roman" w:hAnsi="Times New Roman" w:cs="Times New Roman"/>
          <w:sz w:val="28"/>
          <w:szCs w:val="28"/>
        </w:rPr>
        <w:t>МФЦ</w:t>
      </w:r>
      <w:r w:rsidRPr="009C2A38">
        <w:rPr>
          <w:rFonts w:ascii="Times New Roman" w:hAnsi="Times New Roman" w:cs="Times New Roman"/>
          <w:sz w:val="28"/>
          <w:szCs w:val="28"/>
        </w:rPr>
        <w:t xml:space="preserve"> осуществляется при личном обращении заявителя.</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 xml:space="preserve">.2. Организация предоставления государственной услуги на базе </w:t>
      </w:r>
      <w:r w:rsidR="00A9785C">
        <w:rPr>
          <w:rFonts w:ascii="Times New Roman" w:hAnsi="Times New Roman" w:cs="Times New Roman"/>
          <w:sz w:val="28"/>
          <w:szCs w:val="28"/>
        </w:rPr>
        <w:t>МФЦ</w:t>
      </w:r>
      <w:r w:rsidRPr="009C2A38">
        <w:rPr>
          <w:rFonts w:ascii="Times New Roman" w:hAnsi="Times New Roman" w:cs="Times New Roman"/>
          <w:sz w:val="28"/>
          <w:szCs w:val="28"/>
        </w:rPr>
        <w:t xml:space="preserve"> осуществляется в соответствии с соглашением о взаимодействии между </w:t>
      </w:r>
      <w:r>
        <w:rPr>
          <w:rFonts w:ascii="Times New Roman" w:hAnsi="Times New Roman" w:cs="Times New Roman"/>
          <w:sz w:val="28"/>
          <w:szCs w:val="28"/>
        </w:rPr>
        <w:t>ОМС</w:t>
      </w:r>
      <w:r w:rsidRPr="009C2A38">
        <w:rPr>
          <w:rFonts w:ascii="Times New Roman" w:hAnsi="Times New Roman" w:cs="Times New Roman"/>
          <w:sz w:val="28"/>
          <w:szCs w:val="28"/>
        </w:rPr>
        <w:t xml:space="preserve"> и уполномоченным многофункциональным центром, заключенным в </w:t>
      </w:r>
      <w:proofErr w:type="gramStart"/>
      <w:r w:rsidRPr="009C2A38">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действующим законодательством</w:t>
      </w:r>
      <w:r w:rsidRPr="009C2A38">
        <w:rPr>
          <w:rFonts w:ascii="Times New Roman" w:hAnsi="Times New Roman" w:cs="Times New Roman"/>
          <w:sz w:val="28"/>
          <w:szCs w:val="28"/>
        </w:rPr>
        <w:t>.</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 xml:space="preserve">.3. При предоставлении государственной услуги </w:t>
      </w:r>
      <w:r>
        <w:rPr>
          <w:rFonts w:ascii="Times New Roman" w:hAnsi="Times New Roman" w:cs="Times New Roman"/>
          <w:sz w:val="28"/>
          <w:szCs w:val="28"/>
        </w:rPr>
        <w:t>работниками</w:t>
      </w:r>
      <w:r w:rsidRPr="009C2A38">
        <w:rPr>
          <w:rFonts w:ascii="Times New Roman" w:hAnsi="Times New Roman" w:cs="Times New Roman"/>
          <w:sz w:val="28"/>
          <w:szCs w:val="28"/>
        </w:rPr>
        <w:t xml:space="preserve"> </w:t>
      </w:r>
      <w:r w:rsidR="0066401A">
        <w:rPr>
          <w:rFonts w:ascii="Times New Roman" w:hAnsi="Times New Roman" w:cs="Times New Roman"/>
          <w:sz w:val="28"/>
          <w:szCs w:val="28"/>
        </w:rPr>
        <w:t>МФЦ</w:t>
      </w:r>
      <w:r w:rsidRPr="009C2A38">
        <w:rPr>
          <w:rFonts w:ascii="Times New Roman" w:hAnsi="Times New Roman" w:cs="Times New Roman"/>
          <w:sz w:val="28"/>
          <w:szCs w:val="28"/>
        </w:rPr>
        <w:t xml:space="preserve"> исполняются следующие административные процедуры:</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 прием заявления и документов, необходимых для предоставления государственной услуги;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государственной услуги;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3) выдача документа, являющегося результатом предоставления государственной услуги.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.4. Заявители имеют возможность получения государственной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1) получения информации о порядке предоставления государственной услуги;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 ознакомления с формами заявлений и иных документов, необходимых для получения государственной услуги, обеспечения доступа к ним для копирования и заполнения в электронном виде;</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3) направления </w:t>
      </w:r>
      <w:r>
        <w:rPr>
          <w:rFonts w:ascii="Times New Roman" w:hAnsi="Times New Roman" w:cs="Times New Roman"/>
          <w:sz w:val="28"/>
          <w:szCs w:val="28"/>
        </w:rPr>
        <w:t>заявления</w:t>
      </w:r>
      <w:r w:rsidRPr="009C2A38">
        <w:rPr>
          <w:rFonts w:ascii="Times New Roman" w:hAnsi="Times New Roman" w:cs="Times New Roman"/>
          <w:sz w:val="28"/>
          <w:szCs w:val="28"/>
        </w:rPr>
        <w:t xml:space="preserve"> и документов, необходимых для предоставления государственной услуги;</w:t>
      </w:r>
    </w:p>
    <w:p w:rsidR="00107FF4" w:rsidRPr="009C2A38" w:rsidRDefault="00107FF4" w:rsidP="00E07CFF">
      <w:pPr>
        <w:pStyle w:val="ConsPlusNormal"/>
        <w:ind w:firstLine="540"/>
        <w:rPr>
          <w:rFonts w:ascii="Times New Roman" w:hAnsi="Times New Roman" w:cs="Times New Roman"/>
          <w:sz w:val="28"/>
          <w:szCs w:val="28"/>
        </w:rPr>
      </w:pPr>
      <w:r w:rsidRPr="009C2A38">
        <w:rPr>
          <w:rFonts w:ascii="Times New Roman" w:hAnsi="Times New Roman" w:cs="Times New Roman"/>
          <w:sz w:val="28"/>
          <w:szCs w:val="28"/>
        </w:rPr>
        <w:t>4) осуществления мониторинга хода предоставления государственной услуги;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5) получения результата предоставления государственной услуги в соответствии с действующим законодательством.</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.5.</w:t>
      </w:r>
      <w:r w:rsidRPr="009C2A38">
        <w:rPr>
          <w:rFonts w:ascii="Times New Roman" w:hAnsi="Times New Roman" w:cs="Times New Roman"/>
          <w:sz w:val="28"/>
          <w:szCs w:val="28"/>
        </w:rPr>
        <w:tab/>
        <w:t xml:space="preserve">При направлении </w:t>
      </w:r>
      <w:r>
        <w:rPr>
          <w:rFonts w:ascii="Times New Roman" w:hAnsi="Times New Roman" w:cs="Times New Roman"/>
          <w:sz w:val="28"/>
          <w:szCs w:val="28"/>
        </w:rPr>
        <w:t>заявления</w:t>
      </w:r>
      <w:r w:rsidRPr="009C2A38">
        <w:rPr>
          <w:rFonts w:ascii="Times New Roman" w:hAnsi="Times New Roman" w:cs="Times New Roman"/>
          <w:sz w:val="28"/>
          <w:szCs w:val="28"/>
        </w:rPr>
        <w:t xml:space="preserve"> о предоставлении государственной услуги в электронной форме заявитель формирует заявление на предоставление государственной услуги в форме электронного документа и подписывает его электронной подписью в соответствии с требованиями Федерального закона </w:t>
      </w:r>
      <w:r w:rsidRPr="0009134E">
        <w:rPr>
          <w:rFonts w:ascii="Times New Roman" w:hAnsi="Times New Roman" w:cs="Times New Roman"/>
          <w:sz w:val="28"/>
          <w:szCs w:val="28"/>
        </w:rPr>
        <w:t>от 27.07.2010 № 210-ФЗ «Об организации предоставления государственных и муниципальных услуг»</w:t>
      </w:r>
      <w:r w:rsidRPr="009C2A38">
        <w:rPr>
          <w:rFonts w:ascii="Times New Roman" w:hAnsi="Times New Roman" w:cs="Times New Roman"/>
          <w:sz w:val="28"/>
          <w:szCs w:val="28"/>
        </w:rPr>
        <w:t>.</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.6.</w:t>
      </w:r>
      <w:r w:rsidRPr="009C2A38">
        <w:rPr>
          <w:rFonts w:ascii="Times New Roman" w:hAnsi="Times New Roman" w:cs="Times New Roman"/>
          <w:sz w:val="28"/>
          <w:szCs w:val="28"/>
        </w:rPr>
        <w:tab/>
        <w:t>При направлени</w:t>
      </w:r>
      <w:r>
        <w:rPr>
          <w:rFonts w:ascii="Times New Roman" w:hAnsi="Times New Roman" w:cs="Times New Roman"/>
          <w:sz w:val="28"/>
          <w:szCs w:val="28"/>
        </w:rPr>
        <w:t xml:space="preserve">и заявления </w:t>
      </w:r>
      <w:r w:rsidRPr="009C2A38">
        <w:rPr>
          <w:rFonts w:ascii="Times New Roman" w:hAnsi="Times New Roman" w:cs="Times New Roman"/>
          <w:sz w:val="28"/>
          <w:szCs w:val="28"/>
        </w:rPr>
        <w:t xml:space="preserve">о предоставлении государственной услуги в электронной форме заявитель вправе приложить к такому заявлению документы, необходимые для предоставления государственной услуги, которые формируются и </w:t>
      </w:r>
      <w:r w:rsidRPr="009C2A38">
        <w:rPr>
          <w:rFonts w:ascii="Times New Roman" w:hAnsi="Times New Roman" w:cs="Times New Roman"/>
          <w:sz w:val="28"/>
          <w:szCs w:val="28"/>
        </w:rPr>
        <w:lastRenderedPageBreak/>
        <w:t>направляются в виде отдельных файлов в соответствии с требованиями законодательства.</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.7.</w:t>
      </w:r>
      <w:r w:rsidRPr="009C2A38">
        <w:rPr>
          <w:rFonts w:ascii="Times New Roman" w:hAnsi="Times New Roman" w:cs="Times New Roman"/>
          <w:sz w:val="28"/>
          <w:szCs w:val="28"/>
        </w:rPr>
        <w:tab/>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w:t>
      </w:r>
      <w:r>
        <w:rPr>
          <w:rFonts w:ascii="Times New Roman" w:hAnsi="Times New Roman" w:cs="Times New Roman"/>
          <w:sz w:val="28"/>
          <w:szCs w:val="28"/>
        </w:rPr>
        <w:t>8</w:t>
      </w:r>
      <w:r w:rsidRPr="009C2A38">
        <w:rPr>
          <w:rFonts w:ascii="Times New Roman" w:hAnsi="Times New Roman" w:cs="Times New Roman"/>
          <w:sz w:val="28"/>
          <w:szCs w:val="28"/>
        </w:rPr>
        <w:t>.</w:t>
      </w:r>
      <w:r w:rsidRPr="009C2A38">
        <w:rPr>
          <w:rFonts w:ascii="Times New Roman" w:hAnsi="Times New Roman" w:cs="Times New Roman"/>
          <w:sz w:val="28"/>
          <w:szCs w:val="28"/>
        </w:rPr>
        <w:tab/>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w:t>
      </w:r>
      <w:r>
        <w:rPr>
          <w:rFonts w:ascii="Times New Roman" w:hAnsi="Times New Roman" w:cs="Times New Roman"/>
          <w:sz w:val="28"/>
          <w:szCs w:val="28"/>
        </w:rPr>
        <w:t>9</w:t>
      </w:r>
      <w:r w:rsidRPr="009C2A38">
        <w:rPr>
          <w:rFonts w:ascii="Times New Roman" w:hAnsi="Times New Roman" w:cs="Times New Roman"/>
          <w:sz w:val="28"/>
          <w:szCs w:val="28"/>
        </w:rPr>
        <w:t>.</w:t>
      </w:r>
      <w:r w:rsidRPr="009C2A38">
        <w:rPr>
          <w:rFonts w:ascii="Times New Roman" w:hAnsi="Times New Roman" w:cs="Times New Roman"/>
          <w:sz w:val="28"/>
          <w:szCs w:val="28"/>
        </w:rPr>
        <w:tab/>
        <w:t>Государственная услуга предоставляется в электронной форме через личный кабинет на Портале государственных и муниципальных услуг Московской области, обеспечивающем защиту персональных данных.</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w:t>
      </w:r>
      <w:r>
        <w:rPr>
          <w:rFonts w:ascii="Times New Roman" w:hAnsi="Times New Roman" w:cs="Times New Roman"/>
          <w:sz w:val="28"/>
          <w:szCs w:val="28"/>
        </w:rPr>
        <w:t>10</w:t>
      </w:r>
      <w:r w:rsidRPr="009C2A38">
        <w:rPr>
          <w:rFonts w:ascii="Times New Roman" w:hAnsi="Times New Roman" w:cs="Times New Roman"/>
          <w:sz w:val="28"/>
          <w:szCs w:val="28"/>
        </w:rPr>
        <w:t>.</w:t>
      </w:r>
      <w:r w:rsidRPr="009C2A38">
        <w:rPr>
          <w:rFonts w:ascii="Times New Roman" w:hAnsi="Times New Roman" w:cs="Times New Roman"/>
          <w:sz w:val="28"/>
          <w:szCs w:val="28"/>
        </w:rPr>
        <w:tab/>
        <w:t>Заявителям предоставляется возможность для предварительной записи на подачу заявления и документов, необходимых для предоставления государственной услуги. Предварительная запись может осуществляться следующими способами по выбору заявителя:</w:t>
      </w:r>
    </w:p>
    <w:p w:rsidR="00107FF4" w:rsidRPr="009C2A38" w:rsidRDefault="00107FF4" w:rsidP="00E07CFF">
      <w:pPr>
        <w:pStyle w:val="ConsPlusNormal"/>
        <w:ind w:firstLine="540"/>
        <w:jc w:val="both"/>
        <w:rPr>
          <w:rFonts w:ascii="Times New Roman" w:hAnsi="Times New Roman" w:cs="Times New Roman"/>
          <w:sz w:val="28"/>
          <w:szCs w:val="28"/>
        </w:rPr>
      </w:pPr>
      <w:r w:rsidRPr="00AD0280">
        <w:rPr>
          <w:rFonts w:ascii="Times New Roman" w:hAnsi="Times New Roman" w:cs="Times New Roman"/>
          <w:sz w:val="28"/>
          <w:szCs w:val="28"/>
        </w:rPr>
        <w:t>почтовой связью;</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при личном обращении заявителя в </w:t>
      </w:r>
      <w:r>
        <w:rPr>
          <w:rFonts w:ascii="Times New Roman" w:hAnsi="Times New Roman" w:cs="Times New Roman"/>
          <w:sz w:val="28"/>
          <w:szCs w:val="28"/>
        </w:rPr>
        <w:t>МФЦ</w:t>
      </w:r>
      <w:r w:rsidRPr="009C2A38">
        <w:rPr>
          <w:rFonts w:ascii="Times New Roman" w:hAnsi="Times New Roman" w:cs="Times New Roman"/>
          <w:sz w:val="28"/>
          <w:szCs w:val="28"/>
        </w:rPr>
        <w:t>;</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по телефону </w:t>
      </w:r>
      <w:r>
        <w:rPr>
          <w:rFonts w:ascii="Times New Roman" w:hAnsi="Times New Roman" w:cs="Times New Roman"/>
          <w:sz w:val="28"/>
          <w:szCs w:val="28"/>
        </w:rPr>
        <w:t>МФЦ</w:t>
      </w:r>
      <w:r w:rsidRPr="009C2A38">
        <w:rPr>
          <w:rFonts w:ascii="Times New Roman" w:hAnsi="Times New Roman" w:cs="Times New Roman"/>
          <w:sz w:val="28"/>
          <w:szCs w:val="28"/>
        </w:rPr>
        <w:t>;</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в электронной форме, через официальный сайт</w:t>
      </w:r>
      <w:r>
        <w:rPr>
          <w:rFonts w:ascii="Times New Roman" w:hAnsi="Times New Roman" w:cs="Times New Roman"/>
          <w:sz w:val="28"/>
          <w:szCs w:val="28"/>
        </w:rPr>
        <w:t xml:space="preserve"> МФЦ</w:t>
      </w:r>
      <w:r w:rsidRPr="009C2A38">
        <w:rPr>
          <w:rFonts w:ascii="Times New Roman" w:hAnsi="Times New Roman" w:cs="Times New Roman"/>
          <w:sz w:val="28"/>
          <w:szCs w:val="28"/>
        </w:rPr>
        <w:t xml:space="preserve"> путем направления обращения на электронную почту.</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w:t>
      </w:r>
      <w:r>
        <w:rPr>
          <w:rFonts w:ascii="Times New Roman" w:hAnsi="Times New Roman" w:cs="Times New Roman"/>
          <w:sz w:val="28"/>
          <w:szCs w:val="28"/>
        </w:rPr>
        <w:t>11</w:t>
      </w:r>
      <w:r w:rsidRPr="009C2A38">
        <w:rPr>
          <w:rFonts w:ascii="Times New Roman" w:hAnsi="Times New Roman" w:cs="Times New Roman"/>
          <w:sz w:val="28"/>
          <w:szCs w:val="28"/>
        </w:rPr>
        <w:t>.</w:t>
      </w:r>
      <w:r w:rsidRPr="009C2A38">
        <w:rPr>
          <w:rFonts w:ascii="Times New Roman" w:hAnsi="Times New Roman" w:cs="Times New Roman"/>
          <w:sz w:val="28"/>
          <w:szCs w:val="28"/>
        </w:rPr>
        <w:tab/>
        <w:t>При предварительной записи заявитель сообщает следующие данные:</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для </w:t>
      </w:r>
      <w:r>
        <w:rPr>
          <w:rFonts w:ascii="Times New Roman" w:hAnsi="Times New Roman" w:cs="Times New Roman"/>
          <w:sz w:val="28"/>
          <w:szCs w:val="28"/>
        </w:rPr>
        <w:t>физического лица</w:t>
      </w:r>
      <w:r w:rsidRPr="009C2A38">
        <w:rPr>
          <w:rFonts w:ascii="Times New Roman" w:hAnsi="Times New Roman" w:cs="Times New Roman"/>
          <w:sz w:val="28"/>
          <w:szCs w:val="28"/>
        </w:rPr>
        <w:t>, индивидуального предпринимателя: фамилию, имя, отчество (последнее при наличии);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для юридического лица: наименование юридического лица; </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контактный номер телефона;</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адрес электронной почты (при наличии);</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желаемые дату и время представления документов. </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w:t>
      </w:r>
      <w:r>
        <w:rPr>
          <w:rFonts w:ascii="Times New Roman" w:hAnsi="Times New Roman" w:cs="Times New Roman"/>
          <w:sz w:val="28"/>
          <w:szCs w:val="28"/>
        </w:rPr>
        <w:t>12</w:t>
      </w:r>
      <w:r w:rsidRPr="009C2A38">
        <w:rPr>
          <w:rFonts w:ascii="Times New Roman" w:hAnsi="Times New Roman" w:cs="Times New Roman"/>
          <w:sz w:val="28"/>
          <w:szCs w:val="28"/>
        </w:rPr>
        <w:t>.</w:t>
      </w:r>
      <w:r w:rsidRPr="009C2A38">
        <w:rPr>
          <w:rFonts w:ascii="Times New Roman" w:hAnsi="Times New Roman" w:cs="Times New Roman"/>
          <w:sz w:val="28"/>
          <w:szCs w:val="28"/>
        </w:rPr>
        <w:tab/>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w:t>
      </w:r>
      <w:r>
        <w:rPr>
          <w:rFonts w:ascii="Times New Roman" w:hAnsi="Times New Roman" w:cs="Times New Roman"/>
          <w:sz w:val="28"/>
          <w:szCs w:val="28"/>
        </w:rPr>
        <w:t>13</w:t>
      </w:r>
      <w:r w:rsidRPr="009C2A38">
        <w:rPr>
          <w:rFonts w:ascii="Times New Roman" w:hAnsi="Times New Roman" w:cs="Times New Roman"/>
          <w:sz w:val="28"/>
          <w:szCs w:val="28"/>
        </w:rPr>
        <w:t>.</w:t>
      </w:r>
      <w:r w:rsidRPr="009C2A38">
        <w:rPr>
          <w:rFonts w:ascii="Times New Roman" w:hAnsi="Times New Roman" w:cs="Times New Roman"/>
          <w:sz w:val="28"/>
          <w:szCs w:val="28"/>
        </w:rPr>
        <w:tab/>
        <w:t xml:space="preserve">Согласование с заявителями даты и времени обращения в </w:t>
      </w:r>
      <w:r>
        <w:rPr>
          <w:rFonts w:ascii="Times New Roman" w:hAnsi="Times New Roman" w:cs="Times New Roman"/>
          <w:sz w:val="28"/>
          <w:szCs w:val="28"/>
        </w:rPr>
        <w:t xml:space="preserve">МФЦ </w:t>
      </w:r>
      <w:r w:rsidRPr="009C2A38">
        <w:rPr>
          <w:rFonts w:ascii="Times New Roman" w:hAnsi="Times New Roman" w:cs="Times New Roman"/>
          <w:sz w:val="28"/>
          <w:szCs w:val="28"/>
        </w:rPr>
        <w:t>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заявления.</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.15.</w:t>
      </w:r>
      <w:r w:rsidRPr="009C2A38">
        <w:rPr>
          <w:rFonts w:ascii="Times New Roman" w:hAnsi="Times New Roman" w:cs="Times New Roman"/>
          <w:sz w:val="28"/>
          <w:szCs w:val="28"/>
        </w:rPr>
        <w:tab/>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Pr>
          <w:rFonts w:ascii="Times New Roman" w:hAnsi="Times New Roman" w:cs="Times New Roman"/>
          <w:sz w:val="28"/>
          <w:szCs w:val="28"/>
        </w:rPr>
        <w:t>МФЦ</w:t>
      </w:r>
      <w:r w:rsidRPr="009C2A38">
        <w:rPr>
          <w:rFonts w:ascii="Times New Roman" w:hAnsi="Times New Roman" w:cs="Times New Roman"/>
          <w:sz w:val="28"/>
          <w:szCs w:val="28"/>
        </w:rPr>
        <w:t>, может самостоятельно осуществить распечатку аналога талона-подтверждения.</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Запись заявителей на определенную дату заканчивается за сутки до </w:t>
      </w:r>
      <w:r w:rsidRPr="009C2A38">
        <w:rPr>
          <w:rFonts w:ascii="Times New Roman" w:hAnsi="Times New Roman" w:cs="Times New Roman"/>
          <w:sz w:val="28"/>
          <w:szCs w:val="28"/>
        </w:rPr>
        <w:lastRenderedPageBreak/>
        <w:t>наступления этой даты.</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.16.</w:t>
      </w:r>
      <w:r w:rsidRPr="009C2A38">
        <w:rPr>
          <w:rFonts w:ascii="Times New Roman" w:hAnsi="Times New Roman" w:cs="Times New Roman"/>
          <w:sz w:val="28"/>
          <w:szCs w:val="28"/>
        </w:rPr>
        <w:tab/>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 xml:space="preserve">Заявителям, записавшимся на прием через официальный сайт </w:t>
      </w:r>
      <w:r>
        <w:rPr>
          <w:rFonts w:ascii="Times New Roman" w:hAnsi="Times New Roman" w:cs="Times New Roman"/>
          <w:sz w:val="28"/>
          <w:szCs w:val="28"/>
        </w:rPr>
        <w:t>МФЦ</w:t>
      </w:r>
      <w:r w:rsidRPr="009C2A38">
        <w:rPr>
          <w:rFonts w:ascii="Times New Roman" w:hAnsi="Times New Roman" w:cs="Times New Roman"/>
          <w:sz w:val="28"/>
          <w:szCs w:val="28"/>
        </w:rPr>
        <w:t>, за 1 день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неявки по истечении 15 минут с назначенного времени приема.</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.17.</w:t>
      </w:r>
      <w:r w:rsidRPr="009C2A38">
        <w:rPr>
          <w:rFonts w:ascii="Times New Roman" w:hAnsi="Times New Roman" w:cs="Times New Roman"/>
          <w:sz w:val="28"/>
          <w:szCs w:val="28"/>
        </w:rPr>
        <w:tab/>
        <w:t xml:space="preserve">Заявитель в любое время вправе отказаться от предварительной записи. </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.18.</w:t>
      </w:r>
      <w:r w:rsidRPr="009C2A38">
        <w:rPr>
          <w:rFonts w:ascii="Times New Roman" w:hAnsi="Times New Roman" w:cs="Times New Roman"/>
          <w:sz w:val="28"/>
          <w:szCs w:val="28"/>
        </w:rPr>
        <w:tab/>
        <w:t xml:space="preserve">В отсутствии заявителей, обратившихся по предварительной записи, осуществляется прием заявителей, обратившихся в порядке очереди. </w:t>
      </w:r>
    </w:p>
    <w:p w:rsidR="00107FF4" w:rsidRPr="009C2A38" w:rsidRDefault="00107FF4" w:rsidP="00E07CFF">
      <w:pPr>
        <w:pStyle w:val="ConsPlusNormal"/>
        <w:ind w:firstLine="540"/>
        <w:jc w:val="both"/>
        <w:rPr>
          <w:rFonts w:ascii="Times New Roman" w:hAnsi="Times New Roman" w:cs="Times New Roman"/>
          <w:sz w:val="28"/>
          <w:szCs w:val="28"/>
        </w:rPr>
      </w:pPr>
      <w:r w:rsidRPr="009C2A38">
        <w:rPr>
          <w:rFonts w:ascii="Times New Roman" w:hAnsi="Times New Roman" w:cs="Times New Roman"/>
          <w:sz w:val="28"/>
          <w:szCs w:val="28"/>
        </w:rPr>
        <w:t>2</w:t>
      </w:r>
      <w:r w:rsidR="00BA6E2C">
        <w:rPr>
          <w:rFonts w:ascii="Times New Roman" w:hAnsi="Times New Roman" w:cs="Times New Roman"/>
          <w:sz w:val="28"/>
          <w:szCs w:val="28"/>
        </w:rPr>
        <w:t>1</w:t>
      </w:r>
      <w:r w:rsidRPr="009C2A38">
        <w:rPr>
          <w:rFonts w:ascii="Times New Roman" w:hAnsi="Times New Roman" w:cs="Times New Roman"/>
          <w:sz w:val="28"/>
          <w:szCs w:val="28"/>
        </w:rPr>
        <w:t>.19.</w:t>
      </w:r>
      <w:r w:rsidRPr="009C2A38">
        <w:rPr>
          <w:rFonts w:ascii="Times New Roman" w:hAnsi="Times New Roman" w:cs="Times New Roman"/>
          <w:sz w:val="28"/>
          <w:szCs w:val="28"/>
        </w:rPr>
        <w:tab/>
        <w:t xml:space="preserve">График приема (приемное время) заявителей по предварительной записи устанавливается руководителем </w:t>
      </w:r>
      <w:r w:rsidR="000E12C2">
        <w:rPr>
          <w:rFonts w:ascii="Times New Roman" w:hAnsi="Times New Roman" w:cs="Times New Roman"/>
          <w:sz w:val="28"/>
          <w:szCs w:val="28"/>
        </w:rPr>
        <w:t>МФЦ</w:t>
      </w:r>
      <w:r w:rsidRPr="009C2A38">
        <w:rPr>
          <w:rFonts w:ascii="Times New Roman" w:hAnsi="Times New Roman" w:cs="Times New Roman"/>
          <w:sz w:val="28"/>
          <w:szCs w:val="28"/>
        </w:rPr>
        <w:t xml:space="preserve"> в зависимости от интенсивности обращений.</w:t>
      </w:r>
    </w:p>
    <w:p w:rsidR="00107FF4" w:rsidRPr="00427AEA" w:rsidRDefault="00107FF4" w:rsidP="00206579">
      <w:pPr>
        <w:widowControl w:val="0"/>
        <w:tabs>
          <w:tab w:val="left" w:pos="1276"/>
        </w:tabs>
        <w:spacing w:after="0" w:line="240" w:lineRule="auto"/>
        <w:jc w:val="center"/>
        <w:rPr>
          <w:rFonts w:ascii="Times New Roman" w:hAnsi="Times New Roman"/>
          <w:b/>
          <w:sz w:val="28"/>
          <w:szCs w:val="28"/>
        </w:rPr>
      </w:pPr>
    </w:p>
    <w:p w:rsidR="00107FF4" w:rsidRDefault="00107FF4" w:rsidP="00587A1E">
      <w:pPr>
        <w:pStyle w:val="ConsPlusNormal"/>
        <w:ind w:left="142" w:firstLine="0"/>
        <w:jc w:val="center"/>
        <w:outlineLvl w:val="0"/>
        <w:rPr>
          <w:rFonts w:ascii="Times New Roman" w:hAnsi="Times New Roman" w:cs="Times New Roman"/>
          <w:b/>
          <w:sz w:val="28"/>
          <w:szCs w:val="28"/>
        </w:rPr>
      </w:pPr>
      <w:r>
        <w:rPr>
          <w:rFonts w:ascii="Times New Roman" w:hAnsi="Times New Roman" w:cs="Times New Roman"/>
          <w:b/>
          <w:sz w:val="28"/>
          <w:szCs w:val="28"/>
        </w:rPr>
        <w:t xml:space="preserve">Раздел </w:t>
      </w:r>
      <w:r w:rsidRPr="001132E0">
        <w:rPr>
          <w:rFonts w:ascii="Times New Roman" w:hAnsi="Times New Roman" w:cs="Times New Roman"/>
          <w:b/>
          <w:sz w:val="28"/>
          <w:szCs w:val="28"/>
          <w:lang w:val="en-US"/>
        </w:rPr>
        <w:t>III</w:t>
      </w:r>
      <w:r w:rsidRPr="001132E0">
        <w:rPr>
          <w:rFonts w:ascii="Times New Roman" w:hAnsi="Times New Roman" w:cs="Times New Roman"/>
          <w:b/>
          <w:sz w:val="28"/>
          <w:szCs w:val="28"/>
        </w:rPr>
        <w:t>.</w:t>
      </w:r>
      <w:r>
        <w:rPr>
          <w:rFonts w:ascii="Times New Roman" w:hAnsi="Times New Roman" w:cs="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525230">
        <w:rPr>
          <w:rFonts w:ascii="Times New Roman" w:hAnsi="Times New Roman" w:cs="Times New Roman"/>
          <w:b/>
          <w:sz w:val="28"/>
          <w:szCs w:val="28"/>
        </w:rPr>
        <w:t>, а также особенности выполнения административных процедур в многофункциональных центрах</w:t>
      </w:r>
    </w:p>
    <w:p w:rsidR="00107FF4" w:rsidRPr="00525230" w:rsidRDefault="00107FF4" w:rsidP="000C7FE4">
      <w:pPr>
        <w:pStyle w:val="ConsPlusNormal"/>
        <w:ind w:left="600" w:firstLine="0"/>
        <w:jc w:val="center"/>
        <w:outlineLvl w:val="0"/>
        <w:rPr>
          <w:rFonts w:ascii="Times New Roman" w:hAnsi="Times New Roman" w:cs="Times New Roman"/>
          <w:b/>
          <w:sz w:val="28"/>
          <w:szCs w:val="28"/>
        </w:rPr>
      </w:pPr>
    </w:p>
    <w:p w:rsidR="00107FF4" w:rsidRPr="00C93A24" w:rsidRDefault="00107FF4" w:rsidP="00C93A24">
      <w:pPr>
        <w:pStyle w:val="ConsPlusNormal"/>
        <w:widowControl/>
        <w:numPr>
          <w:ilvl w:val="0"/>
          <w:numId w:val="33"/>
        </w:numPr>
        <w:jc w:val="center"/>
        <w:rPr>
          <w:rFonts w:ascii="Times New Roman" w:hAnsi="Times New Roman"/>
          <w:sz w:val="28"/>
          <w:szCs w:val="28"/>
        </w:rPr>
      </w:pPr>
      <w:r>
        <w:rPr>
          <w:rFonts w:ascii="Times New Roman" w:hAnsi="Times New Roman" w:cs="Times New Roman"/>
          <w:sz w:val="28"/>
          <w:szCs w:val="28"/>
        </w:rPr>
        <w:t>Состав, п</w:t>
      </w:r>
      <w:r w:rsidRPr="000E6C84">
        <w:rPr>
          <w:rFonts w:ascii="Times New Roman" w:hAnsi="Times New Roman" w:cs="Times New Roman"/>
          <w:sz w:val="28"/>
          <w:szCs w:val="28"/>
        </w:rPr>
        <w:t>оследовательность</w:t>
      </w:r>
      <w:r>
        <w:rPr>
          <w:rFonts w:ascii="Times New Roman" w:hAnsi="Times New Roman" w:cs="Times New Roman"/>
          <w:sz w:val="28"/>
          <w:szCs w:val="28"/>
        </w:rPr>
        <w:t xml:space="preserve"> и сроки выполнения</w:t>
      </w:r>
      <w:r w:rsidRPr="000E6C84">
        <w:rPr>
          <w:rFonts w:ascii="Times New Roman" w:hAnsi="Times New Roman" w:cs="Times New Roman"/>
          <w:sz w:val="28"/>
          <w:szCs w:val="28"/>
        </w:rPr>
        <w:t xml:space="preserve"> административных процедур</w:t>
      </w:r>
      <w:r>
        <w:rPr>
          <w:rFonts w:ascii="Times New Roman" w:hAnsi="Times New Roman" w:cs="Times New Roman"/>
          <w:sz w:val="28"/>
          <w:szCs w:val="28"/>
        </w:rPr>
        <w:t xml:space="preserve"> при предоставлении государственной услуги</w:t>
      </w:r>
    </w:p>
    <w:p w:rsidR="00C93A24" w:rsidRDefault="00C93A24" w:rsidP="00C93A24">
      <w:pPr>
        <w:pStyle w:val="ConsPlusNormal"/>
        <w:widowControl/>
        <w:ind w:left="502" w:firstLine="0"/>
        <w:rPr>
          <w:rFonts w:ascii="Times New Roman" w:hAnsi="Times New Roman"/>
          <w:sz w:val="28"/>
          <w:szCs w:val="28"/>
        </w:rPr>
      </w:pPr>
    </w:p>
    <w:p w:rsidR="00BA6E2C" w:rsidRPr="00427AEA" w:rsidRDefault="00BA6E2C" w:rsidP="00C93A24">
      <w:pPr>
        <w:pStyle w:val="ConsPlusNormal"/>
        <w:widowControl/>
        <w:ind w:firstLine="142"/>
        <w:rPr>
          <w:rFonts w:ascii="Times New Roman" w:hAnsi="Times New Roman"/>
          <w:sz w:val="28"/>
          <w:szCs w:val="28"/>
        </w:rPr>
      </w:pPr>
      <w:r>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w:t>
      </w:r>
      <w:r w:rsidR="00AC443E">
        <w:rPr>
          <w:rFonts w:ascii="Times New Roman" w:hAnsi="Times New Roman"/>
          <w:sz w:val="28"/>
          <w:szCs w:val="28"/>
        </w:rPr>
        <w:t xml:space="preserve">1. </w:t>
      </w:r>
      <w:r w:rsidRPr="00427AEA">
        <w:rPr>
          <w:rFonts w:ascii="Times New Roman" w:hAnsi="Times New Roman"/>
          <w:sz w:val="28"/>
          <w:szCs w:val="28"/>
        </w:rPr>
        <w:t>Предоставление государственной услуги включает в себя следующие административные процедуры:</w:t>
      </w:r>
    </w:p>
    <w:p w:rsidR="00BA6E2C" w:rsidRPr="00BA6E2C" w:rsidRDefault="00BA6E2C" w:rsidP="00C93A24">
      <w:pPr>
        <w:pStyle w:val="a3"/>
        <w:widowControl w:val="0"/>
        <w:tabs>
          <w:tab w:val="left" w:pos="1134"/>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1. прием заявления и прилагаемых к нему документов в МФЦ;</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2.</w:t>
      </w:r>
      <w:r w:rsidRPr="00BA6E2C">
        <w:rPr>
          <w:rFonts w:ascii="Times New Roman" w:hAnsi="Times New Roman"/>
          <w:sz w:val="28"/>
          <w:szCs w:val="28"/>
        </w:rPr>
        <w:t xml:space="preserve"> формирование, направление специалистами МФЦ межведомственных запросов в органы (организации), участвующие в предоставлении государственной услуги и передача полученных сведений в ОМС; </w:t>
      </w:r>
    </w:p>
    <w:p w:rsidR="00BA6E2C" w:rsidRPr="00BA6E2C" w:rsidRDefault="00BA6E2C" w:rsidP="00C93A24">
      <w:pPr>
        <w:pStyle w:val="a3"/>
        <w:widowControl w:val="0"/>
        <w:tabs>
          <w:tab w:val="left" w:pos="1134"/>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3.</w:t>
      </w:r>
      <w:r w:rsidRPr="00BA6E2C">
        <w:rPr>
          <w:rFonts w:ascii="Times New Roman" w:hAnsi="Times New Roman"/>
          <w:sz w:val="28"/>
          <w:szCs w:val="28"/>
        </w:rPr>
        <w:t xml:space="preserve"> направление комплекта документов из МФЦ в ОМС;</w:t>
      </w:r>
    </w:p>
    <w:p w:rsidR="00BA6E2C" w:rsidRPr="00BA6E2C" w:rsidRDefault="00BA6E2C" w:rsidP="00C93A24">
      <w:pPr>
        <w:pStyle w:val="a3"/>
        <w:widowControl w:val="0"/>
        <w:tabs>
          <w:tab w:val="left" w:pos="1134"/>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4</w:t>
      </w:r>
      <w:r w:rsidRPr="00BA6E2C">
        <w:rPr>
          <w:rFonts w:ascii="Times New Roman" w:hAnsi="Times New Roman"/>
          <w:sz w:val="28"/>
          <w:szCs w:val="28"/>
        </w:rPr>
        <w:t>. регистрация заявления и прилагаемых к нему документов в ОМС;</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5.</w:t>
      </w:r>
      <w:r w:rsidRPr="00BA6E2C">
        <w:rPr>
          <w:rFonts w:ascii="Times New Roman" w:hAnsi="Times New Roman"/>
          <w:sz w:val="28"/>
          <w:szCs w:val="28"/>
        </w:rPr>
        <w:t> обработка и предварительное рассмотрение заявления и прилагаемых к нему документов;</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6.</w:t>
      </w:r>
      <w:r w:rsidRPr="00BA6E2C">
        <w:rPr>
          <w:rFonts w:ascii="Times New Roman" w:hAnsi="Times New Roman"/>
          <w:sz w:val="28"/>
          <w:szCs w:val="28"/>
        </w:rPr>
        <w:t xml:space="preserve"> опубликование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средствах массовой информации;</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7.</w:t>
      </w:r>
      <w:r w:rsidRPr="00BA6E2C">
        <w:rPr>
          <w:rFonts w:ascii="Times New Roman" w:hAnsi="Times New Roman"/>
          <w:sz w:val="28"/>
          <w:szCs w:val="28"/>
        </w:rPr>
        <w:t xml:space="preserve"> принятие решения об отказе в предоставлении государственной услуги и выдача (направление) копии такого решения в МФЦ;</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8.</w:t>
      </w:r>
      <w:r w:rsidRPr="00BA6E2C">
        <w:rPr>
          <w:rFonts w:ascii="Times New Roman" w:hAnsi="Times New Roman"/>
          <w:sz w:val="28"/>
          <w:szCs w:val="28"/>
        </w:rPr>
        <w:t xml:space="preserve"> обеспечение подготовки схемы расположения земельного участка;</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9.</w:t>
      </w:r>
      <w:r w:rsidRPr="00BA6E2C">
        <w:rPr>
          <w:rFonts w:ascii="Times New Roman" w:hAnsi="Times New Roman"/>
          <w:sz w:val="28"/>
          <w:szCs w:val="28"/>
        </w:rPr>
        <w:t xml:space="preserve"> согласование представленной заявителем схемы расположения земельного участка с территориальным отделом Главного Управления архитектуры Московской области на предмет соответствия документам территориального планирования;</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lastRenderedPageBreak/>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10.</w:t>
      </w:r>
      <w:r w:rsidRPr="00BA6E2C">
        <w:rPr>
          <w:rFonts w:ascii="Times New Roman" w:hAnsi="Times New Roman"/>
          <w:sz w:val="28"/>
          <w:szCs w:val="28"/>
        </w:rPr>
        <w:t xml:space="preserve">  подготовка проекта решения о предоставлении  государственной услуги;</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11.</w:t>
      </w:r>
      <w:r w:rsidRPr="00BA6E2C">
        <w:rPr>
          <w:rFonts w:ascii="Times New Roman" w:hAnsi="Times New Roman"/>
          <w:sz w:val="28"/>
          <w:szCs w:val="28"/>
        </w:rPr>
        <w:t xml:space="preserve"> рассмотрение и согласование проекта решения о предоставлении государственной услуги </w:t>
      </w:r>
      <w:proofErr w:type="spellStart"/>
      <w:r w:rsidRPr="00BA6E2C">
        <w:rPr>
          <w:rFonts w:ascii="Times New Roman" w:hAnsi="Times New Roman"/>
          <w:sz w:val="28"/>
          <w:szCs w:val="28"/>
        </w:rPr>
        <w:t>Минмособлимуществом</w:t>
      </w:r>
      <w:proofErr w:type="spellEnd"/>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12.</w:t>
      </w:r>
      <w:r w:rsidRPr="00BA6E2C">
        <w:rPr>
          <w:rFonts w:ascii="Times New Roman" w:hAnsi="Times New Roman"/>
          <w:sz w:val="28"/>
          <w:szCs w:val="28"/>
        </w:rPr>
        <w:t>принятие решения о предоставлении государственной услуги  либо об отказе в предоставлении государственной услуги;</w:t>
      </w:r>
    </w:p>
    <w:p w:rsidR="00BA6E2C" w:rsidRPr="00BA6E2C" w:rsidRDefault="00BA6E2C" w:rsidP="00C93A24">
      <w:pPr>
        <w:pStyle w:val="a3"/>
        <w:widowControl w:val="0"/>
        <w:tabs>
          <w:tab w:val="left" w:pos="1276"/>
        </w:tabs>
        <w:spacing w:after="0" w:line="240" w:lineRule="auto"/>
        <w:ind w:left="0"/>
        <w:jc w:val="both"/>
        <w:rPr>
          <w:rFonts w:ascii="Times New Roman" w:hAnsi="Times New Roman"/>
          <w:sz w:val="28"/>
          <w:szCs w:val="28"/>
        </w:rPr>
      </w:pPr>
      <w:r w:rsidRPr="00BA6E2C">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.1</w:t>
      </w:r>
      <w:r w:rsidRPr="00BA6E2C">
        <w:rPr>
          <w:rFonts w:ascii="Times New Roman" w:hAnsi="Times New Roman"/>
          <w:sz w:val="28"/>
          <w:szCs w:val="28"/>
        </w:rPr>
        <w:t>.</w:t>
      </w:r>
      <w:r>
        <w:rPr>
          <w:rFonts w:ascii="Times New Roman" w:hAnsi="Times New Roman"/>
          <w:sz w:val="28"/>
          <w:szCs w:val="28"/>
        </w:rPr>
        <w:t>13.</w:t>
      </w:r>
      <w:r w:rsidRPr="00BA6E2C">
        <w:rPr>
          <w:rFonts w:ascii="Times New Roman" w:hAnsi="Times New Roman"/>
          <w:sz w:val="28"/>
          <w:szCs w:val="28"/>
        </w:rPr>
        <w:t xml:space="preserve">  отправка результата предоставления государственной услуги из ОМС в МФЦ и выдача результата заявителю.</w:t>
      </w:r>
    </w:p>
    <w:p w:rsidR="00107FF4" w:rsidRDefault="00107FF4" w:rsidP="00FA5B4C">
      <w:pPr>
        <w:widowControl w:val="0"/>
        <w:tabs>
          <w:tab w:val="left" w:pos="1134"/>
          <w:tab w:val="left" w:pos="1276"/>
        </w:tabs>
        <w:autoSpaceDE w:val="0"/>
        <w:autoSpaceDN w:val="0"/>
        <w:adjustRightInd w:val="0"/>
        <w:spacing w:after="0" w:line="240" w:lineRule="auto"/>
        <w:contextualSpacing/>
        <w:jc w:val="center"/>
        <w:outlineLvl w:val="2"/>
        <w:rPr>
          <w:rFonts w:ascii="Times New Roman" w:hAnsi="Times New Roman"/>
          <w:b/>
          <w:bCs/>
          <w:sz w:val="28"/>
          <w:szCs w:val="28"/>
          <w:highlight w:val="red"/>
        </w:rPr>
      </w:pPr>
    </w:p>
    <w:p w:rsidR="00107FF4" w:rsidRPr="006D321B" w:rsidRDefault="00107FF4" w:rsidP="00C93A24">
      <w:pPr>
        <w:pStyle w:val="a3"/>
        <w:tabs>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2</w:t>
      </w:r>
      <w:r w:rsidR="00587A1E">
        <w:rPr>
          <w:rFonts w:ascii="Times New Roman" w:hAnsi="Times New Roman"/>
          <w:sz w:val="28"/>
          <w:szCs w:val="28"/>
        </w:rPr>
        <w:t>2</w:t>
      </w:r>
      <w:r>
        <w:rPr>
          <w:rFonts w:ascii="Times New Roman" w:hAnsi="Times New Roman"/>
          <w:sz w:val="28"/>
          <w:szCs w:val="28"/>
        </w:rPr>
        <w:t xml:space="preserve">.2. </w:t>
      </w:r>
      <w:r w:rsidRPr="00FA5B4C">
        <w:rPr>
          <w:rFonts w:ascii="Times New Roman" w:hAnsi="Times New Roman"/>
          <w:sz w:val="28"/>
          <w:szCs w:val="28"/>
        </w:rPr>
        <w:t xml:space="preserve">Блок-схема последовательности действий при предоставлении государственной </w:t>
      </w:r>
      <w:r>
        <w:rPr>
          <w:rFonts w:ascii="Times New Roman" w:hAnsi="Times New Roman"/>
          <w:sz w:val="28"/>
          <w:szCs w:val="28"/>
        </w:rPr>
        <w:t>услуги представлена в приложениях 3 и 4</w:t>
      </w:r>
      <w:r w:rsidRPr="00FA5B4C">
        <w:rPr>
          <w:rFonts w:ascii="Times New Roman" w:hAnsi="Times New Roman"/>
          <w:sz w:val="28"/>
          <w:szCs w:val="28"/>
        </w:rPr>
        <w:t xml:space="preserve">  к настоящему </w:t>
      </w:r>
      <w:r w:rsidR="003616B3">
        <w:rPr>
          <w:rFonts w:ascii="Times New Roman" w:hAnsi="Times New Roman"/>
          <w:sz w:val="28"/>
          <w:szCs w:val="28"/>
        </w:rPr>
        <w:t>временному порядку</w:t>
      </w:r>
      <w:r w:rsidRPr="00FA5B4C">
        <w:rPr>
          <w:rFonts w:ascii="Times New Roman" w:hAnsi="Times New Roman"/>
          <w:sz w:val="28"/>
          <w:szCs w:val="28"/>
        </w:rPr>
        <w:t>.</w:t>
      </w:r>
    </w:p>
    <w:p w:rsidR="00107FF4" w:rsidRPr="00FA5B4C" w:rsidRDefault="00107FF4" w:rsidP="00FA5B4C">
      <w:pPr>
        <w:widowControl w:val="0"/>
        <w:tabs>
          <w:tab w:val="left" w:pos="1276"/>
        </w:tabs>
        <w:spacing w:after="0" w:line="240" w:lineRule="auto"/>
        <w:ind w:firstLine="709"/>
        <w:jc w:val="both"/>
        <w:rPr>
          <w:rFonts w:ascii="Times New Roman" w:hAnsi="Times New Roman"/>
          <w:sz w:val="28"/>
          <w:szCs w:val="28"/>
        </w:rPr>
      </w:pPr>
    </w:p>
    <w:p w:rsidR="00107FF4" w:rsidRPr="00427AEA" w:rsidRDefault="00C07DE9" w:rsidP="00C07DE9">
      <w:pPr>
        <w:widowControl w:val="0"/>
        <w:tabs>
          <w:tab w:val="left" w:pos="0"/>
        </w:tabs>
        <w:autoSpaceDE w:val="0"/>
        <w:autoSpaceDN w:val="0"/>
        <w:adjustRightInd w:val="0"/>
        <w:spacing w:after="0" w:line="240" w:lineRule="auto"/>
        <w:outlineLvl w:val="2"/>
        <w:rPr>
          <w:rFonts w:ascii="Times New Roman" w:hAnsi="Times New Roman"/>
          <w:b/>
          <w:sz w:val="28"/>
          <w:szCs w:val="28"/>
        </w:rPr>
      </w:pPr>
      <w:r w:rsidRPr="005008C7">
        <w:rPr>
          <w:rFonts w:ascii="Times New Roman" w:hAnsi="Times New Roman"/>
          <w:sz w:val="28"/>
          <w:szCs w:val="28"/>
        </w:rPr>
        <w:tab/>
      </w:r>
      <w:r w:rsidR="00107FF4">
        <w:rPr>
          <w:rFonts w:ascii="Times New Roman" w:hAnsi="Times New Roman"/>
          <w:sz w:val="28"/>
          <w:szCs w:val="28"/>
        </w:rPr>
        <w:t>2</w:t>
      </w:r>
      <w:r w:rsidR="00587A1E">
        <w:rPr>
          <w:rFonts w:ascii="Times New Roman" w:hAnsi="Times New Roman"/>
          <w:sz w:val="28"/>
          <w:szCs w:val="28"/>
        </w:rPr>
        <w:t>2</w:t>
      </w:r>
      <w:r w:rsidR="00107FF4">
        <w:rPr>
          <w:rFonts w:ascii="Times New Roman" w:hAnsi="Times New Roman"/>
          <w:sz w:val="28"/>
          <w:szCs w:val="28"/>
        </w:rPr>
        <w:t xml:space="preserve">.3. </w:t>
      </w:r>
      <w:r w:rsidR="00F25133">
        <w:rPr>
          <w:rFonts w:ascii="Times New Roman" w:hAnsi="Times New Roman"/>
          <w:sz w:val="28"/>
          <w:szCs w:val="28"/>
        </w:rPr>
        <w:t>П</w:t>
      </w:r>
      <w:r w:rsidR="00107FF4" w:rsidRPr="000C7FE4">
        <w:rPr>
          <w:rFonts w:ascii="Times New Roman" w:hAnsi="Times New Roman"/>
          <w:sz w:val="28"/>
          <w:szCs w:val="28"/>
        </w:rPr>
        <w:t>рием заявления и прилагаемых к нему документов</w:t>
      </w:r>
      <w:r w:rsidR="00727417">
        <w:rPr>
          <w:rFonts w:ascii="Times New Roman" w:hAnsi="Times New Roman"/>
          <w:sz w:val="28"/>
          <w:szCs w:val="28"/>
        </w:rPr>
        <w:t xml:space="preserve"> в МФЦ</w:t>
      </w:r>
      <w:r w:rsidR="003A6958">
        <w:rPr>
          <w:rFonts w:ascii="Times New Roman" w:hAnsi="Times New Roman"/>
          <w:sz w:val="28"/>
          <w:szCs w:val="28"/>
        </w:rPr>
        <w:t>.</w:t>
      </w:r>
    </w:p>
    <w:p w:rsidR="00107FF4" w:rsidRPr="00587A1E" w:rsidRDefault="00587A1E" w:rsidP="00587A1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22.3.1. </w:t>
      </w:r>
      <w:r w:rsidR="00107FF4" w:rsidRPr="00587A1E">
        <w:rPr>
          <w:rFonts w:ascii="Times New Roman" w:hAnsi="Times New Roman"/>
          <w:sz w:val="28"/>
          <w:szCs w:val="28"/>
        </w:rPr>
        <w:t>Основанием для начала выполнения административной процедуры по приему заявления и прилагаемых к нему документов является поступление заявления и прилагаемых к нему документов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107FF4" w:rsidRPr="000E6C84" w:rsidRDefault="00312157" w:rsidP="00312157">
      <w:pPr>
        <w:pStyle w:val="ConsPlusNormal"/>
        <w:ind w:firstLine="0"/>
        <w:jc w:val="both"/>
        <w:rPr>
          <w:rFonts w:ascii="Times New Roman" w:hAnsi="Times New Roman" w:cs="Times New Roman"/>
          <w:sz w:val="28"/>
          <w:szCs w:val="28"/>
        </w:rPr>
      </w:pPr>
      <w:r w:rsidRPr="00871535">
        <w:rPr>
          <w:rFonts w:ascii="Times New Roman" w:hAnsi="Times New Roman" w:cs="Times New Roman"/>
          <w:sz w:val="28"/>
          <w:szCs w:val="28"/>
        </w:rPr>
        <w:t>22</w:t>
      </w:r>
      <w:r w:rsidR="00107FF4" w:rsidRPr="00871535">
        <w:rPr>
          <w:rFonts w:ascii="Times New Roman" w:hAnsi="Times New Roman" w:cs="Times New Roman"/>
          <w:sz w:val="28"/>
          <w:szCs w:val="28"/>
        </w:rPr>
        <w:t>.3.2. Должностным лицом, ответственным за выполнение административной процедуры по</w:t>
      </w:r>
      <w:r w:rsidR="007146DA" w:rsidRPr="00871535">
        <w:rPr>
          <w:rFonts w:ascii="Times New Roman" w:hAnsi="Times New Roman" w:cs="Times New Roman"/>
          <w:sz w:val="28"/>
          <w:szCs w:val="28"/>
        </w:rPr>
        <w:t xml:space="preserve"> </w:t>
      </w:r>
      <w:r w:rsidR="00107FF4" w:rsidRPr="00871535">
        <w:rPr>
          <w:rFonts w:ascii="Times New Roman" w:hAnsi="Times New Roman"/>
          <w:sz w:val="28"/>
          <w:szCs w:val="28"/>
        </w:rPr>
        <w:t>приему заявления и прилагаемых к нему документов</w:t>
      </w:r>
      <w:r w:rsidR="00107FF4" w:rsidRPr="00871535">
        <w:rPr>
          <w:rFonts w:ascii="Times New Roman" w:hAnsi="Times New Roman" w:cs="Times New Roman"/>
          <w:sz w:val="28"/>
          <w:szCs w:val="28"/>
        </w:rPr>
        <w:t xml:space="preserve">, является </w:t>
      </w:r>
      <w:r w:rsidR="003A6958">
        <w:rPr>
          <w:rFonts w:ascii="Times New Roman" w:hAnsi="Times New Roman" w:cs="Times New Roman"/>
          <w:sz w:val="28"/>
          <w:szCs w:val="28"/>
        </w:rPr>
        <w:t>специалист</w:t>
      </w:r>
      <w:r w:rsidR="00871535" w:rsidRPr="00871535">
        <w:rPr>
          <w:rFonts w:ascii="Times New Roman" w:hAnsi="Times New Roman" w:cs="Times New Roman"/>
          <w:sz w:val="28"/>
          <w:szCs w:val="28"/>
        </w:rPr>
        <w:t xml:space="preserve"> </w:t>
      </w:r>
      <w:r w:rsidR="00871535" w:rsidRPr="00871535">
        <w:rPr>
          <w:rFonts w:ascii="Times New Roman" w:hAnsi="Times New Roman"/>
          <w:sz w:val="28"/>
          <w:szCs w:val="28"/>
        </w:rPr>
        <w:t>МФЦ.</w:t>
      </w:r>
    </w:p>
    <w:p w:rsidR="00107FF4" w:rsidRPr="00312157" w:rsidRDefault="00312157" w:rsidP="00312157">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22.3.3. </w:t>
      </w:r>
      <w:r w:rsidR="00107FF4" w:rsidRPr="00312157">
        <w:rPr>
          <w:rFonts w:ascii="Times New Roman" w:hAnsi="Times New Roman"/>
          <w:sz w:val="28"/>
          <w:szCs w:val="28"/>
        </w:rPr>
        <w:t xml:space="preserve">Прием заявления и прилагаемых к нему документов осуществляется в МФЦ в соответствии с соглашениями о взаимодействии между администрацией </w:t>
      </w:r>
      <w:r w:rsidR="00C02C17">
        <w:rPr>
          <w:rFonts w:ascii="Times New Roman" w:hAnsi="Times New Roman"/>
          <w:sz w:val="28"/>
          <w:szCs w:val="28"/>
        </w:rPr>
        <w:t>города Фрязино</w:t>
      </w:r>
      <w:r w:rsidR="00107FF4" w:rsidRPr="00312157">
        <w:rPr>
          <w:rFonts w:ascii="Times New Roman" w:hAnsi="Times New Roman"/>
          <w:sz w:val="28"/>
          <w:szCs w:val="28"/>
        </w:rPr>
        <w:t xml:space="preserve"> и МФЦ, заключенными в установленном порядке, если исполнение данной процедуры предусмотрено заключенными соглашениями.</w:t>
      </w:r>
    </w:p>
    <w:p w:rsidR="00107FF4" w:rsidRPr="00312157" w:rsidRDefault="00312157" w:rsidP="00312157">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22.3.4. </w:t>
      </w:r>
      <w:r w:rsidR="00107FF4" w:rsidRPr="00312157">
        <w:rPr>
          <w:rFonts w:ascii="Times New Roman" w:hAnsi="Times New Roman"/>
          <w:sz w:val="28"/>
          <w:szCs w:val="28"/>
        </w:rPr>
        <w:t>При поступлении заявления и прилагаемых к нему документов посредством обращения заявителя в МФЦ, специалист МФЦ, ответственный за прием документов по государственной услуге, осуществляет следующую последовательность личного действия:</w:t>
      </w:r>
    </w:p>
    <w:p w:rsidR="00107FF4" w:rsidRPr="00427AEA" w:rsidRDefault="00107FF4" w:rsidP="007E7594">
      <w:pPr>
        <w:widowControl w:val="0"/>
        <w:tabs>
          <w:tab w:val="left" w:pos="567"/>
        </w:tabs>
        <w:autoSpaceDE w:val="0"/>
        <w:autoSpaceDN w:val="0"/>
        <w:adjustRightInd w:val="0"/>
        <w:spacing w:after="0" w:line="240" w:lineRule="auto"/>
        <w:jc w:val="both"/>
        <w:outlineLvl w:val="2"/>
        <w:rPr>
          <w:rFonts w:ascii="Times New Roman" w:hAnsi="Times New Roman"/>
          <w:sz w:val="28"/>
          <w:szCs w:val="28"/>
        </w:rPr>
      </w:pPr>
      <w:r w:rsidRPr="00427AEA">
        <w:rPr>
          <w:rFonts w:ascii="Times New Roman" w:hAnsi="Times New Roman"/>
          <w:sz w:val="28"/>
          <w:szCs w:val="28"/>
        </w:rPr>
        <w:t>1) устанавливает предмет обращения;</w:t>
      </w:r>
    </w:p>
    <w:p w:rsidR="00107FF4" w:rsidRPr="00427AEA" w:rsidRDefault="00107FF4" w:rsidP="007E7594">
      <w:pPr>
        <w:widowControl w:val="0"/>
        <w:tabs>
          <w:tab w:val="left" w:pos="567"/>
        </w:tabs>
        <w:autoSpaceDE w:val="0"/>
        <w:autoSpaceDN w:val="0"/>
        <w:adjustRightInd w:val="0"/>
        <w:spacing w:after="0" w:line="240" w:lineRule="auto"/>
        <w:jc w:val="both"/>
        <w:outlineLvl w:val="2"/>
        <w:rPr>
          <w:rFonts w:ascii="Times New Roman" w:hAnsi="Times New Roman"/>
          <w:sz w:val="28"/>
          <w:szCs w:val="28"/>
        </w:rPr>
      </w:pPr>
      <w:r w:rsidRPr="00427AEA">
        <w:rPr>
          <w:rFonts w:ascii="Times New Roman" w:hAnsi="Times New Roman"/>
          <w:sz w:val="28"/>
          <w:szCs w:val="28"/>
        </w:rPr>
        <w:t xml:space="preserve">2) устанавливает соответствие личности заявителя документу, удостоверяющему личность; </w:t>
      </w:r>
    </w:p>
    <w:p w:rsidR="00107FF4" w:rsidRPr="00427AEA" w:rsidRDefault="00107FF4" w:rsidP="007E7594">
      <w:pPr>
        <w:widowControl w:val="0"/>
        <w:tabs>
          <w:tab w:val="left" w:pos="567"/>
          <w:tab w:val="left" w:pos="1276"/>
        </w:tabs>
        <w:spacing w:after="0" w:line="240" w:lineRule="auto"/>
        <w:jc w:val="both"/>
        <w:rPr>
          <w:rFonts w:ascii="Times New Roman" w:hAnsi="Times New Roman"/>
          <w:sz w:val="28"/>
          <w:szCs w:val="28"/>
        </w:rPr>
      </w:pPr>
      <w:r w:rsidRPr="00427AEA">
        <w:rPr>
          <w:rFonts w:ascii="Times New Roman" w:hAnsi="Times New Roman"/>
          <w:sz w:val="28"/>
          <w:szCs w:val="28"/>
        </w:rPr>
        <w:t xml:space="preserve">3) проверяет правильность оформления заявления и комплектность прилагаемых к нему документов на соответствие перечню документов, предусмотренных пунктом </w:t>
      </w:r>
      <w:r>
        <w:rPr>
          <w:rFonts w:ascii="Times New Roman" w:hAnsi="Times New Roman"/>
          <w:sz w:val="28"/>
          <w:szCs w:val="28"/>
        </w:rPr>
        <w:t>1</w:t>
      </w:r>
      <w:r w:rsidR="00792193">
        <w:rPr>
          <w:rFonts w:ascii="Times New Roman" w:hAnsi="Times New Roman"/>
          <w:sz w:val="28"/>
          <w:szCs w:val="28"/>
        </w:rPr>
        <w:t>2</w:t>
      </w:r>
      <w:r w:rsidR="00584839">
        <w:rPr>
          <w:rFonts w:ascii="Times New Roman" w:hAnsi="Times New Roman"/>
          <w:sz w:val="28"/>
          <w:szCs w:val="28"/>
        </w:rPr>
        <w:t xml:space="preserve"> </w:t>
      </w:r>
      <w:r w:rsidR="00792193">
        <w:rPr>
          <w:rFonts w:ascii="Times New Roman" w:hAnsi="Times New Roman"/>
          <w:sz w:val="28"/>
          <w:szCs w:val="28"/>
        </w:rPr>
        <w:t>Административного регламента</w:t>
      </w:r>
      <w:r w:rsidRPr="00427AEA">
        <w:rPr>
          <w:rFonts w:ascii="Times New Roman" w:hAnsi="Times New Roman"/>
          <w:sz w:val="28"/>
          <w:szCs w:val="28"/>
        </w:rPr>
        <w:t>, и наличие их оригиналов;</w:t>
      </w:r>
    </w:p>
    <w:p w:rsidR="00107FF4" w:rsidRPr="00427AEA" w:rsidRDefault="00107FF4" w:rsidP="007E7594">
      <w:pPr>
        <w:widowControl w:val="0"/>
        <w:tabs>
          <w:tab w:val="left" w:pos="567"/>
        </w:tabs>
        <w:autoSpaceDE w:val="0"/>
        <w:autoSpaceDN w:val="0"/>
        <w:adjustRightInd w:val="0"/>
        <w:spacing w:after="0" w:line="240" w:lineRule="auto"/>
        <w:jc w:val="both"/>
        <w:outlineLvl w:val="2"/>
        <w:rPr>
          <w:rFonts w:ascii="Times New Roman" w:hAnsi="Times New Roman"/>
          <w:sz w:val="28"/>
          <w:szCs w:val="28"/>
        </w:rPr>
      </w:pPr>
      <w:r w:rsidRPr="00427AEA">
        <w:rPr>
          <w:rFonts w:ascii="Times New Roman" w:hAnsi="Times New Roman"/>
          <w:sz w:val="28"/>
          <w:szCs w:val="28"/>
        </w:rPr>
        <w:t>4) осуществляет сверку копий представленных документов с их оригиналами, в случае предоставления заявителем оригиналов документов изготавливает их копии;</w:t>
      </w:r>
    </w:p>
    <w:p w:rsidR="00107FF4" w:rsidRPr="00427AEA" w:rsidRDefault="00107FF4" w:rsidP="007E7594">
      <w:pPr>
        <w:widowControl w:val="0"/>
        <w:tabs>
          <w:tab w:val="left" w:pos="567"/>
        </w:tabs>
        <w:autoSpaceDE w:val="0"/>
        <w:autoSpaceDN w:val="0"/>
        <w:adjustRightInd w:val="0"/>
        <w:spacing w:after="0" w:line="240" w:lineRule="auto"/>
        <w:jc w:val="both"/>
        <w:outlineLvl w:val="2"/>
        <w:rPr>
          <w:rFonts w:ascii="Times New Roman" w:hAnsi="Times New Roman"/>
          <w:sz w:val="28"/>
          <w:szCs w:val="28"/>
        </w:rPr>
      </w:pPr>
      <w:r w:rsidRPr="00427AEA">
        <w:rPr>
          <w:rFonts w:ascii="Times New Roman" w:hAnsi="Times New Roman"/>
          <w:sz w:val="28"/>
          <w:szCs w:val="28"/>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107FF4" w:rsidRPr="00427AEA" w:rsidRDefault="00107FF4" w:rsidP="007E7594">
      <w:pPr>
        <w:widowControl w:val="0"/>
        <w:tabs>
          <w:tab w:val="left" w:pos="567"/>
        </w:tabs>
        <w:autoSpaceDE w:val="0"/>
        <w:autoSpaceDN w:val="0"/>
        <w:adjustRightInd w:val="0"/>
        <w:spacing w:after="0" w:line="240" w:lineRule="auto"/>
        <w:jc w:val="both"/>
        <w:outlineLvl w:val="2"/>
        <w:rPr>
          <w:rFonts w:ascii="Times New Roman" w:hAnsi="Times New Roman"/>
          <w:sz w:val="28"/>
          <w:szCs w:val="28"/>
        </w:rPr>
      </w:pPr>
      <w:r w:rsidRPr="00427AEA">
        <w:rPr>
          <w:rFonts w:ascii="Times New Roman" w:hAnsi="Times New Roman"/>
          <w:sz w:val="28"/>
          <w:szCs w:val="28"/>
        </w:rPr>
        <w:t>6) осуществляет прием заявления и документов по описи, которая содержит полный перечень документов, представленных заявителем;</w:t>
      </w:r>
    </w:p>
    <w:p w:rsidR="00107FF4" w:rsidRPr="00427AEA" w:rsidRDefault="00107FF4" w:rsidP="007E7594">
      <w:pPr>
        <w:widowControl w:val="0"/>
        <w:tabs>
          <w:tab w:val="left" w:pos="567"/>
          <w:tab w:val="left" w:pos="1134"/>
          <w:tab w:val="left" w:pos="1276"/>
        </w:tabs>
        <w:spacing w:after="0" w:line="240" w:lineRule="auto"/>
        <w:jc w:val="both"/>
        <w:rPr>
          <w:rFonts w:ascii="Times New Roman" w:hAnsi="Times New Roman"/>
          <w:sz w:val="28"/>
          <w:szCs w:val="28"/>
        </w:rPr>
      </w:pPr>
      <w:r w:rsidRPr="00427AEA">
        <w:rPr>
          <w:rFonts w:ascii="Times New Roman" w:hAnsi="Times New Roman"/>
          <w:sz w:val="28"/>
          <w:szCs w:val="28"/>
        </w:rPr>
        <w:t>7) вручает заявителю копию описи с отметкой о дате приема заявления и прилагаемых к нему документов.</w:t>
      </w:r>
    </w:p>
    <w:p w:rsidR="00107FF4" w:rsidRPr="00427AEA" w:rsidRDefault="00107FF4" w:rsidP="007E7594">
      <w:pPr>
        <w:widowControl w:val="0"/>
        <w:tabs>
          <w:tab w:val="left" w:pos="1134"/>
          <w:tab w:val="left" w:pos="1276"/>
        </w:tabs>
        <w:spacing w:after="0" w:line="240" w:lineRule="auto"/>
        <w:jc w:val="both"/>
        <w:rPr>
          <w:rFonts w:ascii="Times New Roman" w:hAnsi="Times New Roman"/>
          <w:sz w:val="28"/>
          <w:szCs w:val="28"/>
        </w:rPr>
      </w:pPr>
      <w:r w:rsidRPr="00427AEA">
        <w:rPr>
          <w:rFonts w:ascii="Times New Roman" w:hAnsi="Times New Roman"/>
          <w:sz w:val="28"/>
          <w:szCs w:val="28"/>
        </w:rPr>
        <w:lastRenderedPageBreak/>
        <w:t xml:space="preserve">8) проверяет </w:t>
      </w:r>
      <w:r>
        <w:rPr>
          <w:rFonts w:ascii="Times New Roman" w:hAnsi="Times New Roman"/>
          <w:sz w:val="28"/>
          <w:szCs w:val="28"/>
        </w:rPr>
        <w:t xml:space="preserve">наличие </w:t>
      </w:r>
      <w:r w:rsidRPr="00427AEA">
        <w:rPr>
          <w:rFonts w:ascii="Times New Roman" w:hAnsi="Times New Roman"/>
          <w:sz w:val="28"/>
          <w:szCs w:val="28"/>
        </w:rPr>
        <w:t xml:space="preserve">документов, предусмотренных пунктом </w:t>
      </w:r>
      <w:r w:rsidR="006A7700">
        <w:rPr>
          <w:rFonts w:ascii="Times New Roman" w:hAnsi="Times New Roman"/>
          <w:sz w:val="28"/>
          <w:szCs w:val="28"/>
        </w:rPr>
        <w:t>13</w:t>
      </w:r>
      <w:r w:rsidR="00663A8F">
        <w:rPr>
          <w:rFonts w:ascii="Times New Roman" w:hAnsi="Times New Roman"/>
          <w:sz w:val="28"/>
          <w:szCs w:val="28"/>
        </w:rPr>
        <w:t xml:space="preserve"> </w:t>
      </w:r>
      <w:r w:rsidR="006A7700">
        <w:rPr>
          <w:rFonts w:ascii="Times New Roman" w:hAnsi="Times New Roman"/>
          <w:sz w:val="28"/>
          <w:szCs w:val="28"/>
        </w:rPr>
        <w:t>А</w:t>
      </w:r>
      <w:r w:rsidR="00663A8F">
        <w:rPr>
          <w:rFonts w:ascii="Times New Roman" w:hAnsi="Times New Roman"/>
          <w:sz w:val="28"/>
          <w:szCs w:val="28"/>
        </w:rPr>
        <w:t>дминистративного регламента</w:t>
      </w:r>
      <w:r w:rsidRPr="00427AEA">
        <w:rPr>
          <w:rFonts w:ascii="Times New Roman" w:hAnsi="Times New Roman"/>
          <w:sz w:val="28"/>
          <w:szCs w:val="28"/>
        </w:rPr>
        <w:t>;</w:t>
      </w:r>
    </w:p>
    <w:p w:rsidR="00107FF4" w:rsidRPr="00427AEA" w:rsidRDefault="00107FF4" w:rsidP="007E7594">
      <w:pPr>
        <w:widowControl w:val="0"/>
        <w:tabs>
          <w:tab w:val="left" w:pos="1134"/>
          <w:tab w:val="left" w:pos="1276"/>
        </w:tabs>
        <w:spacing w:after="0" w:line="240" w:lineRule="auto"/>
        <w:jc w:val="both"/>
        <w:rPr>
          <w:rFonts w:ascii="Times New Roman" w:hAnsi="Times New Roman"/>
          <w:sz w:val="28"/>
          <w:szCs w:val="28"/>
        </w:rPr>
      </w:pPr>
      <w:r w:rsidRPr="00427AEA">
        <w:rPr>
          <w:rFonts w:ascii="Times New Roman" w:hAnsi="Times New Roman"/>
          <w:sz w:val="28"/>
          <w:szCs w:val="28"/>
        </w:rPr>
        <w:t>9)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107FF4" w:rsidRPr="00427AEA" w:rsidRDefault="00107FF4" w:rsidP="007E7594">
      <w:pPr>
        <w:widowControl w:val="0"/>
        <w:tabs>
          <w:tab w:val="left" w:pos="1134"/>
          <w:tab w:val="left" w:pos="1276"/>
        </w:tabs>
        <w:spacing w:after="0" w:line="240" w:lineRule="auto"/>
        <w:jc w:val="both"/>
        <w:rPr>
          <w:rFonts w:ascii="Times New Roman" w:hAnsi="Times New Roman"/>
          <w:sz w:val="28"/>
          <w:szCs w:val="28"/>
        </w:rPr>
      </w:pPr>
      <w:r w:rsidRPr="00427AEA">
        <w:rPr>
          <w:rFonts w:ascii="Times New Roman" w:hAnsi="Times New Roman"/>
          <w:sz w:val="28"/>
          <w:szCs w:val="28"/>
        </w:rPr>
        <w:t>10) направляет специалисту МФЦ,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107FF4" w:rsidRPr="00427AEA" w:rsidRDefault="00107FF4" w:rsidP="007E7594">
      <w:pPr>
        <w:widowControl w:val="0"/>
        <w:tabs>
          <w:tab w:val="left" w:pos="1134"/>
          <w:tab w:val="left" w:pos="1276"/>
        </w:tabs>
        <w:spacing w:after="0" w:line="240" w:lineRule="auto"/>
        <w:jc w:val="both"/>
        <w:rPr>
          <w:rFonts w:ascii="Times New Roman" w:hAnsi="Times New Roman"/>
          <w:sz w:val="28"/>
          <w:szCs w:val="28"/>
        </w:rPr>
      </w:pPr>
      <w:r w:rsidRPr="00427AEA">
        <w:rPr>
          <w:rFonts w:ascii="Times New Roman" w:hAnsi="Times New Roman"/>
          <w:sz w:val="28"/>
          <w:szCs w:val="28"/>
        </w:rPr>
        <w:t>11)</w:t>
      </w:r>
      <w:r w:rsidRPr="00427AEA">
        <w:rPr>
          <w:rFonts w:ascii="Times New Roman" w:hAnsi="Times New Roman"/>
          <w:sz w:val="28"/>
          <w:szCs w:val="28"/>
          <w:lang w:val="en-US"/>
        </w:rPr>
        <w:t> </w:t>
      </w:r>
      <w:r w:rsidRPr="00427AEA">
        <w:rPr>
          <w:rFonts w:ascii="Times New Roman" w:hAnsi="Times New Roman"/>
          <w:sz w:val="28"/>
          <w:szCs w:val="28"/>
        </w:rPr>
        <w:t xml:space="preserve">при наличии всех документов и сведений, предусмотренных пунктом </w:t>
      </w:r>
      <w:r>
        <w:rPr>
          <w:rFonts w:ascii="Times New Roman" w:hAnsi="Times New Roman"/>
          <w:sz w:val="28"/>
          <w:szCs w:val="28"/>
        </w:rPr>
        <w:t>1</w:t>
      </w:r>
      <w:r w:rsidR="007D63D9">
        <w:rPr>
          <w:rFonts w:ascii="Times New Roman" w:hAnsi="Times New Roman"/>
          <w:sz w:val="28"/>
          <w:szCs w:val="28"/>
        </w:rPr>
        <w:t>2</w:t>
      </w:r>
      <w:r>
        <w:rPr>
          <w:rFonts w:ascii="Times New Roman" w:hAnsi="Times New Roman"/>
          <w:sz w:val="28"/>
          <w:szCs w:val="28"/>
        </w:rPr>
        <w:t xml:space="preserve"> </w:t>
      </w:r>
      <w:r w:rsidR="007D63D9">
        <w:rPr>
          <w:rFonts w:ascii="Times New Roman" w:hAnsi="Times New Roman"/>
          <w:sz w:val="28"/>
          <w:szCs w:val="28"/>
        </w:rPr>
        <w:t>Административного регламента</w:t>
      </w:r>
      <w:r w:rsidRPr="00427AEA">
        <w:rPr>
          <w:rFonts w:ascii="Times New Roman" w:hAnsi="Times New Roman"/>
          <w:sz w:val="28"/>
          <w:szCs w:val="28"/>
        </w:rPr>
        <w:t>,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администрацию муниципального образования.</w:t>
      </w:r>
    </w:p>
    <w:p w:rsidR="00107FF4" w:rsidRPr="0048509C" w:rsidRDefault="0048509C" w:rsidP="0048509C">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22.3.5. </w:t>
      </w:r>
      <w:r w:rsidR="00107FF4" w:rsidRPr="0048509C">
        <w:rPr>
          <w:rFonts w:ascii="Times New Roman" w:hAnsi="Times New Roman"/>
          <w:sz w:val="28"/>
          <w:szCs w:val="28"/>
        </w:rPr>
        <w:t xml:space="preserve">Специалист МФЦ, ответственный за организацию направления заявления и прилагаемых к нему документов в </w:t>
      </w:r>
      <w:r w:rsidR="00CB2049">
        <w:rPr>
          <w:rFonts w:ascii="Times New Roman" w:hAnsi="Times New Roman"/>
          <w:sz w:val="28"/>
          <w:szCs w:val="28"/>
        </w:rPr>
        <w:t>ОМС</w:t>
      </w:r>
      <w:r w:rsidR="00107FF4" w:rsidRPr="0048509C">
        <w:rPr>
          <w:rFonts w:ascii="Times New Roman" w:hAnsi="Times New Roman"/>
          <w:i/>
          <w:sz w:val="28"/>
          <w:szCs w:val="28"/>
        </w:rPr>
        <w:t xml:space="preserve">, </w:t>
      </w:r>
      <w:r w:rsidR="00107FF4" w:rsidRPr="0048509C">
        <w:rPr>
          <w:rFonts w:ascii="Times New Roman" w:hAnsi="Times New Roman"/>
          <w:sz w:val="28"/>
          <w:szCs w:val="28"/>
        </w:rPr>
        <w:t xml:space="preserve">организует передачу заявления и прилагаемых к нему документов в </w:t>
      </w:r>
      <w:r w:rsidR="00CB2049">
        <w:rPr>
          <w:rFonts w:ascii="Times New Roman" w:hAnsi="Times New Roman"/>
          <w:sz w:val="28"/>
          <w:szCs w:val="28"/>
        </w:rPr>
        <w:t>ОМС</w:t>
      </w:r>
      <w:r w:rsidR="00107FF4" w:rsidRPr="0048509C">
        <w:rPr>
          <w:rFonts w:ascii="Times New Roman" w:hAnsi="Times New Roman"/>
          <w:sz w:val="28"/>
          <w:szCs w:val="28"/>
        </w:rPr>
        <w:t xml:space="preserve"> в соответствии с заключенным соглашением о взаимодействии и порядком делопроизводства в МФЦ.</w:t>
      </w:r>
    </w:p>
    <w:p w:rsidR="00107FF4" w:rsidRPr="0048509C" w:rsidRDefault="0048509C" w:rsidP="0048509C">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22.3.6. </w:t>
      </w:r>
      <w:r w:rsidR="00107FF4" w:rsidRPr="0048509C">
        <w:rPr>
          <w:rFonts w:ascii="Times New Roman" w:hAnsi="Times New Roman"/>
          <w:sz w:val="28"/>
          <w:szCs w:val="28"/>
        </w:rPr>
        <w:t>Максимальное время приема заявления и прилагаемых к нему документов при личном обращении заявителя не превышает 15 минут.</w:t>
      </w:r>
    </w:p>
    <w:p w:rsidR="00107FF4" w:rsidRPr="0048509C" w:rsidRDefault="0048509C" w:rsidP="0048509C">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22.3.7. </w:t>
      </w:r>
      <w:r w:rsidR="00107FF4" w:rsidRPr="0048509C">
        <w:rPr>
          <w:rFonts w:ascii="Times New Roman" w:hAnsi="Times New Roman"/>
          <w:sz w:val="28"/>
          <w:szCs w:val="28"/>
        </w:rPr>
        <w:t>При отсутствии у заявителя, обратившегося лично, заполненного заявления или неправильном его заполнении, специалист МФЦ, ответственный за прием документов по государственной услуге, консультирует заявителя по вопросам заполнения заявления.</w:t>
      </w:r>
    </w:p>
    <w:p w:rsidR="00107FF4" w:rsidRPr="00C15871" w:rsidRDefault="00C15871" w:rsidP="00C15871">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22.3.8. </w:t>
      </w:r>
      <w:r w:rsidR="00107FF4" w:rsidRPr="00C15871">
        <w:rPr>
          <w:rFonts w:ascii="Times New Roman" w:hAnsi="Times New Roman"/>
          <w:sz w:val="28"/>
          <w:szCs w:val="28"/>
        </w:rPr>
        <w:t>В случае поступления заявления и прилагаемых к нему документов (при наличии) в электронной форме с использованием Портала государственных и муниципальных услуг (функций) Московской области, Единого портала государственных и муниципальных услуг (функций) специалист МФЦ, ответственный за прием документов по государственной услуге, осуществляет следующую последовательность действий:</w:t>
      </w:r>
    </w:p>
    <w:p w:rsidR="00107FF4" w:rsidRPr="00427AEA" w:rsidRDefault="00107FF4" w:rsidP="00206579">
      <w:pPr>
        <w:tabs>
          <w:tab w:val="left" w:pos="709"/>
        </w:tabs>
        <w:autoSpaceDE w:val="0"/>
        <w:autoSpaceDN w:val="0"/>
        <w:adjustRightInd w:val="0"/>
        <w:spacing w:after="0" w:line="240" w:lineRule="auto"/>
        <w:ind w:firstLine="709"/>
        <w:jc w:val="both"/>
        <w:rPr>
          <w:rFonts w:ascii="Times New Roman" w:hAnsi="Times New Roman"/>
          <w:sz w:val="28"/>
          <w:szCs w:val="28"/>
        </w:rPr>
      </w:pPr>
      <w:r w:rsidRPr="00427AEA">
        <w:rPr>
          <w:rFonts w:ascii="Times New Roman" w:hAnsi="Times New Roman"/>
          <w:sz w:val="28"/>
          <w:szCs w:val="28"/>
        </w:rPr>
        <w:t>1) просматривает электронные образы заявления и прилагаемых к нему документов;</w:t>
      </w:r>
    </w:p>
    <w:p w:rsidR="00107FF4" w:rsidRPr="00427AEA" w:rsidRDefault="00107FF4" w:rsidP="00206579">
      <w:pPr>
        <w:tabs>
          <w:tab w:val="left" w:pos="709"/>
        </w:tabs>
        <w:autoSpaceDE w:val="0"/>
        <w:autoSpaceDN w:val="0"/>
        <w:adjustRightInd w:val="0"/>
        <w:spacing w:after="0" w:line="240" w:lineRule="auto"/>
        <w:ind w:firstLine="709"/>
        <w:jc w:val="both"/>
        <w:rPr>
          <w:rFonts w:ascii="Times New Roman" w:hAnsi="Times New Roman"/>
          <w:sz w:val="28"/>
          <w:szCs w:val="28"/>
        </w:rPr>
      </w:pPr>
      <w:r w:rsidRPr="00427AEA">
        <w:rPr>
          <w:rFonts w:ascii="Times New Roman" w:hAnsi="Times New Roman"/>
          <w:sz w:val="28"/>
          <w:szCs w:val="28"/>
        </w:rPr>
        <w:t>2) осуществляет контроль полученных электронных образов заявления и прилагаемых к нему документов на предмет целостности;</w:t>
      </w:r>
    </w:p>
    <w:p w:rsidR="00107FF4" w:rsidRPr="00427AEA" w:rsidRDefault="00107FF4" w:rsidP="00206579">
      <w:pPr>
        <w:tabs>
          <w:tab w:val="left" w:pos="709"/>
        </w:tabs>
        <w:autoSpaceDE w:val="0"/>
        <w:autoSpaceDN w:val="0"/>
        <w:adjustRightInd w:val="0"/>
        <w:spacing w:after="0" w:line="240" w:lineRule="auto"/>
        <w:ind w:firstLine="709"/>
        <w:jc w:val="both"/>
        <w:rPr>
          <w:rFonts w:ascii="Times New Roman" w:hAnsi="Times New Roman"/>
          <w:sz w:val="28"/>
          <w:szCs w:val="28"/>
        </w:rPr>
      </w:pPr>
      <w:r w:rsidRPr="00427AEA">
        <w:rPr>
          <w:rFonts w:ascii="Times New Roman" w:hAnsi="Times New Roman"/>
          <w:sz w:val="28"/>
          <w:szCs w:val="28"/>
        </w:rPr>
        <w:t>3) фиксирует дату получения заявления и прилагаемых к нему документов;</w:t>
      </w:r>
    </w:p>
    <w:p w:rsidR="00107FF4" w:rsidRPr="00427AEA" w:rsidRDefault="00107FF4" w:rsidP="00206579">
      <w:pPr>
        <w:widowControl w:val="0"/>
        <w:tabs>
          <w:tab w:val="left" w:pos="709"/>
          <w:tab w:val="left" w:pos="1134"/>
          <w:tab w:val="left" w:pos="1276"/>
        </w:tabs>
        <w:spacing w:after="0" w:line="240" w:lineRule="auto"/>
        <w:ind w:firstLine="709"/>
        <w:jc w:val="both"/>
        <w:rPr>
          <w:rFonts w:ascii="Times New Roman" w:hAnsi="Times New Roman"/>
          <w:sz w:val="28"/>
          <w:szCs w:val="28"/>
        </w:rPr>
      </w:pPr>
      <w:proofErr w:type="gramStart"/>
      <w:r w:rsidRPr="00427AEA">
        <w:rPr>
          <w:rFonts w:ascii="Times New Roman" w:hAnsi="Times New Roman"/>
          <w:sz w:val="28"/>
          <w:szCs w:val="28"/>
        </w:rPr>
        <w:t xml:space="preserve">4) в случае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 подписанные электронной подписью, либо представить в МФЦ подлинники документов (копии, заверенные в установленном порядке), указанных в пункте </w:t>
      </w:r>
      <w:r>
        <w:rPr>
          <w:rFonts w:ascii="Times New Roman" w:hAnsi="Times New Roman"/>
          <w:sz w:val="28"/>
          <w:szCs w:val="28"/>
        </w:rPr>
        <w:t>1</w:t>
      </w:r>
      <w:r w:rsidR="00635CA6">
        <w:rPr>
          <w:rFonts w:ascii="Times New Roman" w:hAnsi="Times New Roman"/>
          <w:sz w:val="28"/>
          <w:szCs w:val="28"/>
        </w:rPr>
        <w:t>2</w:t>
      </w:r>
      <w:r w:rsidR="0087754A">
        <w:rPr>
          <w:rFonts w:ascii="Times New Roman" w:hAnsi="Times New Roman"/>
          <w:sz w:val="28"/>
          <w:szCs w:val="28"/>
        </w:rPr>
        <w:t xml:space="preserve"> </w:t>
      </w:r>
      <w:r w:rsidR="00635CA6">
        <w:rPr>
          <w:rFonts w:ascii="Times New Roman" w:hAnsi="Times New Roman"/>
          <w:sz w:val="28"/>
          <w:szCs w:val="28"/>
        </w:rPr>
        <w:t>А</w:t>
      </w:r>
      <w:r w:rsidR="00E4263B">
        <w:rPr>
          <w:rFonts w:ascii="Times New Roman" w:hAnsi="Times New Roman"/>
          <w:sz w:val="28"/>
          <w:szCs w:val="28"/>
        </w:rPr>
        <w:t>дминистративного регламента</w:t>
      </w:r>
      <w:r w:rsidRPr="00427AEA">
        <w:rPr>
          <w:rFonts w:ascii="Times New Roman" w:hAnsi="Times New Roman"/>
          <w:sz w:val="28"/>
          <w:szCs w:val="28"/>
        </w:rPr>
        <w:t>, в срок, не превышающий 5 календарных</w:t>
      </w:r>
      <w:proofErr w:type="gramEnd"/>
      <w:r w:rsidRPr="00427AEA">
        <w:rPr>
          <w:rFonts w:ascii="Times New Roman" w:hAnsi="Times New Roman"/>
          <w:sz w:val="28"/>
          <w:szCs w:val="28"/>
        </w:rPr>
        <w:t xml:space="preserve"> дней </w:t>
      </w:r>
      <w:proofErr w:type="gramStart"/>
      <w:r w:rsidRPr="00427AEA">
        <w:rPr>
          <w:rFonts w:ascii="Times New Roman" w:hAnsi="Times New Roman"/>
          <w:sz w:val="28"/>
          <w:szCs w:val="28"/>
        </w:rPr>
        <w:t>с даты получения</w:t>
      </w:r>
      <w:proofErr w:type="gramEnd"/>
      <w:r w:rsidRPr="00427AEA">
        <w:rPr>
          <w:rFonts w:ascii="Times New Roman" w:hAnsi="Times New Roman"/>
          <w:sz w:val="28"/>
          <w:szCs w:val="28"/>
        </w:rPr>
        <w:t xml:space="preserve"> заявления и прилагаемых к нему документов (при наличии) в электронной форме;</w:t>
      </w:r>
    </w:p>
    <w:p w:rsidR="00107FF4" w:rsidRPr="00427AEA" w:rsidRDefault="00107FF4" w:rsidP="00206579">
      <w:pPr>
        <w:widowControl w:val="0"/>
        <w:tabs>
          <w:tab w:val="left" w:pos="709"/>
          <w:tab w:val="left" w:pos="1134"/>
          <w:tab w:val="left" w:pos="1276"/>
        </w:tabs>
        <w:spacing w:after="0" w:line="240" w:lineRule="auto"/>
        <w:ind w:firstLine="709"/>
        <w:jc w:val="both"/>
        <w:rPr>
          <w:rFonts w:ascii="Times New Roman" w:hAnsi="Times New Roman"/>
          <w:sz w:val="28"/>
          <w:szCs w:val="28"/>
        </w:rPr>
      </w:pPr>
      <w:r w:rsidRPr="00427AEA">
        <w:rPr>
          <w:rFonts w:ascii="Times New Roman" w:hAnsi="Times New Roman"/>
          <w:sz w:val="28"/>
          <w:szCs w:val="28"/>
        </w:rPr>
        <w:t xml:space="preserve">5) в случае если заявление и прилагаемые к нему документы </w:t>
      </w:r>
      <w:proofErr w:type="gramStart"/>
      <w:r w:rsidRPr="00427AEA">
        <w:rPr>
          <w:rFonts w:ascii="Times New Roman" w:hAnsi="Times New Roman"/>
          <w:sz w:val="28"/>
          <w:szCs w:val="28"/>
        </w:rPr>
        <w:t xml:space="preserve">подписаны электронной подписью в соответствии с действующим законодательством </w:t>
      </w:r>
      <w:r w:rsidRPr="00427AEA">
        <w:rPr>
          <w:rFonts w:ascii="Times New Roman" w:hAnsi="Times New Roman"/>
          <w:sz w:val="28"/>
          <w:szCs w:val="28"/>
        </w:rPr>
        <w:lastRenderedPageBreak/>
        <w:t>направляет</w:t>
      </w:r>
      <w:proofErr w:type="gramEnd"/>
      <w:r w:rsidRPr="00427AEA">
        <w:rPr>
          <w:rFonts w:ascii="Times New Roman" w:hAnsi="Times New Roman"/>
          <w:sz w:val="28"/>
          <w:szCs w:val="28"/>
        </w:rPr>
        <w:t xml:space="preserve"> заявителю через личный кабинет уведомление о получении заявления и прилагаемых к нему документов.</w:t>
      </w:r>
    </w:p>
    <w:p w:rsidR="00107FF4" w:rsidRPr="00E2198A" w:rsidRDefault="00E2198A" w:rsidP="00E2198A">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22.3.9. </w:t>
      </w:r>
      <w:r w:rsidR="00107FF4" w:rsidRPr="00E2198A">
        <w:rPr>
          <w:rFonts w:ascii="Times New Roman" w:hAnsi="Times New Roman"/>
          <w:sz w:val="28"/>
          <w:szCs w:val="28"/>
        </w:rPr>
        <w:t xml:space="preserve">Максимальный срок выполнения административной процедуры по приему заявления и прилагаемых к нему документов не превышает 1 календарный день </w:t>
      </w:r>
      <w:proofErr w:type="gramStart"/>
      <w:r w:rsidR="00107FF4" w:rsidRPr="00E2198A">
        <w:rPr>
          <w:rFonts w:ascii="Times New Roman" w:hAnsi="Times New Roman"/>
          <w:sz w:val="28"/>
          <w:szCs w:val="28"/>
        </w:rPr>
        <w:t>с даты поступления</w:t>
      </w:r>
      <w:proofErr w:type="gramEnd"/>
      <w:r w:rsidR="00107FF4" w:rsidRPr="00E2198A">
        <w:rPr>
          <w:rFonts w:ascii="Times New Roman" w:hAnsi="Times New Roman"/>
          <w:sz w:val="28"/>
          <w:szCs w:val="28"/>
        </w:rPr>
        <w:t xml:space="preserve"> заявления и прилагаемых к нему документов в МФЦ.</w:t>
      </w:r>
    </w:p>
    <w:p w:rsidR="00107FF4" w:rsidRPr="00E2198A" w:rsidRDefault="00107FF4" w:rsidP="00E2198A">
      <w:pPr>
        <w:pStyle w:val="a3"/>
        <w:numPr>
          <w:ilvl w:val="2"/>
          <w:numId w:val="35"/>
        </w:numPr>
        <w:tabs>
          <w:tab w:val="left" w:pos="1134"/>
        </w:tabs>
        <w:autoSpaceDE w:val="0"/>
        <w:autoSpaceDN w:val="0"/>
        <w:adjustRightInd w:val="0"/>
        <w:spacing w:after="0" w:line="240" w:lineRule="auto"/>
        <w:jc w:val="both"/>
        <w:rPr>
          <w:rFonts w:ascii="Times New Roman" w:hAnsi="Times New Roman"/>
          <w:sz w:val="28"/>
          <w:szCs w:val="28"/>
        </w:rPr>
      </w:pPr>
      <w:r w:rsidRPr="00E2198A">
        <w:rPr>
          <w:rFonts w:ascii="Times New Roman" w:hAnsi="Times New Roman"/>
          <w:sz w:val="28"/>
          <w:szCs w:val="28"/>
        </w:rPr>
        <w:t xml:space="preserve">Критерии принятия решения: </w:t>
      </w:r>
    </w:p>
    <w:p w:rsidR="00107FF4" w:rsidRPr="00E2198A" w:rsidRDefault="00E2198A" w:rsidP="004D5BD4">
      <w:pPr>
        <w:pStyle w:val="a3"/>
        <w:numPr>
          <w:ilvl w:val="3"/>
          <w:numId w:val="35"/>
        </w:numPr>
        <w:tabs>
          <w:tab w:val="left" w:pos="0"/>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00107FF4" w:rsidRPr="00E2198A">
        <w:rPr>
          <w:rFonts w:ascii="Times New Roman" w:hAnsi="Times New Roman"/>
          <w:sz w:val="28"/>
          <w:szCs w:val="28"/>
        </w:rPr>
        <w:t>наличие документов, п</w:t>
      </w:r>
      <w:r w:rsidR="004D5BD4">
        <w:rPr>
          <w:rFonts w:ascii="Times New Roman" w:hAnsi="Times New Roman"/>
          <w:sz w:val="28"/>
          <w:szCs w:val="28"/>
        </w:rPr>
        <w:t>р</w:t>
      </w:r>
      <w:r w:rsidR="00635CA6">
        <w:rPr>
          <w:rFonts w:ascii="Times New Roman" w:hAnsi="Times New Roman"/>
          <w:sz w:val="28"/>
          <w:szCs w:val="28"/>
        </w:rPr>
        <w:t>едусмотренных пунктами 12 и 13 А</w:t>
      </w:r>
      <w:r w:rsidR="004D5BD4">
        <w:rPr>
          <w:rFonts w:ascii="Times New Roman" w:hAnsi="Times New Roman"/>
          <w:sz w:val="28"/>
          <w:szCs w:val="28"/>
        </w:rPr>
        <w:t>дминистративного регламента</w:t>
      </w:r>
      <w:r w:rsidR="00107FF4" w:rsidRPr="00E2198A">
        <w:rPr>
          <w:rFonts w:ascii="Times New Roman" w:hAnsi="Times New Roman"/>
          <w:sz w:val="28"/>
          <w:szCs w:val="28"/>
        </w:rPr>
        <w:t>;</w:t>
      </w:r>
    </w:p>
    <w:p w:rsidR="00107FF4" w:rsidRDefault="00E2198A" w:rsidP="00635CA6">
      <w:pPr>
        <w:pStyle w:val="a3"/>
        <w:numPr>
          <w:ilvl w:val="3"/>
          <w:numId w:val="35"/>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00107FF4">
        <w:rPr>
          <w:rFonts w:ascii="Times New Roman" w:hAnsi="Times New Roman"/>
          <w:sz w:val="28"/>
          <w:szCs w:val="28"/>
        </w:rPr>
        <w:t>наличие оснований для отказа, предусмотренных пунктом 14</w:t>
      </w:r>
      <w:r w:rsidR="00635CA6">
        <w:rPr>
          <w:rFonts w:ascii="Times New Roman" w:hAnsi="Times New Roman"/>
          <w:sz w:val="28"/>
          <w:szCs w:val="28"/>
        </w:rPr>
        <w:t xml:space="preserve"> Административного регламента</w:t>
      </w:r>
      <w:r w:rsidR="00107FF4">
        <w:rPr>
          <w:rFonts w:ascii="Times New Roman" w:hAnsi="Times New Roman"/>
          <w:sz w:val="28"/>
          <w:szCs w:val="28"/>
        </w:rPr>
        <w:t>.</w:t>
      </w:r>
    </w:p>
    <w:p w:rsidR="00107FF4" w:rsidRDefault="00107FF4" w:rsidP="00E2198A">
      <w:pPr>
        <w:pStyle w:val="a3"/>
        <w:numPr>
          <w:ilvl w:val="2"/>
          <w:numId w:val="35"/>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E6C84">
        <w:rPr>
          <w:rFonts w:ascii="Times New Roman" w:hAnsi="Times New Roman"/>
          <w:sz w:val="28"/>
          <w:szCs w:val="28"/>
        </w:rPr>
        <w:t xml:space="preserve">Результатом </w:t>
      </w:r>
      <w:r w:rsidRPr="00FE67E3">
        <w:rPr>
          <w:rFonts w:ascii="Times New Roman" w:hAnsi="Times New Roman"/>
          <w:sz w:val="28"/>
          <w:szCs w:val="28"/>
        </w:rPr>
        <w:t>исполнения административной процедуры по приему заявления и прилагаемых к нему документов в МФЦ является</w:t>
      </w:r>
      <w:r>
        <w:rPr>
          <w:rFonts w:ascii="Times New Roman" w:hAnsi="Times New Roman"/>
          <w:sz w:val="28"/>
          <w:szCs w:val="28"/>
        </w:rPr>
        <w:t>:</w:t>
      </w:r>
    </w:p>
    <w:p w:rsidR="00107FF4" w:rsidRPr="00FE67E3" w:rsidRDefault="00107FF4" w:rsidP="000F1001">
      <w:pPr>
        <w:pStyle w:val="ConsPlusNormal"/>
        <w:jc w:val="both"/>
        <w:rPr>
          <w:rFonts w:ascii="Times New Roman" w:hAnsi="Times New Roman" w:cs="Times New Roman"/>
          <w:sz w:val="28"/>
          <w:szCs w:val="28"/>
        </w:rPr>
      </w:pPr>
      <w:r w:rsidRPr="00FE67E3">
        <w:rPr>
          <w:rFonts w:ascii="Times New Roman" w:hAnsi="Times New Roman" w:cs="Times New Roman"/>
          <w:sz w:val="28"/>
          <w:szCs w:val="28"/>
        </w:rPr>
        <w:t xml:space="preserve">а) при отсутствии одного или более документов, предусмотренных пунктом </w:t>
      </w:r>
      <w:r>
        <w:rPr>
          <w:rFonts w:ascii="Times New Roman" w:hAnsi="Times New Roman" w:cs="Times New Roman"/>
          <w:sz w:val="28"/>
          <w:szCs w:val="28"/>
        </w:rPr>
        <w:t>13</w:t>
      </w:r>
      <w:r w:rsidR="00DF1F46" w:rsidRPr="00DF1F46">
        <w:rPr>
          <w:rFonts w:ascii="Times New Roman" w:hAnsi="Times New Roman"/>
          <w:sz w:val="28"/>
          <w:szCs w:val="28"/>
        </w:rPr>
        <w:t xml:space="preserve"> </w:t>
      </w:r>
      <w:r w:rsidR="00735525">
        <w:rPr>
          <w:rFonts w:ascii="Times New Roman" w:hAnsi="Times New Roman"/>
          <w:sz w:val="28"/>
          <w:szCs w:val="28"/>
        </w:rPr>
        <w:t>А</w:t>
      </w:r>
      <w:r w:rsidR="00DF1F46">
        <w:rPr>
          <w:rFonts w:ascii="Times New Roman" w:hAnsi="Times New Roman"/>
          <w:sz w:val="28"/>
          <w:szCs w:val="28"/>
        </w:rPr>
        <w:t>дминистративного регламента</w:t>
      </w:r>
      <w:r w:rsidRPr="00FE67E3">
        <w:rPr>
          <w:rFonts w:ascii="Times New Roman" w:hAnsi="Times New Roman" w:cs="Times New Roman"/>
          <w:sz w:val="28"/>
          <w:szCs w:val="28"/>
        </w:rPr>
        <w:t>,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специалисту МФЦ, ответственному за осуществление межведомственного информационного взаимодействия;</w:t>
      </w:r>
    </w:p>
    <w:p w:rsidR="00107FF4" w:rsidRDefault="00107FF4" w:rsidP="000F1001">
      <w:pPr>
        <w:pStyle w:val="ConsPlusNormal"/>
        <w:jc w:val="both"/>
        <w:rPr>
          <w:rFonts w:ascii="Times New Roman" w:hAnsi="Times New Roman" w:cs="Times New Roman"/>
          <w:sz w:val="28"/>
          <w:szCs w:val="28"/>
        </w:rPr>
      </w:pPr>
      <w:r w:rsidRPr="00FE67E3">
        <w:rPr>
          <w:rFonts w:ascii="Times New Roman" w:hAnsi="Times New Roman" w:cs="Times New Roman"/>
          <w:sz w:val="28"/>
          <w:szCs w:val="28"/>
        </w:rPr>
        <w:t xml:space="preserve">б) при наличии всех документов, предусмотренных пунктом </w:t>
      </w:r>
      <w:r>
        <w:rPr>
          <w:rFonts w:ascii="Times New Roman" w:hAnsi="Times New Roman" w:cs="Times New Roman"/>
          <w:sz w:val="28"/>
          <w:szCs w:val="28"/>
        </w:rPr>
        <w:t>13</w:t>
      </w:r>
      <w:r w:rsidR="004F4303">
        <w:rPr>
          <w:rFonts w:ascii="Times New Roman" w:hAnsi="Times New Roman" w:cs="Times New Roman"/>
          <w:sz w:val="28"/>
          <w:szCs w:val="28"/>
        </w:rPr>
        <w:t xml:space="preserve"> </w:t>
      </w:r>
      <w:r w:rsidR="000F1CDB">
        <w:rPr>
          <w:rFonts w:ascii="Times New Roman" w:hAnsi="Times New Roman"/>
          <w:sz w:val="28"/>
          <w:szCs w:val="28"/>
        </w:rPr>
        <w:t>А</w:t>
      </w:r>
      <w:r w:rsidR="004F4303">
        <w:rPr>
          <w:rFonts w:ascii="Times New Roman" w:hAnsi="Times New Roman"/>
          <w:sz w:val="28"/>
          <w:szCs w:val="28"/>
        </w:rPr>
        <w:t>дминистративного регламента</w:t>
      </w:r>
      <w:r w:rsidRPr="00FE67E3">
        <w:rPr>
          <w:rFonts w:ascii="Times New Roman" w:hAnsi="Times New Roman" w:cs="Times New Roman"/>
          <w:sz w:val="28"/>
          <w:szCs w:val="28"/>
        </w:rPr>
        <w:t xml:space="preserve">, – передача заявления и прилагаемых к нему документов в </w:t>
      </w:r>
      <w:r>
        <w:rPr>
          <w:rFonts w:ascii="Times New Roman" w:hAnsi="Times New Roman" w:cs="Times New Roman"/>
          <w:sz w:val="28"/>
          <w:szCs w:val="28"/>
        </w:rPr>
        <w:t>ОМС;</w:t>
      </w:r>
    </w:p>
    <w:p w:rsidR="00107FF4" w:rsidRPr="00FE67E3" w:rsidRDefault="00107FF4" w:rsidP="000F1001">
      <w:pPr>
        <w:pStyle w:val="ConsPlusNormal"/>
        <w:jc w:val="both"/>
        <w:rPr>
          <w:rFonts w:ascii="Times New Roman" w:hAnsi="Times New Roman" w:cs="Times New Roman"/>
          <w:sz w:val="28"/>
          <w:szCs w:val="28"/>
        </w:rPr>
      </w:pPr>
      <w:r>
        <w:rPr>
          <w:rFonts w:ascii="Times New Roman" w:hAnsi="Times New Roman" w:cs="Times New Roman"/>
          <w:sz w:val="28"/>
          <w:szCs w:val="28"/>
        </w:rPr>
        <w:t>в) отказ в приеме документов.</w:t>
      </w:r>
    </w:p>
    <w:p w:rsidR="00107FF4" w:rsidRDefault="00107FF4" w:rsidP="00E2198A">
      <w:pPr>
        <w:pStyle w:val="a3"/>
        <w:numPr>
          <w:ilvl w:val="2"/>
          <w:numId w:val="35"/>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FE67E3">
        <w:rPr>
          <w:rFonts w:ascii="Times New Roman" w:hAnsi="Times New Roman"/>
          <w:sz w:val="28"/>
          <w:szCs w:val="28"/>
        </w:rPr>
        <w:t>Способом фиксации результата исполнения административной процедуры по приему заявления и прилагаемых к нему документов</w:t>
      </w:r>
      <w:r w:rsidR="00727417">
        <w:rPr>
          <w:rFonts w:ascii="Times New Roman" w:hAnsi="Times New Roman"/>
          <w:sz w:val="28"/>
          <w:szCs w:val="28"/>
        </w:rPr>
        <w:t xml:space="preserve"> в МФЦ</w:t>
      </w:r>
      <w:r w:rsidRPr="00FE67E3">
        <w:rPr>
          <w:rFonts w:ascii="Times New Roman" w:hAnsi="Times New Roman"/>
          <w:sz w:val="28"/>
          <w:szCs w:val="28"/>
        </w:rPr>
        <w:t xml:space="preserve">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w:t>
      </w:r>
    </w:p>
    <w:p w:rsidR="00107FF4" w:rsidRDefault="00107FF4" w:rsidP="00F21790">
      <w:pPr>
        <w:pStyle w:val="a3"/>
        <w:widowControl w:val="0"/>
        <w:tabs>
          <w:tab w:val="left" w:pos="1276"/>
        </w:tabs>
        <w:autoSpaceDE w:val="0"/>
        <w:autoSpaceDN w:val="0"/>
        <w:adjustRightInd w:val="0"/>
        <w:spacing w:after="0" w:line="240" w:lineRule="auto"/>
        <w:ind w:left="0"/>
        <w:jc w:val="center"/>
        <w:outlineLvl w:val="2"/>
        <w:rPr>
          <w:rFonts w:ascii="Times New Roman" w:hAnsi="Times New Roman"/>
          <w:b/>
          <w:sz w:val="28"/>
          <w:szCs w:val="28"/>
        </w:rPr>
      </w:pPr>
    </w:p>
    <w:p w:rsidR="00107FF4" w:rsidRPr="00E2198A" w:rsidRDefault="00E2198A" w:rsidP="00E2198A">
      <w:pPr>
        <w:widowControl w:val="0"/>
        <w:tabs>
          <w:tab w:val="left" w:pos="1276"/>
        </w:tabs>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22.</w:t>
      </w:r>
      <w:r w:rsidR="00ED39EA">
        <w:rPr>
          <w:rFonts w:ascii="Times New Roman" w:hAnsi="Times New Roman"/>
          <w:sz w:val="28"/>
          <w:szCs w:val="28"/>
        </w:rPr>
        <w:t>4</w:t>
      </w:r>
      <w:r>
        <w:rPr>
          <w:rFonts w:ascii="Times New Roman" w:hAnsi="Times New Roman"/>
          <w:sz w:val="28"/>
          <w:szCs w:val="28"/>
        </w:rPr>
        <w:t xml:space="preserve">. </w:t>
      </w:r>
      <w:r w:rsidR="00107FF4" w:rsidRPr="00E2198A">
        <w:rPr>
          <w:rFonts w:ascii="Times New Roman" w:hAnsi="Times New Roman"/>
          <w:sz w:val="28"/>
          <w:szCs w:val="28"/>
        </w:rPr>
        <w:t>Формирование, направление специалистами МФЦ межведомственных запросов в органы (организации), участвующие в предоставлении государственной услуги и передача полученных сведений в ОМС</w:t>
      </w:r>
    </w:p>
    <w:p w:rsidR="00107FF4" w:rsidRPr="00ED39EA" w:rsidRDefault="00ED39EA" w:rsidP="00ED39EA">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 xml:space="preserve">22.4.1. </w:t>
      </w:r>
      <w:r w:rsidR="00107FF4" w:rsidRPr="00ED39EA">
        <w:rPr>
          <w:rFonts w:ascii="Times New Roman" w:hAnsi="Times New Roman"/>
          <w:bCs/>
          <w:sz w:val="28"/>
          <w:szCs w:val="28"/>
        </w:rPr>
        <w:t xml:space="preserve">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государственной услуги, является непредставление заявителем в МФЦ </w:t>
      </w:r>
      <w:r w:rsidR="00107FF4" w:rsidRPr="00ED39EA">
        <w:rPr>
          <w:rFonts w:ascii="Times New Roman" w:hAnsi="Times New Roman"/>
          <w:sz w:val="28"/>
          <w:szCs w:val="28"/>
        </w:rPr>
        <w:t>хотя бы одного из документов, указанных в пункте 13</w:t>
      </w:r>
      <w:r w:rsidR="00A350D8">
        <w:rPr>
          <w:rFonts w:ascii="Times New Roman" w:hAnsi="Times New Roman"/>
          <w:sz w:val="28"/>
          <w:szCs w:val="28"/>
        </w:rPr>
        <w:t xml:space="preserve"> </w:t>
      </w:r>
      <w:r w:rsidR="00ED0E7B">
        <w:rPr>
          <w:rFonts w:ascii="Times New Roman" w:hAnsi="Times New Roman"/>
          <w:sz w:val="28"/>
          <w:szCs w:val="28"/>
        </w:rPr>
        <w:t>А</w:t>
      </w:r>
      <w:r w:rsidR="00A350D8">
        <w:rPr>
          <w:rFonts w:ascii="Times New Roman" w:hAnsi="Times New Roman"/>
          <w:sz w:val="28"/>
          <w:szCs w:val="28"/>
        </w:rPr>
        <w:t>дминистративного регламента</w:t>
      </w:r>
      <w:r w:rsidR="00107FF4" w:rsidRPr="00ED39EA">
        <w:rPr>
          <w:rFonts w:ascii="Times New Roman" w:hAnsi="Times New Roman"/>
          <w:bCs/>
          <w:sz w:val="28"/>
          <w:szCs w:val="28"/>
        </w:rPr>
        <w:t xml:space="preserve">. </w:t>
      </w:r>
    </w:p>
    <w:p w:rsidR="00107FF4" w:rsidRPr="00ED39EA" w:rsidRDefault="00ED39EA" w:rsidP="00ED39EA">
      <w:pPr>
        <w:tabs>
          <w:tab w:val="left" w:pos="1134"/>
        </w:tabs>
        <w:autoSpaceDE w:val="0"/>
        <w:autoSpaceDN w:val="0"/>
        <w:adjustRightInd w:val="0"/>
        <w:spacing w:after="0" w:line="240" w:lineRule="auto"/>
        <w:jc w:val="both"/>
        <w:rPr>
          <w:rFonts w:ascii="Times New Roman" w:hAnsi="Times New Roman"/>
          <w:sz w:val="28"/>
          <w:szCs w:val="28"/>
        </w:rPr>
      </w:pPr>
      <w:r w:rsidRPr="001E0E6E">
        <w:rPr>
          <w:rFonts w:ascii="Times New Roman" w:hAnsi="Times New Roman"/>
          <w:sz w:val="28"/>
          <w:szCs w:val="28"/>
        </w:rPr>
        <w:t xml:space="preserve">22.4.2. </w:t>
      </w:r>
      <w:r w:rsidR="00107FF4" w:rsidRPr="001E0E6E">
        <w:rPr>
          <w:rFonts w:ascii="Times New Roman" w:hAnsi="Times New Roman"/>
          <w:sz w:val="28"/>
          <w:szCs w:val="28"/>
        </w:rPr>
        <w:t>Должностным лицом, ответственным за выполнение административной процедуры по</w:t>
      </w:r>
      <w:r w:rsidR="0048509C" w:rsidRPr="001E0E6E">
        <w:rPr>
          <w:rFonts w:ascii="Times New Roman" w:hAnsi="Times New Roman"/>
          <w:sz w:val="28"/>
          <w:szCs w:val="28"/>
        </w:rPr>
        <w:t xml:space="preserve"> </w:t>
      </w:r>
      <w:r w:rsidR="00ED0E7B">
        <w:rPr>
          <w:rFonts w:ascii="Times New Roman" w:hAnsi="Times New Roman"/>
          <w:sz w:val="28"/>
          <w:szCs w:val="28"/>
        </w:rPr>
        <w:t>ф</w:t>
      </w:r>
      <w:r w:rsidR="00107FF4" w:rsidRPr="001E0E6E">
        <w:rPr>
          <w:rFonts w:ascii="Times New Roman" w:hAnsi="Times New Roman"/>
          <w:sz w:val="28"/>
          <w:szCs w:val="28"/>
        </w:rPr>
        <w:t xml:space="preserve">ормированию, направлению межведомственных запросов в органы (организации), участвующие в предоставлении государственной услуги и передача полученных сведений в ОМС, является </w:t>
      </w:r>
      <w:r w:rsidR="001E0E6E" w:rsidRPr="001E0E6E">
        <w:rPr>
          <w:rFonts w:ascii="Times New Roman" w:hAnsi="Times New Roman"/>
          <w:sz w:val="28"/>
          <w:szCs w:val="28"/>
        </w:rPr>
        <w:t>специалист МФЦ.</w:t>
      </w:r>
    </w:p>
    <w:p w:rsidR="00107FF4" w:rsidRPr="00ED39EA" w:rsidRDefault="00ED39EA" w:rsidP="00ED39EA">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22.4.3. </w:t>
      </w:r>
      <w:r w:rsidR="00107FF4" w:rsidRPr="00ED39EA">
        <w:rPr>
          <w:rFonts w:ascii="Times New Roman" w:hAnsi="Times New Roman"/>
          <w:sz w:val="28"/>
          <w:szCs w:val="28"/>
        </w:rPr>
        <w:t xml:space="preserve">Межведомственный запрос </w:t>
      </w:r>
      <w:r w:rsidR="00107FF4" w:rsidRPr="00ED39EA">
        <w:rPr>
          <w:rFonts w:ascii="Times New Roman" w:hAnsi="Times New Roman"/>
          <w:bCs/>
          <w:sz w:val="28"/>
          <w:szCs w:val="28"/>
          <w:shd w:val="clear" w:color="auto" w:fill="FFFFFF"/>
        </w:rPr>
        <w:t>о предоставлении документов, необходимых для предоставления государственной услуги, в органы (организации), участвующие</w:t>
      </w:r>
      <w:r w:rsidR="00107FF4" w:rsidRPr="00ED39EA">
        <w:rPr>
          <w:rFonts w:ascii="Times New Roman" w:hAnsi="Times New Roman"/>
          <w:bCs/>
          <w:sz w:val="28"/>
          <w:szCs w:val="28"/>
        </w:rPr>
        <w:t xml:space="preserve"> в предоставлении государственной услуги (далее –</w:t>
      </w:r>
      <w:r w:rsidR="00107FF4" w:rsidRPr="00ED39EA">
        <w:rPr>
          <w:rFonts w:ascii="Times New Roman" w:hAnsi="Times New Roman"/>
          <w:sz w:val="28"/>
          <w:szCs w:val="28"/>
        </w:rPr>
        <w:t xml:space="preserve"> межведомственный запрос) осуществляется специалистом МФЦ, ответственным за осуществление межведомственного информационного взаимодействия. </w:t>
      </w:r>
    </w:p>
    <w:p w:rsidR="00107FF4" w:rsidRPr="00ED39EA" w:rsidRDefault="00ED39EA" w:rsidP="00ED39EA">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22.4.4. </w:t>
      </w:r>
      <w:r w:rsidR="00107FF4" w:rsidRPr="00ED39EA">
        <w:rPr>
          <w:rFonts w:ascii="Times New Roman" w:hAnsi="Times New Roman"/>
          <w:sz w:val="28"/>
          <w:szCs w:val="28"/>
        </w:rPr>
        <w:t xml:space="preserve">Межведомственный запрос формируется и направляется в форме электронного документа, подписанного </w:t>
      </w:r>
      <w:hyperlink r:id="rId14" w:history="1">
        <w:r w:rsidR="00107FF4" w:rsidRPr="00ED39EA">
          <w:rPr>
            <w:rFonts w:ascii="Times New Roman" w:hAnsi="Times New Roman"/>
            <w:sz w:val="28"/>
            <w:szCs w:val="28"/>
          </w:rPr>
          <w:t>электронной подписью</w:t>
        </w:r>
      </w:hyperlink>
      <w:r w:rsidR="00107FF4" w:rsidRPr="00ED39EA">
        <w:rPr>
          <w:rFonts w:ascii="Times New Roman" w:hAnsi="Times New Roman"/>
          <w:sz w:val="28"/>
          <w:szCs w:val="28"/>
        </w:rPr>
        <w:t xml:space="preserve"> и направляется по каналам системы межведомственного электронного взаимодействия (далее - СМЭВ) в соответствии с утвержденными формами запросов между МФЦ и органами (организациями), участвующих в предоставлении государственной услуги.</w:t>
      </w:r>
    </w:p>
    <w:p w:rsidR="00107FF4" w:rsidRPr="008A5AD1" w:rsidRDefault="008A5AD1" w:rsidP="008A5AD1">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22.4.5. </w:t>
      </w:r>
      <w:r w:rsidR="00107FF4" w:rsidRPr="008A5AD1">
        <w:rPr>
          <w:rFonts w:ascii="Times New Roman" w:hAnsi="Times New Roman"/>
          <w:sz w:val="28"/>
          <w:szCs w:val="28"/>
        </w:rPr>
        <w:t>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на бумажном носителе посредством почтового отправления, по факсу (с одновременным направлением на бумажном носителе посредством почтового отправления) или курьерской доставкой.</w:t>
      </w:r>
    </w:p>
    <w:p w:rsidR="00107FF4" w:rsidRPr="008A5AD1" w:rsidRDefault="008A5AD1" w:rsidP="008A5AD1">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22.4.6. </w:t>
      </w:r>
      <w:r w:rsidR="00107FF4" w:rsidRPr="008A5AD1">
        <w:rPr>
          <w:rFonts w:ascii="Times New Roman" w:hAnsi="Times New Roman"/>
          <w:sz w:val="28"/>
          <w:szCs w:val="28"/>
        </w:rPr>
        <w:t>Межведомственный запрос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1) наименование органа или организации, направляющих межведомственный запрос;</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2) наименование органа или организации, в адрес которых направляется межведомственный запрос;</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3) 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27AEA">
        <w:rPr>
          <w:rFonts w:ascii="Times New Roman" w:hAnsi="Times New Roman"/>
          <w:sz w:val="28"/>
          <w:szCs w:val="28"/>
        </w:rPr>
        <w:t>необходимых</w:t>
      </w:r>
      <w:proofErr w:type="gramEnd"/>
      <w:r w:rsidRPr="00427AEA">
        <w:rPr>
          <w:rFonts w:ascii="Times New Roman" w:hAnsi="Times New Roman"/>
          <w:sz w:val="28"/>
          <w:szCs w:val="28"/>
        </w:rPr>
        <w:t xml:space="preserve"> для предоставления государственной услуги, и указание на реквизиты данного нормативного правового акта;</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 xml:space="preserve">5) сведения, необходимые для представления документа и (или) информации, установленные настоящим </w:t>
      </w:r>
      <w:r w:rsidR="000F1CDB">
        <w:rPr>
          <w:rFonts w:ascii="Times New Roman" w:hAnsi="Times New Roman"/>
          <w:sz w:val="28"/>
          <w:szCs w:val="28"/>
        </w:rPr>
        <w:t>А</w:t>
      </w:r>
      <w:r w:rsidR="0005349E">
        <w:rPr>
          <w:rFonts w:ascii="Times New Roman" w:hAnsi="Times New Roman"/>
          <w:sz w:val="28"/>
          <w:szCs w:val="28"/>
        </w:rPr>
        <w:t>дминистративным регламентом</w:t>
      </w:r>
      <w:r w:rsidR="0005349E" w:rsidRPr="00427AEA">
        <w:rPr>
          <w:rFonts w:ascii="Times New Roman" w:hAnsi="Times New Roman"/>
          <w:sz w:val="28"/>
          <w:szCs w:val="28"/>
        </w:rPr>
        <w:t xml:space="preserve"> </w:t>
      </w:r>
      <w:r w:rsidRPr="00427AEA">
        <w:rPr>
          <w:rFonts w:ascii="Times New Roman" w:hAnsi="Times New Roman"/>
          <w:sz w:val="28"/>
          <w:szCs w:val="28"/>
        </w:rPr>
        <w:t xml:space="preserve">предоставления государственной услуги, а также сведения, предусмотренные нормативными правовыми актами как необходимые для представления </w:t>
      </w:r>
      <w:proofErr w:type="gramStart"/>
      <w:r w:rsidRPr="00427AEA">
        <w:rPr>
          <w:rFonts w:ascii="Times New Roman" w:hAnsi="Times New Roman"/>
          <w:sz w:val="28"/>
          <w:szCs w:val="28"/>
        </w:rPr>
        <w:t>таких</w:t>
      </w:r>
      <w:proofErr w:type="gramEnd"/>
      <w:r w:rsidRPr="00427AEA">
        <w:rPr>
          <w:rFonts w:ascii="Times New Roman" w:hAnsi="Times New Roman"/>
          <w:sz w:val="28"/>
          <w:szCs w:val="28"/>
        </w:rPr>
        <w:t xml:space="preserve"> документа и (или) информации;</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6) контактную информацию для направления ответа на межведомственный запрос;</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7) дату направления межведомственного запроса;</w:t>
      </w:r>
    </w:p>
    <w:p w:rsidR="00107FF4" w:rsidRPr="00427AEA" w:rsidRDefault="00107FF4" w:rsidP="007E7594">
      <w:pPr>
        <w:tabs>
          <w:tab w:val="left" w:pos="1134"/>
        </w:tabs>
        <w:spacing w:after="0" w:line="240" w:lineRule="auto"/>
        <w:jc w:val="both"/>
        <w:rPr>
          <w:rFonts w:ascii="Times New Roman" w:hAnsi="Times New Roman"/>
          <w:sz w:val="28"/>
          <w:szCs w:val="28"/>
        </w:rPr>
      </w:pPr>
      <w:r w:rsidRPr="00427AEA">
        <w:rPr>
          <w:rFonts w:ascii="Times New Roman" w:hAnsi="Times New Roman"/>
          <w:sz w:val="28"/>
          <w:szCs w:val="28"/>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07FF4" w:rsidRPr="00427AEA" w:rsidRDefault="00107FF4" w:rsidP="007E7594">
      <w:pPr>
        <w:widowControl w:val="0"/>
        <w:autoSpaceDE w:val="0"/>
        <w:autoSpaceDN w:val="0"/>
        <w:adjustRightInd w:val="0"/>
        <w:spacing w:after="0" w:line="240" w:lineRule="auto"/>
        <w:jc w:val="both"/>
        <w:outlineLvl w:val="2"/>
        <w:rPr>
          <w:rFonts w:ascii="Times New Roman" w:hAnsi="Times New Roman"/>
          <w:sz w:val="28"/>
          <w:szCs w:val="28"/>
        </w:rPr>
      </w:pPr>
      <w:r w:rsidRPr="00427AEA">
        <w:rPr>
          <w:rFonts w:ascii="Times New Roman" w:hAnsi="Times New Roman"/>
          <w:sz w:val="28"/>
          <w:szCs w:val="28"/>
        </w:rPr>
        <w:t>9) информацию о факте получения согласия, предусмотренного частью 5 статьи 7 Федерального закона от 27.07.2010 №210-ФЗ «Об организации предоставления государственных и муниципальных услуг».</w:t>
      </w:r>
    </w:p>
    <w:p w:rsidR="00107FF4" w:rsidRPr="008A5AD1" w:rsidRDefault="008A5AD1" w:rsidP="008A5AD1">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22.4.7. </w:t>
      </w:r>
      <w:r w:rsidR="00107FF4" w:rsidRPr="008A5AD1">
        <w:rPr>
          <w:rFonts w:ascii="Times New Roman" w:hAnsi="Times New Roman"/>
          <w:sz w:val="28"/>
          <w:szCs w:val="28"/>
        </w:rPr>
        <w:t>Направление межведомственных запросов допускается только в целях, связанных с предоставлением государственной услуги.</w:t>
      </w:r>
    </w:p>
    <w:p w:rsidR="00107FF4" w:rsidRPr="008A5AD1" w:rsidRDefault="008A5AD1" w:rsidP="008A5AD1">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22.4.8. </w:t>
      </w:r>
      <w:r w:rsidR="00107FF4" w:rsidRPr="008A5AD1">
        <w:rPr>
          <w:rFonts w:ascii="Times New Roman" w:hAnsi="Times New Roman"/>
          <w:sz w:val="28"/>
          <w:szCs w:val="28"/>
        </w:rPr>
        <w:t>Максимальный срок формирования и направления запроса составляет 1 рабочий день.</w:t>
      </w:r>
    </w:p>
    <w:p w:rsidR="00107FF4" w:rsidRPr="008A5AD1" w:rsidRDefault="008A5AD1" w:rsidP="008A5AD1">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22.4.9. </w:t>
      </w:r>
      <w:r w:rsidR="00107FF4" w:rsidRPr="008A5AD1">
        <w:rPr>
          <w:rFonts w:ascii="Times New Roman" w:hAnsi="Times New Roman"/>
          <w:sz w:val="28"/>
          <w:szCs w:val="28"/>
        </w:rPr>
        <w:t xml:space="preserve">При подготовке межведомственных запросов специалист МФЦ, ответственный за осуществление межведомственного информационного взаимодействия, определяет государственные органы, органы местного </w:t>
      </w:r>
      <w:r w:rsidR="00107FF4" w:rsidRPr="008A5AD1">
        <w:rPr>
          <w:rFonts w:ascii="Times New Roman" w:hAnsi="Times New Roman"/>
          <w:sz w:val="28"/>
          <w:szCs w:val="28"/>
        </w:rPr>
        <w:lastRenderedPageBreak/>
        <w:t>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107FF4" w:rsidRPr="009A0009" w:rsidRDefault="009A0009" w:rsidP="009A0009">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22.4.10. </w:t>
      </w:r>
      <w:r w:rsidR="00107FF4" w:rsidRPr="009A0009">
        <w:rPr>
          <w:rFonts w:ascii="Times New Roman" w:hAnsi="Times New Roman"/>
          <w:sz w:val="28"/>
          <w:szCs w:val="28"/>
        </w:rPr>
        <w:t xml:space="preserve">Для предоставления государственной услуги МФЦ направляет межведомственные запросы </w:t>
      </w:r>
      <w:proofErr w:type="gramStart"/>
      <w:r w:rsidR="00107FF4" w:rsidRPr="009A0009">
        <w:rPr>
          <w:rFonts w:ascii="Times New Roman" w:hAnsi="Times New Roman"/>
          <w:sz w:val="28"/>
          <w:szCs w:val="28"/>
        </w:rPr>
        <w:t>в</w:t>
      </w:r>
      <w:proofErr w:type="gramEnd"/>
      <w:r w:rsidR="00107FF4" w:rsidRPr="009A0009">
        <w:rPr>
          <w:rFonts w:ascii="Times New Roman" w:hAnsi="Times New Roman"/>
          <w:sz w:val="28"/>
          <w:szCs w:val="28"/>
        </w:rPr>
        <w:t>:</w:t>
      </w:r>
    </w:p>
    <w:p w:rsidR="00107FF4" w:rsidRPr="00427AEA" w:rsidRDefault="00107FF4" w:rsidP="007E7594">
      <w:pPr>
        <w:tabs>
          <w:tab w:val="left" w:pos="1276"/>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а)</w:t>
      </w:r>
      <w:r w:rsidRPr="00427AEA">
        <w:rPr>
          <w:rFonts w:ascii="Times New Roman" w:hAnsi="Times New Roman"/>
          <w:i/>
          <w:sz w:val="28"/>
          <w:szCs w:val="28"/>
        </w:rPr>
        <w:t> </w:t>
      </w:r>
      <w:r w:rsidRPr="00427AEA">
        <w:rPr>
          <w:rFonts w:ascii="Times New Roman" w:hAnsi="Times New Roman"/>
          <w:sz w:val="28"/>
          <w:szCs w:val="28"/>
        </w:rPr>
        <w:t>Управление Федеральной налоговой службы России по Московской области в целях получения:</w:t>
      </w:r>
    </w:p>
    <w:p w:rsidR="00107FF4" w:rsidRPr="00427AEA" w:rsidRDefault="00107FF4" w:rsidP="007E7594">
      <w:pPr>
        <w:tabs>
          <w:tab w:val="left" w:pos="1276"/>
        </w:tabs>
        <w:autoSpaceDE w:val="0"/>
        <w:autoSpaceDN w:val="0"/>
        <w:adjustRightInd w:val="0"/>
        <w:spacing w:after="0" w:line="240" w:lineRule="auto"/>
        <w:jc w:val="both"/>
        <w:rPr>
          <w:rFonts w:ascii="Times New Roman" w:hAnsi="Times New Roman"/>
          <w:sz w:val="28"/>
          <w:szCs w:val="28"/>
        </w:rPr>
      </w:pPr>
      <w:r w:rsidRPr="00427AEA">
        <w:rPr>
          <w:rFonts w:ascii="Times New Roman" w:hAnsi="Times New Roman"/>
          <w:sz w:val="28"/>
          <w:szCs w:val="28"/>
        </w:rPr>
        <w:t>выписки из Единого государственного реестра юридических лиц</w:t>
      </w:r>
      <w:proofErr w:type="gramStart"/>
      <w:r w:rsidRPr="00427AEA">
        <w:rPr>
          <w:rFonts w:ascii="Times New Roman" w:hAnsi="Times New Roman"/>
          <w:sz w:val="28"/>
          <w:szCs w:val="28"/>
        </w:rPr>
        <w:t xml:space="preserve"> ;</w:t>
      </w:r>
      <w:proofErr w:type="gramEnd"/>
    </w:p>
    <w:p w:rsidR="00107FF4" w:rsidRPr="00427AEA" w:rsidRDefault="00107FF4" w:rsidP="007E7594">
      <w:pPr>
        <w:spacing w:after="0" w:line="240" w:lineRule="auto"/>
        <w:jc w:val="both"/>
        <w:rPr>
          <w:rFonts w:ascii="Times New Roman" w:hAnsi="Times New Roman"/>
          <w:sz w:val="28"/>
          <w:szCs w:val="28"/>
        </w:rPr>
      </w:pPr>
      <w:r w:rsidRPr="00427AEA">
        <w:rPr>
          <w:rFonts w:ascii="Times New Roman" w:hAnsi="Times New Roman"/>
          <w:sz w:val="28"/>
          <w:szCs w:val="28"/>
        </w:rPr>
        <w:t>б) Управление Федеральной службы государственной регистрации, кадастра и картографии по Московской области в целях получения:</w:t>
      </w:r>
    </w:p>
    <w:p w:rsidR="00107FF4" w:rsidRPr="00427AEA" w:rsidRDefault="00107FF4" w:rsidP="007E7594">
      <w:pPr>
        <w:pStyle w:val="a3"/>
        <w:tabs>
          <w:tab w:val="left" w:pos="1134"/>
        </w:tabs>
        <w:spacing w:after="0" w:line="240" w:lineRule="auto"/>
        <w:ind w:left="0"/>
        <w:jc w:val="both"/>
        <w:rPr>
          <w:rFonts w:ascii="Times New Roman" w:hAnsi="Times New Roman"/>
          <w:sz w:val="28"/>
          <w:szCs w:val="28"/>
        </w:rPr>
      </w:pPr>
      <w:r w:rsidRPr="00427AEA">
        <w:rPr>
          <w:rFonts w:ascii="Times New Roman" w:hAnsi="Times New Roman"/>
          <w:sz w:val="28"/>
          <w:szCs w:val="28"/>
        </w:rPr>
        <w:t>выписки из ЕГРП о правах на здание,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сооружения;</w:t>
      </w:r>
    </w:p>
    <w:p w:rsidR="00107FF4" w:rsidRPr="00427AEA" w:rsidRDefault="00107FF4" w:rsidP="007E7594">
      <w:pPr>
        <w:pStyle w:val="a3"/>
        <w:tabs>
          <w:tab w:val="left" w:pos="1134"/>
        </w:tabs>
        <w:spacing w:after="0" w:line="240" w:lineRule="auto"/>
        <w:ind w:left="0"/>
        <w:jc w:val="both"/>
        <w:rPr>
          <w:rFonts w:ascii="Times New Roman" w:hAnsi="Times New Roman"/>
          <w:sz w:val="28"/>
          <w:szCs w:val="28"/>
        </w:rPr>
      </w:pPr>
      <w:r w:rsidRPr="00427AEA">
        <w:rPr>
          <w:rFonts w:ascii="Times New Roman" w:hAnsi="Times New Roman"/>
          <w:sz w:val="28"/>
          <w:szCs w:val="28"/>
        </w:rPr>
        <w:t>выписки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07FF4" w:rsidRPr="00427AEA" w:rsidRDefault="00107FF4" w:rsidP="007E7594">
      <w:pPr>
        <w:spacing w:after="0" w:line="240" w:lineRule="auto"/>
        <w:jc w:val="both"/>
        <w:rPr>
          <w:rFonts w:ascii="Times New Roman" w:hAnsi="Times New Roman"/>
          <w:sz w:val="28"/>
          <w:szCs w:val="28"/>
        </w:rPr>
      </w:pPr>
      <w:r w:rsidRPr="00427AEA">
        <w:rPr>
          <w:rFonts w:ascii="Times New Roman" w:hAnsi="Times New Roman"/>
          <w:sz w:val="28"/>
          <w:szCs w:val="28"/>
        </w:rPr>
        <w:t>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Московской области в целях получения кадастрового паспорта земельного участка, либо кадастровой выписки о земельном участке.</w:t>
      </w:r>
    </w:p>
    <w:p w:rsidR="00107FF4" w:rsidRPr="00725962" w:rsidRDefault="00725962" w:rsidP="0072596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22.4.11. </w:t>
      </w:r>
      <w:proofErr w:type="gramStart"/>
      <w:r w:rsidR="00107FF4" w:rsidRPr="00725962">
        <w:rPr>
          <w:rFonts w:ascii="Times New Roman" w:hAnsi="Times New Roman"/>
          <w:sz w:val="28"/>
          <w:szCs w:val="28"/>
        </w:rPr>
        <w:t>Срок подготовки и направления ответа на межведомственные запросы о представлении документов и информации, для предоставления государственной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00107FF4" w:rsidRPr="00725962">
        <w:rPr>
          <w:rFonts w:ascii="Times New Roman" w:hAnsi="Times New Roman"/>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107FF4" w:rsidRPr="00725962" w:rsidRDefault="00725962" w:rsidP="0072596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22.4.12. </w:t>
      </w:r>
      <w:r w:rsidR="00107FF4" w:rsidRPr="00725962">
        <w:rPr>
          <w:rFonts w:ascii="Times New Roman" w:hAnsi="Times New Roman"/>
          <w:sz w:val="28"/>
          <w:szCs w:val="28"/>
        </w:rPr>
        <w:t>Специалист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07FF4" w:rsidRPr="00725962" w:rsidRDefault="00725962" w:rsidP="0072596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22.4.13. </w:t>
      </w:r>
      <w:r w:rsidR="00107FF4" w:rsidRPr="00725962">
        <w:rPr>
          <w:rFonts w:ascii="Times New Roman" w:hAnsi="Times New Roman"/>
          <w:sz w:val="28"/>
          <w:szCs w:val="28"/>
        </w:rPr>
        <w:t xml:space="preserve">В случае </w:t>
      </w:r>
      <w:proofErr w:type="gramStart"/>
      <w:r w:rsidR="00107FF4" w:rsidRPr="00725962">
        <w:rPr>
          <w:rFonts w:ascii="Times New Roman" w:hAnsi="Times New Roman"/>
          <w:sz w:val="28"/>
          <w:szCs w:val="28"/>
        </w:rPr>
        <w:t>не поступления</w:t>
      </w:r>
      <w:proofErr w:type="gramEnd"/>
      <w:r w:rsidR="00107FF4" w:rsidRPr="00725962">
        <w:rPr>
          <w:rFonts w:ascii="Times New Roman" w:hAnsi="Times New Roman"/>
          <w:sz w:val="28"/>
          <w:szCs w:val="28"/>
        </w:rPr>
        <w:t xml:space="preserve"> ответов на межведомственные запросы в установленный срок, МФЦ принимаются меры, предусмотренные законодательством Российской Федерации.</w:t>
      </w:r>
    </w:p>
    <w:p w:rsidR="00107FF4" w:rsidRPr="00725962" w:rsidRDefault="00725962" w:rsidP="0072596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22.4.14. </w:t>
      </w:r>
      <w:proofErr w:type="gramStart"/>
      <w:r w:rsidR="00107FF4" w:rsidRPr="00725962">
        <w:rPr>
          <w:rFonts w:ascii="Times New Roman" w:hAnsi="Times New Roman"/>
          <w:sz w:val="28"/>
          <w:szCs w:val="28"/>
        </w:rPr>
        <w:t xml:space="preserve">В случае исполнения административной процедуры </w:t>
      </w:r>
      <w:r w:rsidR="00107FF4" w:rsidRPr="00725962">
        <w:rPr>
          <w:rFonts w:ascii="Times New Roman" w:hAnsi="Times New Roman"/>
          <w:bCs/>
          <w:sz w:val="28"/>
          <w:szCs w:val="28"/>
        </w:rPr>
        <w:t xml:space="preserve">по формированию и направлению межведомственных запросов в </w:t>
      </w:r>
      <w:r w:rsidR="00107FF4" w:rsidRPr="00725962">
        <w:rPr>
          <w:rFonts w:ascii="Times New Roman" w:hAnsi="Times New Roman"/>
          <w:sz w:val="28"/>
          <w:szCs w:val="28"/>
        </w:rPr>
        <w:t xml:space="preserve">многофункциональном центре специалист МФЦ, ответственный за организацию направления заявления и прилагаемых к нему документов в </w:t>
      </w:r>
      <w:r w:rsidR="002D6354">
        <w:rPr>
          <w:rFonts w:ascii="Times New Roman" w:hAnsi="Times New Roman"/>
          <w:sz w:val="28"/>
          <w:szCs w:val="28"/>
        </w:rPr>
        <w:t>ОМС</w:t>
      </w:r>
      <w:r w:rsidR="00107FF4" w:rsidRPr="00725962">
        <w:rPr>
          <w:rFonts w:ascii="Times New Roman" w:hAnsi="Times New Roman"/>
          <w:sz w:val="28"/>
          <w:szCs w:val="28"/>
        </w:rPr>
        <w:t xml:space="preserve">, организует передачу заявления и прилагаемых к нему документов, сведений, полученных в рамках межведомственного информационного взаимодействия, в </w:t>
      </w:r>
      <w:r w:rsidR="002D6354">
        <w:rPr>
          <w:rFonts w:ascii="Times New Roman" w:hAnsi="Times New Roman"/>
          <w:sz w:val="28"/>
          <w:szCs w:val="28"/>
        </w:rPr>
        <w:t>ОМС</w:t>
      </w:r>
      <w:r w:rsidR="00107FF4" w:rsidRPr="00725962">
        <w:rPr>
          <w:rFonts w:ascii="Times New Roman" w:hAnsi="Times New Roman"/>
          <w:sz w:val="28"/>
          <w:szCs w:val="28"/>
        </w:rPr>
        <w:t xml:space="preserve"> в соответствии с заключенным соглашением о взаимодействии и порядком делопроизводства в МФЦ.</w:t>
      </w:r>
      <w:proofErr w:type="gramEnd"/>
    </w:p>
    <w:p w:rsidR="00107FF4" w:rsidRPr="00661F6F" w:rsidRDefault="00661F6F" w:rsidP="00661F6F">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22.4.15. </w:t>
      </w:r>
      <w:proofErr w:type="gramStart"/>
      <w:r w:rsidR="00107FF4" w:rsidRPr="00661F6F">
        <w:rPr>
          <w:rFonts w:ascii="Times New Roman" w:hAnsi="Times New Roman"/>
          <w:sz w:val="28"/>
          <w:szCs w:val="28"/>
        </w:rPr>
        <w:t>Максимальный срок выполнения административной процедуры по формированию и направлению межведомственных запросов и их передачи</w:t>
      </w:r>
      <w:r w:rsidR="0087754A">
        <w:rPr>
          <w:rFonts w:ascii="Times New Roman" w:hAnsi="Times New Roman"/>
          <w:sz w:val="28"/>
          <w:szCs w:val="28"/>
        </w:rPr>
        <w:t xml:space="preserve"> </w:t>
      </w:r>
      <w:r w:rsidR="00107FF4" w:rsidRPr="00661F6F">
        <w:rPr>
          <w:rFonts w:ascii="Times New Roman" w:hAnsi="Times New Roman"/>
          <w:sz w:val="28"/>
          <w:szCs w:val="28"/>
        </w:rPr>
        <w:t xml:space="preserve">в ОМС не превышает 7 рабочих дней с даты начала формирования межведомственного запроса за исключением случаев, когда федеральными законами, правовыми актами </w:t>
      </w:r>
      <w:r w:rsidR="00107FF4" w:rsidRPr="00661F6F">
        <w:rPr>
          <w:rFonts w:ascii="Times New Roman" w:hAnsi="Times New Roman"/>
          <w:sz w:val="28"/>
          <w:szCs w:val="28"/>
        </w:rPr>
        <w:lastRenderedPageBreak/>
        <w:t>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w:t>
      </w:r>
      <w:proofErr w:type="gramEnd"/>
      <w:r w:rsidR="00107FF4" w:rsidRPr="00661F6F">
        <w:rPr>
          <w:rFonts w:ascii="Times New Roman" w:hAnsi="Times New Roman"/>
          <w:sz w:val="28"/>
          <w:szCs w:val="28"/>
        </w:rPr>
        <w:t xml:space="preserve"> запросы.</w:t>
      </w:r>
    </w:p>
    <w:p w:rsidR="00107FF4" w:rsidRPr="005E4614" w:rsidRDefault="005E4614" w:rsidP="005E461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22.4.16. </w:t>
      </w:r>
      <w:r w:rsidR="00107FF4" w:rsidRPr="005E4614">
        <w:rPr>
          <w:rFonts w:ascii="Times New Roman" w:hAnsi="Times New Roman"/>
          <w:sz w:val="28"/>
          <w:szCs w:val="28"/>
        </w:rPr>
        <w:t>Превышение срока исполнения административной процедуры по формированию и направлению межведомственного запроса более чем на 7 рабочих дней не является основанием для продления общего срока предоставления государственной услуги.</w:t>
      </w:r>
    </w:p>
    <w:p w:rsidR="00107FF4" w:rsidRPr="00B0097D" w:rsidRDefault="00B0097D" w:rsidP="00B0097D">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22.4.17. </w:t>
      </w:r>
      <w:r w:rsidR="00107FF4" w:rsidRPr="00B0097D">
        <w:rPr>
          <w:rFonts w:ascii="Times New Roman" w:hAnsi="Times New Roman"/>
          <w:sz w:val="28"/>
          <w:szCs w:val="28"/>
        </w:rPr>
        <w:t>Результатом административной процедуры является передача документов, предусмотренных пунктом 13</w:t>
      </w:r>
      <w:r w:rsidR="009A543E">
        <w:rPr>
          <w:rFonts w:ascii="Times New Roman" w:hAnsi="Times New Roman"/>
          <w:sz w:val="28"/>
          <w:szCs w:val="28"/>
        </w:rPr>
        <w:t xml:space="preserve"> </w:t>
      </w:r>
      <w:r w:rsidR="002D6354">
        <w:rPr>
          <w:rFonts w:ascii="Times New Roman" w:hAnsi="Times New Roman"/>
          <w:sz w:val="28"/>
          <w:szCs w:val="28"/>
        </w:rPr>
        <w:t>А</w:t>
      </w:r>
      <w:r w:rsidR="009A543E">
        <w:rPr>
          <w:rFonts w:ascii="Times New Roman" w:hAnsi="Times New Roman"/>
          <w:sz w:val="28"/>
          <w:szCs w:val="28"/>
        </w:rPr>
        <w:t>дминистративного регламента</w:t>
      </w:r>
      <w:r w:rsidR="009A543E" w:rsidRPr="00B0097D">
        <w:rPr>
          <w:rFonts w:ascii="Times New Roman" w:hAnsi="Times New Roman"/>
          <w:sz w:val="28"/>
          <w:szCs w:val="28"/>
        </w:rPr>
        <w:t xml:space="preserve"> </w:t>
      </w:r>
      <w:r w:rsidR="00107FF4" w:rsidRPr="00B0097D">
        <w:rPr>
          <w:rFonts w:ascii="Times New Roman" w:hAnsi="Times New Roman"/>
          <w:sz w:val="28"/>
          <w:szCs w:val="28"/>
        </w:rPr>
        <w:t>в ОМС;</w:t>
      </w:r>
    </w:p>
    <w:p w:rsidR="00107FF4" w:rsidRPr="00B0097D" w:rsidRDefault="00B0097D" w:rsidP="00B0097D">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22.4.18 </w:t>
      </w:r>
      <w:r w:rsidR="00107FF4" w:rsidRPr="00B0097D">
        <w:rPr>
          <w:rFonts w:ascii="Times New Roman" w:hAnsi="Times New Roman"/>
          <w:sz w:val="28"/>
          <w:szCs w:val="28"/>
        </w:rPr>
        <w:t xml:space="preserve">Критерий принятия решения – факт наличия либо отсутствия документов предусмотренных пунктов 13 </w:t>
      </w:r>
      <w:r w:rsidR="002D6354">
        <w:rPr>
          <w:rFonts w:ascii="Times New Roman" w:hAnsi="Times New Roman"/>
          <w:sz w:val="28"/>
          <w:szCs w:val="28"/>
        </w:rPr>
        <w:t>А</w:t>
      </w:r>
      <w:r w:rsidR="001D5968">
        <w:rPr>
          <w:rFonts w:ascii="Times New Roman" w:hAnsi="Times New Roman"/>
          <w:sz w:val="28"/>
          <w:szCs w:val="28"/>
        </w:rPr>
        <w:t>дминистративного регламента.</w:t>
      </w:r>
    </w:p>
    <w:p w:rsidR="00107FF4" w:rsidRPr="003E6638" w:rsidRDefault="003E6638" w:rsidP="003E6638">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22.4.19. </w:t>
      </w:r>
      <w:r w:rsidR="00107FF4" w:rsidRPr="003E6638">
        <w:rPr>
          <w:rFonts w:ascii="Times New Roman" w:hAnsi="Times New Roman"/>
          <w:sz w:val="28"/>
          <w:szCs w:val="28"/>
        </w:rPr>
        <w:t>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w:t>
      </w:r>
      <w:proofErr w:type="gramStart"/>
      <w:r w:rsidR="00107FF4" w:rsidRPr="003E6638">
        <w:rPr>
          <w:rFonts w:ascii="Times New Roman" w:hAnsi="Times New Roman"/>
          <w:sz w:val="28"/>
          <w:szCs w:val="28"/>
        </w:rPr>
        <w:t>дств  св</w:t>
      </w:r>
      <w:proofErr w:type="gramEnd"/>
      <w:r w:rsidR="00107FF4" w:rsidRPr="003E6638">
        <w:rPr>
          <w:rFonts w:ascii="Times New Roman" w:hAnsi="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107FF4" w:rsidRPr="00634B9F" w:rsidRDefault="00634B9F" w:rsidP="00634B9F">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22.4.20. </w:t>
      </w:r>
      <w:proofErr w:type="gramStart"/>
      <w:r w:rsidR="00107FF4" w:rsidRPr="00634B9F">
        <w:rPr>
          <w:rFonts w:ascii="Times New Roman" w:hAnsi="Times New Roman"/>
          <w:sz w:val="28"/>
          <w:szCs w:val="28"/>
        </w:rPr>
        <w:t xml:space="preserve">Способом фиксации результата административной процедуры </w:t>
      </w:r>
      <w:r w:rsidR="00727417" w:rsidRPr="00634B9F">
        <w:rPr>
          <w:rFonts w:ascii="Times New Roman" w:hAnsi="Times New Roman"/>
          <w:sz w:val="28"/>
          <w:szCs w:val="28"/>
        </w:rPr>
        <w:t>Формирование, направление специалистами МФЦ межведомственных запросов в органы (организации), участвующие в предоставлении государственной услуги и передача полученных сведений в ОМС</w:t>
      </w:r>
      <w:r w:rsidR="00107FF4" w:rsidRPr="00634B9F">
        <w:rPr>
          <w:rFonts w:ascii="Times New Roman" w:hAnsi="Times New Roman"/>
          <w:sz w:val="28"/>
          <w:szCs w:val="28"/>
        </w:rPr>
        <w:t>, являются фиксация факта поступления документов,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(или) в соответствующей информационной МФЦ.</w:t>
      </w:r>
      <w:proofErr w:type="gramEnd"/>
    </w:p>
    <w:p w:rsidR="00107FF4" w:rsidRDefault="00107FF4" w:rsidP="000239A2">
      <w:pPr>
        <w:tabs>
          <w:tab w:val="left" w:pos="1134"/>
        </w:tabs>
        <w:autoSpaceDE w:val="0"/>
        <w:autoSpaceDN w:val="0"/>
        <w:adjustRightInd w:val="0"/>
        <w:spacing w:after="0" w:line="240" w:lineRule="auto"/>
        <w:jc w:val="both"/>
        <w:rPr>
          <w:rFonts w:ascii="Times New Roman" w:hAnsi="Times New Roman"/>
          <w:sz w:val="28"/>
          <w:szCs w:val="28"/>
        </w:rPr>
      </w:pPr>
    </w:p>
    <w:p w:rsidR="00107FF4" w:rsidRPr="00C34657" w:rsidRDefault="00107FF4" w:rsidP="00C93A24">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sz w:val="28"/>
          <w:szCs w:val="28"/>
        </w:rPr>
      </w:pPr>
      <w:r w:rsidRPr="00C34657">
        <w:rPr>
          <w:rFonts w:ascii="Times New Roman" w:hAnsi="Times New Roman"/>
          <w:sz w:val="28"/>
          <w:szCs w:val="28"/>
        </w:rPr>
        <w:t>Направление комплекта документов из МФЦ в ОМС</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Основанием для начала </w:t>
      </w:r>
      <w:r w:rsidR="00B477C1">
        <w:rPr>
          <w:rFonts w:ascii="Times New Roman" w:hAnsi="Times New Roman"/>
          <w:sz w:val="28"/>
          <w:szCs w:val="28"/>
        </w:rPr>
        <w:t>и</w:t>
      </w:r>
      <w:r>
        <w:rPr>
          <w:rFonts w:ascii="Times New Roman" w:hAnsi="Times New Roman"/>
          <w:sz w:val="28"/>
          <w:szCs w:val="28"/>
        </w:rPr>
        <w:t>сполнения</w:t>
      </w:r>
      <w:r w:rsidRPr="000C7FE4">
        <w:rPr>
          <w:rFonts w:ascii="Times New Roman" w:hAnsi="Times New Roman"/>
          <w:sz w:val="28"/>
          <w:szCs w:val="28"/>
        </w:rPr>
        <w:t xml:space="preserve"> административной процедуры по приему заявления и прилагаемых к нему документов в МФЦ является при наличии всех документов предусмотренных пунктом 1</w:t>
      </w:r>
      <w:r>
        <w:rPr>
          <w:rFonts w:ascii="Times New Roman" w:hAnsi="Times New Roman"/>
          <w:sz w:val="28"/>
          <w:szCs w:val="28"/>
        </w:rPr>
        <w:t>2</w:t>
      </w:r>
      <w:r w:rsidR="00C95C0B">
        <w:rPr>
          <w:rFonts w:ascii="Times New Roman" w:hAnsi="Times New Roman"/>
          <w:sz w:val="28"/>
          <w:szCs w:val="28"/>
        </w:rPr>
        <w:t xml:space="preserve"> </w:t>
      </w:r>
      <w:r w:rsidR="002D6354">
        <w:rPr>
          <w:rFonts w:ascii="Times New Roman" w:hAnsi="Times New Roman"/>
          <w:sz w:val="28"/>
          <w:szCs w:val="28"/>
        </w:rPr>
        <w:t>А</w:t>
      </w:r>
      <w:r w:rsidR="00C95C0B">
        <w:rPr>
          <w:rFonts w:ascii="Times New Roman" w:hAnsi="Times New Roman"/>
          <w:sz w:val="28"/>
          <w:szCs w:val="28"/>
        </w:rPr>
        <w:t>дминистративного регламента</w:t>
      </w:r>
      <w:r w:rsidR="00C95C0B" w:rsidRPr="000C7FE4">
        <w:rPr>
          <w:rFonts w:ascii="Times New Roman" w:hAnsi="Times New Roman"/>
          <w:sz w:val="28"/>
          <w:szCs w:val="28"/>
        </w:rPr>
        <w:t xml:space="preserve"> </w:t>
      </w:r>
      <w:r w:rsidRPr="000C7FE4">
        <w:rPr>
          <w:rFonts w:ascii="Times New Roman" w:hAnsi="Times New Roman"/>
          <w:sz w:val="28"/>
          <w:szCs w:val="28"/>
        </w:rPr>
        <w:t>- передача заявления и прилагаемых к нему документов в ОМС.</w:t>
      </w:r>
    </w:p>
    <w:p w:rsidR="00107FF4" w:rsidRPr="00E307C6"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E307C6">
        <w:rPr>
          <w:rFonts w:ascii="Times New Roman" w:hAnsi="Times New Roman"/>
          <w:sz w:val="28"/>
          <w:szCs w:val="28"/>
        </w:rPr>
        <w:t>Должностным лицом, ответственным за выполнение административной процедуры по</w:t>
      </w:r>
      <w:r w:rsidR="009F1C87" w:rsidRPr="00E307C6">
        <w:rPr>
          <w:rFonts w:ascii="Times New Roman" w:hAnsi="Times New Roman"/>
          <w:sz w:val="28"/>
          <w:szCs w:val="28"/>
        </w:rPr>
        <w:t xml:space="preserve"> н</w:t>
      </w:r>
      <w:r w:rsidRPr="00E307C6">
        <w:rPr>
          <w:rFonts w:ascii="Times New Roman" w:hAnsi="Times New Roman"/>
          <w:sz w:val="28"/>
          <w:szCs w:val="28"/>
        </w:rPr>
        <w:t xml:space="preserve">аправлению комплекта документов из МФЦ в ОМС, является </w:t>
      </w:r>
      <w:r w:rsidR="00E307C6" w:rsidRPr="00E307C6">
        <w:rPr>
          <w:rFonts w:ascii="Times New Roman" w:hAnsi="Times New Roman"/>
          <w:sz w:val="28"/>
          <w:szCs w:val="28"/>
        </w:rPr>
        <w:t>специалист МФЦ.</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 При отсутствии одного или более документов, предусмотренных пунктом </w:t>
      </w:r>
      <w:r>
        <w:rPr>
          <w:rFonts w:ascii="Times New Roman" w:hAnsi="Times New Roman"/>
          <w:sz w:val="28"/>
          <w:szCs w:val="28"/>
        </w:rPr>
        <w:t>13</w:t>
      </w:r>
      <w:r w:rsidR="008B0BAB">
        <w:rPr>
          <w:rFonts w:ascii="Times New Roman" w:hAnsi="Times New Roman"/>
          <w:sz w:val="28"/>
          <w:szCs w:val="28"/>
        </w:rPr>
        <w:t xml:space="preserve"> </w:t>
      </w:r>
      <w:r w:rsidR="00C2676E">
        <w:rPr>
          <w:rFonts w:ascii="Times New Roman" w:hAnsi="Times New Roman"/>
          <w:sz w:val="28"/>
          <w:szCs w:val="28"/>
        </w:rPr>
        <w:t>А</w:t>
      </w:r>
      <w:r w:rsidR="007362BC">
        <w:rPr>
          <w:rFonts w:ascii="Times New Roman" w:hAnsi="Times New Roman"/>
          <w:sz w:val="28"/>
          <w:szCs w:val="28"/>
        </w:rPr>
        <w:t>дминистративного регламента</w:t>
      </w:r>
      <w:r w:rsidRPr="000C7FE4">
        <w:rPr>
          <w:rFonts w:ascii="Times New Roman" w:hAnsi="Times New Roman"/>
          <w:sz w:val="28"/>
          <w:szCs w:val="28"/>
        </w:rPr>
        <w:t xml:space="preserve">,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 передается специалисту МФЦ, ответственному за осуществление межведомственного информационного взаимодействия (в соответствии с пунктами </w:t>
      </w:r>
      <w:r>
        <w:rPr>
          <w:rFonts w:ascii="Times New Roman" w:hAnsi="Times New Roman"/>
          <w:sz w:val="28"/>
          <w:szCs w:val="28"/>
        </w:rPr>
        <w:t>2</w:t>
      </w:r>
      <w:r w:rsidR="00C2676E">
        <w:rPr>
          <w:rFonts w:ascii="Times New Roman" w:hAnsi="Times New Roman"/>
          <w:sz w:val="28"/>
          <w:szCs w:val="28"/>
        </w:rPr>
        <w:t>3</w:t>
      </w:r>
      <w:r>
        <w:rPr>
          <w:rFonts w:ascii="Times New Roman" w:hAnsi="Times New Roman"/>
          <w:sz w:val="28"/>
          <w:szCs w:val="28"/>
        </w:rPr>
        <w:t>.4</w:t>
      </w:r>
      <w:r w:rsidR="008134E1">
        <w:rPr>
          <w:rFonts w:ascii="Times New Roman" w:hAnsi="Times New Roman"/>
          <w:sz w:val="28"/>
          <w:szCs w:val="28"/>
        </w:rPr>
        <w:t xml:space="preserve"> </w:t>
      </w:r>
      <w:r w:rsidR="00C2676E">
        <w:rPr>
          <w:rFonts w:ascii="Times New Roman" w:hAnsi="Times New Roman"/>
          <w:sz w:val="28"/>
          <w:szCs w:val="28"/>
        </w:rPr>
        <w:t>А</w:t>
      </w:r>
      <w:r w:rsidR="007362BC">
        <w:rPr>
          <w:rFonts w:ascii="Times New Roman" w:hAnsi="Times New Roman"/>
          <w:sz w:val="28"/>
          <w:szCs w:val="28"/>
        </w:rPr>
        <w:t>дминистративного регламента</w:t>
      </w:r>
      <w:r w:rsidRPr="000C7FE4">
        <w:rPr>
          <w:rFonts w:ascii="Times New Roman" w:hAnsi="Times New Roman"/>
          <w:sz w:val="28"/>
          <w:szCs w:val="28"/>
        </w:rPr>
        <w:t>);</w:t>
      </w:r>
    </w:p>
    <w:p w:rsidR="00C2676E" w:rsidRDefault="00C2676E" w:rsidP="000C7FE4">
      <w:pPr>
        <w:tabs>
          <w:tab w:val="left" w:pos="1134"/>
        </w:tabs>
        <w:autoSpaceDE w:val="0"/>
        <w:autoSpaceDN w:val="0"/>
        <w:adjustRightInd w:val="0"/>
        <w:spacing w:after="0" w:line="240" w:lineRule="auto"/>
        <w:jc w:val="both"/>
        <w:rPr>
          <w:rFonts w:ascii="Times New Roman" w:hAnsi="Times New Roman"/>
          <w:sz w:val="28"/>
          <w:szCs w:val="28"/>
        </w:rPr>
      </w:pPr>
    </w:p>
    <w:p w:rsidR="00107FF4" w:rsidRDefault="00107FF4" w:rsidP="000C7FE4">
      <w:pPr>
        <w:tabs>
          <w:tab w:val="left" w:pos="1134"/>
        </w:tabs>
        <w:autoSpaceDE w:val="0"/>
        <w:autoSpaceDN w:val="0"/>
        <w:adjustRightInd w:val="0"/>
        <w:spacing w:after="0" w:line="240" w:lineRule="auto"/>
        <w:jc w:val="both"/>
        <w:rPr>
          <w:rFonts w:ascii="Times New Roman" w:hAnsi="Times New Roman"/>
          <w:sz w:val="28"/>
          <w:szCs w:val="28"/>
        </w:rPr>
      </w:pPr>
      <w:proofErr w:type="gramStart"/>
      <w:r w:rsidRPr="000C7FE4">
        <w:rPr>
          <w:rFonts w:ascii="Times New Roman" w:hAnsi="Times New Roman"/>
          <w:sz w:val="28"/>
          <w:szCs w:val="28"/>
        </w:rPr>
        <w:t>Документы, полученные посредством межведомственного взаимодействия подлежат</w:t>
      </w:r>
      <w:proofErr w:type="gramEnd"/>
      <w:r w:rsidRPr="000C7FE4">
        <w:rPr>
          <w:rFonts w:ascii="Times New Roman" w:hAnsi="Times New Roman"/>
          <w:sz w:val="28"/>
          <w:szCs w:val="28"/>
        </w:rPr>
        <w:t xml:space="preserve"> направлению в ОМС в срок не позднее 7 дней после регистрации заявления.</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lastRenderedPageBreak/>
        <w:t xml:space="preserve">Критерии принятия решения: факт наличия либо отсутствия документов, предусмотренных пунктами 12 и 13 </w:t>
      </w:r>
      <w:r w:rsidR="00C2676E">
        <w:rPr>
          <w:rFonts w:ascii="Times New Roman" w:hAnsi="Times New Roman"/>
          <w:sz w:val="28"/>
          <w:szCs w:val="28"/>
        </w:rPr>
        <w:t>А</w:t>
      </w:r>
      <w:r w:rsidR="00650CAA">
        <w:rPr>
          <w:rFonts w:ascii="Times New Roman" w:hAnsi="Times New Roman"/>
          <w:sz w:val="28"/>
          <w:szCs w:val="28"/>
        </w:rPr>
        <w:t>дминистративного регламента</w:t>
      </w:r>
      <w:r>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Способом фиксации результата исполнения административной процедуры по </w:t>
      </w:r>
      <w:r w:rsidR="00C2676E">
        <w:rPr>
          <w:rFonts w:ascii="Times New Roman" w:hAnsi="Times New Roman"/>
          <w:sz w:val="28"/>
          <w:szCs w:val="28"/>
        </w:rPr>
        <w:t>н</w:t>
      </w:r>
      <w:r w:rsidR="00727417" w:rsidRPr="007E7594">
        <w:rPr>
          <w:rFonts w:ascii="Times New Roman" w:hAnsi="Times New Roman"/>
          <w:sz w:val="28"/>
          <w:szCs w:val="28"/>
        </w:rPr>
        <w:t>аправлени</w:t>
      </w:r>
      <w:r w:rsidR="00727417">
        <w:rPr>
          <w:rFonts w:ascii="Times New Roman" w:hAnsi="Times New Roman"/>
          <w:sz w:val="28"/>
          <w:szCs w:val="28"/>
        </w:rPr>
        <w:t>ю</w:t>
      </w:r>
      <w:r w:rsidR="00727417" w:rsidRPr="007E7594">
        <w:rPr>
          <w:rFonts w:ascii="Times New Roman" w:hAnsi="Times New Roman"/>
          <w:sz w:val="28"/>
          <w:szCs w:val="28"/>
        </w:rPr>
        <w:t xml:space="preserve"> комплекта документов из МФЦ в ОМС</w:t>
      </w:r>
      <w:r w:rsidR="00C2676E">
        <w:rPr>
          <w:rFonts w:ascii="Times New Roman" w:hAnsi="Times New Roman"/>
          <w:sz w:val="28"/>
          <w:szCs w:val="28"/>
        </w:rPr>
        <w:t xml:space="preserve"> </w:t>
      </w:r>
      <w:r w:rsidRPr="000C7FE4">
        <w:rPr>
          <w:rFonts w:ascii="Times New Roman" w:hAnsi="Times New Roman"/>
          <w:sz w:val="28"/>
          <w:szCs w:val="28"/>
        </w:rPr>
        <w:t>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Результатом административной процедуры является: передача заявления и  документов, предусмотренных пунктом </w:t>
      </w:r>
      <w:r>
        <w:rPr>
          <w:rFonts w:ascii="Times New Roman" w:hAnsi="Times New Roman"/>
          <w:sz w:val="28"/>
          <w:szCs w:val="28"/>
        </w:rPr>
        <w:t>13</w:t>
      </w:r>
      <w:r w:rsidR="00FC27FE">
        <w:rPr>
          <w:rFonts w:ascii="Times New Roman" w:hAnsi="Times New Roman"/>
          <w:sz w:val="28"/>
          <w:szCs w:val="28"/>
        </w:rPr>
        <w:t xml:space="preserve"> </w:t>
      </w:r>
      <w:r w:rsidR="00C2676E">
        <w:rPr>
          <w:rFonts w:ascii="Times New Roman" w:hAnsi="Times New Roman"/>
          <w:sz w:val="28"/>
          <w:szCs w:val="28"/>
        </w:rPr>
        <w:t>А</w:t>
      </w:r>
      <w:r w:rsidR="00FC27FE">
        <w:rPr>
          <w:rFonts w:ascii="Times New Roman" w:hAnsi="Times New Roman"/>
          <w:sz w:val="28"/>
          <w:szCs w:val="28"/>
        </w:rPr>
        <w:t xml:space="preserve">дминистративного регламента </w:t>
      </w:r>
      <w:r w:rsidRPr="000C7FE4">
        <w:rPr>
          <w:rFonts w:ascii="Times New Roman" w:hAnsi="Times New Roman"/>
          <w:sz w:val="28"/>
          <w:szCs w:val="28"/>
        </w:rPr>
        <w:t>в ОМС</w:t>
      </w:r>
      <w:r w:rsidR="00C93A24">
        <w:rPr>
          <w:rFonts w:ascii="Times New Roman" w:hAnsi="Times New Roman"/>
          <w:sz w:val="28"/>
          <w:szCs w:val="28"/>
        </w:rPr>
        <w:t>.</w:t>
      </w:r>
    </w:p>
    <w:p w:rsidR="00107FF4" w:rsidRPr="00427AEA" w:rsidRDefault="00107FF4" w:rsidP="00C93A24">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Регистрация заявления и прилагаемых к нему документов в ОМС</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направленных в порядке информационного взаимодействия из МФЦ к специалисту </w:t>
      </w:r>
      <w:r w:rsidR="00C2676E">
        <w:rPr>
          <w:rFonts w:ascii="Times New Roman" w:hAnsi="Times New Roman"/>
          <w:sz w:val="28"/>
          <w:szCs w:val="28"/>
        </w:rPr>
        <w:t>ОМС</w:t>
      </w:r>
      <w:r w:rsidRPr="000C7FE4">
        <w:rPr>
          <w:rFonts w:ascii="Times New Roman" w:hAnsi="Times New Roman"/>
          <w:sz w:val="28"/>
          <w:szCs w:val="28"/>
        </w:rPr>
        <w:t>, ответственному за регистрацию документов по государственной услуге.</w:t>
      </w:r>
    </w:p>
    <w:p w:rsidR="00107FF4" w:rsidRPr="00E307C6"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E307C6">
        <w:rPr>
          <w:rFonts w:ascii="Times New Roman" w:hAnsi="Times New Roman"/>
          <w:sz w:val="28"/>
          <w:szCs w:val="28"/>
        </w:rPr>
        <w:t>Должностным лицом, ответственным за выполнение административной процедуры по</w:t>
      </w:r>
      <w:r w:rsidR="008D2DB7" w:rsidRPr="00E307C6">
        <w:rPr>
          <w:rFonts w:ascii="Times New Roman" w:hAnsi="Times New Roman"/>
          <w:sz w:val="28"/>
          <w:szCs w:val="28"/>
        </w:rPr>
        <w:t xml:space="preserve"> </w:t>
      </w:r>
      <w:r w:rsidR="00D00D2A">
        <w:rPr>
          <w:rFonts w:ascii="Times New Roman" w:hAnsi="Times New Roman"/>
          <w:sz w:val="28"/>
          <w:szCs w:val="28"/>
        </w:rPr>
        <w:t>р</w:t>
      </w:r>
      <w:r w:rsidRPr="00E307C6">
        <w:rPr>
          <w:rFonts w:ascii="Times New Roman" w:hAnsi="Times New Roman"/>
          <w:sz w:val="28"/>
          <w:szCs w:val="28"/>
        </w:rPr>
        <w:t xml:space="preserve">егистрации заявления и прилагаемых к нему документов в ОМС, является </w:t>
      </w:r>
      <w:r w:rsidR="00E307C6" w:rsidRPr="00E307C6">
        <w:rPr>
          <w:rFonts w:ascii="Times New Roman" w:hAnsi="Times New Roman"/>
          <w:sz w:val="28"/>
          <w:szCs w:val="28"/>
        </w:rPr>
        <w:t>специалист Комитета</w:t>
      </w:r>
      <w:r w:rsidR="00D00D2A">
        <w:rPr>
          <w:rFonts w:ascii="Times New Roman" w:hAnsi="Times New Roman"/>
          <w:sz w:val="28"/>
          <w:szCs w:val="28"/>
        </w:rPr>
        <w:t xml:space="preserve"> по управлению имуществом и жилищным вопросам администрации г</w:t>
      </w:r>
      <w:r w:rsidR="0046041D">
        <w:rPr>
          <w:rFonts w:ascii="Times New Roman" w:hAnsi="Times New Roman"/>
          <w:sz w:val="28"/>
          <w:szCs w:val="28"/>
        </w:rPr>
        <w:t>орода</w:t>
      </w:r>
      <w:r w:rsidR="00D00D2A">
        <w:rPr>
          <w:rFonts w:ascii="Times New Roman" w:hAnsi="Times New Roman"/>
          <w:sz w:val="28"/>
          <w:szCs w:val="28"/>
        </w:rPr>
        <w:t xml:space="preserve"> Фрязино</w:t>
      </w:r>
      <w:r w:rsidR="00E307C6" w:rsidRPr="00E307C6">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Специалист  </w:t>
      </w:r>
      <w:r w:rsidR="00D00D2A">
        <w:rPr>
          <w:rFonts w:ascii="Times New Roman" w:hAnsi="Times New Roman"/>
          <w:sz w:val="28"/>
          <w:szCs w:val="28"/>
        </w:rPr>
        <w:t>ОМС</w:t>
      </w:r>
      <w:r w:rsidRPr="000C7FE4">
        <w:rPr>
          <w:rFonts w:ascii="Times New Roman" w:hAnsi="Times New Roman"/>
          <w:sz w:val="28"/>
          <w:szCs w:val="28"/>
        </w:rPr>
        <w:t xml:space="preserve">, ответственный за регистрацию документов по государственной услуге, осуществляет регистрацию заявления и прилагаемых к нему документов в соответствии с порядком делопроизводства, установленным </w:t>
      </w:r>
      <w:r w:rsidR="00D00D2A">
        <w:rPr>
          <w:rFonts w:ascii="Times New Roman" w:hAnsi="Times New Roman"/>
          <w:sz w:val="28"/>
          <w:szCs w:val="28"/>
        </w:rPr>
        <w:t>ОМС</w:t>
      </w:r>
      <w:r w:rsidRPr="000C7FE4">
        <w:rPr>
          <w:rFonts w:ascii="Times New Roman" w:hAnsi="Times New Roman"/>
          <w:sz w:val="28"/>
          <w:szCs w:val="28"/>
        </w:rPr>
        <w:t xml:space="preserve">, в том числе осуществляет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D00D2A">
        <w:rPr>
          <w:rFonts w:ascii="Times New Roman" w:hAnsi="Times New Roman"/>
          <w:sz w:val="28"/>
          <w:szCs w:val="28"/>
        </w:rPr>
        <w:t>ОМС</w:t>
      </w:r>
      <w:r w:rsidRPr="000C7FE4">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Регистрация заявления и прилагаемых к нему документов, направленных в порядке информационного взаимодействия из МФЦ, осуществляется в срок, не превышающий </w:t>
      </w:r>
      <w:r>
        <w:rPr>
          <w:rFonts w:ascii="Times New Roman" w:hAnsi="Times New Roman"/>
          <w:sz w:val="28"/>
          <w:szCs w:val="28"/>
        </w:rPr>
        <w:t>1 рабочего</w:t>
      </w:r>
      <w:r w:rsidRPr="000C7FE4">
        <w:rPr>
          <w:rFonts w:ascii="Times New Roman" w:hAnsi="Times New Roman"/>
          <w:sz w:val="28"/>
          <w:szCs w:val="28"/>
        </w:rPr>
        <w:t xml:space="preserve"> дн</w:t>
      </w:r>
      <w:r>
        <w:rPr>
          <w:rFonts w:ascii="Times New Roman" w:hAnsi="Times New Roman"/>
          <w:sz w:val="28"/>
          <w:szCs w:val="28"/>
        </w:rPr>
        <w:t>я</w:t>
      </w:r>
      <w:r w:rsidRPr="000C7FE4">
        <w:rPr>
          <w:rFonts w:ascii="Times New Roman" w:hAnsi="Times New Roman"/>
          <w:sz w:val="28"/>
          <w:szCs w:val="28"/>
        </w:rPr>
        <w:t xml:space="preserve">, </w:t>
      </w:r>
      <w:proofErr w:type="gramStart"/>
      <w:r w:rsidRPr="000C7FE4">
        <w:rPr>
          <w:rFonts w:ascii="Times New Roman" w:hAnsi="Times New Roman"/>
          <w:sz w:val="28"/>
          <w:szCs w:val="28"/>
        </w:rPr>
        <w:t>с даты поступления</w:t>
      </w:r>
      <w:proofErr w:type="gramEnd"/>
      <w:r w:rsidRPr="000C7FE4">
        <w:rPr>
          <w:rFonts w:ascii="Times New Roman" w:hAnsi="Times New Roman"/>
          <w:sz w:val="28"/>
          <w:szCs w:val="28"/>
        </w:rPr>
        <w:t xml:space="preserve"> заявления и прилагаемых к нему документов в </w:t>
      </w:r>
      <w:r w:rsidR="00987FDE">
        <w:rPr>
          <w:rFonts w:ascii="Times New Roman" w:hAnsi="Times New Roman"/>
          <w:sz w:val="28"/>
          <w:szCs w:val="28"/>
        </w:rPr>
        <w:t>ОМС</w:t>
      </w:r>
      <w:r w:rsidRPr="000C7FE4">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Регистрация заявления и прилагаемых к нему документов, полученных в электронной форме с использованием Портала государственных и муниципальных услуг (функций) Московской области, Единого портала государственных и муниципальных услуг (функций), осуществляется не позднее </w:t>
      </w:r>
      <w:r>
        <w:rPr>
          <w:rFonts w:ascii="Times New Roman" w:hAnsi="Times New Roman"/>
          <w:sz w:val="28"/>
          <w:szCs w:val="28"/>
        </w:rPr>
        <w:t>1</w:t>
      </w:r>
      <w:r w:rsidRPr="000C7FE4">
        <w:rPr>
          <w:rFonts w:ascii="Times New Roman" w:hAnsi="Times New Roman"/>
          <w:sz w:val="28"/>
          <w:szCs w:val="28"/>
        </w:rPr>
        <w:t xml:space="preserve"> рабочего дня, следующего за днем их поступления в </w:t>
      </w:r>
      <w:r w:rsidR="00D50B74">
        <w:rPr>
          <w:rFonts w:ascii="Times New Roman" w:hAnsi="Times New Roman"/>
          <w:sz w:val="28"/>
          <w:szCs w:val="28"/>
        </w:rPr>
        <w:t>ОМС</w:t>
      </w:r>
      <w:r w:rsidRPr="000C7FE4">
        <w:rPr>
          <w:rFonts w:ascii="Times New Roman" w:hAnsi="Times New Roman"/>
          <w:sz w:val="28"/>
          <w:szCs w:val="28"/>
        </w:rPr>
        <w:t>.</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После регистрации в </w:t>
      </w:r>
      <w:r w:rsidR="00DC42E2">
        <w:rPr>
          <w:rFonts w:ascii="Times New Roman" w:hAnsi="Times New Roman"/>
          <w:sz w:val="28"/>
          <w:szCs w:val="28"/>
        </w:rPr>
        <w:t>ОМС</w:t>
      </w:r>
      <w:r w:rsidRPr="000C7FE4">
        <w:rPr>
          <w:rFonts w:ascii="Times New Roman" w:hAnsi="Times New Roman"/>
          <w:sz w:val="28"/>
          <w:szCs w:val="28"/>
        </w:rPr>
        <w:t xml:space="preserve"> заявление и прилагаемые к нему документы направляются на рассмотрение специалисту </w:t>
      </w:r>
      <w:r w:rsidR="00DC42E2">
        <w:rPr>
          <w:rFonts w:ascii="Times New Roman" w:hAnsi="Times New Roman"/>
          <w:sz w:val="28"/>
          <w:szCs w:val="28"/>
        </w:rPr>
        <w:t>ОМС</w:t>
      </w:r>
      <w:r w:rsidRPr="000C7FE4">
        <w:rPr>
          <w:rFonts w:ascii="Times New Roman" w:hAnsi="Times New Roman"/>
          <w:sz w:val="28"/>
          <w:szCs w:val="28"/>
        </w:rPr>
        <w:t>, ответственному за предоставление государственной услуги.</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Критерии принятия решения - факт наличия либо отсутствия документов, предусмотренных пунктами 12 и 13 </w:t>
      </w:r>
      <w:r w:rsidR="00D12185">
        <w:rPr>
          <w:rFonts w:ascii="Times New Roman" w:hAnsi="Times New Roman"/>
          <w:sz w:val="28"/>
          <w:szCs w:val="28"/>
        </w:rPr>
        <w:t>А</w:t>
      </w:r>
      <w:r w:rsidR="00903796">
        <w:rPr>
          <w:rFonts w:ascii="Times New Roman" w:hAnsi="Times New Roman"/>
          <w:sz w:val="28"/>
          <w:szCs w:val="28"/>
        </w:rPr>
        <w:t>дминистративного регламента</w:t>
      </w:r>
      <w:r>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w:t>
      </w:r>
      <w:r w:rsidR="00D12185">
        <w:rPr>
          <w:rFonts w:ascii="Times New Roman" w:hAnsi="Times New Roman"/>
          <w:sz w:val="28"/>
          <w:szCs w:val="28"/>
        </w:rPr>
        <w:t>ОМС</w:t>
      </w:r>
      <w:r w:rsidRPr="000C7FE4">
        <w:rPr>
          <w:rFonts w:ascii="Times New Roman" w:hAnsi="Times New Roman"/>
          <w:sz w:val="28"/>
          <w:szCs w:val="28"/>
        </w:rPr>
        <w:t>, ответственному за предоставление государственной услуги.</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proofErr w:type="gramStart"/>
      <w:r w:rsidRPr="000C7FE4">
        <w:rPr>
          <w:rFonts w:ascii="Times New Roman" w:hAnsi="Times New Roman"/>
          <w:sz w:val="28"/>
          <w:szCs w:val="28"/>
        </w:rPr>
        <w:t xml:space="preserve">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w:t>
      </w:r>
      <w:r w:rsidRPr="000C7FE4">
        <w:rPr>
          <w:rFonts w:ascii="Times New Roman" w:hAnsi="Times New Roman"/>
          <w:sz w:val="28"/>
          <w:szCs w:val="28"/>
        </w:rPr>
        <w:lastRenderedPageBreak/>
        <w:t>услуг (функций)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roofErr w:type="gramEnd"/>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Способом фиксации результата исполнения административной процедуры</w:t>
      </w:r>
      <w:r w:rsidR="006A7CC8">
        <w:rPr>
          <w:rFonts w:ascii="Times New Roman" w:hAnsi="Times New Roman"/>
          <w:sz w:val="28"/>
          <w:szCs w:val="28"/>
        </w:rPr>
        <w:t xml:space="preserve"> </w:t>
      </w:r>
      <w:r w:rsidR="00727417">
        <w:rPr>
          <w:rFonts w:ascii="Times New Roman" w:hAnsi="Times New Roman"/>
          <w:sz w:val="28"/>
          <w:szCs w:val="28"/>
        </w:rPr>
        <w:t>по р</w:t>
      </w:r>
      <w:r w:rsidR="00727417" w:rsidRPr="007E7594">
        <w:rPr>
          <w:rFonts w:ascii="Times New Roman" w:hAnsi="Times New Roman"/>
          <w:sz w:val="28"/>
          <w:szCs w:val="28"/>
        </w:rPr>
        <w:t>егистраци</w:t>
      </w:r>
      <w:r w:rsidR="00727417">
        <w:rPr>
          <w:rFonts w:ascii="Times New Roman" w:hAnsi="Times New Roman"/>
          <w:sz w:val="28"/>
          <w:szCs w:val="28"/>
        </w:rPr>
        <w:t>и</w:t>
      </w:r>
      <w:r w:rsidR="00727417" w:rsidRPr="007E7594">
        <w:rPr>
          <w:rFonts w:ascii="Times New Roman" w:hAnsi="Times New Roman"/>
          <w:sz w:val="28"/>
          <w:szCs w:val="28"/>
        </w:rPr>
        <w:t xml:space="preserve"> заявления и прилагаемых к нему документов в ОМС</w:t>
      </w:r>
      <w:r w:rsidRPr="000C7FE4">
        <w:rPr>
          <w:rFonts w:ascii="Times New Roman" w:hAnsi="Times New Roman"/>
          <w:sz w:val="28"/>
          <w:szCs w:val="28"/>
        </w:rPr>
        <w:t xml:space="preserve">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274B0D">
        <w:rPr>
          <w:rFonts w:ascii="Times New Roman" w:hAnsi="Times New Roman"/>
          <w:sz w:val="28"/>
          <w:szCs w:val="28"/>
        </w:rPr>
        <w:t>ОМС</w:t>
      </w:r>
      <w:r w:rsidRPr="000C7FE4">
        <w:rPr>
          <w:rFonts w:ascii="Times New Roman" w:hAnsi="Times New Roman"/>
          <w:i/>
          <w:sz w:val="28"/>
          <w:szCs w:val="28"/>
        </w:rPr>
        <w:t>.</w:t>
      </w:r>
    </w:p>
    <w:p w:rsidR="00727417" w:rsidRPr="000C7FE4" w:rsidRDefault="00727417"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Результатом адми</w:t>
      </w:r>
      <w:r w:rsidR="00F25133">
        <w:rPr>
          <w:rFonts w:ascii="Times New Roman" w:hAnsi="Times New Roman"/>
          <w:sz w:val="28"/>
          <w:szCs w:val="28"/>
        </w:rPr>
        <w:t>нистративной процедуры является</w:t>
      </w:r>
      <w:r w:rsidR="006A7CC8">
        <w:rPr>
          <w:rFonts w:ascii="Times New Roman" w:hAnsi="Times New Roman"/>
          <w:sz w:val="28"/>
          <w:szCs w:val="28"/>
        </w:rPr>
        <w:t xml:space="preserve"> </w:t>
      </w:r>
      <w:r w:rsidR="00F25133" w:rsidRPr="000C7FE4">
        <w:rPr>
          <w:rFonts w:ascii="Times New Roman" w:hAnsi="Times New Roman"/>
          <w:sz w:val="28"/>
          <w:szCs w:val="28"/>
        </w:rPr>
        <w:t xml:space="preserve">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274B0D">
        <w:rPr>
          <w:rFonts w:ascii="Times New Roman" w:hAnsi="Times New Roman"/>
          <w:sz w:val="28"/>
          <w:szCs w:val="28"/>
        </w:rPr>
        <w:t>ОМС</w:t>
      </w:r>
      <w:r w:rsidRPr="000C7FE4">
        <w:rPr>
          <w:rFonts w:ascii="Times New Roman" w:hAnsi="Times New Roman"/>
          <w:sz w:val="28"/>
          <w:szCs w:val="28"/>
        </w:rPr>
        <w:t>;</w:t>
      </w:r>
    </w:p>
    <w:p w:rsidR="00107FF4" w:rsidRPr="00427AEA" w:rsidRDefault="00107FF4" w:rsidP="00206579">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8"/>
          <w:szCs w:val="28"/>
        </w:rPr>
      </w:pPr>
    </w:p>
    <w:p w:rsidR="00107FF4" w:rsidRPr="00427AEA" w:rsidRDefault="00107FF4" w:rsidP="00C93A24">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Обработка и предварительное рассмотрение заявления и представленных документов</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Основанием для начала исполнения административной процедуры по обработке и предварительному рассмотрению заявления и прилагаемых к нему документов является поступление заявления и прилагаемых к нему документов специалисту </w:t>
      </w:r>
      <w:r w:rsidR="00C81D56">
        <w:rPr>
          <w:rFonts w:ascii="Times New Roman" w:hAnsi="Times New Roman"/>
          <w:sz w:val="28"/>
          <w:szCs w:val="28"/>
        </w:rPr>
        <w:t>ОМС</w:t>
      </w:r>
      <w:r w:rsidRPr="000C7FE4">
        <w:rPr>
          <w:rFonts w:ascii="Times New Roman" w:hAnsi="Times New Roman"/>
          <w:sz w:val="28"/>
          <w:szCs w:val="28"/>
        </w:rPr>
        <w:t>, ответственному за предоставление государственной услуги.</w:t>
      </w:r>
    </w:p>
    <w:p w:rsidR="00107FF4" w:rsidRPr="00A63880"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A63880">
        <w:rPr>
          <w:rFonts w:ascii="Times New Roman" w:hAnsi="Times New Roman"/>
          <w:sz w:val="28"/>
          <w:szCs w:val="28"/>
        </w:rPr>
        <w:t>Должностным лицом, ответственным за выполнение административной процедуры по</w:t>
      </w:r>
      <w:r w:rsidR="00D01B0C" w:rsidRPr="00A63880">
        <w:rPr>
          <w:rFonts w:ascii="Times New Roman" w:hAnsi="Times New Roman"/>
          <w:sz w:val="28"/>
          <w:szCs w:val="28"/>
        </w:rPr>
        <w:t xml:space="preserve"> о</w:t>
      </w:r>
      <w:r w:rsidRPr="00A63880">
        <w:rPr>
          <w:rFonts w:ascii="Times New Roman" w:hAnsi="Times New Roman"/>
          <w:sz w:val="28"/>
          <w:szCs w:val="28"/>
        </w:rPr>
        <w:t xml:space="preserve">бработке и предварительному рассмотрению заявления и представленных документов, является </w:t>
      </w:r>
      <w:r w:rsidR="00A63880" w:rsidRPr="00A63880">
        <w:rPr>
          <w:rFonts w:ascii="Times New Roman" w:hAnsi="Times New Roman"/>
          <w:sz w:val="28"/>
          <w:szCs w:val="28"/>
        </w:rPr>
        <w:t>специалист Комитета</w:t>
      </w:r>
      <w:r w:rsidRPr="00A63880">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Специалист </w:t>
      </w:r>
      <w:r w:rsidR="00C81D56">
        <w:rPr>
          <w:rFonts w:ascii="Times New Roman" w:hAnsi="Times New Roman"/>
          <w:sz w:val="28"/>
          <w:szCs w:val="28"/>
        </w:rPr>
        <w:t>ОМС</w:t>
      </w:r>
      <w:r w:rsidRPr="000C7FE4">
        <w:rPr>
          <w:rFonts w:ascii="Times New Roman" w:hAnsi="Times New Roman"/>
          <w:sz w:val="28"/>
          <w:szCs w:val="28"/>
        </w:rPr>
        <w:t>, ответственный за предоставление государственной услуги, осуществляет следующие действия:</w:t>
      </w:r>
    </w:p>
    <w:p w:rsidR="00107FF4" w:rsidRDefault="00107FF4" w:rsidP="00AD2E88">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427AEA">
        <w:rPr>
          <w:rFonts w:ascii="Times New Roman" w:hAnsi="Times New Roman"/>
          <w:sz w:val="28"/>
          <w:szCs w:val="28"/>
        </w:rPr>
        <w:t xml:space="preserve">1) проверяет комплектность прилагаемых к заявлению документов на соответствие перечням документов, предусмотренных пунктами </w:t>
      </w:r>
      <w:r>
        <w:rPr>
          <w:rFonts w:ascii="Times New Roman" w:hAnsi="Times New Roman"/>
          <w:sz w:val="28"/>
          <w:szCs w:val="28"/>
        </w:rPr>
        <w:t>12 и 13</w:t>
      </w:r>
      <w:r w:rsidR="00E41DA7">
        <w:rPr>
          <w:rFonts w:ascii="Times New Roman" w:hAnsi="Times New Roman"/>
          <w:sz w:val="28"/>
          <w:szCs w:val="28"/>
        </w:rPr>
        <w:t xml:space="preserve"> </w:t>
      </w:r>
      <w:r w:rsidR="00C81D56">
        <w:rPr>
          <w:rFonts w:ascii="Times New Roman" w:hAnsi="Times New Roman"/>
          <w:sz w:val="28"/>
          <w:szCs w:val="28"/>
        </w:rPr>
        <w:t>А</w:t>
      </w:r>
      <w:r w:rsidR="00313740">
        <w:rPr>
          <w:rFonts w:ascii="Times New Roman" w:hAnsi="Times New Roman"/>
          <w:sz w:val="28"/>
          <w:szCs w:val="28"/>
        </w:rPr>
        <w:t>дминистративного регламента</w:t>
      </w:r>
      <w:r w:rsidRPr="00427AEA">
        <w:rPr>
          <w:rFonts w:ascii="Times New Roman" w:hAnsi="Times New Roman"/>
          <w:sz w:val="28"/>
          <w:szCs w:val="28"/>
        </w:rPr>
        <w:t>;</w:t>
      </w:r>
    </w:p>
    <w:p w:rsidR="00107FF4" w:rsidRPr="00427AEA" w:rsidRDefault="00107FF4" w:rsidP="00AD2E88">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проводит анализ основания для предоставления государственной услуги;</w:t>
      </w:r>
    </w:p>
    <w:p w:rsidR="00107FF4" w:rsidRPr="00427AEA" w:rsidRDefault="00107FF4" w:rsidP="00206579">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427AEA">
        <w:rPr>
          <w:rFonts w:ascii="Times New Roman" w:hAnsi="Times New Roman"/>
          <w:sz w:val="28"/>
          <w:szCs w:val="28"/>
        </w:rPr>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107FF4" w:rsidRDefault="00107FF4" w:rsidP="00206579">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4</w:t>
      </w:r>
      <w:r w:rsidRPr="00427AEA">
        <w:rPr>
          <w:rFonts w:ascii="Times New Roman" w:hAnsi="Times New Roman"/>
          <w:sz w:val="28"/>
          <w:szCs w:val="28"/>
        </w:rPr>
        <w:t xml:space="preserve">) при отсутствии одного или более документов из перечня документов, предусмотренных пунктом </w:t>
      </w:r>
      <w:r>
        <w:rPr>
          <w:rFonts w:ascii="Times New Roman" w:hAnsi="Times New Roman"/>
          <w:sz w:val="28"/>
          <w:szCs w:val="28"/>
        </w:rPr>
        <w:t>12</w:t>
      </w:r>
      <w:r w:rsidR="00E41DA7">
        <w:rPr>
          <w:rFonts w:ascii="Times New Roman" w:hAnsi="Times New Roman"/>
          <w:sz w:val="28"/>
          <w:szCs w:val="28"/>
        </w:rPr>
        <w:t xml:space="preserve"> </w:t>
      </w:r>
      <w:r w:rsidR="00C81D56">
        <w:rPr>
          <w:rFonts w:ascii="Times New Roman" w:hAnsi="Times New Roman"/>
          <w:sz w:val="28"/>
          <w:szCs w:val="28"/>
        </w:rPr>
        <w:t>А</w:t>
      </w:r>
      <w:r w:rsidR="00037619">
        <w:rPr>
          <w:rFonts w:ascii="Times New Roman" w:hAnsi="Times New Roman"/>
          <w:sz w:val="28"/>
          <w:szCs w:val="28"/>
        </w:rPr>
        <w:t>дминистративного регламента</w:t>
      </w:r>
      <w:r w:rsidRPr="00427AEA">
        <w:rPr>
          <w:rFonts w:ascii="Times New Roman" w:hAnsi="Times New Roman"/>
          <w:sz w:val="28"/>
          <w:szCs w:val="28"/>
        </w:rPr>
        <w:t xml:space="preserve">, а так же при выявлении в заявлении и (или) прилагаемых к нему документах недостоверной, искаженной или неполной информации, в том числе при представлении заявителем документов, срок действительности которых на момент поступления в </w:t>
      </w:r>
      <w:r w:rsidR="00C81D56">
        <w:rPr>
          <w:rFonts w:ascii="Times New Roman" w:hAnsi="Times New Roman"/>
          <w:sz w:val="28"/>
          <w:szCs w:val="28"/>
        </w:rPr>
        <w:t>ОМС</w:t>
      </w:r>
      <w:r w:rsidRPr="00427AEA">
        <w:rPr>
          <w:rFonts w:ascii="Times New Roman" w:hAnsi="Times New Roman"/>
          <w:sz w:val="28"/>
          <w:szCs w:val="28"/>
        </w:rPr>
        <w:t xml:space="preserve"> в соответствии с действующим законодательством истек, подаче заявления и прилагаемых к</w:t>
      </w:r>
      <w:r w:rsidR="00E41DA7">
        <w:rPr>
          <w:rFonts w:ascii="Times New Roman" w:hAnsi="Times New Roman"/>
          <w:sz w:val="28"/>
          <w:szCs w:val="28"/>
        </w:rPr>
        <w:t xml:space="preserve"> </w:t>
      </w:r>
      <w:r w:rsidRPr="00427AEA">
        <w:rPr>
          <w:rFonts w:ascii="Times New Roman" w:hAnsi="Times New Roman"/>
          <w:sz w:val="28"/>
          <w:szCs w:val="28"/>
        </w:rPr>
        <w:t>нему</w:t>
      </w:r>
      <w:proofErr w:type="gramEnd"/>
      <w:r w:rsidRPr="00427AEA">
        <w:rPr>
          <w:rFonts w:ascii="Times New Roman" w:hAnsi="Times New Roman"/>
          <w:sz w:val="28"/>
          <w:szCs w:val="28"/>
        </w:rPr>
        <w:t xml:space="preserve"> </w:t>
      </w:r>
      <w:proofErr w:type="gramStart"/>
      <w:r w:rsidRPr="00427AEA">
        <w:rPr>
          <w:rFonts w:ascii="Times New Roman" w:hAnsi="Times New Roman"/>
          <w:sz w:val="28"/>
          <w:szCs w:val="28"/>
        </w:rPr>
        <w:t xml:space="preserve">документов лицом, не входящим в перечень лиц, установленный законодательством и пунктом </w:t>
      </w:r>
      <w:r w:rsidR="005304D6">
        <w:rPr>
          <w:rFonts w:ascii="Times New Roman" w:hAnsi="Times New Roman"/>
          <w:sz w:val="28"/>
          <w:szCs w:val="28"/>
        </w:rPr>
        <w:t>2</w:t>
      </w:r>
      <w:r w:rsidRPr="00427AEA">
        <w:rPr>
          <w:rFonts w:ascii="Times New Roman" w:hAnsi="Times New Roman"/>
          <w:sz w:val="28"/>
          <w:szCs w:val="28"/>
        </w:rPr>
        <w:t xml:space="preserve"> настоящего </w:t>
      </w:r>
      <w:r w:rsidR="005304D6">
        <w:rPr>
          <w:rFonts w:ascii="Times New Roman" w:hAnsi="Times New Roman"/>
          <w:sz w:val="28"/>
          <w:szCs w:val="28"/>
        </w:rPr>
        <w:t>А</w:t>
      </w:r>
      <w:r w:rsidR="00FD6ADE">
        <w:rPr>
          <w:rFonts w:ascii="Times New Roman" w:hAnsi="Times New Roman"/>
          <w:sz w:val="28"/>
          <w:szCs w:val="28"/>
        </w:rPr>
        <w:t>дминистративного регламента</w:t>
      </w:r>
      <w:r w:rsidRPr="00427AEA">
        <w:rPr>
          <w:rFonts w:ascii="Times New Roman" w:hAnsi="Times New Roman"/>
          <w:sz w:val="28"/>
          <w:szCs w:val="28"/>
        </w:rPr>
        <w:t xml:space="preserve">, или в случае, если текст в запросе о предоставлении государственной услуги не поддается прочтению либо отсутствует, готовит проект письма </w:t>
      </w:r>
      <w:r w:rsidR="005304D6">
        <w:rPr>
          <w:rFonts w:ascii="Times New Roman" w:hAnsi="Times New Roman"/>
          <w:sz w:val="28"/>
          <w:szCs w:val="28"/>
        </w:rPr>
        <w:t>ОМС</w:t>
      </w:r>
      <w:r w:rsidRPr="00427AEA">
        <w:rPr>
          <w:rFonts w:ascii="Times New Roman" w:hAnsi="Times New Roman"/>
          <w:sz w:val="28"/>
          <w:szCs w:val="28"/>
        </w:rPr>
        <w:t xml:space="preserve"> об отказе в предоставлении </w:t>
      </w:r>
      <w:r>
        <w:rPr>
          <w:rFonts w:ascii="Times New Roman" w:hAnsi="Times New Roman"/>
          <w:sz w:val="28"/>
          <w:szCs w:val="28"/>
        </w:rPr>
        <w:t>государственной услуги</w:t>
      </w:r>
      <w:r w:rsidRPr="009B7F9A">
        <w:rPr>
          <w:rFonts w:ascii="Times New Roman" w:hAnsi="Times New Roman"/>
          <w:sz w:val="28"/>
          <w:szCs w:val="28"/>
        </w:rPr>
        <w:t xml:space="preserve"> и осуществляет дальнейшие действия в порядке, установленном пунктом </w:t>
      </w:r>
      <w:r w:rsidR="00070A37">
        <w:rPr>
          <w:rFonts w:ascii="Times New Roman" w:hAnsi="Times New Roman"/>
          <w:sz w:val="28"/>
          <w:szCs w:val="28"/>
        </w:rPr>
        <w:t>2</w:t>
      </w:r>
      <w:r w:rsidR="005304D6">
        <w:rPr>
          <w:rFonts w:ascii="Times New Roman" w:hAnsi="Times New Roman"/>
          <w:sz w:val="28"/>
          <w:szCs w:val="28"/>
        </w:rPr>
        <w:t>2</w:t>
      </w:r>
      <w:r w:rsidR="00070A37">
        <w:rPr>
          <w:rFonts w:ascii="Times New Roman" w:hAnsi="Times New Roman"/>
          <w:sz w:val="28"/>
          <w:szCs w:val="28"/>
        </w:rPr>
        <w:t>.9</w:t>
      </w:r>
      <w:r w:rsidR="007365F9">
        <w:rPr>
          <w:rFonts w:ascii="Times New Roman" w:hAnsi="Times New Roman"/>
          <w:sz w:val="28"/>
          <w:szCs w:val="28"/>
        </w:rPr>
        <w:t xml:space="preserve"> </w:t>
      </w:r>
      <w:r w:rsidR="005304D6">
        <w:rPr>
          <w:rFonts w:ascii="Times New Roman" w:hAnsi="Times New Roman"/>
          <w:sz w:val="28"/>
          <w:szCs w:val="28"/>
        </w:rPr>
        <w:t>А</w:t>
      </w:r>
      <w:r w:rsidR="00990E7B">
        <w:rPr>
          <w:rFonts w:ascii="Times New Roman" w:hAnsi="Times New Roman"/>
          <w:sz w:val="28"/>
          <w:szCs w:val="28"/>
        </w:rPr>
        <w:t>дминистративного регламента</w:t>
      </w:r>
      <w:r w:rsidRPr="009B7F9A">
        <w:rPr>
          <w:rFonts w:ascii="Times New Roman" w:hAnsi="Times New Roman"/>
          <w:sz w:val="28"/>
          <w:szCs w:val="28"/>
        </w:rPr>
        <w:t>;</w:t>
      </w:r>
      <w:proofErr w:type="gramEnd"/>
    </w:p>
    <w:p w:rsidR="00107FF4" w:rsidRDefault="00107FF4" w:rsidP="00206579">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w:t>
      </w:r>
      <w:r w:rsidRPr="00427AEA">
        <w:rPr>
          <w:rFonts w:ascii="Times New Roman" w:hAnsi="Times New Roman"/>
          <w:sz w:val="28"/>
          <w:szCs w:val="28"/>
        </w:rPr>
        <w:t xml:space="preserve">) в случае получения из МФЦ полного комплекта документов, предусмотренных пунктами </w:t>
      </w:r>
      <w:r>
        <w:rPr>
          <w:rFonts w:ascii="Times New Roman" w:hAnsi="Times New Roman"/>
          <w:sz w:val="28"/>
          <w:szCs w:val="28"/>
        </w:rPr>
        <w:t>12 и 13</w:t>
      </w:r>
      <w:r w:rsidR="009442B6">
        <w:rPr>
          <w:rFonts w:ascii="Times New Roman" w:hAnsi="Times New Roman"/>
          <w:sz w:val="28"/>
          <w:szCs w:val="28"/>
        </w:rPr>
        <w:t xml:space="preserve"> </w:t>
      </w:r>
      <w:r w:rsidR="00A078B6">
        <w:rPr>
          <w:rFonts w:ascii="Times New Roman" w:hAnsi="Times New Roman"/>
          <w:sz w:val="28"/>
          <w:szCs w:val="28"/>
        </w:rPr>
        <w:t>А</w:t>
      </w:r>
      <w:r w:rsidR="009442B6">
        <w:rPr>
          <w:rFonts w:ascii="Times New Roman" w:hAnsi="Times New Roman"/>
          <w:sz w:val="28"/>
          <w:szCs w:val="28"/>
        </w:rPr>
        <w:t>дминистративного регламента</w:t>
      </w:r>
      <w:r w:rsidRPr="00427AEA">
        <w:rPr>
          <w:rFonts w:ascii="Times New Roman" w:hAnsi="Times New Roman"/>
          <w:sz w:val="28"/>
          <w:szCs w:val="28"/>
        </w:rPr>
        <w:t xml:space="preserve">, и при отсутствии выявленных в </w:t>
      </w:r>
      <w:r w:rsidRPr="009B7F9A">
        <w:rPr>
          <w:rFonts w:ascii="Times New Roman" w:hAnsi="Times New Roman"/>
          <w:sz w:val="28"/>
          <w:szCs w:val="28"/>
        </w:rPr>
        <w:t>ходе</w:t>
      </w:r>
      <w:r w:rsidRPr="00427AEA">
        <w:rPr>
          <w:rFonts w:ascii="Times New Roman" w:hAnsi="Times New Roman"/>
          <w:sz w:val="28"/>
          <w:szCs w:val="28"/>
        </w:rPr>
        <w:t xml:space="preserve"> предварительного рассмотрения заявления и прилагаемых к нему документов оснований для отказа в предоставлении государственной услуги, переходит к осуществлению</w:t>
      </w:r>
      <w:r>
        <w:rPr>
          <w:rFonts w:ascii="Times New Roman" w:hAnsi="Times New Roman"/>
          <w:sz w:val="28"/>
          <w:szCs w:val="28"/>
        </w:rPr>
        <w:t xml:space="preserve"> одной из следующих </w:t>
      </w:r>
      <w:r w:rsidRPr="00427AEA">
        <w:rPr>
          <w:rFonts w:ascii="Times New Roman" w:hAnsi="Times New Roman"/>
          <w:sz w:val="28"/>
          <w:szCs w:val="28"/>
        </w:rPr>
        <w:t xml:space="preserve"> административн</w:t>
      </w:r>
      <w:r>
        <w:rPr>
          <w:rFonts w:ascii="Times New Roman" w:hAnsi="Times New Roman"/>
          <w:sz w:val="28"/>
          <w:szCs w:val="28"/>
        </w:rPr>
        <w:t>ых процедур:</w:t>
      </w:r>
    </w:p>
    <w:p w:rsidR="00107FF4" w:rsidRPr="00427AEA" w:rsidRDefault="00107FF4" w:rsidP="00AD2E8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27AEA">
        <w:rPr>
          <w:rFonts w:ascii="Times New Roman" w:hAnsi="Times New Roman"/>
          <w:sz w:val="28"/>
          <w:szCs w:val="28"/>
        </w:rPr>
        <w:t xml:space="preserve">подготовки проекта </w:t>
      </w:r>
      <w:r>
        <w:rPr>
          <w:rFonts w:ascii="Times New Roman" w:hAnsi="Times New Roman"/>
          <w:sz w:val="28"/>
          <w:szCs w:val="28"/>
        </w:rPr>
        <w:t>о предоставлении государственной услуги</w:t>
      </w:r>
      <w:r w:rsidRPr="00427AEA">
        <w:rPr>
          <w:rFonts w:ascii="Times New Roman" w:hAnsi="Times New Roman"/>
          <w:sz w:val="28"/>
          <w:szCs w:val="28"/>
        </w:rPr>
        <w:t>;</w:t>
      </w:r>
    </w:p>
    <w:p w:rsidR="00107FF4" w:rsidRDefault="00107FF4" w:rsidP="00AD2E8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обеспечение подготовки схемы расположения земельного участка</w:t>
      </w:r>
      <w:r w:rsidRPr="00427AEA">
        <w:rPr>
          <w:rFonts w:ascii="Times New Roman" w:hAnsi="Times New Roman"/>
          <w:sz w:val="28"/>
          <w:szCs w:val="28"/>
        </w:rPr>
        <w:t>;</w:t>
      </w:r>
    </w:p>
    <w:p w:rsidR="00107FF4" w:rsidRDefault="00107FF4" w:rsidP="00AD2E8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согласование  представленной заявителем схемы расположения земельного участка с Главным Управлением архитектуры и градостроительства Московской области</w:t>
      </w:r>
      <w:r w:rsidRPr="00427AEA">
        <w:rPr>
          <w:rFonts w:ascii="Times New Roman" w:hAnsi="Times New Roman"/>
          <w:sz w:val="28"/>
          <w:szCs w:val="28"/>
        </w:rPr>
        <w:t>;</w:t>
      </w:r>
    </w:p>
    <w:p w:rsidR="00107FF4" w:rsidRPr="00427AEA" w:rsidRDefault="00107FF4" w:rsidP="00AD2E8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16584">
        <w:rPr>
          <w:rFonts w:ascii="Times New Roman" w:hAnsi="Times New Roman"/>
          <w:sz w:val="28"/>
          <w:szCs w:val="28"/>
        </w:rPr>
        <w:t>опубликовани</w:t>
      </w:r>
      <w:r>
        <w:rPr>
          <w:rFonts w:ascii="Times New Roman" w:hAnsi="Times New Roman"/>
          <w:sz w:val="28"/>
          <w:szCs w:val="28"/>
        </w:rPr>
        <w:t>е</w:t>
      </w:r>
      <w:r w:rsidRPr="00016584">
        <w:rPr>
          <w:rFonts w:ascii="Times New Roman" w:hAnsi="Times New Roman"/>
          <w:sz w:val="28"/>
          <w:szCs w:val="28"/>
        </w:rPr>
        <w:t xml:space="preserve"> извещения о предоставлении земельно</w:t>
      </w:r>
      <w:r>
        <w:rPr>
          <w:rFonts w:ascii="Times New Roman" w:hAnsi="Times New Roman"/>
          <w:sz w:val="28"/>
          <w:szCs w:val="28"/>
        </w:rPr>
        <w:t xml:space="preserve">го участка </w:t>
      </w:r>
      <w:r w:rsidRPr="00F57292">
        <w:rPr>
          <w:rFonts w:ascii="Times New Roman" w:hAnsi="Times New Roman"/>
          <w:sz w:val="28"/>
          <w:szCs w:val="28"/>
        </w:rPr>
        <w:t xml:space="preserve">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Pr>
          <w:rFonts w:ascii="Times New Roman" w:hAnsi="Times New Roman"/>
          <w:sz w:val="28"/>
          <w:szCs w:val="28"/>
        </w:rPr>
        <w:t>в средствах массовой информации</w:t>
      </w:r>
      <w:r w:rsidR="00A92F61">
        <w:rPr>
          <w:rFonts w:ascii="Times New Roman" w:hAnsi="Times New Roman"/>
          <w:sz w:val="28"/>
          <w:szCs w:val="28"/>
        </w:rPr>
        <w:t>.</w:t>
      </w:r>
    </w:p>
    <w:p w:rsidR="00107FF4" w:rsidRPr="0057318E"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Максимальный срок выполнения административной процедуры по обработке и предварительному рассмотрению заявления и прилагаемых к нему документов не может превышать </w:t>
      </w:r>
      <w:r>
        <w:rPr>
          <w:rFonts w:ascii="Times New Roman" w:hAnsi="Times New Roman"/>
          <w:sz w:val="28"/>
          <w:szCs w:val="28"/>
        </w:rPr>
        <w:t>1</w:t>
      </w:r>
      <w:r w:rsidRPr="000C7FE4">
        <w:rPr>
          <w:rFonts w:ascii="Times New Roman" w:hAnsi="Times New Roman"/>
          <w:sz w:val="28"/>
          <w:szCs w:val="28"/>
        </w:rPr>
        <w:t xml:space="preserve"> рабоч</w:t>
      </w:r>
      <w:r>
        <w:rPr>
          <w:rFonts w:ascii="Times New Roman" w:hAnsi="Times New Roman"/>
          <w:sz w:val="28"/>
          <w:szCs w:val="28"/>
        </w:rPr>
        <w:t>ий день</w:t>
      </w:r>
      <w:r w:rsidR="00E41DA7">
        <w:rPr>
          <w:rFonts w:ascii="Times New Roman" w:hAnsi="Times New Roman"/>
          <w:sz w:val="28"/>
          <w:szCs w:val="28"/>
        </w:rPr>
        <w:t xml:space="preserve"> </w:t>
      </w:r>
      <w:proofErr w:type="gramStart"/>
      <w:r w:rsidRPr="000C7FE4">
        <w:rPr>
          <w:rFonts w:ascii="Times New Roman" w:hAnsi="Times New Roman"/>
          <w:sz w:val="28"/>
          <w:szCs w:val="28"/>
        </w:rPr>
        <w:t>с даты поступления</w:t>
      </w:r>
      <w:proofErr w:type="gramEnd"/>
      <w:r w:rsidRPr="000C7FE4">
        <w:rPr>
          <w:rFonts w:ascii="Times New Roman" w:hAnsi="Times New Roman"/>
          <w:sz w:val="28"/>
          <w:szCs w:val="28"/>
        </w:rPr>
        <w:t xml:space="preserve"> заявления и прилагаемых к нему документов к специалисту </w:t>
      </w:r>
      <w:r w:rsidR="00A92F61">
        <w:rPr>
          <w:rFonts w:ascii="Times New Roman" w:hAnsi="Times New Roman"/>
          <w:sz w:val="28"/>
          <w:szCs w:val="28"/>
        </w:rPr>
        <w:t>ОМС</w:t>
      </w:r>
      <w:r w:rsidRPr="0057318E">
        <w:rPr>
          <w:rFonts w:ascii="Times New Roman" w:hAnsi="Times New Roman"/>
          <w:sz w:val="28"/>
          <w:szCs w:val="28"/>
        </w:rPr>
        <w:t>, ответственному за предоставление государственной услуги</w:t>
      </w:r>
      <w:r w:rsidRPr="0057318E">
        <w:rPr>
          <w:rFonts w:ascii="Times New Roman" w:hAnsi="Times New Roman"/>
          <w:i/>
          <w:sz w:val="28"/>
          <w:szCs w:val="28"/>
        </w:rPr>
        <w:t>.</w:t>
      </w:r>
    </w:p>
    <w:p w:rsidR="00116B6F"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57318E">
        <w:rPr>
          <w:rFonts w:ascii="Times New Roman" w:hAnsi="Times New Roman"/>
          <w:sz w:val="28"/>
          <w:szCs w:val="28"/>
        </w:rPr>
        <w:t>Критерии пр</w:t>
      </w:r>
      <w:r w:rsidR="00F25133" w:rsidRPr="0057318E">
        <w:rPr>
          <w:rFonts w:ascii="Times New Roman" w:hAnsi="Times New Roman"/>
          <w:sz w:val="28"/>
          <w:szCs w:val="28"/>
        </w:rPr>
        <w:t>инятия решения</w:t>
      </w:r>
      <w:r w:rsidR="00116B6F">
        <w:rPr>
          <w:rFonts w:ascii="Times New Roman" w:hAnsi="Times New Roman"/>
          <w:sz w:val="28"/>
          <w:szCs w:val="28"/>
        </w:rPr>
        <w:t>:</w:t>
      </w:r>
    </w:p>
    <w:p w:rsidR="00107FF4" w:rsidRDefault="00F25133" w:rsidP="00C34657">
      <w:pPr>
        <w:pStyle w:val="a3"/>
        <w:numPr>
          <w:ilvl w:val="3"/>
          <w:numId w:val="36"/>
        </w:numPr>
        <w:tabs>
          <w:tab w:val="left" w:pos="142"/>
        </w:tabs>
        <w:autoSpaceDE w:val="0"/>
        <w:autoSpaceDN w:val="0"/>
        <w:adjustRightInd w:val="0"/>
        <w:spacing w:after="0" w:line="240" w:lineRule="auto"/>
        <w:ind w:left="0" w:firstLine="567"/>
        <w:jc w:val="both"/>
        <w:rPr>
          <w:rFonts w:ascii="Times New Roman" w:hAnsi="Times New Roman"/>
          <w:sz w:val="28"/>
          <w:szCs w:val="28"/>
        </w:rPr>
      </w:pPr>
      <w:r w:rsidRPr="0057318E">
        <w:rPr>
          <w:rFonts w:ascii="Times New Roman" w:hAnsi="Times New Roman"/>
          <w:sz w:val="28"/>
          <w:szCs w:val="28"/>
        </w:rPr>
        <w:t>полнота</w:t>
      </w:r>
      <w:r w:rsidR="00116B6F">
        <w:rPr>
          <w:rFonts w:ascii="Times New Roman" w:hAnsi="Times New Roman"/>
          <w:sz w:val="28"/>
          <w:szCs w:val="28"/>
        </w:rPr>
        <w:t xml:space="preserve"> и соответствие</w:t>
      </w:r>
      <w:r w:rsidRPr="0057318E">
        <w:rPr>
          <w:rFonts w:ascii="Times New Roman" w:hAnsi="Times New Roman"/>
          <w:sz w:val="28"/>
          <w:szCs w:val="28"/>
        </w:rPr>
        <w:t xml:space="preserve"> представленных документов</w:t>
      </w:r>
      <w:r w:rsidR="00E41DA7">
        <w:rPr>
          <w:rFonts w:ascii="Times New Roman" w:hAnsi="Times New Roman"/>
          <w:sz w:val="28"/>
          <w:szCs w:val="28"/>
        </w:rPr>
        <w:t xml:space="preserve"> </w:t>
      </w:r>
      <w:r w:rsidR="00116B6F">
        <w:rPr>
          <w:rFonts w:ascii="Times New Roman" w:hAnsi="Times New Roman"/>
          <w:sz w:val="28"/>
          <w:szCs w:val="28"/>
        </w:rPr>
        <w:t>пунктам</w:t>
      </w:r>
      <w:r w:rsidR="0057318E" w:rsidRPr="0057318E">
        <w:rPr>
          <w:rFonts w:ascii="Times New Roman" w:hAnsi="Times New Roman"/>
          <w:sz w:val="28"/>
          <w:szCs w:val="28"/>
        </w:rPr>
        <w:t xml:space="preserve"> 12 и 13 </w:t>
      </w:r>
      <w:r w:rsidR="00A92F61">
        <w:rPr>
          <w:rFonts w:ascii="Times New Roman" w:hAnsi="Times New Roman"/>
          <w:sz w:val="28"/>
          <w:szCs w:val="28"/>
        </w:rPr>
        <w:t>А</w:t>
      </w:r>
      <w:r w:rsidR="00D22D9D">
        <w:rPr>
          <w:rFonts w:ascii="Times New Roman" w:hAnsi="Times New Roman"/>
          <w:sz w:val="28"/>
          <w:szCs w:val="28"/>
        </w:rPr>
        <w:t>дминистративного регламента</w:t>
      </w:r>
      <w:r w:rsidR="00D22D9D" w:rsidRPr="0057318E">
        <w:rPr>
          <w:rFonts w:ascii="Times New Roman" w:hAnsi="Times New Roman"/>
          <w:sz w:val="28"/>
          <w:szCs w:val="28"/>
        </w:rPr>
        <w:t xml:space="preserve"> </w:t>
      </w:r>
      <w:r w:rsidRPr="0057318E">
        <w:rPr>
          <w:rFonts w:ascii="Times New Roman" w:hAnsi="Times New Roman"/>
          <w:sz w:val="28"/>
          <w:szCs w:val="28"/>
        </w:rPr>
        <w:t>и основани</w:t>
      </w:r>
      <w:r w:rsidR="00116B6F">
        <w:rPr>
          <w:rFonts w:ascii="Times New Roman" w:hAnsi="Times New Roman"/>
          <w:sz w:val="28"/>
          <w:szCs w:val="28"/>
        </w:rPr>
        <w:t>я</w:t>
      </w:r>
      <w:r w:rsidRPr="0057318E">
        <w:rPr>
          <w:rFonts w:ascii="Times New Roman" w:hAnsi="Times New Roman"/>
          <w:sz w:val="28"/>
          <w:szCs w:val="28"/>
        </w:rPr>
        <w:t xml:space="preserve"> для предоставления государственной услуги</w:t>
      </w:r>
      <w:r w:rsidR="00116B6F">
        <w:rPr>
          <w:rFonts w:ascii="Times New Roman" w:hAnsi="Times New Roman"/>
          <w:sz w:val="28"/>
          <w:szCs w:val="28"/>
        </w:rPr>
        <w:t>;</w:t>
      </w:r>
    </w:p>
    <w:p w:rsidR="00116B6F" w:rsidRPr="00116B6F" w:rsidRDefault="00116B6F" w:rsidP="00C34657">
      <w:pPr>
        <w:pStyle w:val="a3"/>
        <w:numPr>
          <w:ilvl w:val="3"/>
          <w:numId w:val="36"/>
        </w:numPr>
        <w:tabs>
          <w:tab w:val="left" w:pos="142"/>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в</w:t>
      </w:r>
      <w:r w:rsidRPr="00116B6F">
        <w:rPr>
          <w:rFonts w:ascii="Times New Roman" w:hAnsi="Times New Roman"/>
          <w:sz w:val="28"/>
          <w:szCs w:val="28"/>
        </w:rPr>
        <w:t xml:space="preserve"> случае</w:t>
      </w:r>
      <w:proofErr w:type="gramStart"/>
      <w:r w:rsidRPr="00116B6F">
        <w:rPr>
          <w:rFonts w:ascii="Times New Roman" w:hAnsi="Times New Roman"/>
          <w:sz w:val="28"/>
          <w:szCs w:val="28"/>
        </w:rPr>
        <w:t>,</w:t>
      </w:r>
      <w:proofErr w:type="gramEnd"/>
      <w:r w:rsidRPr="00116B6F">
        <w:rPr>
          <w:rFonts w:ascii="Times New Roman" w:hAnsi="Times New Roman"/>
          <w:sz w:val="28"/>
          <w:szCs w:val="28"/>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r>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Результатом административной процедуры по обработке и предварительному рассмотрению заявления и прилагаемых к нему документов является:</w:t>
      </w:r>
    </w:p>
    <w:p w:rsidR="00107FF4" w:rsidRPr="00427AEA" w:rsidRDefault="00107FF4" w:rsidP="00206579">
      <w:pPr>
        <w:autoSpaceDE w:val="0"/>
        <w:autoSpaceDN w:val="0"/>
        <w:adjustRightInd w:val="0"/>
        <w:spacing w:after="0" w:line="240" w:lineRule="auto"/>
        <w:ind w:firstLine="709"/>
        <w:jc w:val="both"/>
        <w:rPr>
          <w:rFonts w:ascii="Times New Roman" w:hAnsi="Times New Roman"/>
          <w:sz w:val="28"/>
          <w:szCs w:val="28"/>
        </w:rPr>
      </w:pPr>
      <w:r w:rsidRPr="00427AEA">
        <w:rPr>
          <w:rFonts w:ascii="Times New Roman" w:hAnsi="Times New Roman"/>
          <w:sz w:val="28"/>
          <w:szCs w:val="28"/>
        </w:rPr>
        <w:t xml:space="preserve">1)  переход к осуществлению административной процедуры принятия решения  </w:t>
      </w:r>
      <w:r>
        <w:rPr>
          <w:rFonts w:ascii="Times New Roman" w:hAnsi="Times New Roman"/>
          <w:sz w:val="28"/>
          <w:szCs w:val="28"/>
        </w:rPr>
        <w:t>о</w:t>
      </w:r>
      <w:r w:rsidRPr="00427AEA">
        <w:rPr>
          <w:rFonts w:ascii="Times New Roman" w:hAnsi="Times New Roman"/>
          <w:sz w:val="28"/>
          <w:szCs w:val="28"/>
        </w:rPr>
        <w:t xml:space="preserve"> предос</w:t>
      </w:r>
      <w:r>
        <w:rPr>
          <w:rFonts w:ascii="Times New Roman" w:hAnsi="Times New Roman"/>
          <w:sz w:val="28"/>
          <w:szCs w:val="28"/>
        </w:rPr>
        <w:t>тавлении государственной услуги (</w:t>
      </w:r>
      <w:r w:rsidRPr="00427AEA">
        <w:rPr>
          <w:rFonts w:ascii="Times New Roman" w:hAnsi="Times New Roman"/>
          <w:sz w:val="28"/>
          <w:szCs w:val="28"/>
        </w:rPr>
        <w:t>подготовки проекта решения о предварительном согласовании предоставления земельного участка</w:t>
      </w:r>
      <w:r>
        <w:rPr>
          <w:rFonts w:ascii="Times New Roman" w:hAnsi="Times New Roman"/>
          <w:sz w:val="28"/>
          <w:szCs w:val="28"/>
        </w:rPr>
        <w:t>)</w:t>
      </w:r>
      <w:r w:rsidRPr="00427AEA">
        <w:rPr>
          <w:rFonts w:ascii="Times New Roman" w:hAnsi="Times New Roman"/>
          <w:sz w:val="28"/>
          <w:szCs w:val="28"/>
        </w:rPr>
        <w:t>;</w:t>
      </w:r>
    </w:p>
    <w:p w:rsidR="00107FF4" w:rsidRDefault="00107FF4" w:rsidP="00206579">
      <w:pPr>
        <w:autoSpaceDE w:val="0"/>
        <w:autoSpaceDN w:val="0"/>
        <w:adjustRightInd w:val="0"/>
        <w:spacing w:after="0" w:line="240" w:lineRule="auto"/>
        <w:ind w:firstLine="709"/>
        <w:jc w:val="both"/>
        <w:rPr>
          <w:rFonts w:ascii="Times New Roman" w:hAnsi="Times New Roman"/>
          <w:sz w:val="28"/>
          <w:szCs w:val="28"/>
        </w:rPr>
      </w:pPr>
      <w:r w:rsidRPr="00427AEA">
        <w:rPr>
          <w:rFonts w:ascii="Times New Roman" w:hAnsi="Times New Roman"/>
          <w:sz w:val="28"/>
          <w:szCs w:val="28"/>
        </w:rPr>
        <w:t>2) переход к осуществлению административной процедуры принятия решения  об отказе в предос</w:t>
      </w:r>
      <w:r>
        <w:rPr>
          <w:rFonts w:ascii="Times New Roman" w:hAnsi="Times New Roman"/>
          <w:sz w:val="28"/>
          <w:szCs w:val="28"/>
        </w:rPr>
        <w:t>тавлении государственной услуги;</w:t>
      </w:r>
    </w:p>
    <w:p w:rsidR="00107FF4" w:rsidRDefault="00107FF4" w:rsidP="002065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427AEA">
        <w:rPr>
          <w:rFonts w:ascii="Times New Roman" w:hAnsi="Times New Roman"/>
          <w:sz w:val="28"/>
          <w:szCs w:val="28"/>
        </w:rPr>
        <w:t xml:space="preserve">переход к осуществлению административной </w:t>
      </w:r>
      <w:proofErr w:type="gramStart"/>
      <w:r w:rsidRPr="00427AEA">
        <w:rPr>
          <w:rFonts w:ascii="Times New Roman" w:hAnsi="Times New Roman"/>
          <w:sz w:val="28"/>
          <w:szCs w:val="28"/>
        </w:rPr>
        <w:t xml:space="preserve">процедуры </w:t>
      </w:r>
      <w:r>
        <w:rPr>
          <w:rFonts w:ascii="Times New Roman" w:hAnsi="Times New Roman"/>
          <w:sz w:val="28"/>
          <w:szCs w:val="28"/>
        </w:rPr>
        <w:t>обеспечения подготовки схемы расположения земельного участка</w:t>
      </w:r>
      <w:proofErr w:type="gramEnd"/>
      <w:r w:rsidRPr="00427AEA">
        <w:rPr>
          <w:rFonts w:ascii="Times New Roman" w:hAnsi="Times New Roman"/>
          <w:sz w:val="28"/>
          <w:szCs w:val="28"/>
        </w:rPr>
        <w:t>;</w:t>
      </w:r>
    </w:p>
    <w:p w:rsidR="00107FF4" w:rsidRDefault="00107FF4" w:rsidP="000239A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4) </w:t>
      </w:r>
      <w:r w:rsidRPr="00427AEA">
        <w:rPr>
          <w:rFonts w:ascii="Times New Roman" w:hAnsi="Times New Roman"/>
          <w:sz w:val="28"/>
          <w:szCs w:val="28"/>
        </w:rPr>
        <w:t xml:space="preserve">переход к осуществлению административной процедуры </w:t>
      </w:r>
      <w:r>
        <w:rPr>
          <w:rFonts w:ascii="Times New Roman" w:hAnsi="Times New Roman"/>
          <w:sz w:val="28"/>
          <w:szCs w:val="28"/>
        </w:rPr>
        <w:t>согласования с представленной заявителем схемы расположения земельного участка с Главным Управлением архитектуры и градостроительства Московской области</w:t>
      </w:r>
      <w:r w:rsidRPr="00427AEA">
        <w:rPr>
          <w:rFonts w:ascii="Times New Roman" w:hAnsi="Times New Roman"/>
          <w:sz w:val="28"/>
          <w:szCs w:val="28"/>
        </w:rPr>
        <w:t>;</w:t>
      </w:r>
    </w:p>
    <w:p w:rsidR="00107FF4" w:rsidRPr="00427AEA" w:rsidRDefault="00107FF4" w:rsidP="002065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Pr="00427AEA">
        <w:rPr>
          <w:rFonts w:ascii="Times New Roman" w:hAnsi="Times New Roman"/>
          <w:sz w:val="28"/>
          <w:szCs w:val="28"/>
        </w:rPr>
        <w:t>переход к осуществлению административной процедуры</w:t>
      </w:r>
      <w:r w:rsidR="001A06AF">
        <w:rPr>
          <w:rFonts w:ascii="Times New Roman" w:hAnsi="Times New Roman"/>
          <w:sz w:val="28"/>
          <w:szCs w:val="28"/>
        </w:rPr>
        <w:t xml:space="preserve"> </w:t>
      </w:r>
      <w:proofErr w:type="gramStart"/>
      <w:r w:rsidRPr="00016584">
        <w:rPr>
          <w:rFonts w:ascii="Times New Roman" w:hAnsi="Times New Roman"/>
          <w:sz w:val="28"/>
          <w:szCs w:val="28"/>
        </w:rPr>
        <w:t>о</w:t>
      </w:r>
      <w:r w:rsidR="001A06AF">
        <w:rPr>
          <w:rFonts w:ascii="Times New Roman" w:hAnsi="Times New Roman"/>
          <w:sz w:val="28"/>
          <w:szCs w:val="28"/>
        </w:rPr>
        <w:t xml:space="preserve"> </w:t>
      </w:r>
      <w:proofErr w:type="spellStart"/>
      <w:r w:rsidRPr="00016584">
        <w:rPr>
          <w:rFonts w:ascii="Times New Roman" w:hAnsi="Times New Roman"/>
          <w:sz w:val="28"/>
          <w:szCs w:val="28"/>
        </w:rPr>
        <w:t>публиковани</w:t>
      </w:r>
      <w:r>
        <w:rPr>
          <w:rFonts w:ascii="Times New Roman" w:hAnsi="Times New Roman"/>
          <w:sz w:val="28"/>
          <w:szCs w:val="28"/>
        </w:rPr>
        <w:t>я</w:t>
      </w:r>
      <w:proofErr w:type="spellEnd"/>
      <w:proofErr w:type="gramEnd"/>
      <w:r w:rsidRPr="00016584">
        <w:rPr>
          <w:rFonts w:ascii="Times New Roman" w:hAnsi="Times New Roman"/>
          <w:sz w:val="28"/>
          <w:szCs w:val="28"/>
        </w:rPr>
        <w:t xml:space="preserve"> извещения о предоставлении земельно</w:t>
      </w:r>
      <w:r>
        <w:rPr>
          <w:rFonts w:ascii="Times New Roman" w:hAnsi="Times New Roman"/>
          <w:sz w:val="28"/>
          <w:szCs w:val="28"/>
        </w:rPr>
        <w:t xml:space="preserve">го участка </w:t>
      </w:r>
      <w:r w:rsidRPr="00F57292">
        <w:rPr>
          <w:rFonts w:ascii="Times New Roman" w:hAnsi="Times New Roman"/>
          <w:sz w:val="28"/>
          <w:szCs w:val="28"/>
        </w:rPr>
        <w:t xml:space="preserve">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Pr>
          <w:rFonts w:ascii="Times New Roman" w:hAnsi="Times New Roman"/>
          <w:sz w:val="28"/>
          <w:szCs w:val="28"/>
        </w:rPr>
        <w:t>в средствах массовой информации</w:t>
      </w:r>
      <w:r w:rsidR="00A92F61">
        <w:rPr>
          <w:rFonts w:ascii="Times New Roman" w:hAnsi="Times New Roman"/>
          <w:sz w:val="28"/>
          <w:szCs w:val="28"/>
        </w:rPr>
        <w:t>.</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proofErr w:type="gramStart"/>
      <w:r w:rsidRPr="000C7FE4">
        <w:rPr>
          <w:rFonts w:ascii="Times New Roman" w:hAnsi="Times New Roman"/>
          <w:sz w:val="28"/>
          <w:szCs w:val="28"/>
        </w:rPr>
        <w:t>При обращении заявителя за получением государственной услуги в электронной форме ОМС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заявления и прилагаемых к нему документов с указанием результата осуществления данной административной процедуры.</w:t>
      </w:r>
      <w:proofErr w:type="gramEnd"/>
    </w:p>
    <w:p w:rsidR="007B1D0E" w:rsidRDefault="007B1D0E" w:rsidP="00C34657">
      <w:pPr>
        <w:pStyle w:val="a3"/>
        <w:numPr>
          <w:ilvl w:val="2"/>
          <w:numId w:val="36"/>
        </w:num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администрации муниципального образования</w:t>
      </w:r>
      <w:r>
        <w:rPr>
          <w:rFonts w:ascii="Times New Roman" w:hAnsi="Times New Roman"/>
          <w:i/>
          <w:sz w:val="28"/>
          <w:szCs w:val="28"/>
        </w:rPr>
        <w:t>.</w:t>
      </w:r>
    </w:p>
    <w:p w:rsidR="00107FF4" w:rsidRDefault="00107FF4" w:rsidP="00206579">
      <w:pPr>
        <w:pStyle w:val="a3"/>
        <w:widowControl w:val="0"/>
        <w:tabs>
          <w:tab w:val="left" w:pos="1276"/>
        </w:tabs>
        <w:autoSpaceDE w:val="0"/>
        <w:autoSpaceDN w:val="0"/>
        <w:adjustRightInd w:val="0"/>
        <w:spacing w:after="0" w:line="240" w:lineRule="auto"/>
        <w:ind w:left="0"/>
        <w:jc w:val="center"/>
        <w:outlineLvl w:val="2"/>
        <w:rPr>
          <w:rFonts w:ascii="Times New Roman" w:hAnsi="Times New Roman"/>
          <w:b/>
          <w:sz w:val="28"/>
          <w:szCs w:val="28"/>
        </w:rPr>
      </w:pPr>
    </w:p>
    <w:p w:rsidR="00107FF4" w:rsidRDefault="00107FF4" w:rsidP="005460C9">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sz w:val="28"/>
          <w:szCs w:val="28"/>
        </w:rPr>
      </w:pPr>
      <w:r w:rsidRPr="007E7594">
        <w:rPr>
          <w:rFonts w:ascii="Times New Roman" w:hAnsi="Times New Roman"/>
          <w:sz w:val="28"/>
          <w:szCs w:val="28"/>
        </w:rPr>
        <w:t xml:space="preserve">Опубликование извещения о предоставлении земельного участка гражданам </w:t>
      </w:r>
      <w:r w:rsidRPr="00023D2C">
        <w:rPr>
          <w:rFonts w:ascii="Times New Roman" w:hAnsi="Times New Roman"/>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w:t>
      </w:r>
      <w:r w:rsidRPr="007E7594">
        <w:rPr>
          <w:rFonts w:ascii="Times New Roman" w:hAnsi="Times New Roman"/>
          <w:sz w:val="28"/>
          <w:szCs w:val="28"/>
        </w:rPr>
        <w:t xml:space="preserve"> и крестьянским (фермерским) хозяйствам для осуществления крестьянским (фермерским) хозяйством его деятельности в средствах массовой информации</w:t>
      </w:r>
    </w:p>
    <w:p w:rsidR="00ED64E8" w:rsidRPr="007E7594" w:rsidRDefault="00ED64E8" w:rsidP="00ED64E8">
      <w:pPr>
        <w:pStyle w:val="a3"/>
        <w:widowControl w:val="0"/>
        <w:tabs>
          <w:tab w:val="left" w:pos="1276"/>
        </w:tabs>
        <w:autoSpaceDE w:val="0"/>
        <w:autoSpaceDN w:val="0"/>
        <w:adjustRightInd w:val="0"/>
        <w:spacing w:after="0" w:line="240" w:lineRule="auto"/>
        <w:outlineLvl w:val="2"/>
        <w:rPr>
          <w:rFonts w:ascii="Times New Roman" w:hAnsi="Times New Roman"/>
          <w:sz w:val="28"/>
          <w:szCs w:val="28"/>
        </w:rPr>
      </w:pPr>
    </w:p>
    <w:p w:rsidR="00107FF4" w:rsidRPr="004421D6"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proofErr w:type="gramStart"/>
      <w:r w:rsidRPr="000C7FE4">
        <w:rPr>
          <w:rFonts w:ascii="Times New Roman" w:hAnsi="Times New Roman"/>
          <w:sz w:val="28"/>
          <w:szCs w:val="28"/>
        </w:rPr>
        <w:t>Основанием для начала исполнения административной процедуры по опубликованию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средствах массовой информации (далее – Извещение) является поступление заявления и прилагаемых к нему документов о предварительном согласовании  предоставления земельных</w:t>
      </w:r>
      <w:proofErr w:type="gramEnd"/>
      <w:r w:rsidRPr="000C7FE4">
        <w:rPr>
          <w:rFonts w:ascii="Times New Roman" w:hAnsi="Times New Roman"/>
          <w:sz w:val="28"/>
          <w:szCs w:val="28"/>
        </w:rPr>
        <w:t xml:space="preserve">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w:t>
      </w:r>
      <w:r w:rsidRPr="004421D6">
        <w:rPr>
          <w:rFonts w:ascii="Times New Roman" w:hAnsi="Times New Roman"/>
          <w:sz w:val="28"/>
          <w:szCs w:val="28"/>
        </w:rPr>
        <w:t>крестьянским (фермерским) хозяйством его деятельности.</w:t>
      </w:r>
    </w:p>
    <w:p w:rsidR="007B1D0E" w:rsidRPr="004421D6"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4421D6">
        <w:rPr>
          <w:rFonts w:ascii="Times New Roman" w:hAnsi="Times New Roman"/>
          <w:sz w:val="28"/>
          <w:szCs w:val="28"/>
        </w:rPr>
        <w:t>Должностным лицом, ответственным за выполнение административной процедуры по</w:t>
      </w:r>
      <w:r w:rsidR="00347B42" w:rsidRPr="004421D6">
        <w:rPr>
          <w:rFonts w:ascii="Times New Roman" w:hAnsi="Times New Roman"/>
          <w:sz w:val="28"/>
          <w:szCs w:val="28"/>
        </w:rPr>
        <w:t xml:space="preserve"> о</w:t>
      </w:r>
      <w:r w:rsidRPr="004421D6">
        <w:rPr>
          <w:rFonts w:ascii="Times New Roman" w:hAnsi="Times New Roman"/>
          <w:sz w:val="28"/>
          <w:szCs w:val="28"/>
        </w:rPr>
        <w:t xml:space="preserve">публикованию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w:t>
      </w:r>
      <w:r w:rsidRPr="004421D6">
        <w:rPr>
          <w:rFonts w:ascii="Times New Roman" w:hAnsi="Times New Roman"/>
          <w:sz w:val="28"/>
          <w:szCs w:val="28"/>
        </w:rPr>
        <w:lastRenderedPageBreak/>
        <w:t xml:space="preserve">хозяйства, гражданам и крестьянским (фермерским) хозяйствам для осуществления крестьянским (фермерским) хозяйством его деятельности в средствах массовой информации, является </w:t>
      </w:r>
      <w:r w:rsidR="004421D6" w:rsidRPr="004421D6">
        <w:rPr>
          <w:rFonts w:ascii="Times New Roman" w:hAnsi="Times New Roman"/>
          <w:sz w:val="28"/>
          <w:szCs w:val="28"/>
        </w:rPr>
        <w:t>специалист администрации.</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  ОМС в срок не более 30 дней обеспечивает опубликование Извещения 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и размещает извещение на официальном сайте уполномоченного органа в информаци</w:t>
      </w:r>
      <w:r w:rsidR="009B688B">
        <w:rPr>
          <w:rFonts w:ascii="Times New Roman" w:hAnsi="Times New Roman"/>
          <w:sz w:val="28"/>
          <w:szCs w:val="28"/>
        </w:rPr>
        <w:t>онно-телекоммуникационной сети «</w:t>
      </w:r>
      <w:r w:rsidRPr="000C7FE4">
        <w:rPr>
          <w:rFonts w:ascii="Times New Roman" w:hAnsi="Times New Roman"/>
          <w:sz w:val="28"/>
          <w:szCs w:val="28"/>
        </w:rPr>
        <w:t>Интернет</w:t>
      </w:r>
      <w:r w:rsidR="009B688B">
        <w:rPr>
          <w:rFonts w:ascii="Times New Roman" w:hAnsi="Times New Roman"/>
          <w:sz w:val="28"/>
          <w:szCs w:val="28"/>
        </w:rPr>
        <w:t>»</w:t>
      </w:r>
      <w:r w:rsidRPr="000C7FE4">
        <w:rPr>
          <w:rFonts w:ascii="Times New Roman" w:hAnsi="Times New Roman"/>
          <w:sz w:val="28"/>
          <w:szCs w:val="28"/>
        </w:rPr>
        <w:t>;</w:t>
      </w:r>
    </w:p>
    <w:p w:rsidR="00AA44CA" w:rsidRDefault="00AA44CA"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 Критерии принятия решения:</w:t>
      </w:r>
    </w:p>
    <w:p w:rsidR="00107FF4" w:rsidRPr="000C7FE4" w:rsidRDefault="00AA44CA" w:rsidP="00C34657">
      <w:pPr>
        <w:pStyle w:val="a3"/>
        <w:numPr>
          <w:ilvl w:val="3"/>
          <w:numId w:val="36"/>
        </w:numPr>
        <w:tabs>
          <w:tab w:val="left" w:pos="0"/>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е</w:t>
      </w:r>
      <w:r w:rsidR="00107FF4" w:rsidRPr="000C7FE4">
        <w:rPr>
          <w:rFonts w:ascii="Times New Roman" w:hAnsi="Times New Roman"/>
          <w:sz w:val="28"/>
          <w:szCs w:val="28"/>
        </w:rPr>
        <w:t xml:space="preserve">сли по истечении тридцати дней со дня опубликования </w:t>
      </w:r>
      <w:r w:rsidR="00A92F61">
        <w:rPr>
          <w:rFonts w:ascii="Times New Roman" w:hAnsi="Times New Roman"/>
          <w:sz w:val="28"/>
          <w:szCs w:val="28"/>
        </w:rPr>
        <w:t>И</w:t>
      </w:r>
      <w:r w:rsidR="00107FF4" w:rsidRPr="000C7FE4">
        <w:rPr>
          <w:rFonts w:ascii="Times New Roman" w:hAnsi="Times New Roman"/>
          <w:sz w:val="28"/>
          <w:szCs w:val="28"/>
        </w:rPr>
        <w:t>звещения заявления иных граждан, крестьянских (фермерских) хозяйств о намерении участвовать в аукционе не поступили, то ОМС проводит дальнейшие необходимые мероприятия для подготовки проекта решения об оказании государственной услуги.</w:t>
      </w:r>
    </w:p>
    <w:p w:rsidR="00107FF4" w:rsidRPr="000C7FE4" w:rsidRDefault="00107FF4" w:rsidP="00C34657">
      <w:pPr>
        <w:pStyle w:val="a3"/>
        <w:numPr>
          <w:ilvl w:val="3"/>
          <w:numId w:val="36"/>
        </w:numPr>
        <w:tabs>
          <w:tab w:val="left" w:pos="0"/>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В случае поступления в течение тридцати дней со дня опубликования </w:t>
      </w:r>
      <w:r w:rsidR="006375FE">
        <w:rPr>
          <w:rFonts w:ascii="Times New Roman" w:hAnsi="Times New Roman"/>
          <w:sz w:val="28"/>
          <w:szCs w:val="28"/>
        </w:rPr>
        <w:t>И</w:t>
      </w:r>
      <w:r w:rsidRPr="000C7FE4">
        <w:rPr>
          <w:rFonts w:ascii="Times New Roman" w:hAnsi="Times New Roman"/>
          <w:sz w:val="28"/>
          <w:szCs w:val="28"/>
        </w:rPr>
        <w:t>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 об отказе в предоставлении государственной услуги лицу, обратившемуся с заявлением о предварительном согласовании предоставления земельного участка. В этом случае ОМС обеспечивает образование испрашиваемого земельного участка или уточнение его границ и принимает решение о проведен</w:t>
      </w:r>
      <w:proofErr w:type="gramStart"/>
      <w:r w:rsidRPr="000C7FE4">
        <w:rPr>
          <w:rFonts w:ascii="Times New Roman" w:hAnsi="Times New Roman"/>
          <w:sz w:val="28"/>
          <w:szCs w:val="28"/>
        </w:rPr>
        <w:t>ии ау</w:t>
      </w:r>
      <w:proofErr w:type="gramEnd"/>
      <w:r w:rsidRPr="000C7FE4">
        <w:rPr>
          <w:rFonts w:ascii="Times New Roman" w:hAnsi="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Результатом административной процедуры по опубликованию </w:t>
      </w:r>
      <w:r w:rsidR="0057318E" w:rsidRPr="007E7594">
        <w:rPr>
          <w:rFonts w:ascii="Times New Roman" w:hAnsi="Times New Roman"/>
          <w:sz w:val="28"/>
          <w:szCs w:val="28"/>
        </w:rPr>
        <w:t xml:space="preserve">извещения о предоставлении земельного участка гражданам для индивидуального жилищного строительства, ведения личного </w:t>
      </w:r>
      <w:r w:rsidR="0057318E" w:rsidRPr="00793F0C">
        <w:rPr>
          <w:rFonts w:ascii="Times New Roman" w:hAnsi="Times New Roman"/>
          <w:sz w:val="28"/>
          <w:szCs w:val="28"/>
        </w:rPr>
        <w:t>подсобного хозяйства в границах населенного пункта, садоводства, дачного</w:t>
      </w:r>
      <w:r w:rsidR="0057318E" w:rsidRPr="007E7594">
        <w:rPr>
          <w:rFonts w:ascii="Times New Roman" w:hAnsi="Times New Roman"/>
          <w:sz w:val="28"/>
          <w:szCs w:val="28"/>
        </w:rPr>
        <w:t xml:space="preserve"> хозяйства, гражданам и крестьянским (фермерским) хозяйствам для осуществления крестьянским (фермерским) хозяйством его деятельности в средствах массовой информации</w:t>
      </w:r>
      <w:r w:rsidRPr="000C7FE4">
        <w:rPr>
          <w:rFonts w:ascii="Times New Roman" w:hAnsi="Times New Roman"/>
          <w:sz w:val="28"/>
          <w:szCs w:val="28"/>
        </w:rPr>
        <w:t xml:space="preserve"> является:</w:t>
      </w:r>
    </w:p>
    <w:p w:rsidR="00107FF4" w:rsidRPr="00F21790" w:rsidRDefault="00107FF4" w:rsidP="00F21790">
      <w:pPr>
        <w:autoSpaceDE w:val="0"/>
        <w:autoSpaceDN w:val="0"/>
        <w:adjustRightInd w:val="0"/>
        <w:spacing w:after="0" w:line="240" w:lineRule="auto"/>
        <w:ind w:firstLine="709"/>
        <w:jc w:val="both"/>
        <w:rPr>
          <w:rFonts w:ascii="Times New Roman" w:hAnsi="Times New Roman"/>
          <w:sz w:val="28"/>
          <w:szCs w:val="28"/>
        </w:rPr>
      </w:pPr>
      <w:r w:rsidRPr="00F21790">
        <w:rPr>
          <w:rFonts w:ascii="Times New Roman" w:hAnsi="Times New Roman"/>
          <w:sz w:val="28"/>
          <w:szCs w:val="28"/>
        </w:rPr>
        <w:t>1)  переход к осуществлению административной процедуры принятия решения  о предоставлении государственной услуги  (подготовки проекта решения о предварительном согласовании предоставления земельного участка);</w:t>
      </w:r>
    </w:p>
    <w:p w:rsidR="00107FF4" w:rsidRPr="00F21790" w:rsidRDefault="00107FF4" w:rsidP="00F21790">
      <w:pPr>
        <w:autoSpaceDE w:val="0"/>
        <w:autoSpaceDN w:val="0"/>
        <w:adjustRightInd w:val="0"/>
        <w:spacing w:after="0" w:line="240" w:lineRule="auto"/>
        <w:ind w:firstLine="709"/>
        <w:jc w:val="both"/>
        <w:rPr>
          <w:rFonts w:ascii="Times New Roman" w:hAnsi="Times New Roman"/>
          <w:sz w:val="28"/>
          <w:szCs w:val="28"/>
        </w:rPr>
      </w:pPr>
      <w:r w:rsidRPr="00F21790">
        <w:rPr>
          <w:rFonts w:ascii="Times New Roman" w:hAnsi="Times New Roman"/>
          <w:sz w:val="28"/>
          <w:szCs w:val="28"/>
        </w:rPr>
        <w:t>2) переход к осуществлению административной процедуры принятия решения  об отказе в предос</w:t>
      </w:r>
      <w:r>
        <w:rPr>
          <w:rFonts w:ascii="Times New Roman" w:hAnsi="Times New Roman"/>
          <w:sz w:val="28"/>
          <w:szCs w:val="28"/>
        </w:rPr>
        <w:t>тавлении государственной услуги (принятие решения об отказе предоставления земельного участка без проведения торгов)</w:t>
      </w:r>
      <w:r w:rsidRPr="00F21790">
        <w:rPr>
          <w:rFonts w:ascii="Times New Roman" w:hAnsi="Times New Roman"/>
          <w:sz w:val="28"/>
          <w:szCs w:val="28"/>
        </w:rPr>
        <w:t>;</w:t>
      </w:r>
    </w:p>
    <w:p w:rsidR="00107FF4" w:rsidRPr="00F21790" w:rsidRDefault="00107FF4" w:rsidP="00F21790">
      <w:pPr>
        <w:autoSpaceDE w:val="0"/>
        <w:autoSpaceDN w:val="0"/>
        <w:adjustRightInd w:val="0"/>
        <w:spacing w:after="0" w:line="240" w:lineRule="auto"/>
        <w:ind w:firstLine="709"/>
        <w:jc w:val="both"/>
        <w:rPr>
          <w:rFonts w:ascii="Times New Roman" w:hAnsi="Times New Roman"/>
          <w:sz w:val="28"/>
          <w:szCs w:val="28"/>
        </w:rPr>
      </w:pPr>
      <w:r w:rsidRPr="00F21790">
        <w:rPr>
          <w:rFonts w:ascii="Times New Roman" w:hAnsi="Times New Roman"/>
          <w:sz w:val="28"/>
          <w:szCs w:val="28"/>
        </w:rPr>
        <w:t xml:space="preserve">3) переход к осуществлению административной </w:t>
      </w:r>
      <w:proofErr w:type="gramStart"/>
      <w:r w:rsidRPr="00F21790">
        <w:rPr>
          <w:rFonts w:ascii="Times New Roman" w:hAnsi="Times New Roman"/>
          <w:sz w:val="28"/>
          <w:szCs w:val="28"/>
        </w:rPr>
        <w:t>процедуры обеспечения подготовки схемы расположения земельного участка</w:t>
      </w:r>
      <w:proofErr w:type="gramEnd"/>
      <w:r w:rsidRPr="00F21790">
        <w:rPr>
          <w:rFonts w:ascii="Times New Roman" w:hAnsi="Times New Roman"/>
          <w:sz w:val="28"/>
          <w:szCs w:val="28"/>
        </w:rPr>
        <w:t>;</w:t>
      </w:r>
    </w:p>
    <w:p w:rsidR="00107FF4" w:rsidRPr="00F21790" w:rsidRDefault="00107FF4" w:rsidP="00F21790">
      <w:pPr>
        <w:autoSpaceDE w:val="0"/>
        <w:autoSpaceDN w:val="0"/>
        <w:adjustRightInd w:val="0"/>
        <w:spacing w:after="0" w:line="240" w:lineRule="auto"/>
        <w:ind w:firstLine="709"/>
        <w:jc w:val="both"/>
        <w:rPr>
          <w:rFonts w:ascii="Times New Roman" w:hAnsi="Times New Roman"/>
          <w:sz w:val="28"/>
          <w:szCs w:val="28"/>
        </w:rPr>
      </w:pPr>
      <w:r w:rsidRPr="00F21790">
        <w:rPr>
          <w:rFonts w:ascii="Times New Roman" w:hAnsi="Times New Roman"/>
          <w:sz w:val="28"/>
          <w:szCs w:val="28"/>
        </w:rPr>
        <w:t>4) переход к осуществлению административной процедуры согласования с представленной заявителем схемы расположения земельного участка с Главным Управлением архитектуры и градостроительства Московской области</w:t>
      </w:r>
      <w:r w:rsidR="006375FE">
        <w:rPr>
          <w:rFonts w:ascii="Times New Roman" w:hAnsi="Times New Roman"/>
          <w:sz w:val="28"/>
          <w:szCs w:val="28"/>
        </w:rPr>
        <w:t>.</w:t>
      </w:r>
    </w:p>
    <w:p w:rsidR="007B1D0E"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861434">
        <w:rPr>
          <w:rFonts w:ascii="Times New Roman" w:hAnsi="Times New Roman"/>
          <w:sz w:val="28"/>
          <w:szCs w:val="28"/>
        </w:rPr>
        <w:t>ОМС</w:t>
      </w:r>
      <w:r w:rsidRPr="007B1D0E">
        <w:rPr>
          <w:rFonts w:ascii="Times New Roman" w:hAnsi="Times New Roman"/>
          <w:sz w:val="28"/>
          <w:szCs w:val="28"/>
        </w:rPr>
        <w:t>.</w:t>
      </w:r>
    </w:p>
    <w:p w:rsidR="00107FF4" w:rsidRDefault="00107FF4" w:rsidP="00893BB3">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8"/>
          <w:szCs w:val="28"/>
        </w:rPr>
      </w:pPr>
    </w:p>
    <w:p w:rsidR="00107FF4" w:rsidRPr="00890591" w:rsidRDefault="00107FF4" w:rsidP="00890591">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Принятие решения об отказе в предоставлении государственной услуги и выдача (направление) копии такого решения в МФЦ</w:t>
      </w:r>
    </w:p>
    <w:p w:rsidR="00890591" w:rsidRPr="00427AEA" w:rsidRDefault="00890591" w:rsidP="00890591">
      <w:pPr>
        <w:pStyle w:val="a3"/>
        <w:widowControl w:val="0"/>
        <w:tabs>
          <w:tab w:val="left" w:pos="1276"/>
        </w:tabs>
        <w:autoSpaceDE w:val="0"/>
        <w:autoSpaceDN w:val="0"/>
        <w:adjustRightInd w:val="0"/>
        <w:spacing w:after="0" w:line="240" w:lineRule="auto"/>
        <w:outlineLvl w:val="2"/>
        <w:rPr>
          <w:rFonts w:ascii="Times New Roman" w:hAnsi="Times New Roman"/>
          <w:b/>
          <w:sz w:val="28"/>
          <w:szCs w:val="28"/>
        </w:rPr>
      </w:pP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Основанием для начала исполнения административной процедуры  по принятию решения об отказе в предоставлении государственной услуги и выдаче (направлении) копии такого решения в МФЦ являются:</w:t>
      </w:r>
    </w:p>
    <w:p w:rsidR="00107FF4" w:rsidRDefault="00107FF4" w:rsidP="00CF1845">
      <w:pPr>
        <w:pStyle w:val="a3"/>
        <w:tabs>
          <w:tab w:val="left" w:pos="1134"/>
        </w:tabs>
        <w:autoSpaceDE w:val="0"/>
        <w:autoSpaceDN w:val="0"/>
        <w:adjustRightInd w:val="0"/>
        <w:spacing w:after="0" w:line="240" w:lineRule="auto"/>
        <w:ind w:left="567"/>
        <w:jc w:val="both"/>
        <w:rPr>
          <w:rFonts w:ascii="Times New Roman" w:hAnsi="Times New Roman"/>
          <w:sz w:val="28"/>
          <w:szCs w:val="28"/>
        </w:rPr>
      </w:pPr>
      <w:r>
        <w:rPr>
          <w:rFonts w:ascii="Times New Roman" w:hAnsi="Times New Roman"/>
          <w:sz w:val="28"/>
          <w:szCs w:val="28"/>
        </w:rPr>
        <w:t xml:space="preserve">- отсутствие оснований, предусмотренных пунктом </w:t>
      </w:r>
      <w:r w:rsidR="00360D6C">
        <w:rPr>
          <w:rFonts w:ascii="Times New Roman" w:hAnsi="Times New Roman"/>
          <w:sz w:val="28"/>
          <w:szCs w:val="28"/>
        </w:rPr>
        <w:t>2</w:t>
      </w:r>
      <w:r>
        <w:rPr>
          <w:rFonts w:ascii="Times New Roman" w:hAnsi="Times New Roman"/>
          <w:sz w:val="28"/>
          <w:szCs w:val="28"/>
        </w:rPr>
        <w:t xml:space="preserve"> </w:t>
      </w:r>
      <w:r w:rsidR="00360D6C">
        <w:rPr>
          <w:rFonts w:ascii="Times New Roman" w:hAnsi="Times New Roman"/>
          <w:sz w:val="28"/>
          <w:szCs w:val="28"/>
        </w:rPr>
        <w:t>А</w:t>
      </w:r>
      <w:r w:rsidR="00D05887">
        <w:rPr>
          <w:rFonts w:ascii="Times New Roman" w:hAnsi="Times New Roman"/>
          <w:sz w:val="28"/>
          <w:szCs w:val="28"/>
        </w:rPr>
        <w:t>дминистративного регламента</w:t>
      </w:r>
      <w:r>
        <w:rPr>
          <w:rFonts w:ascii="Times New Roman" w:hAnsi="Times New Roman"/>
          <w:sz w:val="28"/>
          <w:szCs w:val="28"/>
        </w:rPr>
        <w:t>;</w:t>
      </w:r>
    </w:p>
    <w:p w:rsidR="00107FF4" w:rsidRDefault="00107FF4" w:rsidP="00CF1845">
      <w:pPr>
        <w:pStyle w:val="a3"/>
        <w:tabs>
          <w:tab w:val="left" w:pos="1134"/>
        </w:tabs>
        <w:autoSpaceDE w:val="0"/>
        <w:autoSpaceDN w:val="0"/>
        <w:adjustRightInd w:val="0"/>
        <w:spacing w:after="0" w:line="240" w:lineRule="auto"/>
        <w:ind w:left="567"/>
        <w:jc w:val="both"/>
        <w:rPr>
          <w:rFonts w:ascii="Times New Roman" w:hAnsi="Times New Roman"/>
          <w:sz w:val="28"/>
          <w:szCs w:val="28"/>
        </w:rPr>
      </w:pPr>
      <w:r>
        <w:rPr>
          <w:rFonts w:ascii="Times New Roman" w:hAnsi="Times New Roman"/>
          <w:sz w:val="28"/>
          <w:szCs w:val="28"/>
        </w:rPr>
        <w:t xml:space="preserve">- наличие оснований, предусмотренных пунктом </w:t>
      </w:r>
      <w:r w:rsidR="007B1D0E">
        <w:rPr>
          <w:rFonts w:ascii="Times New Roman" w:hAnsi="Times New Roman"/>
          <w:sz w:val="28"/>
          <w:szCs w:val="28"/>
        </w:rPr>
        <w:t>14</w:t>
      </w:r>
      <w:r w:rsidR="00D05887">
        <w:rPr>
          <w:rFonts w:ascii="Times New Roman" w:hAnsi="Times New Roman"/>
          <w:sz w:val="28"/>
          <w:szCs w:val="28"/>
        </w:rPr>
        <w:t xml:space="preserve"> </w:t>
      </w:r>
      <w:r w:rsidR="00360D6C">
        <w:rPr>
          <w:rFonts w:ascii="Times New Roman" w:hAnsi="Times New Roman"/>
          <w:sz w:val="28"/>
          <w:szCs w:val="28"/>
        </w:rPr>
        <w:t>А</w:t>
      </w:r>
      <w:r w:rsidR="00D05887">
        <w:rPr>
          <w:rFonts w:ascii="Times New Roman" w:hAnsi="Times New Roman"/>
          <w:sz w:val="28"/>
          <w:szCs w:val="28"/>
        </w:rPr>
        <w:t>дминистративного регламента</w:t>
      </w:r>
      <w:r>
        <w:rPr>
          <w:rFonts w:ascii="Times New Roman" w:hAnsi="Times New Roman"/>
          <w:sz w:val="28"/>
          <w:szCs w:val="28"/>
        </w:rPr>
        <w:t>;</w:t>
      </w:r>
    </w:p>
    <w:p w:rsidR="00107FF4" w:rsidRDefault="00107FF4" w:rsidP="00CF1845">
      <w:pPr>
        <w:pStyle w:val="a3"/>
        <w:tabs>
          <w:tab w:val="left" w:pos="1134"/>
        </w:tabs>
        <w:autoSpaceDE w:val="0"/>
        <w:autoSpaceDN w:val="0"/>
        <w:adjustRightInd w:val="0"/>
        <w:spacing w:after="0" w:line="240" w:lineRule="auto"/>
        <w:ind w:left="567"/>
        <w:jc w:val="both"/>
        <w:rPr>
          <w:rFonts w:ascii="Times New Roman" w:hAnsi="Times New Roman"/>
          <w:sz w:val="28"/>
          <w:szCs w:val="28"/>
        </w:rPr>
      </w:pPr>
      <w:r>
        <w:rPr>
          <w:rFonts w:ascii="Times New Roman" w:hAnsi="Times New Roman"/>
          <w:sz w:val="28"/>
          <w:szCs w:val="28"/>
        </w:rPr>
        <w:t xml:space="preserve">- отсутствие одного из документов предусмотренных пунктом </w:t>
      </w:r>
      <w:r w:rsidR="007B1D0E">
        <w:rPr>
          <w:rFonts w:ascii="Times New Roman" w:hAnsi="Times New Roman"/>
          <w:sz w:val="28"/>
          <w:szCs w:val="28"/>
        </w:rPr>
        <w:t>12</w:t>
      </w:r>
      <w:r w:rsidR="00D05887">
        <w:rPr>
          <w:rFonts w:ascii="Times New Roman" w:hAnsi="Times New Roman"/>
          <w:sz w:val="28"/>
          <w:szCs w:val="28"/>
        </w:rPr>
        <w:t xml:space="preserve"> </w:t>
      </w:r>
      <w:r w:rsidR="00360D6C">
        <w:rPr>
          <w:rFonts w:ascii="Times New Roman" w:hAnsi="Times New Roman"/>
          <w:sz w:val="28"/>
          <w:szCs w:val="28"/>
        </w:rPr>
        <w:t>А</w:t>
      </w:r>
      <w:r w:rsidR="00D05887">
        <w:rPr>
          <w:rFonts w:ascii="Times New Roman" w:hAnsi="Times New Roman"/>
          <w:sz w:val="28"/>
          <w:szCs w:val="28"/>
        </w:rPr>
        <w:t>дминистративного регламента</w:t>
      </w:r>
      <w:r>
        <w:rPr>
          <w:rFonts w:ascii="Times New Roman" w:hAnsi="Times New Roman"/>
          <w:sz w:val="28"/>
          <w:szCs w:val="28"/>
        </w:rPr>
        <w:t>;</w:t>
      </w:r>
    </w:p>
    <w:p w:rsidR="00107FF4" w:rsidRDefault="00107FF4" w:rsidP="00CF1845">
      <w:pPr>
        <w:pStyle w:val="a3"/>
        <w:tabs>
          <w:tab w:val="left" w:pos="1134"/>
        </w:tabs>
        <w:autoSpaceDE w:val="0"/>
        <w:autoSpaceDN w:val="0"/>
        <w:adjustRightInd w:val="0"/>
        <w:spacing w:after="0" w:line="240" w:lineRule="auto"/>
        <w:ind w:left="567"/>
        <w:jc w:val="both"/>
        <w:rPr>
          <w:rFonts w:ascii="Times New Roman" w:hAnsi="Times New Roman"/>
          <w:sz w:val="28"/>
          <w:szCs w:val="28"/>
        </w:rPr>
      </w:pPr>
      <w:r>
        <w:rPr>
          <w:rFonts w:ascii="Times New Roman" w:hAnsi="Times New Roman"/>
          <w:sz w:val="28"/>
          <w:szCs w:val="28"/>
        </w:rPr>
        <w:t xml:space="preserve">- поступление </w:t>
      </w:r>
      <w:r w:rsidRPr="003F360B">
        <w:rPr>
          <w:rFonts w:ascii="Times New Roman" w:hAnsi="Times New Roman"/>
          <w:sz w:val="28"/>
          <w:szCs w:val="28"/>
        </w:rPr>
        <w:t>в течение тридцати дней со дня опубликования</w:t>
      </w:r>
      <w:r>
        <w:rPr>
          <w:rFonts w:ascii="Times New Roman" w:hAnsi="Times New Roman"/>
          <w:sz w:val="28"/>
          <w:szCs w:val="28"/>
        </w:rPr>
        <w:t xml:space="preserve"> второй и более заявки на извещение </w:t>
      </w:r>
      <w:r w:rsidRPr="00F42E52">
        <w:rPr>
          <w:rFonts w:ascii="Times New Roman" w:hAnsi="Times New Roman"/>
          <w:sz w:val="28"/>
          <w:szCs w:val="28"/>
        </w:rPr>
        <w:t>о предоставлении земельного участка</w:t>
      </w:r>
      <w:r w:rsidR="00EB4B42">
        <w:rPr>
          <w:rFonts w:ascii="Times New Roman" w:hAnsi="Times New Roman"/>
          <w:sz w:val="28"/>
          <w:szCs w:val="28"/>
        </w:rPr>
        <w:t xml:space="preserve"> </w:t>
      </w:r>
      <w:r w:rsidRPr="00016584">
        <w:rPr>
          <w:rFonts w:ascii="Times New Roman" w:hAnsi="Times New Roman"/>
          <w:sz w:val="28"/>
          <w:szCs w:val="28"/>
        </w:rPr>
        <w:t>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8"/>
          <w:szCs w:val="28"/>
        </w:rPr>
        <w:t>;</w:t>
      </w:r>
    </w:p>
    <w:p w:rsidR="00107FF4" w:rsidRPr="004421D6" w:rsidRDefault="00107FF4" w:rsidP="00CF1845">
      <w:pPr>
        <w:pStyle w:val="a3"/>
        <w:tabs>
          <w:tab w:val="left" w:pos="1134"/>
        </w:tabs>
        <w:autoSpaceDE w:val="0"/>
        <w:autoSpaceDN w:val="0"/>
        <w:adjustRightInd w:val="0"/>
        <w:spacing w:after="0" w:line="240" w:lineRule="auto"/>
        <w:ind w:left="567"/>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мотивированный</w:t>
      </w:r>
      <w:proofErr w:type="gramEnd"/>
      <w:r>
        <w:rPr>
          <w:rFonts w:ascii="Times New Roman" w:hAnsi="Times New Roman"/>
          <w:sz w:val="28"/>
          <w:szCs w:val="28"/>
        </w:rPr>
        <w:t xml:space="preserve"> отказа Главного Управления архитектуры и градостроительства Московской области в согласовании представленной </w:t>
      </w:r>
      <w:r w:rsidRPr="004421D6">
        <w:rPr>
          <w:rFonts w:ascii="Times New Roman" w:hAnsi="Times New Roman"/>
          <w:sz w:val="28"/>
          <w:szCs w:val="28"/>
        </w:rPr>
        <w:t>заявителем схемы расположения земельного участка.</w:t>
      </w:r>
    </w:p>
    <w:p w:rsidR="007B1D0E" w:rsidRPr="004421D6"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4421D6">
        <w:rPr>
          <w:rFonts w:ascii="Times New Roman" w:hAnsi="Times New Roman"/>
          <w:sz w:val="28"/>
          <w:szCs w:val="28"/>
        </w:rPr>
        <w:t>Должностным лицом, ответственным за выполнение административной процедуры по</w:t>
      </w:r>
      <w:r w:rsidR="006F0622" w:rsidRPr="004421D6">
        <w:rPr>
          <w:rFonts w:ascii="Times New Roman" w:hAnsi="Times New Roman"/>
          <w:sz w:val="28"/>
          <w:szCs w:val="28"/>
        </w:rPr>
        <w:t xml:space="preserve"> п</w:t>
      </w:r>
      <w:r w:rsidRPr="004421D6">
        <w:rPr>
          <w:rFonts w:ascii="Times New Roman" w:hAnsi="Times New Roman"/>
          <w:sz w:val="28"/>
          <w:szCs w:val="28"/>
        </w:rPr>
        <w:t xml:space="preserve">ринятию решения об отказе в предоставлении государственной услуги и выдача (направление) копии такого решения в МФЦ, является </w:t>
      </w:r>
      <w:r w:rsidR="004421D6" w:rsidRPr="004421D6">
        <w:rPr>
          <w:rFonts w:ascii="Times New Roman" w:hAnsi="Times New Roman"/>
          <w:sz w:val="28"/>
          <w:szCs w:val="28"/>
        </w:rPr>
        <w:t xml:space="preserve">специалист </w:t>
      </w:r>
      <w:r w:rsidR="00254A42">
        <w:rPr>
          <w:rFonts w:ascii="Times New Roman" w:hAnsi="Times New Roman"/>
          <w:sz w:val="28"/>
          <w:szCs w:val="28"/>
        </w:rPr>
        <w:t>ОМС</w:t>
      </w:r>
      <w:r w:rsidRPr="004421D6">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Специалист </w:t>
      </w:r>
      <w:r w:rsidR="00254A42">
        <w:rPr>
          <w:rFonts w:ascii="Times New Roman" w:hAnsi="Times New Roman"/>
          <w:sz w:val="28"/>
          <w:szCs w:val="28"/>
        </w:rPr>
        <w:t>ОМС</w:t>
      </w:r>
      <w:r w:rsidRPr="000C7FE4">
        <w:rPr>
          <w:rFonts w:ascii="Times New Roman" w:hAnsi="Times New Roman"/>
          <w:sz w:val="28"/>
          <w:szCs w:val="28"/>
        </w:rPr>
        <w:t xml:space="preserve">, ответственный за предоставление государственной услуги проводит анализ основания для предоставления государственной услуги и в случае оснований, предусмотренных пунктом </w:t>
      </w:r>
      <w:r w:rsidR="00070A37">
        <w:rPr>
          <w:rFonts w:ascii="Times New Roman" w:hAnsi="Times New Roman"/>
          <w:sz w:val="28"/>
          <w:szCs w:val="28"/>
        </w:rPr>
        <w:t>2</w:t>
      </w:r>
      <w:r w:rsidR="00254A42">
        <w:rPr>
          <w:rFonts w:ascii="Times New Roman" w:hAnsi="Times New Roman"/>
          <w:sz w:val="28"/>
          <w:szCs w:val="28"/>
        </w:rPr>
        <w:t>2</w:t>
      </w:r>
      <w:r w:rsidR="00070A37">
        <w:rPr>
          <w:rFonts w:ascii="Times New Roman" w:hAnsi="Times New Roman"/>
          <w:sz w:val="28"/>
          <w:szCs w:val="28"/>
        </w:rPr>
        <w:t>.9.1.</w:t>
      </w:r>
      <w:r w:rsidR="00AF7A85" w:rsidRPr="00AF7A85">
        <w:rPr>
          <w:rFonts w:ascii="Times New Roman" w:hAnsi="Times New Roman"/>
          <w:sz w:val="28"/>
          <w:szCs w:val="28"/>
        </w:rPr>
        <w:t xml:space="preserve"> </w:t>
      </w:r>
      <w:r w:rsidR="00254A42">
        <w:rPr>
          <w:rFonts w:ascii="Times New Roman" w:hAnsi="Times New Roman"/>
          <w:sz w:val="28"/>
          <w:szCs w:val="28"/>
        </w:rPr>
        <w:t>А</w:t>
      </w:r>
      <w:r w:rsidR="00AF7A85">
        <w:rPr>
          <w:rFonts w:ascii="Times New Roman" w:hAnsi="Times New Roman"/>
          <w:sz w:val="28"/>
          <w:szCs w:val="28"/>
        </w:rPr>
        <w:t>дминистративного регламента</w:t>
      </w:r>
      <w:r w:rsidR="00AF7A85" w:rsidRPr="000C7FE4">
        <w:rPr>
          <w:rFonts w:ascii="Times New Roman" w:hAnsi="Times New Roman"/>
          <w:sz w:val="28"/>
          <w:szCs w:val="28"/>
        </w:rPr>
        <w:t xml:space="preserve"> </w:t>
      </w:r>
      <w:r w:rsidRPr="000C7FE4">
        <w:rPr>
          <w:rFonts w:ascii="Times New Roman" w:hAnsi="Times New Roman"/>
          <w:sz w:val="28"/>
          <w:szCs w:val="28"/>
        </w:rPr>
        <w:t>в срок не более 5 дней готовит проект решения об отказе в предоставлении государственной услуги.</w:t>
      </w:r>
    </w:p>
    <w:p w:rsidR="004827AF" w:rsidRPr="00427AEA" w:rsidRDefault="00107FF4" w:rsidP="00C34657">
      <w:pPr>
        <w:pStyle w:val="a3"/>
        <w:widowControl w:val="0"/>
        <w:numPr>
          <w:ilvl w:val="1"/>
          <w:numId w:val="36"/>
        </w:numPr>
        <w:tabs>
          <w:tab w:val="left" w:pos="1276"/>
        </w:tabs>
        <w:autoSpaceDE w:val="0"/>
        <w:autoSpaceDN w:val="0"/>
        <w:adjustRightInd w:val="0"/>
        <w:spacing w:after="0" w:line="240" w:lineRule="auto"/>
        <w:jc w:val="both"/>
        <w:outlineLvl w:val="2"/>
        <w:rPr>
          <w:rFonts w:ascii="Times New Roman" w:hAnsi="Times New Roman"/>
          <w:b/>
          <w:sz w:val="28"/>
          <w:szCs w:val="28"/>
        </w:rPr>
      </w:pPr>
      <w:r w:rsidRPr="000C7FE4">
        <w:rPr>
          <w:rFonts w:ascii="Times New Roman" w:hAnsi="Times New Roman"/>
          <w:sz w:val="28"/>
          <w:szCs w:val="28"/>
        </w:rPr>
        <w:t>Результатом административной процедуры</w:t>
      </w:r>
      <w:r w:rsidR="004827AF">
        <w:rPr>
          <w:rFonts w:ascii="Times New Roman" w:hAnsi="Times New Roman"/>
          <w:sz w:val="28"/>
          <w:szCs w:val="28"/>
        </w:rPr>
        <w:t xml:space="preserve"> по принятию </w:t>
      </w:r>
      <w:r w:rsidR="004827AF" w:rsidRPr="007E7594">
        <w:rPr>
          <w:rFonts w:ascii="Times New Roman" w:hAnsi="Times New Roman"/>
          <w:sz w:val="28"/>
          <w:szCs w:val="28"/>
        </w:rPr>
        <w:t>решения об отказе в предоставлении государственной услуги и выдача (направление) копии такого решения в МФЦ</w:t>
      </w:r>
      <w:r w:rsidR="004827AF">
        <w:rPr>
          <w:rFonts w:ascii="Times New Roman" w:hAnsi="Times New Roman"/>
          <w:sz w:val="28"/>
          <w:szCs w:val="28"/>
        </w:rPr>
        <w:t xml:space="preserve"> являются:</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 </w:t>
      </w:r>
      <w:r w:rsidR="00322720">
        <w:rPr>
          <w:rFonts w:ascii="Times New Roman" w:hAnsi="Times New Roman"/>
          <w:sz w:val="28"/>
          <w:szCs w:val="28"/>
        </w:rPr>
        <w:t>У</w:t>
      </w:r>
      <w:r w:rsidRPr="000C7FE4">
        <w:rPr>
          <w:rFonts w:ascii="Times New Roman" w:hAnsi="Times New Roman"/>
          <w:sz w:val="28"/>
          <w:szCs w:val="28"/>
        </w:rPr>
        <w:t xml:space="preserve">ведомление заявителя (выдача заявителю решения) об отказе в предоставлении государственной услуги. </w:t>
      </w:r>
    </w:p>
    <w:p w:rsidR="007B1D0E"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322720">
        <w:rPr>
          <w:rFonts w:ascii="Times New Roman" w:hAnsi="Times New Roman"/>
          <w:sz w:val="28"/>
          <w:szCs w:val="28"/>
        </w:rPr>
        <w:t>ОМС</w:t>
      </w:r>
      <w:r w:rsidRPr="007B1D0E">
        <w:rPr>
          <w:rFonts w:ascii="Times New Roman" w:hAnsi="Times New Roman"/>
          <w:sz w:val="28"/>
          <w:szCs w:val="28"/>
        </w:rPr>
        <w:t>.</w:t>
      </w:r>
    </w:p>
    <w:p w:rsidR="007B1D0E" w:rsidRPr="000C7FE4" w:rsidRDefault="007B1D0E" w:rsidP="007B1D0E">
      <w:pPr>
        <w:pStyle w:val="a3"/>
        <w:tabs>
          <w:tab w:val="left" w:pos="1134"/>
        </w:tabs>
        <w:autoSpaceDE w:val="0"/>
        <w:autoSpaceDN w:val="0"/>
        <w:adjustRightInd w:val="0"/>
        <w:spacing w:after="0" w:line="240" w:lineRule="auto"/>
        <w:ind w:left="0"/>
        <w:jc w:val="both"/>
        <w:rPr>
          <w:rFonts w:ascii="Times New Roman" w:hAnsi="Times New Roman"/>
          <w:sz w:val="28"/>
          <w:szCs w:val="28"/>
        </w:rPr>
      </w:pPr>
    </w:p>
    <w:p w:rsidR="00107FF4" w:rsidRDefault="00107FF4" w:rsidP="007E7594">
      <w:pPr>
        <w:pStyle w:val="a3"/>
        <w:widowControl w:val="0"/>
        <w:tabs>
          <w:tab w:val="left" w:pos="1276"/>
        </w:tabs>
        <w:autoSpaceDE w:val="0"/>
        <w:autoSpaceDN w:val="0"/>
        <w:adjustRightInd w:val="0"/>
        <w:spacing w:after="0" w:line="240" w:lineRule="auto"/>
        <w:ind w:left="810"/>
        <w:jc w:val="both"/>
        <w:outlineLvl w:val="2"/>
        <w:rPr>
          <w:rFonts w:ascii="Times New Roman" w:hAnsi="Times New Roman"/>
          <w:sz w:val="28"/>
          <w:szCs w:val="28"/>
        </w:rPr>
      </w:pPr>
    </w:p>
    <w:p w:rsidR="00250D9F" w:rsidRDefault="00250D9F" w:rsidP="007E7594">
      <w:pPr>
        <w:pStyle w:val="a3"/>
        <w:widowControl w:val="0"/>
        <w:tabs>
          <w:tab w:val="left" w:pos="1276"/>
        </w:tabs>
        <w:autoSpaceDE w:val="0"/>
        <w:autoSpaceDN w:val="0"/>
        <w:adjustRightInd w:val="0"/>
        <w:spacing w:after="0" w:line="240" w:lineRule="auto"/>
        <w:ind w:left="810"/>
        <w:jc w:val="both"/>
        <w:outlineLvl w:val="2"/>
        <w:rPr>
          <w:rFonts w:ascii="Times New Roman" w:hAnsi="Times New Roman"/>
          <w:sz w:val="28"/>
          <w:szCs w:val="28"/>
        </w:rPr>
      </w:pPr>
    </w:p>
    <w:p w:rsidR="00250D9F" w:rsidRDefault="00250D9F" w:rsidP="007E7594">
      <w:pPr>
        <w:pStyle w:val="a3"/>
        <w:widowControl w:val="0"/>
        <w:tabs>
          <w:tab w:val="left" w:pos="1276"/>
        </w:tabs>
        <w:autoSpaceDE w:val="0"/>
        <w:autoSpaceDN w:val="0"/>
        <w:adjustRightInd w:val="0"/>
        <w:spacing w:after="0" w:line="240" w:lineRule="auto"/>
        <w:ind w:left="810"/>
        <w:jc w:val="both"/>
        <w:outlineLvl w:val="2"/>
        <w:rPr>
          <w:rFonts w:ascii="Times New Roman" w:hAnsi="Times New Roman"/>
          <w:sz w:val="28"/>
          <w:szCs w:val="28"/>
        </w:rPr>
      </w:pPr>
    </w:p>
    <w:p w:rsidR="00250D9F" w:rsidRDefault="00250D9F" w:rsidP="007E7594">
      <w:pPr>
        <w:pStyle w:val="a3"/>
        <w:widowControl w:val="0"/>
        <w:tabs>
          <w:tab w:val="left" w:pos="1276"/>
        </w:tabs>
        <w:autoSpaceDE w:val="0"/>
        <w:autoSpaceDN w:val="0"/>
        <w:adjustRightInd w:val="0"/>
        <w:spacing w:after="0" w:line="240" w:lineRule="auto"/>
        <w:ind w:left="810"/>
        <w:jc w:val="both"/>
        <w:outlineLvl w:val="2"/>
        <w:rPr>
          <w:rFonts w:ascii="Times New Roman" w:hAnsi="Times New Roman"/>
          <w:sz w:val="28"/>
          <w:szCs w:val="28"/>
        </w:rPr>
      </w:pPr>
    </w:p>
    <w:p w:rsidR="00107FF4" w:rsidRDefault="00107FF4" w:rsidP="00250D9F">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sz w:val="28"/>
          <w:szCs w:val="28"/>
        </w:rPr>
      </w:pPr>
      <w:r w:rsidRPr="007E7594">
        <w:rPr>
          <w:rFonts w:ascii="Times New Roman" w:hAnsi="Times New Roman"/>
          <w:sz w:val="28"/>
          <w:szCs w:val="28"/>
        </w:rPr>
        <w:lastRenderedPageBreak/>
        <w:t>Обеспечение подготовки схемы расположения земельного участка.</w:t>
      </w:r>
    </w:p>
    <w:p w:rsidR="00250D9F" w:rsidRPr="007E7594" w:rsidRDefault="00250D9F" w:rsidP="00250D9F">
      <w:pPr>
        <w:pStyle w:val="a3"/>
        <w:widowControl w:val="0"/>
        <w:tabs>
          <w:tab w:val="left" w:pos="1276"/>
        </w:tabs>
        <w:autoSpaceDE w:val="0"/>
        <w:autoSpaceDN w:val="0"/>
        <w:adjustRightInd w:val="0"/>
        <w:spacing w:after="0" w:line="240" w:lineRule="auto"/>
        <w:outlineLvl w:val="2"/>
        <w:rPr>
          <w:rFonts w:ascii="Times New Roman" w:hAnsi="Times New Roman"/>
          <w:sz w:val="28"/>
          <w:szCs w:val="28"/>
        </w:rPr>
      </w:pP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Основанием для начала исполнения административной процедуры  по </w:t>
      </w:r>
      <w:r w:rsidR="004827AF">
        <w:rPr>
          <w:rFonts w:ascii="Times New Roman" w:hAnsi="Times New Roman"/>
          <w:sz w:val="28"/>
          <w:szCs w:val="28"/>
        </w:rPr>
        <w:t xml:space="preserve">обеспечению </w:t>
      </w:r>
      <w:r w:rsidRPr="000C7FE4">
        <w:rPr>
          <w:rFonts w:ascii="Times New Roman" w:hAnsi="Times New Roman"/>
          <w:sz w:val="28"/>
          <w:szCs w:val="28"/>
        </w:rPr>
        <w:t>подготовк</w:t>
      </w:r>
      <w:r w:rsidR="004827AF">
        <w:rPr>
          <w:rFonts w:ascii="Times New Roman" w:hAnsi="Times New Roman"/>
          <w:sz w:val="28"/>
          <w:szCs w:val="28"/>
        </w:rPr>
        <w:t>и</w:t>
      </w:r>
      <w:r w:rsidRPr="000C7FE4">
        <w:rPr>
          <w:rFonts w:ascii="Times New Roman" w:hAnsi="Times New Roman"/>
          <w:sz w:val="28"/>
          <w:szCs w:val="28"/>
        </w:rPr>
        <w:t xml:space="preserve"> схемы расположения земельного участка являются:</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95D61">
        <w:rPr>
          <w:rFonts w:ascii="Times New Roman" w:hAnsi="Times New Roman"/>
          <w:sz w:val="28"/>
          <w:szCs w:val="28"/>
        </w:rPr>
        <w:t>р</w:t>
      </w:r>
      <w:r w:rsidR="00070A37">
        <w:rPr>
          <w:rFonts w:ascii="Times New Roman" w:hAnsi="Times New Roman"/>
          <w:sz w:val="28"/>
          <w:szCs w:val="28"/>
        </w:rPr>
        <w:t>езультат</w:t>
      </w:r>
      <w:r w:rsidR="00070A37" w:rsidRPr="000C7FE4">
        <w:rPr>
          <w:rFonts w:ascii="Times New Roman" w:hAnsi="Times New Roman"/>
          <w:sz w:val="28"/>
          <w:szCs w:val="28"/>
        </w:rPr>
        <w:t xml:space="preserve"> административной процедуры по опубликованию Извещения</w:t>
      </w:r>
      <w:r w:rsidR="007365F9">
        <w:rPr>
          <w:rFonts w:ascii="Times New Roman" w:hAnsi="Times New Roman"/>
          <w:sz w:val="28"/>
          <w:szCs w:val="28"/>
        </w:rPr>
        <w:t xml:space="preserve"> </w:t>
      </w:r>
      <w:r w:rsidR="009C1227">
        <w:rPr>
          <w:rFonts w:ascii="Times New Roman" w:hAnsi="Times New Roman"/>
          <w:sz w:val="28"/>
          <w:szCs w:val="28"/>
        </w:rPr>
        <w:t>А</w:t>
      </w:r>
      <w:r w:rsidR="00D11AD5">
        <w:rPr>
          <w:rFonts w:ascii="Times New Roman" w:hAnsi="Times New Roman"/>
          <w:sz w:val="28"/>
          <w:szCs w:val="28"/>
        </w:rPr>
        <w:t xml:space="preserve">дминистративного регламента </w:t>
      </w:r>
      <w:r>
        <w:rPr>
          <w:rFonts w:ascii="Times New Roman" w:hAnsi="Times New Roman"/>
          <w:sz w:val="28"/>
          <w:szCs w:val="28"/>
        </w:rPr>
        <w:t>в случае отсутствия в комплекте документов надлежаще подготовленной схемы расположения земельного участка;</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результат</w:t>
      </w:r>
      <w:r w:rsidRPr="00427AEA">
        <w:rPr>
          <w:rFonts w:ascii="Times New Roman" w:hAnsi="Times New Roman"/>
          <w:sz w:val="28"/>
          <w:szCs w:val="28"/>
        </w:rPr>
        <w:t xml:space="preserve"> административной процедуры</w:t>
      </w:r>
      <w:r w:rsidR="007365F9">
        <w:rPr>
          <w:rFonts w:ascii="Times New Roman" w:hAnsi="Times New Roman"/>
          <w:sz w:val="28"/>
          <w:szCs w:val="28"/>
        </w:rPr>
        <w:t xml:space="preserve"> </w:t>
      </w:r>
      <w:r w:rsidRPr="00427AEA">
        <w:rPr>
          <w:rFonts w:ascii="Times New Roman" w:hAnsi="Times New Roman"/>
          <w:sz w:val="28"/>
          <w:szCs w:val="28"/>
        </w:rPr>
        <w:t xml:space="preserve">по обработке и предварительному рассмотрению заявления и прилагаемых к нему документов </w:t>
      </w:r>
      <w:r>
        <w:rPr>
          <w:rFonts w:ascii="Times New Roman" w:hAnsi="Times New Roman"/>
          <w:sz w:val="28"/>
          <w:szCs w:val="28"/>
        </w:rPr>
        <w:t>в случае отсутствия в комплекте документов надлежаще подготовленной схемы расположения земельного участка.</w:t>
      </w:r>
    </w:p>
    <w:p w:rsidR="007B1D0E" w:rsidRPr="003D3A83"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3D3A83">
        <w:rPr>
          <w:rFonts w:ascii="Times New Roman" w:hAnsi="Times New Roman"/>
          <w:sz w:val="28"/>
          <w:szCs w:val="28"/>
        </w:rPr>
        <w:t>Должностным лицом, ответственным за выполнение административной процедуры по</w:t>
      </w:r>
      <w:r w:rsidR="007365F9" w:rsidRPr="003D3A83">
        <w:rPr>
          <w:rFonts w:ascii="Times New Roman" w:hAnsi="Times New Roman"/>
          <w:sz w:val="28"/>
          <w:szCs w:val="28"/>
        </w:rPr>
        <w:t xml:space="preserve"> о</w:t>
      </w:r>
      <w:r w:rsidRPr="003D3A83">
        <w:rPr>
          <w:rFonts w:ascii="Times New Roman" w:hAnsi="Times New Roman"/>
          <w:sz w:val="28"/>
          <w:szCs w:val="28"/>
        </w:rPr>
        <w:t xml:space="preserve">беспечению подготовки схемы расположения земельного участка, является </w:t>
      </w:r>
      <w:r w:rsidR="003D3A83" w:rsidRPr="003D3A83">
        <w:rPr>
          <w:rFonts w:ascii="Times New Roman" w:hAnsi="Times New Roman"/>
          <w:sz w:val="28"/>
          <w:szCs w:val="28"/>
        </w:rPr>
        <w:t xml:space="preserve">специалист </w:t>
      </w:r>
      <w:r w:rsidR="00A95D61">
        <w:rPr>
          <w:rFonts w:ascii="Times New Roman" w:hAnsi="Times New Roman"/>
          <w:sz w:val="28"/>
          <w:szCs w:val="28"/>
        </w:rPr>
        <w:t>ОМС</w:t>
      </w:r>
      <w:r w:rsidR="003D3A83" w:rsidRPr="003D3A83">
        <w:rPr>
          <w:rFonts w:ascii="Times New Roman" w:hAnsi="Times New Roman"/>
          <w:sz w:val="28"/>
          <w:szCs w:val="28"/>
        </w:rPr>
        <w:t>.</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Подготовка схемы расположения земельного участка обеспечивается органом местного самоуправления.</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proofErr w:type="gramStart"/>
      <w:r w:rsidRPr="000C7FE4">
        <w:rPr>
          <w:rFonts w:ascii="Times New Roman" w:hAnsi="Times New Roman"/>
          <w:sz w:val="28"/>
          <w:szCs w:val="28"/>
        </w:rPr>
        <w:t>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w:t>
      </w:r>
      <w:proofErr w:type="gramEnd"/>
      <w:r w:rsidRPr="000C7FE4">
        <w:rPr>
          <w:rFonts w:ascii="Times New Roman" w:hAnsi="Times New Roman"/>
          <w:sz w:val="28"/>
          <w:szCs w:val="28"/>
        </w:rPr>
        <w:t>, государственными программами субъекта Российской Федерации, адресными инвестиционными программами), объектов незавершенного строительства.</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Подготовка схемы расположения земельного участка осуществляется в форме электронного документа.</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w:t>
      </w:r>
      <w:r w:rsidR="00035E9A">
        <w:rPr>
          <w:rFonts w:ascii="Times New Roman" w:hAnsi="Times New Roman"/>
          <w:sz w:val="28"/>
          <w:szCs w:val="28"/>
        </w:rPr>
        <w:t>онно-телекоммуникационной сети «</w:t>
      </w:r>
      <w:r w:rsidRPr="000C7FE4">
        <w:rPr>
          <w:rFonts w:ascii="Times New Roman" w:hAnsi="Times New Roman"/>
          <w:sz w:val="28"/>
          <w:szCs w:val="28"/>
        </w:rPr>
        <w:t>Интернет</w:t>
      </w:r>
      <w:r w:rsidR="00035E9A">
        <w:rPr>
          <w:rFonts w:ascii="Times New Roman" w:hAnsi="Times New Roman"/>
          <w:sz w:val="28"/>
          <w:szCs w:val="28"/>
        </w:rPr>
        <w:t>»</w:t>
      </w:r>
      <w:r w:rsidRPr="000C7FE4">
        <w:rPr>
          <w:rFonts w:ascii="Times New Roman" w:hAnsi="Times New Roman"/>
          <w:sz w:val="28"/>
          <w:szCs w:val="28"/>
        </w:rPr>
        <w:t xml:space="preserve"> или с использованием иных технологических и программных средств.</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обеспечивает возможность подготовки </w:t>
      </w:r>
      <w:r w:rsidRPr="000C7FE4">
        <w:rPr>
          <w:rFonts w:ascii="Times New Roman" w:hAnsi="Times New Roman"/>
          <w:sz w:val="28"/>
          <w:szCs w:val="28"/>
        </w:rPr>
        <w:lastRenderedPageBreak/>
        <w:t xml:space="preserve">схемы расположения земельного участка в форме электронного документа с использованием официального сайта указанного федерального органа в информационно-телекоммуникационной сети </w:t>
      </w:r>
      <w:r w:rsidR="00342793">
        <w:rPr>
          <w:rFonts w:ascii="Times New Roman" w:hAnsi="Times New Roman"/>
          <w:sz w:val="28"/>
          <w:szCs w:val="28"/>
        </w:rPr>
        <w:t>«</w:t>
      </w:r>
      <w:r w:rsidRPr="000C7FE4">
        <w:rPr>
          <w:rFonts w:ascii="Times New Roman" w:hAnsi="Times New Roman"/>
          <w:sz w:val="28"/>
          <w:szCs w:val="28"/>
        </w:rPr>
        <w:t>Интернет</w:t>
      </w:r>
      <w:r w:rsidR="00342793">
        <w:rPr>
          <w:rFonts w:ascii="Times New Roman" w:hAnsi="Times New Roman"/>
          <w:sz w:val="28"/>
          <w:szCs w:val="28"/>
        </w:rPr>
        <w:t>»</w:t>
      </w:r>
      <w:r w:rsidRPr="000C7FE4">
        <w:rPr>
          <w:rFonts w:ascii="Times New Roman" w:hAnsi="Times New Roman"/>
          <w:sz w:val="28"/>
          <w:szCs w:val="28"/>
        </w:rPr>
        <w:t xml:space="preserve"> любым заинтересованным лицом за плату. </w:t>
      </w:r>
      <w:hyperlink r:id="rId15" w:history="1">
        <w:r w:rsidRPr="000C7FE4">
          <w:rPr>
            <w:rFonts w:ascii="Times New Roman" w:hAnsi="Times New Roman"/>
            <w:sz w:val="28"/>
            <w:szCs w:val="28"/>
          </w:rPr>
          <w:t>Размер</w:t>
        </w:r>
      </w:hyperlink>
      <w:r w:rsidRPr="000C7FE4">
        <w:rPr>
          <w:rFonts w:ascii="Times New Roman" w:hAnsi="Times New Roman"/>
          <w:sz w:val="28"/>
          <w:szCs w:val="28"/>
        </w:rPr>
        <w:t xml:space="preserve"> такой платы и </w:t>
      </w:r>
      <w:hyperlink r:id="rId16" w:history="1">
        <w:r w:rsidRPr="000C7FE4">
          <w:rPr>
            <w:rFonts w:ascii="Times New Roman" w:hAnsi="Times New Roman"/>
            <w:sz w:val="28"/>
            <w:szCs w:val="28"/>
          </w:rPr>
          <w:t>порядок</w:t>
        </w:r>
      </w:hyperlink>
      <w:r w:rsidRPr="000C7FE4">
        <w:rPr>
          <w:rFonts w:ascii="Times New Roman" w:hAnsi="Times New Roman"/>
          <w:sz w:val="28"/>
          <w:szCs w:val="28"/>
        </w:rPr>
        <w:t xml:space="preserve"> ее взимания устанавливаются уполномоченным Правительством Российской Федерации федеральным органом исполнительной власти.</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Подготовка схемы расположения земельного участка в форме электронного документа органами местного самоуправления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w:t>
      </w:r>
      <w:r w:rsidR="00342793">
        <w:rPr>
          <w:rFonts w:ascii="Times New Roman" w:hAnsi="Times New Roman"/>
          <w:sz w:val="28"/>
          <w:szCs w:val="28"/>
        </w:rPr>
        <w:t>онно-телекоммуникационной сети «</w:t>
      </w:r>
      <w:r w:rsidRPr="000C7FE4">
        <w:rPr>
          <w:rFonts w:ascii="Times New Roman" w:hAnsi="Times New Roman"/>
          <w:sz w:val="28"/>
          <w:szCs w:val="28"/>
        </w:rPr>
        <w:t>Интернет</w:t>
      </w:r>
      <w:r w:rsidR="00342793">
        <w:rPr>
          <w:rFonts w:ascii="Times New Roman" w:hAnsi="Times New Roman"/>
          <w:sz w:val="28"/>
          <w:szCs w:val="28"/>
        </w:rPr>
        <w:t>»</w:t>
      </w:r>
      <w:r w:rsidRPr="000C7FE4">
        <w:rPr>
          <w:rFonts w:ascii="Times New Roman" w:hAnsi="Times New Roman"/>
          <w:sz w:val="28"/>
          <w:szCs w:val="28"/>
        </w:rPr>
        <w:t xml:space="preserve"> осуществляется без взимания платы.</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Максимальный срок исполнения административной процедуры по подготовке схемы рас положения земельного участка не может превышать 60 дней.</w:t>
      </w:r>
    </w:p>
    <w:p w:rsidR="00116B6F" w:rsidRDefault="00116B6F"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Критерии принятия решения - схема расположения земельного участка, приложенная заявителем, подготовленная в форме документа на бумажном носителе.</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Результатом административной процедуры по подготовке схемы расположения земельного участка является надлежаще подготовленная схема расположения земельного участка в соответствии с приложением N 1 к приказу Минэкономразвития России от 27 ноября 2014 г. N 762. </w:t>
      </w:r>
    </w:p>
    <w:p w:rsidR="007B1D0E"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367546">
        <w:rPr>
          <w:rFonts w:ascii="Times New Roman" w:hAnsi="Times New Roman"/>
          <w:sz w:val="28"/>
          <w:szCs w:val="28"/>
        </w:rPr>
        <w:t>ОМС</w:t>
      </w:r>
      <w:r w:rsidRPr="007B1D0E">
        <w:rPr>
          <w:rFonts w:ascii="Times New Roman" w:hAnsi="Times New Roman"/>
          <w:sz w:val="28"/>
          <w:szCs w:val="28"/>
        </w:rPr>
        <w:t>.</w:t>
      </w:r>
    </w:p>
    <w:p w:rsidR="00107FF4" w:rsidRDefault="00107FF4" w:rsidP="00A637F7">
      <w:pPr>
        <w:pStyle w:val="a3"/>
        <w:tabs>
          <w:tab w:val="left" w:pos="1134"/>
        </w:tabs>
        <w:autoSpaceDE w:val="0"/>
        <w:autoSpaceDN w:val="0"/>
        <w:adjustRightInd w:val="0"/>
        <w:spacing w:after="0" w:line="240" w:lineRule="auto"/>
        <w:ind w:left="567"/>
        <w:jc w:val="both"/>
        <w:rPr>
          <w:rFonts w:ascii="Times New Roman" w:hAnsi="Times New Roman"/>
          <w:sz w:val="28"/>
          <w:szCs w:val="28"/>
        </w:rPr>
      </w:pPr>
    </w:p>
    <w:p w:rsidR="00107FF4" w:rsidRDefault="00107FF4" w:rsidP="00A637F7">
      <w:pPr>
        <w:pStyle w:val="a3"/>
        <w:tabs>
          <w:tab w:val="left" w:pos="1134"/>
        </w:tabs>
        <w:autoSpaceDE w:val="0"/>
        <w:autoSpaceDN w:val="0"/>
        <w:adjustRightInd w:val="0"/>
        <w:spacing w:after="0" w:line="240" w:lineRule="auto"/>
        <w:ind w:left="567"/>
        <w:jc w:val="both"/>
        <w:rPr>
          <w:rFonts w:ascii="Times New Roman" w:hAnsi="Times New Roman"/>
          <w:sz w:val="28"/>
          <w:szCs w:val="28"/>
        </w:rPr>
      </w:pPr>
    </w:p>
    <w:p w:rsidR="00107FF4" w:rsidRPr="00141115" w:rsidRDefault="00107FF4" w:rsidP="00141115">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Согласование представленной заявителем схемы расположения земельного участка с территориальным отделом Главного Управления архитектуры Московской области</w:t>
      </w:r>
    </w:p>
    <w:p w:rsidR="00141115" w:rsidRPr="00A637F7" w:rsidRDefault="00141115" w:rsidP="00141115">
      <w:pPr>
        <w:pStyle w:val="a3"/>
        <w:widowControl w:val="0"/>
        <w:tabs>
          <w:tab w:val="left" w:pos="1276"/>
        </w:tabs>
        <w:autoSpaceDE w:val="0"/>
        <w:autoSpaceDN w:val="0"/>
        <w:adjustRightInd w:val="0"/>
        <w:spacing w:after="0" w:line="240" w:lineRule="auto"/>
        <w:outlineLvl w:val="2"/>
        <w:rPr>
          <w:rFonts w:ascii="Times New Roman" w:hAnsi="Times New Roman"/>
          <w:b/>
          <w:sz w:val="28"/>
          <w:szCs w:val="28"/>
        </w:rPr>
      </w:pP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Основанием для начала исполнения административной процедуры  по согласованию представленной заявителем схемы расположения земельного участка с территориальным отделом Главного Управления архитектуры Московской области являются:</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070A37" w:rsidRPr="000C7FE4">
        <w:rPr>
          <w:rFonts w:ascii="Times New Roman" w:hAnsi="Times New Roman"/>
          <w:sz w:val="28"/>
          <w:szCs w:val="28"/>
        </w:rPr>
        <w:t>Результат административной процедуры по опубликованию Извещения</w:t>
      </w:r>
      <w:r w:rsidR="006F6A5E">
        <w:rPr>
          <w:rFonts w:ascii="Times New Roman" w:hAnsi="Times New Roman"/>
          <w:sz w:val="28"/>
          <w:szCs w:val="28"/>
        </w:rPr>
        <w:t xml:space="preserve"> </w:t>
      </w:r>
      <w:r w:rsidR="00D11AD5">
        <w:rPr>
          <w:rFonts w:ascii="Times New Roman" w:hAnsi="Times New Roman"/>
          <w:sz w:val="28"/>
          <w:szCs w:val="28"/>
        </w:rPr>
        <w:t xml:space="preserve">административного регламента </w:t>
      </w:r>
      <w:r>
        <w:rPr>
          <w:rFonts w:ascii="Times New Roman" w:hAnsi="Times New Roman"/>
          <w:sz w:val="28"/>
          <w:szCs w:val="28"/>
        </w:rPr>
        <w:t>в случае наличия в комплекте документов надлежаще подготовленной схемы расположения земельного участка;</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результат</w:t>
      </w:r>
      <w:r w:rsidRPr="00427AEA">
        <w:rPr>
          <w:rFonts w:ascii="Times New Roman" w:hAnsi="Times New Roman"/>
          <w:sz w:val="28"/>
          <w:szCs w:val="28"/>
        </w:rPr>
        <w:t xml:space="preserve"> административной процедуры</w:t>
      </w:r>
      <w:r w:rsidR="006F6A5E">
        <w:rPr>
          <w:rFonts w:ascii="Times New Roman" w:hAnsi="Times New Roman"/>
          <w:sz w:val="28"/>
          <w:szCs w:val="28"/>
        </w:rPr>
        <w:t xml:space="preserve"> </w:t>
      </w:r>
      <w:r w:rsidRPr="00427AEA">
        <w:rPr>
          <w:rFonts w:ascii="Times New Roman" w:hAnsi="Times New Roman"/>
          <w:sz w:val="28"/>
          <w:szCs w:val="28"/>
        </w:rPr>
        <w:t xml:space="preserve">по обработке и предварительному рассмотрению заявления и прилагаемых к нему документов </w:t>
      </w:r>
      <w:r>
        <w:rPr>
          <w:rFonts w:ascii="Times New Roman" w:hAnsi="Times New Roman"/>
          <w:sz w:val="28"/>
          <w:szCs w:val="28"/>
        </w:rPr>
        <w:t>в случае наличия в комплекте документов надлежаще подготовленной схемы расположения земельного участка.</w:t>
      </w:r>
    </w:p>
    <w:p w:rsidR="007B1D0E" w:rsidRPr="00205AA7"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205AA7">
        <w:rPr>
          <w:rFonts w:ascii="Times New Roman" w:hAnsi="Times New Roman"/>
          <w:sz w:val="28"/>
          <w:szCs w:val="28"/>
        </w:rPr>
        <w:t>Должностным лицом, ответственным за выполнение административной процедуры по</w:t>
      </w:r>
      <w:r w:rsidR="006F6A5E" w:rsidRPr="00205AA7">
        <w:rPr>
          <w:rFonts w:ascii="Times New Roman" w:hAnsi="Times New Roman"/>
          <w:sz w:val="28"/>
          <w:szCs w:val="28"/>
        </w:rPr>
        <w:t xml:space="preserve"> с</w:t>
      </w:r>
      <w:r w:rsidRPr="00205AA7">
        <w:rPr>
          <w:rFonts w:ascii="Times New Roman" w:hAnsi="Times New Roman"/>
          <w:sz w:val="28"/>
          <w:szCs w:val="28"/>
        </w:rPr>
        <w:t xml:space="preserve">огласованию представленной заявителем схемы расположения </w:t>
      </w:r>
      <w:r w:rsidRPr="00205AA7">
        <w:rPr>
          <w:rFonts w:ascii="Times New Roman" w:hAnsi="Times New Roman"/>
          <w:sz w:val="28"/>
          <w:szCs w:val="28"/>
        </w:rPr>
        <w:lastRenderedPageBreak/>
        <w:t xml:space="preserve">земельного участка с территориальным отделом Главного Управления архитектуры Московской области, является </w:t>
      </w:r>
      <w:r w:rsidR="00205AA7" w:rsidRPr="00205AA7">
        <w:rPr>
          <w:rFonts w:ascii="Times New Roman" w:hAnsi="Times New Roman"/>
          <w:sz w:val="28"/>
          <w:szCs w:val="28"/>
        </w:rPr>
        <w:t>специалист Комитета.</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В случае</w:t>
      </w:r>
      <w:proofErr w:type="gramStart"/>
      <w:r w:rsidRPr="000C7FE4">
        <w:rPr>
          <w:rFonts w:ascii="Times New Roman" w:hAnsi="Times New Roman"/>
          <w:sz w:val="28"/>
          <w:szCs w:val="28"/>
        </w:rPr>
        <w:t>,</w:t>
      </w:r>
      <w:proofErr w:type="gramEnd"/>
      <w:r w:rsidRPr="000C7FE4">
        <w:rPr>
          <w:rFonts w:ascii="Times New Roman" w:hAnsi="Times New Roman"/>
          <w:sz w:val="28"/>
          <w:szCs w:val="28"/>
        </w:rPr>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Специалист </w:t>
      </w:r>
      <w:r w:rsidR="008F372D">
        <w:rPr>
          <w:rFonts w:ascii="Times New Roman" w:hAnsi="Times New Roman"/>
          <w:sz w:val="28"/>
          <w:szCs w:val="28"/>
        </w:rPr>
        <w:t>ОМС</w:t>
      </w:r>
      <w:r w:rsidRPr="000C7FE4">
        <w:rPr>
          <w:rFonts w:ascii="Times New Roman" w:hAnsi="Times New Roman"/>
          <w:sz w:val="28"/>
          <w:szCs w:val="28"/>
        </w:rPr>
        <w:t xml:space="preserve">, ответственный за предоставление государственной услуги при наличии оснований, указанных в пункте </w:t>
      </w:r>
      <w:r w:rsidR="00070A37">
        <w:rPr>
          <w:rFonts w:ascii="Times New Roman" w:hAnsi="Times New Roman"/>
          <w:sz w:val="28"/>
          <w:szCs w:val="28"/>
        </w:rPr>
        <w:t>2</w:t>
      </w:r>
      <w:r w:rsidR="008F372D">
        <w:rPr>
          <w:rFonts w:ascii="Times New Roman" w:hAnsi="Times New Roman"/>
          <w:sz w:val="28"/>
          <w:szCs w:val="28"/>
        </w:rPr>
        <w:t>2</w:t>
      </w:r>
      <w:r w:rsidR="00070A37">
        <w:rPr>
          <w:rFonts w:ascii="Times New Roman" w:hAnsi="Times New Roman"/>
          <w:sz w:val="28"/>
          <w:szCs w:val="28"/>
        </w:rPr>
        <w:t>.11.1.</w:t>
      </w:r>
      <w:r w:rsidR="00196499" w:rsidRPr="00196499">
        <w:rPr>
          <w:rFonts w:ascii="Times New Roman" w:hAnsi="Times New Roman"/>
          <w:sz w:val="28"/>
          <w:szCs w:val="28"/>
        </w:rPr>
        <w:t xml:space="preserve"> </w:t>
      </w:r>
      <w:r w:rsidR="00DB1C03">
        <w:rPr>
          <w:rFonts w:ascii="Times New Roman" w:hAnsi="Times New Roman"/>
          <w:sz w:val="28"/>
          <w:szCs w:val="28"/>
        </w:rPr>
        <w:t>А</w:t>
      </w:r>
      <w:r w:rsidR="00196499">
        <w:rPr>
          <w:rFonts w:ascii="Times New Roman" w:hAnsi="Times New Roman"/>
          <w:sz w:val="28"/>
          <w:szCs w:val="28"/>
        </w:rPr>
        <w:t>дминистративного регламента</w:t>
      </w:r>
      <w:r w:rsidR="00196499" w:rsidRPr="000C7FE4">
        <w:rPr>
          <w:rFonts w:ascii="Times New Roman" w:hAnsi="Times New Roman"/>
          <w:sz w:val="28"/>
          <w:szCs w:val="28"/>
        </w:rPr>
        <w:t xml:space="preserve"> </w:t>
      </w:r>
      <w:r w:rsidRPr="000C7FE4">
        <w:rPr>
          <w:rFonts w:ascii="Times New Roman" w:hAnsi="Times New Roman"/>
          <w:sz w:val="28"/>
          <w:szCs w:val="28"/>
        </w:rPr>
        <w:t xml:space="preserve">в </w:t>
      </w:r>
      <w:proofErr w:type="gramStart"/>
      <w:r w:rsidRPr="000C7FE4">
        <w:rPr>
          <w:rFonts w:ascii="Times New Roman" w:hAnsi="Times New Roman"/>
          <w:sz w:val="28"/>
          <w:szCs w:val="28"/>
        </w:rPr>
        <w:t>срок</w:t>
      </w:r>
      <w:proofErr w:type="gramEnd"/>
      <w:r w:rsidRPr="000C7FE4">
        <w:rPr>
          <w:rFonts w:ascii="Times New Roman" w:hAnsi="Times New Roman"/>
          <w:sz w:val="28"/>
          <w:szCs w:val="28"/>
        </w:rPr>
        <w:t xml:space="preserve"> не превышающий 1 день через межведомственную систему электронного документооборота направляет приложенную схему расположения земельного в Главное Управление архитектуры и градостроительства Московской области с соответствующим сопроводительным письмом с целью проверки соответствия схемы расположения земельного участка утвержденным документам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Максимальный срок выполнения административной процедуры по согласованию представленной заявителем схемы расположения земельного участка с территориальным отделом Главного Управления архитектуры Московской области не должен превышать </w:t>
      </w:r>
      <w:r w:rsidR="00070A37">
        <w:rPr>
          <w:rFonts w:ascii="Times New Roman" w:hAnsi="Times New Roman"/>
          <w:sz w:val="28"/>
          <w:szCs w:val="28"/>
        </w:rPr>
        <w:t>3</w:t>
      </w:r>
      <w:r w:rsidRPr="000C7FE4">
        <w:rPr>
          <w:rFonts w:ascii="Times New Roman" w:hAnsi="Times New Roman"/>
          <w:sz w:val="28"/>
          <w:szCs w:val="28"/>
        </w:rPr>
        <w:t xml:space="preserve"> дней.</w:t>
      </w:r>
    </w:p>
    <w:p w:rsidR="00116B6F" w:rsidRPr="000C7FE4" w:rsidRDefault="00116B6F"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Критерии принятия решения -  заявителем </w:t>
      </w:r>
      <w:r w:rsidR="00B54EB8">
        <w:rPr>
          <w:rFonts w:ascii="Times New Roman" w:hAnsi="Times New Roman"/>
          <w:sz w:val="28"/>
          <w:szCs w:val="28"/>
        </w:rPr>
        <w:t xml:space="preserve">подготовлена </w:t>
      </w:r>
      <w:r w:rsidRPr="000C7FE4">
        <w:rPr>
          <w:rFonts w:ascii="Times New Roman" w:hAnsi="Times New Roman"/>
          <w:sz w:val="28"/>
          <w:szCs w:val="28"/>
        </w:rPr>
        <w:t>схема расположения земельного участка в соответствии с приложением N 1 к приказу Минэкономразвития России от 27 ноября 2014 г. N 762.</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Результатом административной </w:t>
      </w:r>
      <w:proofErr w:type="gramStart"/>
      <w:r w:rsidRPr="000C7FE4">
        <w:rPr>
          <w:rFonts w:ascii="Times New Roman" w:hAnsi="Times New Roman"/>
          <w:sz w:val="28"/>
          <w:szCs w:val="28"/>
        </w:rPr>
        <w:t>процедуры</w:t>
      </w:r>
      <w:proofErr w:type="gramEnd"/>
      <w:r w:rsidRPr="000C7FE4">
        <w:rPr>
          <w:rFonts w:ascii="Times New Roman" w:hAnsi="Times New Roman"/>
          <w:sz w:val="28"/>
          <w:szCs w:val="28"/>
        </w:rPr>
        <w:t xml:space="preserve"> по согласованию представленной заявителем схемы расположения земельного участка с территориальным отделом Главного Управления архитектуры Московской области являются:</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получение согласования </w:t>
      </w:r>
      <w:r w:rsidRPr="00A637F7">
        <w:rPr>
          <w:rFonts w:ascii="Times New Roman" w:hAnsi="Times New Roman"/>
          <w:sz w:val="28"/>
          <w:szCs w:val="28"/>
        </w:rPr>
        <w:t>Главного Управления архитектуры Московской области</w:t>
      </w:r>
      <w:r>
        <w:rPr>
          <w:rFonts w:ascii="Times New Roman" w:hAnsi="Times New Roman"/>
          <w:sz w:val="28"/>
          <w:szCs w:val="28"/>
        </w:rPr>
        <w:t>;</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мотивированный отказ</w:t>
      </w:r>
      <w:r w:rsidR="00D0011A">
        <w:rPr>
          <w:rFonts w:ascii="Times New Roman" w:hAnsi="Times New Roman"/>
          <w:sz w:val="28"/>
          <w:szCs w:val="28"/>
        </w:rPr>
        <w:t xml:space="preserve"> </w:t>
      </w:r>
      <w:r w:rsidRPr="00A637F7">
        <w:rPr>
          <w:rFonts w:ascii="Times New Roman" w:hAnsi="Times New Roman"/>
          <w:sz w:val="28"/>
          <w:szCs w:val="28"/>
        </w:rPr>
        <w:t>Главного Управления архитектуры Московской области</w:t>
      </w:r>
      <w:r>
        <w:rPr>
          <w:rFonts w:ascii="Times New Roman" w:hAnsi="Times New Roman"/>
          <w:sz w:val="28"/>
          <w:szCs w:val="28"/>
        </w:rPr>
        <w:t xml:space="preserve"> в согласовании представленной схемы расположения земельного участка.</w:t>
      </w:r>
    </w:p>
    <w:p w:rsidR="00107FF4" w:rsidRPr="000C7FE4" w:rsidRDefault="00107FF4" w:rsidP="000C7FE4">
      <w:pPr>
        <w:tabs>
          <w:tab w:val="left" w:pos="1134"/>
        </w:tabs>
        <w:autoSpaceDE w:val="0"/>
        <w:autoSpaceDN w:val="0"/>
        <w:adjustRightInd w:val="0"/>
        <w:spacing w:after="0" w:line="240" w:lineRule="auto"/>
        <w:jc w:val="both"/>
        <w:rPr>
          <w:rFonts w:ascii="Times New Roman" w:hAnsi="Times New Roman"/>
          <w:sz w:val="28"/>
          <w:szCs w:val="28"/>
        </w:rPr>
      </w:pPr>
      <w:r w:rsidRPr="000C7FE4">
        <w:rPr>
          <w:rFonts w:ascii="Times New Roman" w:hAnsi="Times New Roman"/>
          <w:sz w:val="28"/>
          <w:szCs w:val="28"/>
        </w:rPr>
        <w:t xml:space="preserve">В случае </w:t>
      </w:r>
      <w:proofErr w:type="gramStart"/>
      <w:r w:rsidRPr="000C7FE4">
        <w:rPr>
          <w:rFonts w:ascii="Times New Roman" w:hAnsi="Times New Roman"/>
          <w:sz w:val="28"/>
          <w:szCs w:val="28"/>
        </w:rPr>
        <w:t>получения мотивированного отказа Главного Управления архитектуры Московской области</w:t>
      </w:r>
      <w:proofErr w:type="gramEnd"/>
      <w:r w:rsidRPr="000C7FE4">
        <w:rPr>
          <w:rFonts w:ascii="Times New Roman" w:hAnsi="Times New Roman"/>
          <w:sz w:val="28"/>
          <w:szCs w:val="28"/>
        </w:rPr>
        <w:t xml:space="preserve"> в согласовании представленной схемы расположения земельного участка ОМС выполняет следующие административные процедуры:</w:t>
      </w:r>
    </w:p>
    <w:p w:rsidR="00107FF4" w:rsidRPr="00C40EB0"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в случае </w:t>
      </w:r>
      <w:proofErr w:type="gramStart"/>
      <w:r>
        <w:rPr>
          <w:rFonts w:ascii="Times New Roman" w:hAnsi="Times New Roman"/>
          <w:sz w:val="28"/>
          <w:szCs w:val="28"/>
        </w:rPr>
        <w:t xml:space="preserve">возможности устранения замечаний </w:t>
      </w:r>
      <w:r w:rsidRPr="00A637F7">
        <w:rPr>
          <w:rFonts w:ascii="Times New Roman" w:hAnsi="Times New Roman"/>
          <w:sz w:val="28"/>
          <w:szCs w:val="28"/>
        </w:rPr>
        <w:t xml:space="preserve">Главного Управления </w:t>
      </w:r>
      <w:r w:rsidRPr="00A637F7">
        <w:rPr>
          <w:rFonts w:ascii="Times New Roman" w:hAnsi="Times New Roman"/>
          <w:sz w:val="28"/>
          <w:szCs w:val="28"/>
        </w:rPr>
        <w:lastRenderedPageBreak/>
        <w:t>архитектуры Московской</w:t>
      </w:r>
      <w:proofErr w:type="gramEnd"/>
      <w:r w:rsidRPr="00A637F7">
        <w:rPr>
          <w:rFonts w:ascii="Times New Roman" w:hAnsi="Times New Roman"/>
          <w:sz w:val="28"/>
          <w:szCs w:val="28"/>
        </w:rPr>
        <w:t xml:space="preserve"> области</w:t>
      </w:r>
      <w:r>
        <w:rPr>
          <w:rFonts w:ascii="Times New Roman" w:hAnsi="Times New Roman"/>
          <w:sz w:val="28"/>
          <w:szCs w:val="28"/>
        </w:rPr>
        <w:t xml:space="preserve"> - </w:t>
      </w:r>
      <w:r w:rsidRPr="00C40EB0">
        <w:rPr>
          <w:rFonts w:ascii="Times New Roman" w:hAnsi="Times New Roman"/>
          <w:sz w:val="28"/>
          <w:szCs w:val="28"/>
        </w:rPr>
        <w:t>Обеспечение подготовки схемы расположения земельного участка;</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sidRPr="00C40EB0">
        <w:rPr>
          <w:rFonts w:ascii="Times New Roman" w:hAnsi="Times New Roman"/>
          <w:sz w:val="28"/>
          <w:szCs w:val="28"/>
        </w:rPr>
        <w:t xml:space="preserve">- в случае невозможности предоставления земельного участка для испрашиваемых заявителем целей, в соответствии с </w:t>
      </w:r>
      <w:r>
        <w:rPr>
          <w:rFonts w:ascii="Times New Roman" w:hAnsi="Times New Roman"/>
          <w:sz w:val="28"/>
          <w:szCs w:val="28"/>
        </w:rPr>
        <w:t>мотивированным письмом</w:t>
      </w:r>
      <w:r w:rsidR="00D0011A">
        <w:rPr>
          <w:rFonts w:ascii="Times New Roman" w:hAnsi="Times New Roman"/>
          <w:sz w:val="28"/>
          <w:szCs w:val="28"/>
        </w:rPr>
        <w:t xml:space="preserve"> </w:t>
      </w:r>
      <w:r w:rsidRPr="00A637F7">
        <w:rPr>
          <w:rFonts w:ascii="Times New Roman" w:hAnsi="Times New Roman"/>
          <w:sz w:val="28"/>
          <w:szCs w:val="28"/>
        </w:rPr>
        <w:t>Главного Управления архитектуры Московской области</w:t>
      </w:r>
      <w:r>
        <w:rPr>
          <w:rFonts w:ascii="Times New Roman" w:hAnsi="Times New Roman"/>
          <w:sz w:val="28"/>
          <w:szCs w:val="28"/>
        </w:rPr>
        <w:t xml:space="preserve"> - </w:t>
      </w:r>
      <w:r w:rsidRPr="00C40EB0">
        <w:rPr>
          <w:rFonts w:ascii="Times New Roman" w:hAnsi="Times New Roman"/>
          <w:sz w:val="28"/>
          <w:szCs w:val="28"/>
        </w:rPr>
        <w:t>Принятие решения об отказе в предоставлении государственной услуги и выдача (направление) копии такого решения в МФЦ</w:t>
      </w:r>
    </w:p>
    <w:p w:rsidR="007B1D0E"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7E2F00">
        <w:rPr>
          <w:rFonts w:ascii="Times New Roman" w:hAnsi="Times New Roman"/>
          <w:sz w:val="28"/>
          <w:szCs w:val="28"/>
        </w:rPr>
        <w:t>ОМС.</w:t>
      </w:r>
    </w:p>
    <w:p w:rsidR="007B1D0E" w:rsidRPr="000C7FE4" w:rsidRDefault="007B1D0E" w:rsidP="007B1D0E">
      <w:pPr>
        <w:pStyle w:val="a3"/>
        <w:tabs>
          <w:tab w:val="left" w:pos="1134"/>
        </w:tabs>
        <w:autoSpaceDE w:val="0"/>
        <w:autoSpaceDN w:val="0"/>
        <w:adjustRightInd w:val="0"/>
        <w:spacing w:after="0" w:line="240" w:lineRule="auto"/>
        <w:ind w:left="0"/>
        <w:jc w:val="both"/>
        <w:rPr>
          <w:rFonts w:ascii="Times New Roman" w:hAnsi="Times New Roman"/>
          <w:sz w:val="28"/>
          <w:szCs w:val="28"/>
        </w:rPr>
      </w:pPr>
    </w:p>
    <w:p w:rsidR="00107FF4" w:rsidRPr="007E2F00" w:rsidRDefault="00107FF4" w:rsidP="0081783E">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Подготовка проекта  решения о предоставлении государственной услуги</w:t>
      </w:r>
    </w:p>
    <w:p w:rsidR="007E2F00" w:rsidRPr="00427AEA" w:rsidRDefault="007E2F00" w:rsidP="007E2F00">
      <w:pPr>
        <w:pStyle w:val="a3"/>
        <w:widowControl w:val="0"/>
        <w:tabs>
          <w:tab w:val="left" w:pos="1276"/>
        </w:tabs>
        <w:autoSpaceDE w:val="0"/>
        <w:autoSpaceDN w:val="0"/>
        <w:adjustRightInd w:val="0"/>
        <w:spacing w:after="0" w:line="240" w:lineRule="auto"/>
        <w:jc w:val="both"/>
        <w:outlineLvl w:val="2"/>
        <w:rPr>
          <w:rFonts w:ascii="Times New Roman" w:hAnsi="Times New Roman"/>
          <w:b/>
          <w:sz w:val="28"/>
          <w:szCs w:val="28"/>
        </w:rPr>
      </w:pP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Основаниями для начала административной процедуры по подготовке проекта решения о предоставлении государственной услуги являются:</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 отсутствия оснований для отказа в предоставлении государственной услуги, предусмотренных пунктом </w:t>
      </w:r>
      <w:r w:rsidR="007B1D0E">
        <w:rPr>
          <w:rFonts w:ascii="Times New Roman" w:hAnsi="Times New Roman"/>
          <w:sz w:val="28"/>
          <w:szCs w:val="28"/>
        </w:rPr>
        <w:t>14</w:t>
      </w:r>
      <w:r w:rsidR="003954EB">
        <w:rPr>
          <w:rFonts w:ascii="Times New Roman" w:hAnsi="Times New Roman"/>
          <w:sz w:val="28"/>
          <w:szCs w:val="28"/>
        </w:rPr>
        <w:t xml:space="preserve"> </w:t>
      </w:r>
      <w:r w:rsidR="006B48BC">
        <w:rPr>
          <w:rFonts w:ascii="Times New Roman" w:hAnsi="Times New Roman"/>
          <w:sz w:val="28"/>
          <w:szCs w:val="28"/>
        </w:rPr>
        <w:t>А</w:t>
      </w:r>
      <w:r w:rsidR="003954EB">
        <w:rPr>
          <w:rFonts w:ascii="Times New Roman" w:hAnsi="Times New Roman"/>
          <w:sz w:val="28"/>
          <w:szCs w:val="28"/>
        </w:rPr>
        <w:t xml:space="preserve">дминистративного регламента </w:t>
      </w:r>
      <w:r>
        <w:rPr>
          <w:rFonts w:ascii="Times New Roman" w:hAnsi="Times New Roman"/>
          <w:sz w:val="28"/>
          <w:szCs w:val="28"/>
        </w:rPr>
        <w:t xml:space="preserve">при условии наличия документов, предусмотренных пунктами </w:t>
      </w:r>
      <w:r w:rsidR="007B1D0E">
        <w:rPr>
          <w:rFonts w:ascii="Times New Roman" w:hAnsi="Times New Roman"/>
          <w:sz w:val="28"/>
          <w:szCs w:val="28"/>
        </w:rPr>
        <w:t>12</w:t>
      </w:r>
      <w:r>
        <w:rPr>
          <w:rFonts w:ascii="Times New Roman" w:hAnsi="Times New Roman"/>
          <w:sz w:val="28"/>
          <w:szCs w:val="28"/>
        </w:rPr>
        <w:t xml:space="preserve"> и </w:t>
      </w:r>
      <w:r w:rsidR="007B1D0E">
        <w:rPr>
          <w:rFonts w:ascii="Times New Roman" w:hAnsi="Times New Roman"/>
          <w:sz w:val="28"/>
          <w:szCs w:val="28"/>
        </w:rPr>
        <w:t>13</w:t>
      </w:r>
      <w:r w:rsidR="003954EB">
        <w:rPr>
          <w:rFonts w:ascii="Times New Roman" w:hAnsi="Times New Roman"/>
          <w:sz w:val="28"/>
          <w:szCs w:val="28"/>
        </w:rPr>
        <w:t xml:space="preserve"> </w:t>
      </w:r>
      <w:r w:rsidR="006B48BC">
        <w:rPr>
          <w:rFonts w:ascii="Times New Roman" w:hAnsi="Times New Roman"/>
          <w:sz w:val="28"/>
          <w:szCs w:val="28"/>
        </w:rPr>
        <w:t>А</w:t>
      </w:r>
      <w:r w:rsidR="003954EB">
        <w:rPr>
          <w:rFonts w:ascii="Times New Roman" w:hAnsi="Times New Roman"/>
          <w:sz w:val="28"/>
          <w:szCs w:val="28"/>
        </w:rPr>
        <w:t>дминистративного регламента</w:t>
      </w:r>
      <w:r>
        <w:rPr>
          <w:rFonts w:ascii="Times New Roman" w:hAnsi="Times New Roman"/>
          <w:sz w:val="28"/>
          <w:szCs w:val="28"/>
        </w:rPr>
        <w:t xml:space="preserve"> (по результатам административной процедуры по обработке и предварительному рассмотрению заявления и представленных документов), а так же   согласования</w:t>
      </w:r>
      <w:r w:rsidR="002E226D">
        <w:rPr>
          <w:rFonts w:ascii="Times New Roman" w:hAnsi="Times New Roman"/>
          <w:sz w:val="28"/>
          <w:szCs w:val="28"/>
        </w:rPr>
        <w:t xml:space="preserve"> </w:t>
      </w:r>
      <w:r>
        <w:rPr>
          <w:rFonts w:ascii="Times New Roman" w:hAnsi="Times New Roman"/>
          <w:sz w:val="28"/>
          <w:szCs w:val="28"/>
        </w:rPr>
        <w:t>представленной заявителем схемы расположения земельного участка с Главным Управлением архитектуры и градостроительства Московской области, либо надлежаще подготовленной ОМС схемы</w:t>
      </w:r>
      <w:proofErr w:type="gramEnd"/>
      <w:r>
        <w:rPr>
          <w:rFonts w:ascii="Times New Roman" w:hAnsi="Times New Roman"/>
          <w:sz w:val="28"/>
          <w:szCs w:val="28"/>
        </w:rPr>
        <w:t xml:space="preserve"> расположения земельного участка;</w:t>
      </w:r>
    </w:p>
    <w:p w:rsidR="00107FF4" w:rsidRDefault="00107FF4" w:rsidP="00DB78C2">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w:t>
      </w:r>
      <w:r w:rsidR="002E226D">
        <w:rPr>
          <w:rFonts w:ascii="Times New Roman" w:hAnsi="Times New Roman"/>
          <w:sz w:val="28"/>
          <w:szCs w:val="28"/>
        </w:rPr>
        <w:t xml:space="preserve"> </w:t>
      </w:r>
      <w:proofErr w:type="gramStart"/>
      <w:r>
        <w:rPr>
          <w:rFonts w:ascii="Times New Roman" w:hAnsi="Times New Roman"/>
          <w:sz w:val="28"/>
          <w:szCs w:val="28"/>
        </w:rPr>
        <w:t>в случае отсутствия иных заявлений на предоставление земельного участка на Извещение при условии согласования</w:t>
      </w:r>
      <w:r w:rsidR="002E226D">
        <w:rPr>
          <w:rFonts w:ascii="Times New Roman" w:hAnsi="Times New Roman"/>
          <w:sz w:val="28"/>
          <w:szCs w:val="28"/>
        </w:rPr>
        <w:t xml:space="preserve"> </w:t>
      </w:r>
      <w:r>
        <w:rPr>
          <w:rFonts w:ascii="Times New Roman" w:hAnsi="Times New Roman"/>
          <w:sz w:val="28"/>
          <w:szCs w:val="28"/>
        </w:rPr>
        <w:t>представленной заявителем схемы расположения земельного участка с Главным Управлением</w:t>
      </w:r>
      <w:proofErr w:type="gramEnd"/>
      <w:r>
        <w:rPr>
          <w:rFonts w:ascii="Times New Roman" w:hAnsi="Times New Roman"/>
          <w:sz w:val="28"/>
          <w:szCs w:val="28"/>
        </w:rPr>
        <w:t xml:space="preserve"> архитектуры и градостроительства Московской области, либо надлежаще подготовленной ОМС схемы расположения земельного участка</w:t>
      </w:r>
      <w:r w:rsidR="006B48BC">
        <w:rPr>
          <w:rFonts w:ascii="Times New Roman" w:hAnsi="Times New Roman"/>
          <w:sz w:val="28"/>
          <w:szCs w:val="28"/>
        </w:rPr>
        <w:t>.</w:t>
      </w:r>
    </w:p>
    <w:p w:rsidR="007B1D0E" w:rsidRPr="0018135E"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18135E">
        <w:rPr>
          <w:rFonts w:ascii="Times New Roman" w:hAnsi="Times New Roman"/>
          <w:sz w:val="28"/>
          <w:szCs w:val="28"/>
        </w:rPr>
        <w:t>Должностным лицом, ответственным за выполнение административной процедуры по</w:t>
      </w:r>
      <w:r w:rsidR="002E226D" w:rsidRPr="0018135E">
        <w:rPr>
          <w:rFonts w:ascii="Times New Roman" w:hAnsi="Times New Roman"/>
          <w:sz w:val="28"/>
          <w:szCs w:val="28"/>
        </w:rPr>
        <w:t xml:space="preserve"> п</w:t>
      </w:r>
      <w:r w:rsidRPr="0018135E">
        <w:rPr>
          <w:rFonts w:ascii="Times New Roman" w:hAnsi="Times New Roman"/>
          <w:sz w:val="28"/>
          <w:szCs w:val="28"/>
        </w:rPr>
        <w:t xml:space="preserve">одготовке проекта  решения о предоставлении государственной услуги, является </w:t>
      </w:r>
      <w:r w:rsidR="0018135E" w:rsidRPr="0018135E">
        <w:rPr>
          <w:rFonts w:ascii="Times New Roman" w:hAnsi="Times New Roman"/>
          <w:sz w:val="28"/>
          <w:szCs w:val="28"/>
        </w:rPr>
        <w:t xml:space="preserve">специалист </w:t>
      </w:r>
      <w:r w:rsidR="006B48BC">
        <w:rPr>
          <w:rFonts w:ascii="Times New Roman" w:hAnsi="Times New Roman"/>
          <w:sz w:val="28"/>
          <w:szCs w:val="28"/>
        </w:rPr>
        <w:t>ОМС</w:t>
      </w:r>
      <w:r w:rsidRPr="0018135E">
        <w:rPr>
          <w:rFonts w:ascii="Times New Roman" w:hAnsi="Times New Roman"/>
          <w:sz w:val="28"/>
          <w:szCs w:val="28"/>
        </w:rPr>
        <w:t>.</w:t>
      </w:r>
    </w:p>
    <w:p w:rsidR="00107FF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proofErr w:type="gramStart"/>
      <w:r w:rsidRPr="000C7FE4">
        <w:rPr>
          <w:rFonts w:ascii="Times New Roman" w:hAnsi="Times New Roman"/>
          <w:sz w:val="28"/>
          <w:szCs w:val="28"/>
        </w:rPr>
        <w:t xml:space="preserve">Специалист </w:t>
      </w:r>
      <w:r w:rsidR="006B48BC">
        <w:rPr>
          <w:rFonts w:ascii="Times New Roman" w:hAnsi="Times New Roman"/>
          <w:sz w:val="28"/>
          <w:szCs w:val="28"/>
        </w:rPr>
        <w:t>ОМС</w:t>
      </w:r>
      <w:r w:rsidRPr="000C7FE4">
        <w:rPr>
          <w:rFonts w:ascii="Times New Roman" w:hAnsi="Times New Roman"/>
          <w:sz w:val="28"/>
          <w:szCs w:val="28"/>
        </w:rPr>
        <w:t xml:space="preserve">, ответственный за предоставление государственной услуги, в течение </w:t>
      </w:r>
      <w:r w:rsidR="007B1D0E">
        <w:rPr>
          <w:rFonts w:ascii="Times New Roman" w:hAnsi="Times New Roman"/>
          <w:sz w:val="28"/>
          <w:szCs w:val="28"/>
        </w:rPr>
        <w:t>3</w:t>
      </w:r>
      <w:r w:rsidRPr="000C7FE4">
        <w:rPr>
          <w:rFonts w:ascii="Times New Roman" w:hAnsi="Times New Roman"/>
          <w:sz w:val="28"/>
          <w:szCs w:val="28"/>
        </w:rPr>
        <w:t xml:space="preserve"> календарных дней с момента появления оснований, указанных в пункте </w:t>
      </w:r>
      <w:r w:rsidR="007B1D0E">
        <w:rPr>
          <w:rFonts w:ascii="Times New Roman" w:hAnsi="Times New Roman"/>
          <w:sz w:val="28"/>
          <w:szCs w:val="28"/>
        </w:rPr>
        <w:t>2</w:t>
      </w:r>
      <w:r w:rsidR="006B48BC">
        <w:rPr>
          <w:rFonts w:ascii="Times New Roman" w:hAnsi="Times New Roman"/>
          <w:sz w:val="28"/>
          <w:szCs w:val="28"/>
        </w:rPr>
        <w:t>2</w:t>
      </w:r>
      <w:r w:rsidR="007B1D0E">
        <w:rPr>
          <w:rFonts w:ascii="Times New Roman" w:hAnsi="Times New Roman"/>
          <w:sz w:val="28"/>
          <w:szCs w:val="28"/>
        </w:rPr>
        <w:t>.12.1.</w:t>
      </w:r>
      <w:r w:rsidRPr="000C7FE4">
        <w:rPr>
          <w:rFonts w:ascii="Times New Roman" w:hAnsi="Times New Roman"/>
          <w:sz w:val="28"/>
          <w:szCs w:val="28"/>
        </w:rPr>
        <w:t xml:space="preserve"> обеспечивает подготовку и направляет проект решения о предоставлени</w:t>
      </w:r>
      <w:r w:rsidR="006B48BC">
        <w:rPr>
          <w:rFonts w:ascii="Times New Roman" w:hAnsi="Times New Roman"/>
          <w:sz w:val="28"/>
          <w:szCs w:val="28"/>
        </w:rPr>
        <w:t>и</w:t>
      </w:r>
      <w:r w:rsidRPr="000C7FE4">
        <w:rPr>
          <w:rFonts w:ascii="Times New Roman" w:hAnsi="Times New Roman"/>
          <w:sz w:val="28"/>
          <w:szCs w:val="28"/>
        </w:rPr>
        <w:t xml:space="preserve"> государственной услуги в </w:t>
      </w:r>
      <w:proofErr w:type="spellStart"/>
      <w:r w:rsidRPr="000C7FE4">
        <w:rPr>
          <w:rFonts w:ascii="Times New Roman" w:hAnsi="Times New Roman"/>
          <w:sz w:val="28"/>
          <w:szCs w:val="28"/>
        </w:rPr>
        <w:t>Минмособлимущество</w:t>
      </w:r>
      <w:proofErr w:type="spellEnd"/>
      <w:r w:rsidRPr="000C7FE4">
        <w:rPr>
          <w:rFonts w:ascii="Times New Roman" w:hAnsi="Times New Roman"/>
          <w:sz w:val="28"/>
          <w:szCs w:val="28"/>
        </w:rPr>
        <w:t xml:space="preserve"> через межведомственную систему электронного документооборота (далее – МСЭД) с приложением документов, указанных в распоряжении </w:t>
      </w:r>
      <w:proofErr w:type="spellStart"/>
      <w:r w:rsidRPr="000C7FE4">
        <w:rPr>
          <w:rFonts w:ascii="Times New Roman" w:hAnsi="Times New Roman"/>
          <w:sz w:val="28"/>
          <w:szCs w:val="28"/>
        </w:rPr>
        <w:t>Минмособлимущества</w:t>
      </w:r>
      <w:proofErr w:type="spellEnd"/>
      <w:r w:rsidRPr="000C7FE4">
        <w:rPr>
          <w:rFonts w:ascii="Times New Roman" w:hAnsi="Times New Roman"/>
          <w:sz w:val="28"/>
          <w:szCs w:val="28"/>
        </w:rPr>
        <w:t xml:space="preserve"> от </w:t>
      </w:r>
      <w:r w:rsidR="009E352D">
        <w:rPr>
          <w:rFonts w:ascii="Times New Roman" w:hAnsi="Times New Roman"/>
          <w:sz w:val="28"/>
          <w:szCs w:val="28"/>
        </w:rPr>
        <w:t>08</w:t>
      </w:r>
      <w:r w:rsidRPr="000C7FE4">
        <w:rPr>
          <w:rFonts w:ascii="Times New Roman" w:hAnsi="Times New Roman"/>
          <w:sz w:val="28"/>
          <w:szCs w:val="28"/>
        </w:rPr>
        <w:t>.0</w:t>
      </w:r>
      <w:r w:rsidR="009E352D">
        <w:rPr>
          <w:rFonts w:ascii="Times New Roman" w:hAnsi="Times New Roman"/>
          <w:sz w:val="28"/>
          <w:szCs w:val="28"/>
        </w:rPr>
        <w:t>7</w:t>
      </w:r>
      <w:r w:rsidRPr="000C7FE4">
        <w:rPr>
          <w:rFonts w:ascii="Times New Roman" w:hAnsi="Times New Roman"/>
          <w:sz w:val="28"/>
          <w:szCs w:val="28"/>
        </w:rPr>
        <w:t>.2015 № 12ВР-</w:t>
      </w:r>
      <w:r w:rsidR="009E352D">
        <w:rPr>
          <w:rFonts w:ascii="Times New Roman" w:hAnsi="Times New Roman"/>
          <w:sz w:val="28"/>
          <w:szCs w:val="28"/>
        </w:rPr>
        <w:t>1073</w:t>
      </w:r>
      <w:r w:rsidR="004834FF">
        <w:rPr>
          <w:rFonts w:ascii="Times New Roman" w:hAnsi="Times New Roman"/>
          <w:sz w:val="28"/>
          <w:szCs w:val="28"/>
        </w:rPr>
        <w:t xml:space="preserve"> (в ред. от 16.09.2015 №13ВР-1549)</w:t>
      </w:r>
      <w:r w:rsidRPr="000C7FE4">
        <w:rPr>
          <w:rFonts w:ascii="Times New Roman" w:hAnsi="Times New Roman"/>
          <w:sz w:val="28"/>
          <w:szCs w:val="28"/>
        </w:rPr>
        <w:t>.</w:t>
      </w:r>
      <w:proofErr w:type="gramEnd"/>
    </w:p>
    <w:p w:rsidR="00AA44CA" w:rsidRDefault="00AA44CA"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Максимальный срок выполнения административной процедуры по </w:t>
      </w:r>
      <w:r w:rsidR="00D934E3">
        <w:rPr>
          <w:rFonts w:ascii="Times New Roman" w:hAnsi="Times New Roman"/>
          <w:sz w:val="28"/>
          <w:szCs w:val="28"/>
        </w:rPr>
        <w:t>п</w:t>
      </w:r>
      <w:r w:rsidRPr="007E7594">
        <w:rPr>
          <w:rFonts w:ascii="Times New Roman" w:hAnsi="Times New Roman"/>
          <w:sz w:val="28"/>
          <w:szCs w:val="28"/>
        </w:rPr>
        <w:t>одготовк</w:t>
      </w:r>
      <w:r>
        <w:rPr>
          <w:rFonts w:ascii="Times New Roman" w:hAnsi="Times New Roman"/>
          <w:sz w:val="28"/>
          <w:szCs w:val="28"/>
        </w:rPr>
        <w:t>е</w:t>
      </w:r>
      <w:r w:rsidRPr="007E7594">
        <w:rPr>
          <w:rFonts w:ascii="Times New Roman" w:hAnsi="Times New Roman"/>
          <w:sz w:val="28"/>
          <w:szCs w:val="28"/>
        </w:rPr>
        <w:t xml:space="preserve"> проекта  решения о предоставлении государственной услуги</w:t>
      </w:r>
      <w:r w:rsidRPr="000C7FE4">
        <w:rPr>
          <w:rFonts w:ascii="Times New Roman" w:hAnsi="Times New Roman"/>
          <w:sz w:val="28"/>
          <w:szCs w:val="28"/>
        </w:rPr>
        <w:t xml:space="preserve"> не должен превышать </w:t>
      </w:r>
      <w:r>
        <w:rPr>
          <w:rFonts w:ascii="Times New Roman" w:hAnsi="Times New Roman"/>
          <w:sz w:val="28"/>
          <w:szCs w:val="28"/>
        </w:rPr>
        <w:t>3</w:t>
      </w:r>
      <w:r w:rsidRPr="000C7FE4">
        <w:rPr>
          <w:rFonts w:ascii="Times New Roman" w:hAnsi="Times New Roman"/>
          <w:sz w:val="28"/>
          <w:szCs w:val="28"/>
        </w:rPr>
        <w:t xml:space="preserve"> дней.</w:t>
      </w:r>
    </w:p>
    <w:p w:rsidR="00B54EB8" w:rsidRPr="00AA44CA" w:rsidRDefault="00B54EB8"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Критерии принятия решения - соответствие представленных документов</w:t>
      </w:r>
      <w:r w:rsidR="009E352D">
        <w:rPr>
          <w:rFonts w:ascii="Times New Roman" w:hAnsi="Times New Roman"/>
          <w:sz w:val="28"/>
          <w:szCs w:val="28"/>
        </w:rPr>
        <w:t xml:space="preserve"> </w:t>
      </w:r>
      <w:r>
        <w:rPr>
          <w:rFonts w:ascii="Times New Roman" w:hAnsi="Times New Roman"/>
          <w:sz w:val="28"/>
          <w:szCs w:val="28"/>
        </w:rPr>
        <w:t xml:space="preserve">пунктам  12 и 13 </w:t>
      </w:r>
      <w:r w:rsidR="00D934E3">
        <w:rPr>
          <w:rFonts w:ascii="Times New Roman" w:hAnsi="Times New Roman"/>
          <w:sz w:val="28"/>
          <w:szCs w:val="28"/>
        </w:rPr>
        <w:t>А</w:t>
      </w:r>
      <w:r w:rsidR="00DB1BC3">
        <w:rPr>
          <w:rFonts w:ascii="Times New Roman" w:hAnsi="Times New Roman"/>
          <w:sz w:val="28"/>
          <w:szCs w:val="28"/>
        </w:rPr>
        <w:t xml:space="preserve">дминистративного регламента </w:t>
      </w:r>
      <w:r>
        <w:rPr>
          <w:rFonts w:ascii="Times New Roman" w:hAnsi="Times New Roman"/>
          <w:sz w:val="28"/>
          <w:szCs w:val="28"/>
        </w:rPr>
        <w:t>и отсутствие иных претендентов на предоставление испрашиваемого земельного участка.</w:t>
      </w: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lastRenderedPageBreak/>
        <w:t xml:space="preserve">Результатом административной процедуры по подготовке проекта решения о предоставлении государственной услуги является отправка проекта решения о предоставлении государственной услуги на согласование в </w:t>
      </w:r>
      <w:proofErr w:type="spellStart"/>
      <w:r w:rsidRPr="000C7FE4">
        <w:rPr>
          <w:rFonts w:ascii="Times New Roman" w:hAnsi="Times New Roman"/>
          <w:sz w:val="28"/>
          <w:szCs w:val="28"/>
        </w:rPr>
        <w:t>Минмособлимущество</w:t>
      </w:r>
      <w:proofErr w:type="spellEnd"/>
      <w:r w:rsidRPr="000C7FE4">
        <w:rPr>
          <w:rFonts w:ascii="Times New Roman" w:hAnsi="Times New Roman"/>
          <w:sz w:val="28"/>
          <w:szCs w:val="28"/>
        </w:rPr>
        <w:t>.</w:t>
      </w:r>
    </w:p>
    <w:p w:rsidR="007B1D0E" w:rsidRDefault="007B1D0E"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D934E3">
        <w:rPr>
          <w:rFonts w:ascii="Times New Roman" w:hAnsi="Times New Roman"/>
          <w:sz w:val="28"/>
          <w:szCs w:val="28"/>
        </w:rPr>
        <w:t>ОМС</w:t>
      </w:r>
      <w:r>
        <w:rPr>
          <w:rFonts w:ascii="Times New Roman" w:hAnsi="Times New Roman"/>
          <w:sz w:val="28"/>
          <w:szCs w:val="28"/>
        </w:rPr>
        <w:t>.</w:t>
      </w:r>
    </w:p>
    <w:p w:rsidR="00D934E3" w:rsidRDefault="00D934E3" w:rsidP="00D934E3">
      <w:pPr>
        <w:pStyle w:val="a3"/>
        <w:tabs>
          <w:tab w:val="left" w:pos="1134"/>
        </w:tabs>
        <w:autoSpaceDE w:val="0"/>
        <w:autoSpaceDN w:val="0"/>
        <w:adjustRightInd w:val="0"/>
        <w:spacing w:after="0" w:line="240" w:lineRule="auto"/>
        <w:ind w:left="0"/>
        <w:jc w:val="both"/>
        <w:rPr>
          <w:rFonts w:ascii="Times New Roman" w:hAnsi="Times New Roman"/>
          <w:sz w:val="28"/>
          <w:szCs w:val="28"/>
        </w:rPr>
      </w:pPr>
    </w:p>
    <w:p w:rsidR="00D934E3" w:rsidRDefault="00D934E3" w:rsidP="00D934E3">
      <w:pPr>
        <w:pStyle w:val="a3"/>
        <w:tabs>
          <w:tab w:val="left" w:pos="1134"/>
        </w:tabs>
        <w:autoSpaceDE w:val="0"/>
        <w:autoSpaceDN w:val="0"/>
        <w:adjustRightInd w:val="0"/>
        <w:spacing w:after="0" w:line="240" w:lineRule="auto"/>
        <w:ind w:left="0"/>
        <w:jc w:val="both"/>
        <w:rPr>
          <w:rFonts w:ascii="Times New Roman" w:hAnsi="Times New Roman"/>
          <w:sz w:val="28"/>
          <w:szCs w:val="28"/>
        </w:rPr>
      </w:pPr>
    </w:p>
    <w:p w:rsidR="00107FF4" w:rsidRPr="00911AC8" w:rsidRDefault="00107FF4" w:rsidP="0081783E">
      <w:pPr>
        <w:pStyle w:val="a3"/>
        <w:widowControl w:val="0"/>
        <w:numPr>
          <w:ilvl w:val="1"/>
          <w:numId w:val="36"/>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 xml:space="preserve">Рассмотрение и согласование проекта решения о предоставлении государственной услуги </w:t>
      </w:r>
      <w:proofErr w:type="spellStart"/>
      <w:r w:rsidRPr="007E7594">
        <w:rPr>
          <w:rFonts w:ascii="Times New Roman" w:hAnsi="Times New Roman"/>
          <w:sz w:val="28"/>
          <w:szCs w:val="28"/>
        </w:rPr>
        <w:t>Минмособлимуществом</w:t>
      </w:r>
      <w:proofErr w:type="spellEnd"/>
      <w:r w:rsidRPr="007E7594">
        <w:rPr>
          <w:rFonts w:ascii="Times New Roman" w:hAnsi="Times New Roman"/>
          <w:sz w:val="28"/>
          <w:szCs w:val="28"/>
        </w:rPr>
        <w:t>.</w:t>
      </w:r>
    </w:p>
    <w:p w:rsidR="00911AC8" w:rsidRDefault="00911AC8" w:rsidP="00911AC8">
      <w:pPr>
        <w:pStyle w:val="a3"/>
        <w:widowControl w:val="0"/>
        <w:tabs>
          <w:tab w:val="left" w:pos="1276"/>
        </w:tabs>
        <w:autoSpaceDE w:val="0"/>
        <w:autoSpaceDN w:val="0"/>
        <w:adjustRightInd w:val="0"/>
        <w:spacing w:after="0" w:line="240" w:lineRule="auto"/>
        <w:jc w:val="both"/>
        <w:outlineLvl w:val="2"/>
        <w:rPr>
          <w:rFonts w:ascii="Times New Roman" w:hAnsi="Times New Roman"/>
          <w:b/>
          <w:sz w:val="28"/>
          <w:szCs w:val="28"/>
        </w:rPr>
      </w:pPr>
    </w:p>
    <w:p w:rsidR="00107FF4" w:rsidRPr="000C7FE4" w:rsidRDefault="00107FF4" w:rsidP="00C34657">
      <w:pPr>
        <w:pStyle w:val="a3"/>
        <w:numPr>
          <w:ilvl w:val="2"/>
          <w:numId w:val="36"/>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Основанием для начала административной процедуры по рассмотрению и согласованию проекта решения о предоставлении государственной услуги </w:t>
      </w:r>
      <w:proofErr w:type="spellStart"/>
      <w:r w:rsidRPr="000C7FE4">
        <w:rPr>
          <w:rFonts w:ascii="Times New Roman" w:hAnsi="Times New Roman"/>
          <w:sz w:val="28"/>
          <w:szCs w:val="28"/>
        </w:rPr>
        <w:t>Минмособлимуществом</w:t>
      </w:r>
      <w:proofErr w:type="spellEnd"/>
      <w:r w:rsidRPr="000C7FE4">
        <w:rPr>
          <w:rFonts w:ascii="Times New Roman" w:hAnsi="Times New Roman"/>
          <w:sz w:val="28"/>
          <w:szCs w:val="28"/>
        </w:rPr>
        <w:t xml:space="preserve"> является поступление в </w:t>
      </w:r>
      <w:proofErr w:type="spellStart"/>
      <w:r w:rsidRPr="000C7FE4">
        <w:rPr>
          <w:rFonts w:ascii="Times New Roman" w:hAnsi="Times New Roman"/>
          <w:sz w:val="28"/>
          <w:szCs w:val="28"/>
        </w:rPr>
        <w:t>Минмособлимущество</w:t>
      </w:r>
      <w:proofErr w:type="spellEnd"/>
      <w:r w:rsidRPr="000C7FE4">
        <w:rPr>
          <w:rFonts w:ascii="Times New Roman" w:hAnsi="Times New Roman"/>
          <w:sz w:val="28"/>
          <w:szCs w:val="28"/>
        </w:rPr>
        <w:t xml:space="preserve"> проекта решения о предоставлении государственной услуги.</w:t>
      </w:r>
    </w:p>
    <w:p w:rsidR="00911AC8" w:rsidRPr="00911AC8" w:rsidRDefault="00911AC8" w:rsidP="003D3C5D">
      <w:pPr>
        <w:spacing w:after="0" w:line="240" w:lineRule="auto"/>
        <w:jc w:val="both"/>
        <w:rPr>
          <w:rFonts w:ascii="Times New Roman" w:hAnsi="Times New Roman"/>
          <w:sz w:val="28"/>
          <w:szCs w:val="28"/>
        </w:rPr>
      </w:pPr>
      <w:r>
        <w:rPr>
          <w:rFonts w:ascii="Times New Roman" w:hAnsi="Times New Roman"/>
          <w:sz w:val="28"/>
          <w:szCs w:val="28"/>
        </w:rPr>
        <w:t xml:space="preserve">22.14.2. </w:t>
      </w:r>
      <w:proofErr w:type="gramStart"/>
      <w:r w:rsidRPr="00911AC8">
        <w:rPr>
          <w:rFonts w:ascii="Times New Roman" w:hAnsi="Times New Roman"/>
          <w:sz w:val="28"/>
          <w:szCs w:val="28"/>
        </w:rPr>
        <w:t xml:space="preserve">В случае непредставления ОМС необходимых для принятия решения документов, перечень которых установлен в соответствии с Распоряжением Министерства имущественных отношений Московской </w:t>
      </w:r>
      <w:proofErr w:type="spellStart"/>
      <w:r w:rsidRPr="00911AC8">
        <w:rPr>
          <w:rFonts w:ascii="Times New Roman" w:hAnsi="Times New Roman"/>
          <w:sz w:val="28"/>
          <w:szCs w:val="28"/>
        </w:rPr>
        <w:t>областио</w:t>
      </w:r>
      <w:proofErr w:type="spellEnd"/>
      <w:r w:rsidRPr="00911AC8">
        <w:rPr>
          <w:rFonts w:ascii="Times New Roman" w:hAnsi="Times New Roman"/>
          <w:sz w:val="28"/>
          <w:szCs w:val="28"/>
        </w:rPr>
        <w:t xml:space="preserve"> </w:t>
      </w:r>
      <w:r>
        <w:rPr>
          <w:rFonts w:ascii="Times New Roman" w:hAnsi="Times New Roman"/>
          <w:sz w:val="28"/>
          <w:szCs w:val="28"/>
        </w:rPr>
        <w:t>08</w:t>
      </w:r>
      <w:r w:rsidRPr="000C7FE4">
        <w:rPr>
          <w:rFonts w:ascii="Times New Roman" w:hAnsi="Times New Roman"/>
          <w:sz w:val="28"/>
          <w:szCs w:val="28"/>
        </w:rPr>
        <w:t>.0</w:t>
      </w:r>
      <w:r>
        <w:rPr>
          <w:rFonts w:ascii="Times New Roman" w:hAnsi="Times New Roman"/>
          <w:sz w:val="28"/>
          <w:szCs w:val="28"/>
        </w:rPr>
        <w:t>7</w:t>
      </w:r>
      <w:r w:rsidRPr="000C7FE4">
        <w:rPr>
          <w:rFonts w:ascii="Times New Roman" w:hAnsi="Times New Roman"/>
          <w:sz w:val="28"/>
          <w:szCs w:val="28"/>
        </w:rPr>
        <w:t>.2015 № 12ВР-</w:t>
      </w:r>
      <w:r>
        <w:rPr>
          <w:rFonts w:ascii="Times New Roman" w:hAnsi="Times New Roman"/>
          <w:sz w:val="28"/>
          <w:szCs w:val="28"/>
        </w:rPr>
        <w:t>1073 (в ред. от 16.09.2015 №13ВР-1549)</w:t>
      </w:r>
      <w:r w:rsidRPr="00911AC8">
        <w:rPr>
          <w:rFonts w:ascii="Times New Roman" w:hAnsi="Times New Roman"/>
          <w:sz w:val="28"/>
          <w:szCs w:val="28"/>
        </w:rPr>
        <w:t xml:space="preserve"> «Об утверждении временных порядков направления на согласование в Министерство имущественных отношений Московской области проектов решения по распоряжению земельными участками, проектов решений об изменении видов разрешенного использования и категории земельных участков, проектов договоров</w:t>
      </w:r>
      <w:proofErr w:type="gramEnd"/>
      <w:r w:rsidRPr="00911AC8">
        <w:rPr>
          <w:rFonts w:ascii="Times New Roman" w:hAnsi="Times New Roman"/>
          <w:sz w:val="28"/>
          <w:szCs w:val="28"/>
        </w:rPr>
        <w:t xml:space="preserve"> безвозмездного пользования земельными участками, проектов договоров купли-продажи земельных участков, проектов договоров аренды земельных участков (и соглашений к ним)», </w:t>
      </w:r>
      <w:proofErr w:type="spellStart"/>
      <w:r w:rsidRPr="00911AC8">
        <w:rPr>
          <w:rFonts w:ascii="Times New Roman" w:hAnsi="Times New Roman"/>
          <w:sz w:val="28"/>
          <w:szCs w:val="28"/>
        </w:rPr>
        <w:t>Минмособлимущество</w:t>
      </w:r>
      <w:proofErr w:type="spellEnd"/>
      <w:r w:rsidRPr="00911AC8">
        <w:rPr>
          <w:rFonts w:ascii="Times New Roman" w:hAnsi="Times New Roman"/>
          <w:sz w:val="28"/>
          <w:szCs w:val="28"/>
        </w:rPr>
        <w:t xml:space="preserve"> в течени</w:t>
      </w:r>
      <w:proofErr w:type="gramStart"/>
      <w:r w:rsidRPr="00911AC8">
        <w:rPr>
          <w:rFonts w:ascii="Times New Roman" w:hAnsi="Times New Roman"/>
          <w:sz w:val="28"/>
          <w:szCs w:val="28"/>
        </w:rPr>
        <w:t>и</w:t>
      </w:r>
      <w:proofErr w:type="gramEnd"/>
      <w:r w:rsidRPr="00911AC8">
        <w:rPr>
          <w:rFonts w:ascii="Times New Roman" w:hAnsi="Times New Roman"/>
          <w:sz w:val="28"/>
          <w:szCs w:val="28"/>
        </w:rPr>
        <w:t xml:space="preserve"> 7 рабочих дней обеспечивает возврат представленных документов на доработку.</w:t>
      </w:r>
    </w:p>
    <w:p w:rsidR="00107FF4" w:rsidRPr="000C7FE4" w:rsidRDefault="003D3C5D" w:rsidP="00911AC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22.14.3. </w:t>
      </w:r>
      <w:proofErr w:type="spellStart"/>
      <w:r w:rsidR="00107FF4" w:rsidRPr="000C7FE4">
        <w:rPr>
          <w:rFonts w:ascii="Times New Roman" w:hAnsi="Times New Roman"/>
          <w:sz w:val="28"/>
          <w:szCs w:val="28"/>
        </w:rPr>
        <w:t>Минмособлимущество</w:t>
      </w:r>
      <w:proofErr w:type="spellEnd"/>
      <w:r w:rsidR="00107FF4" w:rsidRPr="000C7FE4">
        <w:rPr>
          <w:rFonts w:ascii="Times New Roman" w:hAnsi="Times New Roman"/>
          <w:sz w:val="28"/>
          <w:szCs w:val="28"/>
        </w:rPr>
        <w:t xml:space="preserve"> в случае соответствия представленного проекта Решения примерной форме, утвержденной постановлением Правительства Московской области  и при наличии необходимых документов, обеспечивает вынесение проекта Решения на рассмотрение Межведомственной комиссии по вопросам земельно-имущественных отношений в Московской области (далее – МВК).</w:t>
      </w:r>
    </w:p>
    <w:p w:rsidR="00107FF4" w:rsidRPr="000C7FE4" w:rsidRDefault="00107FF4" w:rsidP="003D3C5D">
      <w:pPr>
        <w:pStyle w:val="a3"/>
        <w:numPr>
          <w:ilvl w:val="2"/>
          <w:numId w:val="38"/>
        </w:numPr>
        <w:tabs>
          <w:tab w:val="left" w:pos="1134"/>
        </w:tabs>
        <w:autoSpaceDE w:val="0"/>
        <w:autoSpaceDN w:val="0"/>
        <w:adjustRightInd w:val="0"/>
        <w:spacing w:after="0" w:line="240" w:lineRule="auto"/>
        <w:jc w:val="both"/>
        <w:rPr>
          <w:rFonts w:ascii="Times New Roman" w:hAnsi="Times New Roman"/>
          <w:sz w:val="28"/>
          <w:szCs w:val="28"/>
        </w:rPr>
      </w:pPr>
      <w:r w:rsidRPr="000C7FE4">
        <w:rPr>
          <w:rFonts w:ascii="Times New Roman" w:hAnsi="Times New Roman"/>
          <w:sz w:val="28"/>
          <w:szCs w:val="28"/>
        </w:rPr>
        <w:t>МВК принимает одно из следующих решений:</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1) о несоответствии проекта Решения требованиям законодательства и нецелесообразности его принятия;</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2) о соответствии проекта Решения требованиям законодательства и целесообразности их принятия</w:t>
      </w:r>
      <w:r w:rsidR="00D934E3">
        <w:rPr>
          <w:rFonts w:ascii="Times New Roman" w:hAnsi="Times New Roman" w:cs="Times New Roman"/>
          <w:b w:val="0"/>
          <w:sz w:val="28"/>
          <w:szCs w:val="28"/>
        </w:rPr>
        <w:t>;</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 xml:space="preserve">3) </w:t>
      </w:r>
      <w:r w:rsidRPr="00427AEA">
        <w:rPr>
          <w:rFonts w:ascii="Times New Roman" w:hAnsi="Times New Roman" w:cs="Times New Roman"/>
          <w:b w:val="0"/>
          <w:color w:val="0D0D0D"/>
          <w:sz w:val="28"/>
          <w:szCs w:val="28"/>
        </w:rPr>
        <w:t xml:space="preserve">о внесении </w:t>
      </w:r>
      <w:r w:rsidRPr="00427AEA">
        <w:rPr>
          <w:rFonts w:ascii="Times New Roman" w:hAnsi="Times New Roman" w:cs="Times New Roman"/>
          <w:b w:val="0"/>
          <w:sz w:val="28"/>
          <w:szCs w:val="28"/>
        </w:rPr>
        <w:t xml:space="preserve">проекта Решения </w:t>
      </w:r>
      <w:r w:rsidRPr="00427AEA">
        <w:rPr>
          <w:rFonts w:ascii="Times New Roman" w:hAnsi="Times New Roman" w:cs="Times New Roman"/>
          <w:b w:val="0"/>
          <w:color w:val="0D0D0D"/>
          <w:sz w:val="28"/>
          <w:szCs w:val="28"/>
        </w:rPr>
        <w:t>на рассмотрение Градостроительного совета Московской области</w:t>
      </w:r>
      <w:r w:rsidRPr="00427AEA">
        <w:rPr>
          <w:rFonts w:ascii="Times New Roman" w:hAnsi="Times New Roman" w:cs="Times New Roman"/>
          <w:b w:val="0"/>
          <w:sz w:val="28"/>
          <w:szCs w:val="28"/>
        </w:rPr>
        <w:t>;</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4) о доработке проекта Решения.</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Решение МВК оформляется Протоколом и направляется </w:t>
      </w:r>
      <w:proofErr w:type="spellStart"/>
      <w:r w:rsidRPr="000C7FE4">
        <w:rPr>
          <w:rFonts w:ascii="Times New Roman" w:hAnsi="Times New Roman"/>
          <w:sz w:val="28"/>
          <w:szCs w:val="28"/>
        </w:rPr>
        <w:t>Минмособлимуществом</w:t>
      </w:r>
      <w:proofErr w:type="spellEnd"/>
      <w:r w:rsidRPr="000C7FE4">
        <w:rPr>
          <w:rFonts w:ascii="Times New Roman" w:hAnsi="Times New Roman"/>
          <w:sz w:val="28"/>
          <w:szCs w:val="28"/>
        </w:rPr>
        <w:t xml:space="preserve"> в адрес ОМС в течение 1</w:t>
      </w:r>
      <w:r w:rsidR="00AA44CA">
        <w:rPr>
          <w:rFonts w:ascii="Times New Roman" w:hAnsi="Times New Roman"/>
          <w:sz w:val="28"/>
          <w:szCs w:val="28"/>
        </w:rPr>
        <w:t>4</w:t>
      </w:r>
      <w:r w:rsidRPr="000C7FE4">
        <w:rPr>
          <w:rFonts w:ascii="Times New Roman" w:hAnsi="Times New Roman"/>
          <w:sz w:val="28"/>
          <w:szCs w:val="28"/>
        </w:rPr>
        <w:t xml:space="preserve"> дней через МСЭД.</w:t>
      </w:r>
    </w:p>
    <w:p w:rsidR="00107FF4" w:rsidRPr="000C7FE4" w:rsidRDefault="00107FF4" w:rsidP="000C7FE4">
      <w:pPr>
        <w:tabs>
          <w:tab w:val="left" w:pos="1134"/>
        </w:tabs>
        <w:autoSpaceDE w:val="0"/>
        <w:autoSpaceDN w:val="0"/>
        <w:adjustRightInd w:val="0"/>
        <w:spacing w:after="0" w:line="240" w:lineRule="auto"/>
        <w:jc w:val="both"/>
        <w:rPr>
          <w:rFonts w:ascii="Times New Roman" w:hAnsi="Times New Roman"/>
          <w:sz w:val="28"/>
          <w:szCs w:val="28"/>
        </w:rPr>
      </w:pPr>
      <w:r w:rsidRPr="000C7FE4">
        <w:rPr>
          <w:rFonts w:ascii="Times New Roman" w:hAnsi="Times New Roman"/>
          <w:sz w:val="28"/>
          <w:szCs w:val="28"/>
        </w:rPr>
        <w:lastRenderedPageBreak/>
        <w:t>Согласование проекта Решения</w:t>
      </w:r>
      <w:r w:rsidR="00D934E3">
        <w:rPr>
          <w:rFonts w:ascii="Times New Roman" w:hAnsi="Times New Roman"/>
          <w:sz w:val="28"/>
          <w:szCs w:val="28"/>
        </w:rPr>
        <w:t xml:space="preserve"> </w:t>
      </w:r>
      <w:proofErr w:type="gramStart"/>
      <w:r w:rsidR="00D934E3">
        <w:rPr>
          <w:rFonts w:ascii="Times New Roman" w:hAnsi="Times New Roman"/>
          <w:sz w:val="28"/>
          <w:szCs w:val="28"/>
        </w:rPr>
        <w:t>в</w:t>
      </w:r>
      <w:proofErr w:type="gramEnd"/>
      <w:r w:rsidRPr="000C7FE4">
        <w:rPr>
          <w:rFonts w:ascii="Times New Roman" w:hAnsi="Times New Roman"/>
          <w:sz w:val="28"/>
          <w:szCs w:val="28"/>
        </w:rPr>
        <w:t xml:space="preserve"> </w:t>
      </w:r>
      <w:proofErr w:type="gramStart"/>
      <w:r w:rsidRPr="000C7FE4">
        <w:rPr>
          <w:rFonts w:ascii="Times New Roman" w:hAnsi="Times New Roman"/>
          <w:sz w:val="28"/>
          <w:szCs w:val="28"/>
        </w:rPr>
        <w:t>о</w:t>
      </w:r>
      <w:proofErr w:type="gramEnd"/>
      <w:r w:rsidRPr="000C7FE4">
        <w:rPr>
          <w:rFonts w:ascii="Times New Roman" w:hAnsi="Times New Roman"/>
          <w:sz w:val="28"/>
          <w:szCs w:val="28"/>
        </w:rPr>
        <w:t xml:space="preserve"> предварительном согласовании предоставления земельного участка Протоколом МВК считается согласованием принимаемого решения.</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proofErr w:type="gramStart"/>
      <w:r w:rsidRPr="000C7FE4">
        <w:rPr>
          <w:rFonts w:ascii="Times New Roman" w:hAnsi="Times New Roman"/>
          <w:sz w:val="28"/>
          <w:szCs w:val="28"/>
        </w:rPr>
        <w:t xml:space="preserve">В случае если площадь земельного участка составляет один и более гектаров, а также в случаях, если вид разрешенного использования земельного участка предусматривает размещение блокированной жилой застройки, </w:t>
      </w:r>
      <w:proofErr w:type="spellStart"/>
      <w:r w:rsidRPr="000C7FE4">
        <w:rPr>
          <w:rFonts w:ascii="Times New Roman" w:hAnsi="Times New Roman"/>
          <w:sz w:val="28"/>
          <w:szCs w:val="28"/>
        </w:rPr>
        <w:t>среднеэтажной</w:t>
      </w:r>
      <w:proofErr w:type="spellEnd"/>
      <w:r w:rsidRPr="000C7FE4">
        <w:rPr>
          <w:rFonts w:ascii="Times New Roman" w:hAnsi="Times New Roman"/>
          <w:sz w:val="28"/>
          <w:szCs w:val="28"/>
        </w:rPr>
        <w:t xml:space="preserve"> жилой застройки, многоэтажной жилой застройки (высотной застройки),  в иных случая по решению МВК - МВК принимает решение о внесении на Градостроительный совет Московской области </w:t>
      </w:r>
      <w:r w:rsidR="00FE6998">
        <w:rPr>
          <w:rFonts w:ascii="Times New Roman" w:hAnsi="Times New Roman"/>
          <w:sz w:val="28"/>
          <w:szCs w:val="28"/>
        </w:rPr>
        <w:t>(</w:t>
      </w:r>
      <w:r w:rsidRPr="000C7FE4">
        <w:rPr>
          <w:rFonts w:ascii="Times New Roman" w:hAnsi="Times New Roman"/>
          <w:sz w:val="28"/>
          <w:szCs w:val="28"/>
        </w:rPr>
        <w:t xml:space="preserve">далее – </w:t>
      </w:r>
      <w:proofErr w:type="spellStart"/>
      <w:r w:rsidRPr="000C7FE4">
        <w:rPr>
          <w:rFonts w:ascii="Times New Roman" w:hAnsi="Times New Roman"/>
          <w:sz w:val="28"/>
          <w:szCs w:val="28"/>
        </w:rPr>
        <w:t>Градсовет</w:t>
      </w:r>
      <w:proofErr w:type="spellEnd"/>
      <w:r w:rsidRPr="000C7FE4">
        <w:rPr>
          <w:rFonts w:ascii="Times New Roman" w:hAnsi="Times New Roman"/>
          <w:sz w:val="28"/>
          <w:szCs w:val="28"/>
        </w:rPr>
        <w:t>).</w:t>
      </w:r>
      <w:proofErr w:type="gramEnd"/>
    </w:p>
    <w:p w:rsidR="00107FF4" w:rsidRPr="000C7FE4" w:rsidRDefault="00107FF4" w:rsidP="000C7FE4">
      <w:pPr>
        <w:tabs>
          <w:tab w:val="left" w:pos="1134"/>
        </w:tabs>
        <w:autoSpaceDE w:val="0"/>
        <w:autoSpaceDN w:val="0"/>
        <w:adjustRightInd w:val="0"/>
        <w:spacing w:after="0" w:line="240" w:lineRule="auto"/>
        <w:jc w:val="both"/>
        <w:rPr>
          <w:rFonts w:ascii="Times New Roman" w:hAnsi="Times New Roman"/>
          <w:sz w:val="28"/>
          <w:szCs w:val="28"/>
        </w:rPr>
      </w:pPr>
      <w:proofErr w:type="spellStart"/>
      <w:r w:rsidRPr="000C7FE4">
        <w:rPr>
          <w:rFonts w:ascii="Times New Roman" w:hAnsi="Times New Roman"/>
          <w:sz w:val="28"/>
          <w:szCs w:val="28"/>
        </w:rPr>
        <w:t>Градсовет</w:t>
      </w:r>
      <w:proofErr w:type="spellEnd"/>
      <w:r w:rsidRPr="000C7FE4">
        <w:rPr>
          <w:rFonts w:ascii="Times New Roman" w:hAnsi="Times New Roman"/>
          <w:sz w:val="28"/>
          <w:szCs w:val="28"/>
        </w:rPr>
        <w:t xml:space="preserve"> принимает одно из следующих решений: </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1) о несоответствии проекта Решения требованиям законодательства и нецелесообразности его принятия;</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2) о соответствии проекта Решения требованиям законодательства и целесообразности их принятия</w:t>
      </w:r>
      <w:r w:rsidR="00FE125F">
        <w:rPr>
          <w:rFonts w:ascii="Times New Roman" w:hAnsi="Times New Roman" w:cs="Times New Roman"/>
          <w:b w:val="0"/>
          <w:sz w:val="28"/>
          <w:szCs w:val="28"/>
        </w:rPr>
        <w:t>;</w:t>
      </w:r>
    </w:p>
    <w:p w:rsidR="00107FF4" w:rsidRPr="00427AEA" w:rsidRDefault="00107FF4" w:rsidP="00095564">
      <w:pPr>
        <w:pStyle w:val="ConsPlusTitle"/>
        <w:widowControl/>
        <w:suppressAutoHyphens/>
        <w:ind w:firstLine="709"/>
        <w:jc w:val="both"/>
        <w:rPr>
          <w:rFonts w:ascii="Times New Roman" w:hAnsi="Times New Roman" w:cs="Times New Roman"/>
          <w:b w:val="0"/>
          <w:sz w:val="28"/>
          <w:szCs w:val="28"/>
        </w:rPr>
      </w:pPr>
      <w:r w:rsidRPr="00427AEA">
        <w:rPr>
          <w:rFonts w:ascii="Times New Roman" w:hAnsi="Times New Roman" w:cs="Times New Roman"/>
          <w:b w:val="0"/>
          <w:sz w:val="28"/>
          <w:szCs w:val="28"/>
        </w:rPr>
        <w:t xml:space="preserve">3) </w:t>
      </w:r>
      <w:r w:rsidRPr="00427AEA">
        <w:rPr>
          <w:rFonts w:ascii="Times New Roman" w:hAnsi="Times New Roman" w:cs="Times New Roman"/>
          <w:b w:val="0"/>
          <w:color w:val="0D0D0D"/>
          <w:sz w:val="28"/>
          <w:szCs w:val="28"/>
        </w:rPr>
        <w:t>о доработке</w:t>
      </w:r>
      <w:r w:rsidRPr="00427AEA">
        <w:rPr>
          <w:rFonts w:ascii="Times New Roman" w:hAnsi="Times New Roman" w:cs="Times New Roman"/>
          <w:b w:val="0"/>
          <w:sz w:val="28"/>
          <w:szCs w:val="28"/>
        </w:rPr>
        <w:t xml:space="preserve"> проекта Решения.</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Решение </w:t>
      </w:r>
      <w:proofErr w:type="spellStart"/>
      <w:r w:rsidRPr="000C7FE4">
        <w:rPr>
          <w:rFonts w:ascii="Times New Roman" w:hAnsi="Times New Roman"/>
          <w:sz w:val="28"/>
          <w:szCs w:val="28"/>
        </w:rPr>
        <w:t>Градсовета</w:t>
      </w:r>
      <w:proofErr w:type="spellEnd"/>
      <w:r w:rsidRPr="000C7FE4">
        <w:rPr>
          <w:rFonts w:ascii="Times New Roman" w:hAnsi="Times New Roman"/>
          <w:sz w:val="28"/>
          <w:szCs w:val="28"/>
        </w:rPr>
        <w:t xml:space="preserve"> оформляется Протоколом, размещаемом в автоматизированной информационной системе АИС «</w:t>
      </w:r>
      <w:proofErr w:type="spellStart"/>
      <w:r w:rsidRPr="000C7FE4">
        <w:rPr>
          <w:rFonts w:ascii="Times New Roman" w:hAnsi="Times New Roman"/>
          <w:sz w:val="28"/>
          <w:szCs w:val="28"/>
        </w:rPr>
        <w:t>Градсовет</w:t>
      </w:r>
      <w:proofErr w:type="spellEnd"/>
      <w:r w:rsidRPr="000C7FE4">
        <w:rPr>
          <w:rFonts w:ascii="Times New Roman" w:hAnsi="Times New Roman"/>
          <w:sz w:val="28"/>
          <w:szCs w:val="28"/>
        </w:rPr>
        <w:t>».</w:t>
      </w:r>
    </w:p>
    <w:p w:rsidR="00B54EB8" w:rsidRDefault="00107FF4" w:rsidP="000C7FE4">
      <w:pPr>
        <w:tabs>
          <w:tab w:val="left" w:pos="1134"/>
        </w:tabs>
        <w:autoSpaceDE w:val="0"/>
        <w:autoSpaceDN w:val="0"/>
        <w:adjustRightInd w:val="0"/>
        <w:spacing w:after="0" w:line="240" w:lineRule="auto"/>
        <w:jc w:val="both"/>
        <w:rPr>
          <w:rFonts w:ascii="Times New Roman" w:hAnsi="Times New Roman"/>
          <w:sz w:val="28"/>
          <w:szCs w:val="28"/>
        </w:rPr>
      </w:pPr>
      <w:r w:rsidRPr="000C7FE4">
        <w:rPr>
          <w:rFonts w:ascii="Times New Roman" w:hAnsi="Times New Roman"/>
          <w:sz w:val="28"/>
          <w:szCs w:val="28"/>
        </w:rPr>
        <w:t xml:space="preserve">Согласование проекта Решения о предварительном согласовании предоставления земельного участка  Протоколом </w:t>
      </w:r>
      <w:proofErr w:type="spellStart"/>
      <w:r w:rsidRPr="000C7FE4">
        <w:rPr>
          <w:rFonts w:ascii="Times New Roman" w:hAnsi="Times New Roman"/>
          <w:sz w:val="28"/>
          <w:szCs w:val="28"/>
        </w:rPr>
        <w:t>Градсовета</w:t>
      </w:r>
      <w:proofErr w:type="spellEnd"/>
      <w:r w:rsidRPr="000C7FE4">
        <w:rPr>
          <w:rFonts w:ascii="Times New Roman" w:hAnsi="Times New Roman"/>
          <w:sz w:val="28"/>
          <w:szCs w:val="28"/>
        </w:rPr>
        <w:t xml:space="preserve"> считать согласованием принимаемого решения.</w:t>
      </w:r>
    </w:p>
    <w:p w:rsidR="00AA44CA" w:rsidRDefault="00AA44CA"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Максимальный срок выполнения административной процедуры </w:t>
      </w:r>
      <w:r>
        <w:rPr>
          <w:rFonts w:ascii="Times New Roman" w:hAnsi="Times New Roman"/>
          <w:sz w:val="28"/>
          <w:szCs w:val="28"/>
        </w:rPr>
        <w:t xml:space="preserve">по </w:t>
      </w:r>
      <w:r w:rsidR="00843F61">
        <w:rPr>
          <w:rFonts w:ascii="Times New Roman" w:hAnsi="Times New Roman"/>
          <w:sz w:val="28"/>
          <w:szCs w:val="28"/>
        </w:rPr>
        <w:t>р</w:t>
      </w:r>
      <w:r w:rsidRPr="007E7594">
        <w:rPr>
          <w:rFonts w:ascii="Times New Roman" w:hAnsi="Times New Roman"/>
          <w:sz w:val="28"/>
          <w:szCs w:val="28"/>
        </w:rPr>
        <w:t>ассмотрени</w:t>
      </w:r>
      <w:r>
        <w:rPr>
          <w:rFonts w:ascii="Times New Roman" w:hAnsi="Times New Roman"/>
          <w:sz w:val="28"/>
          <w:szCs w:val="28"/>
        </w:rPr>
        <w:t>ю</w:t>
      </w:r>
      <w:r w:rsidRPr="007E7594">
        <w:rPr>
          <w:rFonts w:ascii="Times New Roman" w:hAnsi="Times New Roman"/>
          <w:sz w:val="28"/>
          <w:szCs w:val="28"/>
        </w:rPr>
        <w:t xml:space="preserve"> и согласовани</w:t>
      </w:r>
      <w:r>
        <w:rPr>
          <w:rFonts w:ascii="Times New Roman" w:hAnsi="Times New Roman"/>
          <w:sz w:val="28"/>
          <w:szCs w:val="28"/>
        </w:rPr>
        <w:t>ю</w:t>
      </w:r>
      <w:r w:rsidRPr="007E7594">
        <w:rPr>
          <w:rFonts w:ascii="Times New Roman" w:hAnsi="Times New Roman"/>
          <w:sz w:val="28"/>
          <w:szCs w:val="28"/>
        </w:rPr>
        <w:t xml:space="preserve"> проекта </w:t>
      </w:r>
      <w:r w:rsidR="00843F61">
        <w:rPr>
          <w:rFonts w:ascii="Times New Roman" w:hAnsi="Times New Roman"/>
          <w:sz w:val="28"/>
          <w:szCs w:val="28"/>
        </w:rPr>
        <w:t>Р</w:t>
      </w:r>
      <w:r w:rsidRPr="007E7594">
        <w:rPr>
          <w:rFonts w:ascii="Times New Roman" w:hAnsi="Times New Roman"/>
          <w:sz w:val="28"/>
          <w:szCs w:val="28"/>
        </w:rPr>
        <w:t xml:space="preserve">ешения о предоставлении государственной услуги </w:t>
      </w:r>
      <w:proofErr w:type="spellStart"/>
      <w:r w:rsidRPr="007E7594">
        <w:rPr>
          <w:rFonts w:ascii="Times New Roman" w:hAnsi="Times New Roman"/>
          <w:sz w:val="28"/>
          <w:szCs w:val="28"/>
        </w:rPr>
        <w:t>Минмособлимуществом</w:t>
      </w:r>
      <w:proofErr w:type="spellEnd"/>
      <w:r w:rsidRPr="000C7FE4">
        <w:rPr>
          <w:rFonts w:ascii="Times New Roman" w:hAnsi="Times New Roman"/>
          <w:sz w:val="28"/>
          <w:szCs w:val="28"/>
        </w:rPr>
        <w:t xml:space="preserve"> не должен превышать </w:t>
      </w:r>
      <w:r w:rsidR="00023D2C">
        <w:rPr>
          <w:rFonts w:ascii="Times New Roman" w:hAnsi="Times New Roman"/>
          <w:sz w:val="28"/>
          <w:szCs w:val="28"/>
        </w:rPr>
        <w:t>14</w:t>
      </w:r>
      <w:r w:rsidR="00843F61">
        <w:rPr>
          <w:rFonts w:ascii="Times New Roman" w:hAnsi="Times New Roman"/>
          <w:sz w:val="28"/>
          <w:szCs w:val="28"/>
        </w:rPr>
        <w:t xml:space="preserve"> </w:t>
      </w:r>
      <w:r w:rsidRPr="000C7FE4">
        <w:rPr>
          <w:rFonts w:ascii="Times New Roman" w:hAnsi="Times New Roman"/>
          <w:sz w:val="28"/>
          <w:szCs w:val="28"/>
        </w:rPr>
        <w:t>дней</w:t>
      </w:r>
      <w:r>
        <w:rPr>
          <w:rFonts w:ascii="Times New Roman" w:hAnsi="Times New Roman"/>
          <w:sz w:val="28"/>
          <w:szCs w:val="28"/>
        </w:rPr>
        <w:t xml:space="preserve"> с учетом рассмотрения решения на </w:t>
      </w:r>
      <w:proofErr w:type="spellStart"/>
      <w:r>
        <w:rPr>
          <w:rFonts w:ascii="Times New Roman" w:hAnsi="Times New Roman"/>
          <w:sz w:val="28"/>
          <w:szCs w:val="28"/>
        </w:rPr>
        <w:t>Градсовете</w:t>
      </w:r>
      <w:proofErr w:type="spellEnd"/>
      <w:r w:rsidRPr="000C7FE4">
        <w:rPr>
          <w:rFonts w:ascii="Times New Roman" w:hAnsi="Times New Roman"/>
          <w:sz w:val="28"/>
          <w:szCs w:val="28"/>
        </w:rPr>
        <w:t>.</w:t>
      </w:r>
    </w:p>
    <w:p w:rsidR="00AA44CA" w:rsidRPr="00B54EB8" w:rsidRDefault="00B54EB8"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B54EB8">
        <w:rPr>
          <w:rFonts w:ascii="Times New Roman" w:hAnsi="Times New Roman"/>
          <w:sz w:val="28"/>
          <w:szCs w:val="28"/>
        </w:rPr>
        <w:t xml:space="preserve">Критерии принятия </w:t>
      </w:r>
      <w:r w:rsidR="00843F61">
        <w:rPr>
          <w:rFonts w:ascii="Times New Roman" w:hAnsi="Times New Roman"/>
          <w:sz w:val="28"/>
          <w:szCs w:val="28"/>
        </w:rPr>
        <w:t>Р</w:t>
      </w:r>
      <w:r w:rsidRPr="00B54EB8">
        <w:rPr>
          <w:rFonts w:ascii="Times New Roman" w:hAnsi="Times New Roman"/>
          <w:sz w:val="28"/>
          <w:szCs w:val="28"/>
        </w:rPr>
        <w:t>ешение – соответствие представленных документов нормам действующего законодательства.</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Результатом административной процедуры по рассмотрению и согласованию проекта </w:t>
      </w:r>
      <w:r w:rsidR="00843F61">
        <w:rPr>
          <w:rFonts w:ascii="Times New Roman" w:hAnsi="Times New Roman"/>
          <w:sz w:val="28"/>
          <w:szCs w:val="28"/>
        </w:rPr>
        <w:t>Р</w:t>
      </w:r>
      <w:r w:rsidRPr="000C7FE4">
        <w:rPr>
          <w:rFonts w:ascii="Times New Roman" w:hAnsi="Times New Roman"/>
          <w:sz w:val="28"/>
          <w:szCs w:val="28"/>
        </w:rPr>
        <w:t xml:space="preserve">ешения о предоставлении государственной услуги </w:t>
      </w:r>
      <w:proofErr w:type="spellStart"/>
      <w:r w:rsidRPr="000C7FE4">
        <w:rPr>
          <w:rFonts w:ascii="Times New Roman" w:hAnsi="Times New Roman"/>
          <w:sz w:val="28"/>
          <w:szCs w:val="28"/>
        </w:rPr>
        <w:t>Минмособлимуществом</w:t>
      </w:r>
      <w:proofErr w:type="spellEnd"/>
      <w:r w:rsidRPr="000C7FE4">
        <w:rPr>
          <w:rFonts w:ascii="Times New Roman" w:hAnsi="Times New Roman"/>
          <w:sz w:val="28"/>
          <w:szCs w:val="28"/>
        </w:rPr>
        <w:t xml:space="preserve"> являются:</w:t>
      </w:r>
    </w:p>
    <w:p w:rsidR="00107FF4" w:rsidRDefault="00107FF4" w:rsidP="00A20FA6">
      <w:pPr>
        <w:pStyle w:val="ConsPlusTitle"/>
        <w:widowControl/>
        <w:numPr>
          <w:ilvl w:val="0"/>
          <w:numId w:val="13"/>
        </w:numPr>
        <w:suppressAutoHyphens/>
        <w:jc w:val="both"/>
        <w:rPr>
          <w:rFonts w:ascii="Times New Roman" w:hAnsi="Times New Roman" w:cs="Times New Roman"/>
          <w:b w:val="0"/>
          <w:sz w:val="28"/>
          <w:szCs w:val="28"/>
        </w:rPr>
      </w:pPr>
      <w:r>
        <w:rPr>
          <w:rFonts w:ascii="Times New Roman" w:hAnsi="Times New Roman" w:cs="Times New Roman"/>
          <w:b w:val="0"/>
          <w:sz w:val="28"/>
          <w:szCs w:val="28"/>
        </w:rPr>
        <w:t>отправка в ОМС протокола МВК;</w:t>
      </w:r>
    </w:p>
    <w:p w:rsidR="00107FF4" w:rsidRDefault="00107FF4" w:rsidP="00A20FA6">
      <w:pPr>
        <w:pStyle w:val="ConsPlusTitle"/>
        <w:widowControl/>
        <w:suppressAutoHyphens/>
        <w:ind w:firstLine="709"/>
        <w:jc w:val="both"/>
        <w:rPr>
          <w:rFonts w:ascii="Times New Roman" w:hAnsi="Times New Roman" w:cs="Times New Roman"/>
          <w:b w:val="0"/>
          <w:color w:val="0D0D0D"/>
          <w:sz w:val="28"/>
          <w:szCs w:val="28"/>
        </w:rPr>
      </w:pPr>
      <w:r>
        <w:rPr>
          <w:rFonts w:ascii="Times New Roman" w:hAnsi="Times New Roman" w:cs="Times New Roman"/>
          <w:b w:val="0"/>
          <w:color w:val="0D0D0D"/>
          <w:sz w:val="28"/>
          <w:szCs w:val="28"/>
        </w:rPr>
        <w:t>2) </w:t>
      </w:r>
      <w:r w:rsidRPr="00A20FA6">
        <w:rPr>
          <w:rFonts w:ascii="Times New Roman" w:hAnsi="Times New Roman" w:cs="Times New Roman"/>
          <w:b w:val="0"/>
          <w:color w:val="0D0D0D"/>
          <w:sz w:val="28"/>
          <w:szCs w:val="28"/>
        </w:rPr>
        <w:t xml:space="preserve">в случае, если площадь земельного участка составляет один и более гектаров, а также в случаях, если вид разрешенного использования земельного участка предусматривает размещение блокированной жилой застройки, </w:t>
      </w:r>
      <w:proofErr w:type="spellStart"/>
      <w:r w:rsidRPr="00A20FA6">
        <w:rPr>
          <w:rFonts w:ascii="Times New Roman" w:hAnsi="Times New Roman" w:cs="Times New Roman"/>
          <w:b w:val="0"/>
          <w:color w:val="0D0D0D"/>
          <w:sz w:val="28"/>
          <w:szCs w:val="28"/>
        </w:rPr>
        <w:t>среднеэтажной</w:t>
      </w:r>
      <w:proofErr w:type="spellEnd"/>
      <w:r w:rsidRPr="00A20FA6">
        <w:rPr>
          <w:rFonts w:ascii="Times New Roman" w:hAnsi="Times New Roman" w:cs="Times New Roman"/>
          <w:b w:val="0"/>
          <w:color w:val="0D0D0D"/>
          <w:sz w:val="28"/>
          <w:szCs w:val="28"/>
        </w:rPr>
        <w:t xml:space="preserve"> жилой застройки, многоэтажной жилой застройки (высотной застройки) и  в иных случая по решению МВК</w:t>
      </w:r>
      <w:r>
        <w:rPr>
          <w:rFonts w:ascii="Times New Roman" w:hAnsi="Times New Roman" w:cs="Times New Roman"/>
          <w:b w:val="0"/>
          <w:color w:val="0D0D0D"/>
          <w:sz w:val="28"/>
          <w:szCs w:val="28"/>
        </w:rPr>
        <w:t xml:space="preserve"> – отправка в ОМС протокола </w:t>
      </w:r>
      <w:proofErr w:type="spellStart"/>
      <w:r>
        <w:rPr>
          <w:rFonts w:ascii="Times New Roman" w:hAnsi="Times New Roman" w:cs="Times New Roman"/>
          <w:b w:val="0"/>
          <w:color w:val="0D0D0D"/>
          <w:sz w:val="28"/>
          <w:szCs w:val="28"/>
        </w:rPr>
        <w:t>Градсовета</w:t>
      </w:r>
      <w:proofErr w:type="spellEnd"/>
      <w:r>
        <w:rPr>
          <w:rFonts w:ascii="Times New Roman" w:hAnsi="Times New Roman" w:cs="Times New Roman"/>
          <w:b w:val="0"/>
          <w:color w:val="0D0D0D"/>
          <w:sz w:val="28"/>
          <w:szCs w:val="28"/>
        </w:rPr>
        <w:t>.</w:t>
      </w:r>
    </w:p>
    <w:p w:rsidR="00AA44CA" w:rsidRDefault="00AA44CA"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соответствующую информационную систему </w:t>
      </w:r>
      <w:r w:rsidR="00843F61">
        <w:rPr>
          <w:rFonts w:ascii="Times New Roman" w:hAnsi="Times New Roman"/>
          <w:sz w:val="28"/>
          <w:szCs w:val="28"/>
        </w:rPr>
        <w:t>М</w:t>
      </w:r>
      <w:r>
        <w:rPr>
          <w:rFonts w:ascii="Times New Roman" w:hAnsi="Times New Roman"/>
          <w:sz w:val="28"/>
          <w:szCs w:val="28"/>
        </w:rPr>
        <w:t>инистерства имущественных отношений Московской области.</w:t>
      </w:r>
    </w:p>
    <w:p w:rsidR="00AA44CA" w:rsidRPr="00A20FA6" w:rsidRDefault="00AA44CA" w:rsidP="00A20FA6">
      <w:pPr>
        <w:pStyle w:val="ConsPlusTitle"/>
        <w:widowControl/>
        <w:suppressAutoHyphens/>
        <w:ind w:firstLine="709"/>
        <w:jc w:val="both"/>
        <w:rPr>
          <w:rFonts w:ascii="Times New Roman" w:hAnsi="Times New Roman" w:cs="Times New Roman"/>
          <w:b w:val="0"/>
          <w:color w:val="0D0D0D"/>
          <w:sz w:val="28"/>
          <w:szCs w:val="28"/>
        </w:rPr>
      </w:pPr>
    </w:p>
    <w:p w:rsidR="00107FF4" w:rsidRPr="00A20FA6" w:rsidRDefault="00107FF4" w:rsidP="00A20FA6">
      <w:pPr>
        <w:pStyle w:val="ConsPlusTitle"/>
        <w:widowControl/>
        <w:suppressAutoHyphens/>
        <w:ind w:firstLine="709"/>
        <w:jc w:val="both"/>
        <w:rPr>
          <w:rFonts w:ascii="Times New Roman" w:hAnsi="Times New Roman" w:cs="Times New Roman"/>
          <w:b w:val="0"/>
          <w:sz w:val="28"/>
          <w:szCs w:val="28"/>
        </w:rPr>
      </w:pPr>
    </w:p>
    <w:p w:rsidR="00107FF4" w:rsidRPr="009811FC" w:rsidRDefault="00107FF4" w:rsidP="0065532F">
      <w:pPr>
        <w:pStyle w:val="a3"/>
        <w:widowControl w:val="0"/>
        <w:numPr>
          <w:ilvl w:val="1"/>
          <w:numId w:val="38"/>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7E7594">
        <w:rPr>
          <w:rFonts w:ascii="Times New Roman" w:hAnsi="Times New Roman"/>
          <w:sz w:val="28"/>
          <w:szCs w:val="28"/>
        </w:rPr>
        <w:t>Принятие решения о предоставлении государственной услуги, либо об отказе в предоставлении государственной услуги</w:t>
      </w:r>
    </w:p>
    <w:p w:rsidR="00107FF4" w:rsidRPr="000C7FE4" w:rsidRDefault="007A63BF" w:rsidP="007A63BF">
      <w:pPr>
        <w:pStyle w:val="a3"/>
        <w:tabs>
          <w:tab w:val="left" w:pos="1134"/>
        </w:tabs>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lastRenderedPageBreak/>
        <w:t xml:space="preserve">22.15.1. </w:t>
      </w:r>
      <w:r w:rsidR="00107FF4" w:rsidRPr="000C7FE4">
        <w:rPr>
          <w:rFonts w:ascii="Times New Roman" w:hAnsi="Times New Roman"/>
          <w:sz w:val="28"/>
          <w:szCs w:val="28"/>
        </w:rPr>
        <w:t>Основанием для начала административной процедуры по принятию решения о предоставлении государственной услуги, либо об отказе в предоставлении государственной услуги являются:</w:t>
      </w:r>
    </w:p>
    <w:p w:rsidR="00107FF4" w:rsidRDefault="00107FF4" w:rsidP="009811FC">
      <w:pPr>
        <w:pStyle w:val="ConsPlusTitle"/>
        <w:widowControl/>
        <w:numPr>
          <w:ilvl w:val="0"/>
          <w:numId w:val="14"/>
        </w:numPr>
        <w:suppressAutoHyphens/>
        <w:jc w:val="both"/>
        <w:rPr>
          <w:rFonts w:ascii="Times New Roman" w:hAnsi="Times New Roman" w:cs="Times New Roman"/>
          <w:b w:val="0"/>
          <w:sz w:val="28"/>
          <w:szCs w:val="28"/>
        </w:rPr>
      </w:pPr>
      <w:r>
        <w:rPr>
          <w:rFonts w:ascii="Times New Roman" w:hAnsi="Times New Roman" w:cs="Times New Roman"/>
          <w:b w:val="0"/>
          <w:sz w:val="28"/>
          <w:szCs w:val="28"/>
        </w:rPr>
        <w:t>получение ОМС протокола МВК;</w:t>
      </w:r>
    </w:p>
    <w:p w:rsidR="00107FF4" w:rsidRDefault="00107FF4" w:rsidP="009811FC">
      <w:pPr>
        <w:pStyle w:val="ConsPlusTitle"/>
        <w:widowControl/>
        <w:suppressAutoHyphens/>
        <w:ind w:firstLine="360"/>
        <w:jc w:val="both"/>
        <w:rPr>
          <w:rFonts w:ascii="Times New Roman" w:hAnsi="Times New Roman" w:cs="Times New Roman"/>
          <w:b w:val="0"/>
          <w:color w:val="0D0D0D"/>
          <w:sz w:val="28"/>
          <w:szCs w:val="28"/>
        </w:rPr>
      </w:pPr>
      <w:r>
        <w:rPr>
          <w:rFonts w:ascii="Times New Roman" w:hAnsi="Times New Roman" w:cs="Times New Roman"/>
          <w:b w:val="0"/>
          <w:color w:val="0D0D0D"/>
          <w:sz w:val="28"/>
          <w:szCs w:val="28"/>
        </w:rPr>
        <w:t>2) </w:t>
      </w:r>
      <w:r w:rsidRPr="00A20FA6">
        <w:rPr>
          <w:rFonts w:ascii="Times New Roman" w:hAnsi="Times New Roman" w:cs="Times New Roman"/>
          <w:b w:val="0"/>
          <w:color w:val="0D0D0D"/>
          <w:sz w:val="28"/>
          <w:szCs w:val="28"/>
        </w:rPr>
        <w:t xml:space="preserve">в случае, если площадь земельного участка составляет один и более гектаров, а также в случаях, если вид разрешенного использования земельного участка предусматривает размещение блокированной жилой застройки, </w:t>
      </w:r>
      <w:proofErr w:type="spellStart"/>
      <w:r w:rsidRPr="00A20FA6">
        <w:rPr>
          <w:rFonts w:ascii="Times New Roman" w:hAnsi="Times New Roman" w:cs="Times New Roman"/>
          <w:b w:val="0"/>
          <w:color w:val="0D0D0D"/>
          <w:sz w:val="28"/>
          <w:szCs w:val="28"/>
        </w:rPr>
        <w:t>среднеэтажной</w:t>
      </w:r>
      <w:proofErr w:type="spellEnd"/>
      <w:r w:rsidRPr="00A20FA6">
        <w:rPr>
          <w:rFonts w:ascii="Times New Roman" w:hAnsi="Times New Roman" w:cs="Times New Roman"/>
          <w:b w:val="0"/>
          <w:color w:val="0D0D0D"/>
          <w:sz w:val="28"/>
          <w:szCs w:val="28"/>
        </w:rPr>
        <w:t xml:space="preserve"> жилой застройки, многоэтажной жилой застройки (высотной застройки) и  в иных случая по решению МВК</w:t>
      </w:r>
      <w:r>
        <w:rPr>
          <w:rFonts w:ascii="Times New Roman" w:hAnsi="Times New Roman" w:cs="Times New Roman"/>
          <w:b w:val="0"/>
          <w:color w:val="0D0D0D"/>
          <w:sz w:val="28"/>
          <w:szCs w:val="28"/>
        </w:rPr>
        <w:t xml:space="preserve"> – получение ОМС протокола </w:t>
      </w:r>
      <w:proofErr w:type="spellStart"/>
      <w:r>
        <w:rPr>
          <w:rFonts w:ascii="Times New Roman" w:hAnsi="Times New Roman" w:cs="Times New Roman"/>
          <w:b w:val="0"/>
          <w:color w:val="0D0D0D"/>
          <w:sz w:val="28"/>
          <w:szCs w:val="28"/>
        </w:rPr>
        <w:t>Градсовета</w:t>
      </w:r>
      <w:proofErr w:type="spellEnd"/>
      <w:r>
        <w:rPr>
          <w:rFonts w:ascii="Times New Roman" w:hAnsi="Times New Roman" w:cs="Times New Roman"/>
          <w:b w:val="0"/>
          <w:color w:val="0D0D0D"/>
          <w:sz w:val="28"/>
          <w:szCs w:val="28"/>
        </w:rPr>
        <w:t>.</w:t>
      </w:r>
    </w:p>
    <w:p w:rsidR="00AA44CA" w:rsidRPr="007A63BF" w:rsidRDefault="007A63BF" w:rsidP="007A63BF">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22.15.2. </w:t>
      </w:r>
      <w:r w:rsidR="00AA44CA" w:rsidRPr="007A63BF">
        <w:rPr>
          <w:rFonts w:ascii="Times New Roman" w:hAnsi="Times New Roman"/>
          <w:sz w:val="28"/>
          <w:szCs w:val="28"/>
        </w:rPr>
        <w:t>Должностным лицом, ответственным за выполнение административной процедуры по</w:t>
      </w:r>
      <w:r w:rsidR="00146ACB" w:rsidRPr="007A63BF">
        <w:rPr>
          <w:rFonts w:ascii="Times New Roman" w:hAnsi="Times New Roman"/>
          <w:sz w:val="28"/>
          <w:szCs w:val="28"/>
        </w:rPr>
        <w:t xml:space="preserve"> п</w:t>
      </w:r>
      <w:r w:rsidR="00AA44CA" w:rsidRPr="007A63BF">
        <w:rPr>
          <w:rFonts w:ascii="Times New Roman" w:hAnsi="Times New Roman"/>
          <w:sz w:val="28"/>
          <w:szCs w:val="28"/>
        </w:rPr>
        <w:t xml:space="preserve">ринятию </w:t>
      </w:r>
      <w:r>
        <w:rPr>
          <w:rFonts w:ascii="Times New Roman" w:hAnsi="Times New Roman"/>
          <w:sz w:val="28"/>
          <w:szCs w:val="28"/>
        </w:rPr>
        <w:t>Р</w:t>
      </w:r>
      <w:r w:rsidR="00AA44CA" w:rsidRPr="007A63BF">
        <w:rPr>
          <w:rFonts w:ascii="Times New Roman" w:hAnsi="Times New Roman"/>
          <w:sz w:val="28"/>
          <w:szCs w:val="28"/>
        </w:rPr>
        <w:t>ешения о предоставлении государственной услуги, либо об отказе в предоставлении государственной услуги, явля</w:t>
      </w:r>
      <w:r>
        <w:rPr>
          <w:rFonts w:ascii="Times New Roman" w:hAnsi="Times New Roman"/>
          <w:sz w:val="28"/>
          <w:szCs w:val="28"/>
        </w:rPr>
        <w:t>ется председатель Комитета</w:t>
      </w:r>
      <w:r w:rsidR="00C46D53" w:rsidRPr="007A63BF">
        <w:rPr>
          <w:rFonts w:ascii="Times New Roman" w:hAnsi="Times New Roman"/>
          <w:sz w:val="28"/>
          <w:szCs w:val="28"/>
        </w:rPr>
        <w:t>.</w:t>
      </w:r>
    </w:p>
    <w:p w:rsidR="00107FF4" w:rsidRPr="007A63BF" w:rsidRDefault="007A63BF" w:rsidP="007A63BF">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22.15.3. </w:t>
      </w:r>
      <w:r w:rsidR="00107FF4" w:rsidRPr="007A63BF">
        <w:rPr>
          <w:rFonts w:ascii="Times New Roman" w:hAnsi="Times New Roman"/>
          <w:sz w:val="28"/>
          <w:szCs w:val="28"/>
        </w:rPr>
        <w:t xml:space="preserve">В течение </w:t>
      </w:r>
      <w:r w:rsidR="00AA44CA" w:rsidRPr="007A63BF">
        <w:rPr>
          <w:rFonts w:ascii="Times New Roman" w:hAnsi="Times New Roman"/>
          <w:sz w:val="28"/>
          <w:szCs w:val="28"/>
        </w:rPr>
        <w:t>2 (двух</w:t>
      </w:r>
      <w:r w:rsidR="00107FF4" w:rsidRPr="007A63BF">
        <w:rPr>
          <w:rFonts w:ascii="Times New Roman" w:hAnsi="Times New Roman"/>
          <w:sz w:val="28"/>
          <w:szCs w:val="28"/>
        </w:rPr>
        <w:t xml:space="preserve">) рабочих дней после получения согласования проекта Решения, специалист </w:t>
      </w:r>
      <w:r>
        <w:rPr>
          <w:rFonts w:ascii="Times New Roman" w:hAnsi="Times New Roman"/>
          <w:sz w:val="28"/>
          <w:szCs w:val="28"/>
        </w:rPr>
        <w:t>ОМС</w:t>
      </w:r>
      <w:r w:rsidR="00107FF4" w:rsidRPr="007A63BF">
        <w:rPr>
          <w:rFonts w:ascii="Times New Roman" w:hAnsi="Times New Roman"/>
          <w:sz w:val="28"/>
          <w:szCs w:val="28"/>
        </w:rPr>
        <w:t>, ответственный за предоставление государственной услуги, осуществляет следующую последовательность действий:</w:t>
      </w:r>
    </w:p>
    <w:p w:rsidR="00107FF4" w:rsidRPr="00427AEA" w:rsidRDefault="00107FF4" w:rsidP="00734F79">
      <w:pPr>
        <w:pStyle w:val="a3"/>
        <w:widowControl w:val="0"/>
        <w:numPr>
          <w:ilvl w:val="0"/>
          <w:numId w:val="3"/>
        </w:numPr>
        <w:tabs>
          <w:tab w:val="left" w:pos="0"/>
        </w:tabs>
        <w:autoSpaceDE w:val="0"/>
        <w:autoSpaceDN w:val="0"/>
        <w:adjustRightInd w:val="0"/>
        <w:spacing w:after="0" w:line="240" w:lineRule="auto"/>
        <w:ind w:left="0" w:firstLine="709"/>
        <w:jc w:val="both"/>
        <w:outlineLvl w:val="2"/>
        <w:rPr>
          <w:rFonts w:ascii="Times New Roman" w:hAnsi="Times New Roman"/>
          <w:sz w:val="28"/>
          <w:szCs w:val="28"/>
        </w:rPr>
      </w:pPr>
      <w:r w:rsidRPr="00427AEA">
        <w:rPr>
          <w:rFonts w:ascii="Times New Roman" w:hAnsi="Times New Roman"/>
          <w:sz w:val="28"/>
          <w:szCs w:val="28"/>
        </w:rPr>
        <w:t xml:space="preserve">обеспечивает подписание согласованного </w:t>
      </w:r>
      <w:proofErr w:type="spellStart"/>
      <w:r w:rsidRPr="00427AEA">
        <w:rPr>
          <w:rFonts w:ascii="Times New Roman" w:hAnsi="Times New Roman"/>
          <w:sz w:val="28"/>
          <w:szCs w:val="28"/>
        </w:rPr>
        <w:t>Минмособлимуществом</w:t>
      </w:r>
      <w:proofErr w:type="spellEnd"/>
      <w:r w:rsidRPr="00427AEA">
        <w:rPr>
          <w:rFonts w:ascii="Times New Roman" w:hAnsi="Times New Roman"/>
          <w:sz w:val="28"/>
          <w:szCs w:val="28"/>
        </w:rPr>
        <w:t xml:space="preserve"> проекта Решения</w:t>
      </w:r>
      <w:r w:rsidR="00EB0B20">
        <w:rPr>
          <w:rFonts w:ascii="Times New Roman" w:hAnsi="Times New Roman"/>
          <w:sz w:val="28"/>
          <w:szCs w:val="28"/>
        </w:rPr>
        <w:t xml:space="preserve"> </w:t>
      </w:r>
      <w:r w:rsidRPr="00427AEA">
        <w:rPr>
          <w:rFonts w:ascii="Times New Roman" w:hAnsi="Times New Roman"/>
          <w:sz w:val="28"/>
          <w:szCs w:val="28"/>
        </w:rPr>
        <w:t>или письма об отказе</w:t>
      </w:r>
      <w:r>
        <w:rPr>
          <w:rFonts w:ascii="Times New Roman" w:hAnsi="Times New Roman"/>
          <w:sz w:val="28"/>
          <w:szCs w:val="28"/>
        </w:rPr>
        <w:t xml:space="preserve"> в предоставлении государственной услуги</w:t>
      </w:r>
      <w:r w:rsidRPr="00427AEA">
        <w:rPr>
          <w:rFonts w:ascii="Times New Roman" w:hAnsi="Times New Roman"/>
          <w:sz w:val="28"/>
          <w:szCs w:val="28"/>
        </w:rPr>
        <w:t xml:space="preserve"> </w:t>
      </w:r>
      <w:r w:rsidR="00EE3125">
        <w:rPr>
          <w:rFonts w:ascii="Times New Roman" w:hAnsi="Times New Roman"/>
          <w:sz w:val="28"/>
          <w:szCs w:val="28"/>
        </w:rPr>
        <w:t>ОМС</w:t>
      </w:r>
      <w:r w:rsidRPr="00427AEA">
        <w:rPr>
          <w:rFonts w:ascii="Times New Roman" w:hAnsi="Times New Roman"/>
          <w:i/>
          <w:iCs/>
          <w:sz w:val="28"/>
          <w:szCs w:val="28"/>
        </w:rPr>
        <w:t>;</w:t>
      </w:r>
    </w:p>
    <w:p w:rsidR="00107FF4" w:rsidRPr="00427AEA" w:rsidRDefault="00107FF4" w:rsidP="00734F79">
      <w:pPr>
        <w:pStyle w:val="a3"/>
        <w:widowControl w:val="0"/>
        <w:numPr>
          <w:ilvl w:val="0"/>
          <w:numId w:val="3"/>
        </w:numPr>
        <w:tabs>
          <w:tab w:val="left" w:pos="0"/>
        </w:tabs>
        <w:autoSpaceDE w:val="0"/>
        <w:autoSpaceDN w:val="0"/>
        <w:adjustRightInd w:val="0"/>
        <w:spacing w:after="0" w:line="240" w:lineRule="auto"/>
        <w:ind w:left="0" w:firstLine="709"/>
        <w:jc w:val="both"/>
        <w:outlineLvl w:val="2"/>
        <w:rPr>
          <w:rFonts w:ascii="Times New Roman" w:hAnsi="Times New Roman"/>
          <w:sz w:val="28"/>
          <w:szCs w:val="28"/>
        </w:rPr>
      </w:pPr>
      <w:r w:rsidRPr="00427AEA">
        <w:rPr>
          <w:rFonts w:ascii="Times New Roman" w:hAnsi="Times New Roman"/>
          <w:sz w:val="28"/>
          <w:szCs w:val="28"/>
        </w:rPr>
        <w:t xml:space="preserve">осуществляет передачу подписанного </w:t>
      </w:r>
      <w:r w:rsidR="00EE3125">
        <w:rPr>
          <w:rFonts w:ascii="Times New Roman" w:hAnsi="Times New Roman"/>
          <w:sz w:val="28"/>
          <w:szCs w:val="28"/>
        </w:rPr>
        <w:t>ОМС</w:t>
      </w:r>
      <w:r w:rsidR="00EB0B20">
        <w:rPr>
          <w:rFonts w:ascii="Times New Roman" w:hAnsi="Times New Roman"/>
          <w:sz w:val="28"/>
          <w:szCs w:val="28"/>
        </w:rPr>
        <w:t xml:space="preserve"> </w:t>
      </w:r>
      <w:r w:rsidRPr="00427AEA">
        <w:rPr>
          <w:rFonts w:ascii="Times New Roman" w:hAnsi="Times New Roman"/>
          <w:iCs/>
          <w:sz w:val="28"/>
          <w:szCs w:val="28"/>
        </w:rPr>
        <w:t>Решения</w:t>
      </w:r>
      <w:r w:rsidRPr="00427AEA">
        <w:rPr>
          <w:rFonts w:ascii="Times New Roman" w:hAnsi="Times New Roman"/>
          <w:sz w:val="28"/>
          <w:szCs w:val="28"/>
        </w:rPr>
        <w:t xml:space="preserve"> или письма об отказе</w:t>
      </w:r>
      <w:r>
        <w:rPr>
          <w:rFonts w:ascii="Times New Roman" w:hAnsi="Times New Roman"/>
          <w:sz w:val="28"/>
          <w:szCs w:val="28"/>
        </w:rPr>
        <w:t xml:space="preserve"> в предоставлении государственной услуги</w:t>
      </w:r>
      <w:r w:rsidRPr="00427AEA">
        <w:rPr>
          <w:rFonts w:ascii="Times New Roman" w:hAnsi="Times New Roman"/>
          <w:sz w:val="28"/>
          <w:szCs w:val="28"/>
        </w:rPr>
        <w:t xml:space="preserve"> специалисту </w:t>
      </w:r>
      <w:r w:rsidR="00EE3125">
        <w:rPr>
          <w:rFonts w:ascii="Times New Roman" w:hAnsi="Times New Roman"/>
          <w:sz w:val="28"/>
          <w:szCs w:val="28"/>
        </w:rPr>
        <w:t>ОМС</w:t>
      </w:r>
      <w:r w:rsidRPr="00427AEA">
        <w:rPr>
          <w:rFonts w:ascii="Times New Roman" w:hAnsi="Times New Roman"/>
          <w:sz w:val="28"/>
          <w:szCs w:val="28"/>
        </w:rPr>
        <w:t>, ответственному за регистрацию документов по государственной услуге;</w:t>
      </w:r>
    </w:p>
    <w:p w:rsidR="00107FF4" w:rsidRPr="00EE3125" w:rsidRDefault="00107FF4" w:rsidP="00EE3125">
      <w:pPr>
        <w:pStyle w:val="a3"/>
        <w:widowControl w:val="0"/>
        <w:numPr>
          <w:ilvl w:val="0"/>
          <w:numId w:val="3"/>
        </w:numPr>
        <w:tabs>
          <w:tab w:val="left" w:pos="0"/>
        </w:tabs>
        <w:autoSpaceDE w:val="0"/>
        <w:autoSpaceDN w:val="0"/>
        <w:adjustRightInd w:val="0"/>
        <w:spacing w:after="0" w:line="240" w:lineRule="auto"/>
        <w:ind w:left="0" w:firstLine="709"/>
        <w:jc w:val="both"/>
        <w:outlineLvl w:val="2"/>
        <w:rPr>
          <w:rFonts w:ascii="Times New Roman" w:hAnsi="Times New Roman"/>
          <w:sz w:val="28"/>
          <w:szCs w:val="28"/>
        </w:rPr>
      </w:pPr>
      <w:r w:rsidRPr="00427AEA">
        <w:rPr>
          <w:rFonts w:ascii="Times New Roman" w:hAnsi="Times New Roman"/>
          <w:sz w:val="28"/>
          <w:szCs w:val="28"/>
        </w:rPr>
        <w:t xml:space="preserve">подготавливает сопроводительное письмо о направлении копии Решения и осуществляет его передачу специалисту </w:t>
      </w:r>
      <w:r w:rsidR="00EE3125">
        <w:rPr>
          <w:rFonts w:ascii="Times New Roman" w:hAnsi="Times New Roman"/>
          <w:sz w:val="28"/>
          <w:szCs w:val="28"/>
        </w:rPr>
        <w:t>ОМС</w:t>
      </w:r>
      <w:r w:rsidRPr="00EE3125">
        <w:rPr>
          <w:rFonts w:ascii="Times New Roman" w:hAnsi="Times New Roman"/>
          <w:sz w:val="28"/>
          <w:szCs w:val="28"/>
        </w:rPr>
        <w:t>, ответственному за регистрацию документов по государственной услуге.</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Специалист </w:t>
      </w:r>
      <w:r w:rsidR="002D3C64">
        <w:rPr>
          <w:rFonts w:ascii="Times New Roman" w:hAnsi="Times New Roman"/>
          <w:sz w:val="28"/>
          <w:szCs w:val="28"/>
        </w:rPr>
        <w:t>ОМС</w:t>
      </w:r>
      <w:r w:rsidRPr="000C7FE4">
        <w:rPr>
          <w:rFonts w:ascii="Times New Roman" w:hAnsi="Times New Roman"/>
          <w:sz w:val="28"/>
          <w:szCs w:val="28"/>
        </w:rPr>
        <w:t xml:space="preserve">, ответственный за регистрацию документов по государственной услуге, в течение 2 календарных дней </w:t>
      </w:r>
      <w:proofErr w:type="gramStart"/>
      <w:r w:rsidRPr="000C7FE4">
        <w:rPr>
          <w:rFonts w:ascii="Times New Roman" w:hAnsi="Times New Roman"/>
          <w:sz w:val="28"/>
          <w:szCs w:val="28"/>
        </w:rPr>
        <w:t>с даты подписания</w:t>
      </w:r>
      <w:proofErr w:type="gramEnd"/>
      <w:r w:rsidRPr="000C7FE4">
        <w:rPr>
          <w:rFonts w:ascii="Times New Roman" w:hAnsi="Times New Roman"/>
          <w:sz w:val="28"/>
          <w:szCs w:val="28"/>
        </w:rPr>
        <w:t xml:space="preserve"> </w:t>
      </w:r>
      <w:r w:rsidR="002D3C64">
        <w:rPr>
          <w:rFonts w:ascii="Times New Roman" w:hAnsi="Times New Roman"/>
          <w:sz w:val="28"/>
          <w:szCs w:val="28"/>
        </w:rPr>
        <w:t>ОМС</w:t>
      </w:r>
      <w:r w:rsidRPr="000C7FE4">
        <w:rPr>
          <w:rFonts w:ascii="Times New Roman" w:hAnsi="Times New Roman"/>
          <w:sz w:val="28"/>
          <w:szCs w:val="28"/>
        </w:rPr>
        <w:t xml:space="preserve"> Решения осуществляет следующую последовательность действий:</w:t>
      </w:r>
    </w:p>
    <w:p w:rsidR="00107FF4" w:rsidRPr="001A0EC6" w:rsidRDefault="00107FF4" w:rsidP="001A0EC6">
      <w:pPr>
        <w:widowControl w:val="0"/>
        <w:tabs>
          <w:tab w:val="left" w:pos="0"/>
        </w:tabs>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ab/>
      </w:r>
      <w:r w:rsidRPr="001A0EC6">
        <w:rPr>
          <w:rFonts w:ascii="Times New Roman" w:hAnsi="Times New Roman"/>
          <w:sz w:val="28"/>
          <w:szCs w:val="28"/>
        </w:rPr>
        <w:t>1) регистрирует Решение в соответствии с порядком делопроизводства, установленным администрацией муниципального образования, в том числе осуществляет внесение соответствующих сведений в журнал регистрации решений и (или) в соответствующую информационную систему администрации муниципального образования;</w:t>
      </w:r>
    </w:p>
    <w:p w:rsidR="00107FF4" w:rsidRPr="001A0EC6" w:rsidRDefault="00107FF4" w:rsidP="001A0EC6">
      <w:pPr>
        <w:widowControl w:val="0"/>
        <w:tabs>
          <w:tab w:val="left" w:pos="0"/>
        </w:tabs>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ab/>
      </w:r>
      <w:r w:rsidRPr="001A0EC6">
        <w:rPr>
          <w:rFonts w:ascii="Times New Roman" w:hAnsi="Times New Roman"/>
          <w:sz w:val="28"/>
          <w:szCs w:val="28"/>
        </w:rPr>
        <w:t>2) изготавливает заверенную копию Решения;</w:t>
      </w:r>
      <w:r w:rsidRPr="001A0EC6">
        <w:rPr>
          <w:rFonts w:ascii="Times New Roman" w:hAnsi="Times New Roman"/>
          <w:sz w:val="28"/>
          <w:szCs w:val="28"/>
        </w:rPr>
        <w:tab/>
      </w:r>
    </w:p>
    <w:p w:rsidR="00107FF4" w:rsidRDefault="00107FF4" w:rsidP="001A0EC6">
      <w:pPr>
        <w:widowControl w:val="0"/>
        <w:tabs>
          <w:tab w:val="left" w:pos="0"/>
        </w:tabs>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ab/>
      </w:r>
      <w:r w:rsidRPr="001A0EC6">
        <w:rPr>
          <w:rFonts w:ascii="Times New Roman" w:hAnsi="Times New Roman"/>
          <w:sz w:val="28"/>
          <w:szCs w:val="28"/>
        </w:rPr>
        <w:t xml:space="preserve">3) осуществляет регистрацию сопроводительных писем о направлении  копии Решения или письма об отказе в соответствии с порядком делопроизводства, установленным </w:t>
      </w:r>
      <w:r w:rsidR="002D3C64">
        <w:rPr>
          <w:rFonts w:ascii="Times New Roman" w:hAnsi="Times New Roman"/>
          <w:sz w:val="28"/>
          <w:szCs w:val="28"/>
        </w:rPr>
        <w:t>ОМС</w:t>
      </w:r>
      <w:r w:rsidRPr="001A0EC6">
        <w:rPr>
          <w:rFonts w:ascii="Times New Roman" w:hAnsi="Times New Roman"/>
          <w:sz w:val="28"/>
          <w:szCs w:val="28"/>
        </w:rPr>
        <w:t xml:space="preserve">, в том числе осуществляет внесение соответствующих сведений в журнал регистрации исходящей корреспонденции и (или) в соответствующую информационную систему </w:t>
      </w:r>
      <w:r w:rsidR="002D3C64">
        <w:rPr>
          <w:rFonts w:ascii="Times New Roman" w:hAnsi="Times New Roman"/>
          <w:sz w:val="28"/>
          <w:szCs w:val="28"/>
        </w:rPr>
        <w:t>ОМС</w:t>
      </w:r>
      <w:r w:rsidRPr="001A0EC6">
        <w:rPr>
          <w:rFonts w:ascii="Times New Roman" w:hAnsi="Times New Roman"/>
          <w:sz w:val="28"/>
          <w:szCs w:val="28"/>
        </w:rPr>
        <w:t>.</w:t>
      </w:r>
    </w:p>
    <w:p w:rsidR="00107FF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Максимальный срок выполнения административной процедуры по принятию </w:t>
      </w:r>
      <w:r w:rsidR="002F3182">
        <w:rPr>
          <w:rFonts w:ascii="Times New Roman" w:hAnsi="Times New Roman"/>
          <w:sz w:val="28"/>
          <w:szCs w:val="28"/>
        </w:rPr>
        <w:t>Р</w:t>
      </w:r>
      <w:r w:rsidRPr="000C7FE4">
        <w:rPr>
          <w:rFonts w:ascii="Times New Roman" w:hAnsi="Times New Roman"/>
          <w:sz w:val="28"/>
          <w:szCs w:val="28"/>
        </w:rPr>
        <w:t xml:space="preserve">ешения о предоставлении (об отказе в предоставлении) государственной услуги и выдаче (направлению) копии такого </w:t>
      </w:r>
      <w:r w:rsidR="002F3182">
        <w:rPr>
          <w:rFonts w:ascii="Times New Roman" w:hAnsi="Times New Roman"/>
          <w:sz w:val="28"/>
          <w:szCs w:val="28"/>
        </w:rPr>
        <w:t>Р</w:t>
      </w:r>
      <w:r w:rsidRPr="000C7FE4">
        <w:rPr>
          <w:rFonts w:ascii="Times New Roman" w:hAnsi="Times New Roman"/>
          <w:sz w:val="28"/>
          <w:szCs w:val="28"/>
        </w:rPr>
        <w:t xml:space="preserve">ешения не может превышать 5 календарных дней со дня поступления в адрес ОМС протокола МВК либо в отдельных случаях </w:t>
      </w:r>
      <w:r w:rsidR="00FE35E5">
        <w:rPr>
          <w:rFonts w:ascii="Times New Roman" w:hAnsi="Times New Roman"/>
          <w:sz w:val="28"/>
          <w:szCs w:val="28"/>
        </w:rPr>
        <w:t>П</w:t>
      </w:r>
      <w:r w:rsidRPr="000C7FE4">
        <w:rPr>
          <w:rFonts w:ascii="Times New Roman" w:hAnsi="Times New Roman"/>
          <w:sz w:val="28"/>
          <w:szCs w:val="28"/>
        </w:rPr>
        <w:t xml:space="preserve">ротокола </w:t>
      </w:r>
      <w:proofErr w:type="spellStart"/>
      <w:r w:rsidRPr="000C7FE4">
        <w:rPr>
          <w:rFonts w:ascii="Times New Roman" w:hAnsi="Times New Roman"/>
          <w:sz w:val="28"/>
          <w:szCs w:val="28"/>
        </w:rPr>
        <w:t>Градсовета</w:t>
      </w:r>
      <w:proofErr w:type="spellEnd"/>
      <w:r w:rsidRPr="000C7FE4">
        <w:rPr>
          <w:rFonts w:ascii="Times New Roman" w:hAnsi="Times New Roman"/>
          <w:sz w:val="28"/>
          <w:szCs w:val="28"/>
        </w:rPr>
        <w:t>.</w:t>
      </w:r>
    </w:p>
    <w:p w:rsidR="00350724" w:rsidRDefault="0035072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154EFE">
        <w:rPr>
          <w:rFonts w:ascii="Times New Roman" w:hAnsi="Times New Roman"/>
          <w:sz w:val="28"/>
          <w:szCs w:val="28"/>
        </w:rPr>
        <w:lastRenderedPageBreak/>
        <w:t xml:space="preserve">Критерием принятия </w:t>
      </w:r>
      <w:r w:rsidR="002F3182">
        <w:rPr>
          <w:rFonts w:ascii="Times New Roman" w:hAnsi="Times New Roman"/>
          <w:sz w:val="28"/>
          <w:szCs w:val="28"/>
        </w:rPr>
        <w:t>Р</w:t>
      </w:r>
      <w:r w:rsidRPr="00154EFE">
        <w:rPr>
          <w:rFonts w:ascii="Times New Roman" w:hAnsi="Times New Roman"/>
          <w:sz w:val="28"/>
          <w:szCs w:val="28"/>
        </w:rPr>
        <w:t>ешения является получение ОМС Протокола заседания МВК (</w:t>
      </w:r>
      <w:proofErr w:type="spellStart"/>
      <w:r w:rsidRPr="00154EFE">
        <w:rPr>
          <w:rFonts w:ascii="Times New Roman" w:hAnsi="Times New Roman"/>
          <w:sz w:val="28"/>
          <w:szCs w:val="28"/>
        </w:rPr>
        <w:t>Градсовета</w:t>
      </w:r>
      <w:proofErr w:type="spellEnd"/>
      <w:r w:rsidRPr="00154EFE">
        <w:rPr>
          <w:rFonts w:ascii="Times New Roman" w:hAnsi="Times New Roman"/>
          <w:sz w:val="28"/>
          <w:szCs w:val="28"/>
        </w:rPr>
        <w:t>) содержащего сведения о согласовании либо об отказе в согласовании проекта Решения о предоставлении земельного участка.</w:t>
      </w:r>
    </w:p>
    <w:p w:rsidR="00107FF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Результатом административной процедуры по принятию решения о предоставлении государственной услуги, либо об отказе в предоставлении государственной услуги является подписание и регистрация Решения о предоставлении государственной услуги или письма об отказе в предоставлении государственной</w:t>
      </w:r>
      <w:r w:rsidR="002F3182">
        <w:rPr>
          <w:rFonts w:ascii="Times New Roman" w:hAnsi="Times New Roman"/>
          <w:sz w:val="28"/>
          <w:szCs w:val="28"/>
        </w:rPr>
        <w:t xml:space="preserve"> услуги</w:t>
      </w:r>
      <w:r w:rsidRPr="000C7FE4">
        <w:rPr>
          <w:rFonts w:ascii="Times New Roman" w:hAnsi="Times New Roman"/>
          <w:sz w:val="28"/>
          <w:szCs w:val="28"/>
        </w:rPr>
        <w:t>.</w:t>
      </w:r>
    </w:p>
    <w:p w:rsidR="00AA44CA" w:rsidRDefault="00AA44CA"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государственной услуги и (или) в соответствующую информационную систему </w:t>
      </w:r>
      <w:r w:rsidR="002F3182">
        <w:rPr>
          <w:rFonts w:ascii="Times New Roman" w:hAnsi="Times New Roman"/>
          <w:sz w:val="28"/>
          <w:szCs w:val="28"/>
        </w:rPr>
        <w:t>ОМС</w:t>
      </w:r>
      <w:r>
        <w:rPr>
          <w:rFonts w:ascii="Times New Roman" w:hAnsi="Times New Roman"/>
          <w:sz w:val="28"/>
          <w:szCs w:val="28"/>
        </w:rPr>
        <w:t>.</w:t>
      </w:r>
    </w:p>
    <w:p w:rsidR="00107FF4" w:rsidRDefault="00107FF4" w:rsidP="00A400A1">
      <w:pPr>
        <w:pStyle w:val="a3"/>
        <w:widowControl w:val="0"/>
        <w:tabs>
          <w:tab w:val="left" w:pos="0"/>
        </w:tabs>
        <w:autoSpaceDE w:val="0"/>
        <w:autoSpaceDN w:val="0"/>
        <w:adjustRightInd w:val="0"/>
        <w:spacing w:after="0" w:line="240" w:lineRule="auto"/>
        <w:ind w:left="709"/>
        <w:jc w:val="center"/>
        <w:outlineLvl w:val="2"/>
        <w:rPr>
          <w:rFonts w:ascii="Times New Roman" w:hAnsi="Times New Roman"/>
          <w:b/>
          <w:sz w:val="28"/>
          <w:szCs w:val="28"/>
        </w:rPr>
      </w:pPr>
    </w:p>
    <w:p w:rsidR="00107FF4" w:rsidRPr="004323CE" w:rsidRDefault="00107FF4" w:rsidP="00B90BC9">
      <w:pPr>
        <w:pStyle w:val="a3"/>
        <w:widowControl w:val="0"/>
        <w:numPr>
          <w:ilvl w:val="1"/>
          <w:numId w:val="38"/>
        </w:numPr>
        <w:tabs>
          <w:tab w:val="left" w:pos="1276"/>
        </w:tabs>
        <w:autoSpaceDE w:val="0"/>
        <w:autoSpaceDN w:val="0"/>
        <w:adjustRightInd w:val="0"/>
        <w:spacing w:after="0" w:line="240" w:lineRule="auto"/>
        <w:jc w:val="center"/>
        <w:outlineLvl w:val="2"/>
        <w:rPr>
          <w:rFonts w:ascii="Times New Roman" w:hAnsi="Times New Roman"/>
          <w:b/>
          <w:sz w:val="28"/>
          <w:szCs w:val="28"/>
        </w:rPr>
      </w:pPr>
      <w:r w:rsidRPr="000F1001">
        <w:rPr>
          <w:rFonts w:ascii="Times New Roman" w:hAnsi="Times New Roman"/>
          <w:sz w:val="28"/>
          <w:szCs w:val="28"/>
        </w:rPr>
        <w:t>Отправка результата предоставления государственной услуги из ОМС в МФЦ и выдача результата заявителю.</w:t>
      </w:r>
    </w:p>
    <w:p w:rsidR="004323CE" w:rsidRPr="00A400A1" w:rsidRDefault="004323CE" w:rsidP="004323CE">
      <w:pPr>
        <w:pStyle w:val="a3"/>
        <w:widowControl w:val="0"/>
        <w:tabs>
          <w:tab w:val="left" w:pos="1276"/>
        </w:tabs>
        <w:autoSpaceDE w:val="0"/>
        <w:autoSpaceDN w:val="0"/>
        <w:adjustRightInd w:val="0"/>
        <w:spacing w:after="0" w:line="240" w:lineRule="auto"/>
        <w:ind w:left="936"/>
        <w:jc w:val="both"/>
        <w:outlineLvl w:val="2"/>
        <w:rPr>
          <w:rFonts w:ascii="Times New Roman" w:hAnsi="Times New Roman"/>
          <w:b/>
          <w:sz w:val="28"/>
          <w:szCs w:val="28"/>
        </w:rPr>
      </w:pPr>
    </w:p>
    <w:p w:rsidR="00107FF4" w:rsidRDefault="00A7127A" w:rsidP="00A7127A">
      <w:pPr>
        <w:pStyle w:val="a3"/>
        <w:tabs>
          <w:tab w:val="left" w:pos="1134"/>
        </w:tabs>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22.16.1. </w:t>
      </w:r>
      <w:r w:rsidR="00107FF4" w:rsidRPr="000C7FE4">
        <w:rPr>
          <w:rFonts w:ascii="Times New Roman" w:hAnsi="Times New Roman"/>
          <w:sz w:val="28"/>
          <w:szCs w:val="28"/>
        </w:rPr>
        <w:t xml:space="preserve">Основанием для начала административной процедуры по отправке результата предоставления государственной услуги из ОМС в МФЦ и выдача результата заявителю является результат административной процедуры по принятию решения о предоставлении государственной услуги, либо об отказе в предоставлении государственной услуги. </w:t>
      </w:r>
    </w:p>
    <w:p w:rsidR="00AA44CA" w:rsidRPr="00587929" w:rsidRDefault="00A7127A" w:rsidP="00A7127A">
      <w:pPr>
        <w:pStyle w:val="a3"/>
        <w:tabs>
          <w:tab w:val="left" w:pos="1134"/>
        </w:tabs>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22.16.2. </w:t>
      </w:r>
      <w:r w:rsidR="00AA44CA" w:rsidRPr="00587929">
        <w:rPr>
          <w:rFonts w:ascii="Times New Roman" w:hAnsi="Times New Roman"/>
          <w:sz w:val="28"/>
          <w:szCs w:val="28"/>
        </w:rPr>
        <w:t>Должностным лицом, ответственным за выполнение административной процедуры по</w:t>
      </w:r>
      <w:r w:rsidR="00EE26B5" w:rsidRPr="00587929">
        <w:rPr>
          <w:rFonts w:ascii="Times New Roman" w:hAnsi="Times New Roman"/>
          <w:sz w:val="28"/>
          <w:szCs w:val="28"/>
        </w:rPr>
        <w:t xml:space="preserve"> о</w:t>
      </w:r>
      <w:r w:rsidR="00AA44CA" w:rsidRPr="00587929">
        <w:rPr>
          <w:rFonts w:ascii="Times New Roman" w:hAnsi="Times New Roman"/>
          <w:sz w:val="28"/>
          <w:szCs w:val="28"/>
        </w:rPr>
        <w:t xml:space="preserve">тправке результата предоставления государственной услуги из ОМС в МФЦ и выдача результата заявителю, является </w:t>
      </w:r>
      <w:r w:rsidR="00587929" w:rsidRPr="00587929">
        <w:rPr>
          <w:rFonts w:ascii="Times New Roman" w:hAnsi="Times New Roman"/>
          <w:sz w:val="28"/>
          <w:szCs w:val="28"/>
        </w:rPr>
        <w:t>специалист Комитета  и специалист МФЦ.</w:t>
      </w:r>
    </w:p>
    <w:p w:rsidR="00107FF4" w:rsidRPr="00AE7937" w:rsidRDefault="00AE7937" w:rsidP="00AE7937">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22.16.3. </w:t>
      </w:r>
      <w:r w:rsidR="00107FF4" w:rsidRPr="00AE7937">
        <w:rPr>
          <w:rFonts w:ascii="Times New Roman" w:hAnsi="Times New Roman"/>
          <w:sz w:val="28"/>
          <w:szCs w:val="28"/>
        </w:rPr>
        <w:t xml:space="preserve">Направление документа, являющегося результатом предоставления государственной услуги, осуществляется МФЦ в соответствии с заключенными в установленном порядке соглашениями о взаимодействии между </w:t>
      </w:r>
      <w:r w:rsidR="00AC7671">
        <w:rPr>
          <w:rFonts w:ascii="Times New Roman" w:hAnsi="Times New Roman"/>
          <w:sz w:val="28"/>
          <w:szCs w:val="28"/>
        </w:rPr>
        <w:t>ОМС</w:t>
      </w:r>
      <w:r w:rsidR="00107FF4" w:rsidRPr="00AE7937">
        <w:rPr>
          <w:rFonts w:ascii="Times New Roman" w:hAnsi="Times New Roman"/>
          <w:sz w:val="28"/>
          <w:szCs w:val="28"/>
        </w:rPr>
        <w:t xml:space="preserve"> и  МФЦ.</w:t>
      </w:r>
    </w:p>
    <w:p w:rsidR="00350724" w:rsidRDefault="0035072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154EFE">
        <w:rPr>
          <w:rFonts w:ascii="Times New Roman" w:hAnsi="Times New Roman"/>
          <w:sz w:val="28"/>
          <w:szCs w:val="28"/>
        </w:rPr>
        <w:t>Критерием принятия решения является получение ОМС Протокола заседания МВК (</w:t>
      </w:r>
      <w:proofErr w:type="spellStart"/>
      <w:r w:rsidRPr="00154EFE">
        <w:rPr>
          <w:rFonts w:ascii="Times New Roman" w:hAnsi="Times New Roman"/>
          <w:sz w:val="28"/>
          <w:szCs w:val="28"/>
        </w:rPr>
        <w:t>Градсовета</w:t>
      </w:r>
      <w:proofErr w:type="spellEnd"/>
      <w:r w:rsidRPr="00154EFE">
        <w:rPr>
          <w:rFonts w:ascii="Times New Roman" w:hAnsi="Times New Roman"/>
          <w:sz w:val="28"/>
          <w:szCs w:val="28"/>
        </w:rPr>
        <w:t>) содержащего сведения о согласовании либо об отказе в согласовании проекта Решения о предоставлении земельного участка.</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Результатом административной процедуры по отправке результата предоставления государственной услуги из ОМС в МФЦ и выдача результата заявителю является выдача (направление) заявителю сопроводительного письма о направлении копии Решения с приложением заверенной копии такого акта или письма об отказе.</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При обращении заявителя за получением государственной услуги в электронной форме МФЦ направляет на Единый портал государственных и муниципальных услуг (функций) или Портал государственных и муниципальных услуг (функций) Московской области посредством технических сре</w:t>
      </w:r>
      <w:proofErr w:type="gramStart"/>
      <w:r w:rsidRPr="000C7FE4">
        <w:rPr>
          <w:rFonts w:ascii="Times New Roman" w:hAnsi="Times New Roman"/>
          <w:sz w:val="28"/>
          <w:szCs w:val="28"/>
        </w:rPr>
        <w:t>дств св</w:t>
      </w:r>
      <w:proofErr w:type="gramEnd"/>
      <w:r w:rsidRPr="000C7FE4">
        <w:rPr>
          <w:rFonts w:ascii="Times New Roman" w:hAnsi="Times New Roman"/>
          <w:sz w:val="28"/>
          <w:szCs w:val="28"/>
        </w:rPr>
        <w:t>язи уведомление о завершении исполнения административной процедуры с указанием результата осуществления административной процедуры.</w:t>
      </w:r>
    </w:p>
    <w:p w:rsidR="00107FF4" w:rsidRPr="000C7FE4" w:rsidRDefault="00107FF4" w:rsidP="003D3C5D">
      <w:pPr>
        <w:pStyle w:val="a3"/>
        <w:numPr>
          <w:ilvl w:val="2"/>
          <w:numId w:val="38"/>
        </w:numPr>
        <w:tabs>
          <w:tab w:val="left" w:pos="1134"/>
        </w:tabs>
        <w:autoSpaceDE w:val="0"/>
        <w:autoSpaceDN w:val="0"/>
        <w:adjustRightInd w:val="0"/>
        <w:spacing w:after="0" w:line="240" w:lineRule="auto"/>
        <w:ind w:left="0" w:firstLine="0"/>
        <w:jc w:val="both"/>
        <w:rPr>
          <w:rFonts w:ascii="Times New Roman" w:hAnsi="Times New Roman"/>
          <w:sz w:val="28"/>
          <w:szCs w:val="28"/>
        </w:rPr>
      </w:pPr>
      <w:r w:rsidRPr="000C7FE4">
        <w:rPr>
          <w:rFonts w:ascii="Times New Roman" w:hAnsi="Times New Roman"/>
          <w:sz w:val="28"/>
          <w:szCs w:val="28"/>
        </w:rPr>
        <w:t xml:space="preserve">Способом фиксации результата выполнения административной процедуры по принятию </w:t>
      </w:r>
      <w:r w:rsidR="00EA3047">
        <w:rPr>
          <w:rFonts w:ascii="Times New Roman" w:hAnsi="Times New Roman"/>
          <w:sz w:val="28"/>
          <w:szCs w:val="28"/>
        </w:rPr>
        <w:t>Р</w:t>
      </w:r>
      <w:r w:rsidRPr="000C7FE4">
        <w:rPr>
          <w:rFonts w:ascii="Times New Roman" w:hAnsi="Times New Roman"/>
          <w:sz w:val="28"/>
          <w:szCs w:val="28"/>
        </w:rPr>
        <w:t xml:space="preserve">ешения о предоставлении (об отказе в предоставлении) государственной услуги и выдаче (направлению) копии такого решения является </w:t>
      </w:r>
      <w:r w:rsidRPr="000C7FE4">
        <w:rPr>
          <w:rFonts w:ascii="Times New Roman" w:hAnsi="Times New Roman"/>
          <w:sz w:val="28"/>
          <w:szCs w:val="28"/>
        </w:rPr>
        <w:lastRenderedPageBreak/>
        <w:t xml:space="preserve">внесение сведений о сопроводительном </w:t>
      </w:r>
      <w:proofErr w:type="gramStart"/>
      <w:r w:rsidRPr="000C7FE4">
        <w:rPr>
          <w:rFonts w:ascii="Times New Roman" w:hAnsi="Times New Roman"/>
          <w:sz w:val="28"/>
          <w:szCs w:val="28"/>
        </w:rPr>
        <w:t>письме</w:t>
      </w:r>
      <w:proofErr w:type="gramEnd"/>
      <w:r w:rsidRPr="000C7FE4">
        <w:rPr>
          <w:rFonts w:ascii="Times New Roman" w:hAnsi="Times New Roman"/>
          <w:sz w:val="28"/>
          <w:szCs w:val="28"/>
        </w:rPr>
        <w:t xml:space="preserve"> о направлении копии Решения или внесение сведений о письме об отказе в журнал регистрации исходящей корреспонденции и (или) в информационную систему </w:t>
      </w:r>
      <w:r w:rsidR="00EA3047">
        <w:rPr>
          <w:rFonts w:ascii="Times New Roman" w:hAnsi="Times New Roman"/>
          <w:sz w:val="28"/>
          <w:szCs w:val="28"/>
        </w:rPr>
        <w:t>ОМС</w:t>
      </w:r>
      <w:r w:rsidRPr="000C7FE4">
        <w:rPr>
          <w:rFonts w:ascii="Times New Roman" w:hAnsi="Times New Roman"/>
          <w:sz w:val="28"/>
          <w:szCs w:val="28"/>
        </w:rPr>
        <w:t>, МФЦ.</w:t>
      </w:r>
    </w:p>
    <w:p w:rsidR="00107FF4" w:rsidRPr="00427AEA" w:rsidRDefault="00107FF4" w:rsidP="0059499D">
      <w:pPr>
        <w:pStyle w:val="a3"/>
        <w:tabs>
          <w:tab w:val="left" w:pos="1134"/>
        </w:tabs>
        <w:autoSpaceDE w:val="0"/>
        <w:autoSpaceDN w:val="0"/>
        <w:adjustRightInd w:val="0"/>
        <w:spacing w:after="0" w:line="240" w:lineRule="auto"/>
        <w:ind w:left="567"/>
        <w:jc w:val="both"/>
        <w:rPr>
          <w:rFonts w:ascii="Times New Roman" w:hAnsi="Times New Roman"/>
          <w:sz w:val="28"/>
          <w:szCs w:val="28"/>
        </w:rPr>
      </w:pPr>
    </w:p>
    <w:p w:rsidR="00107FF4" w:rsidRPr="0009134E" w:rsidRDefault="00107FF4" w:rsidP="00202D3D">
      <w:pPr>
        <w:pStyle w:val="ConsPlusNormal"/>
        <w:jc w:val="center"/>
        <w:outlineLvl w:val="0"/>
        <w:rPr>
          <w:rFonts w:ascii="Times New Roman" w:hAnsi="Times New Roman" w:cs="Times New Roman"/>
          <w:b/>
          <w:sz w:val="28"/>
          <w:szCs w:val="28"/>
        </w:rPr>
      </w:pPr>
      <w:r w:rsidRPr="0009134E">
        <w:rPr>
          <w:rFonts w:ascii="Times New Roman" w:hAnsi="Times New Roman" w:cs="Times New Roman"/>
          <w:b/>
          <w:sz w:val="28"/>
          <w:szCs w:val="28"/>
        </w:rPr>
        <w:t xml:space="preserve">Раздел </w:t>
      </w:r>
      <w:r w:rsidRPr="0009134E">
        <w:rPr>
          <w:rFonts w:ascii="Times New Roman" w:hAnsi="Times New Roman" w:cs="Times New Roman"/>
          <w:b/>
          <w:sz w:val="28"/>
          <w:szCs w:val="28"/>
          <w:lang w:val="en-US"/>
        </w:rPr>
        <w:t>IV</w:t>
      </w:r>
      <w:r w:rsidRPr="0009134E">
        <w:rPr>
          <w:rFonts w:ascii="Times New Roman" w:hAnsi="Times New Roman" w:cs="Times New Roman"/>
          <w:b/>
          <w:sz w:val="28"/>
          <w:szCs w:val="28"/>
        </w:rPr>
        <w:t xml:space="preserve">. </w:t>
      </w:r>
      <w:r>
        <w:rPr>
          <w:rFonts w:ascii="Times New Roman" w:hAnsi="Times New Roman" w:cs="Times New Roman"/>
          <w:b/>
          <w:sz w:val="28"/>
          <w:szCs w:val="28"/>
        </w:rPr>
        <w:t>Ф</w:t>
      </w:r>
      <w:r w:rsidRPr="0009134E">
        <w:rPr>
          <w:rFonts w:ascii="Times New Roman" w:hAnsi="Times New Roman" w:cs="Times New Roman"/>
          <w:b/>
          <w:sz w:val="28"/>
          <w:szCs w:val="28"/>
        </w:rPr>
        <w:t xml:space="preserve">ормы </w:t>
      </w:r>
      <w:proofErr w:type="gramStart"/>
      <w:r w:rsidRPr="0009134E">
        <w:rPr>
          <w:rFonts w:ascii="Times New Roman" w:hAnsi="Times New Roman" w:cs="Times New Roman"/>
          <w:b/>
          <w:sz w:val="28"/>
          <w:szCs w:val="28"/>
        </w:rPr>
        <w:t>контроля за</w:t>
      </w:r>
      <w:proofErr w:type="gramEnd"/>
      <w:r w:rsidRPr="0009134E">
        <w:rPr>
          <w:rFonts w:ascii="Times New Roman" w:hAnsi="Times New Roman" w:cs="Times New Roman"/>
          <w:b/>
          <w:sz w:val="28"/>
          <w:szCs w:val="28"/>
        </w:rPr>
        <w:t xml:space="preserve"> исполнением</w:t>
      </w:r>
    </w:p>
    <w:p w:rsidR="00107FF4" w:rsidRPr="001132E0" w:rsidRDefault="00DB1BC3" w:rsidP="00202D3D">
      <w:pPr>
        <w:pStyle w:val="ConsPlusNormal"/>
        <w:jc w:val="center"/>
        <w:rPr>
          <w:rFonts w:ascii="Times New Roman" w:hAnsi="Times New Roman" w:cs="Times New Roman"/>
          <w:b/>
          <w:sz w:val="28"/>
          <w:szCs w:val="28"/>
        </w:rPr>
      </w:pPr>
      <w:r w:rsidRPr="00DB1BC3">
        <w:rPr>
          <w:rFonts w:ascii="Times New Roman" w:hAnsi="Times New Roman"/>
          <w:b/>
          <w:sz w:val="28"/>
          <w:szCs w:val="28"/>
        </w:rPr>
        <w:t>административного регламента</w:t>
      </w:r>
      <w:r w:rsidRPr="0009134E">
        <w:rPr>
          <w:rFonts w:ascii="Times New Roman" w:hAnsi="Times New Roman" w:cs="Times New Roman"/>
          <w:b/>
          <w:sz w:val="28"/>
          <w:szCs w:val="28"/>
        </w:rPr>
        <w:t xml:space="preserve"> </w:t>
      </w:r>
      <w:r w:rsidR="00107FF4" w:rsidRPr="0009134E">
        <w:rPr>
          <w:rFonts w:ascii="Times New Roman" w:hAnsi="Times New Roman" w:cs="Times New Roman"/>
          <w:b/>
          <w:sz w:val="28"/>
          <w:szCs w:val="28"/>
        </w:rPr>
        <w:t>предоставления государственной услуги</w:t>
      </w:r>
    </w:p>
    <w:p w:rsidR="00107FF4" w:rsidRDefault="00107FF4" w:rsidP="00202D3D">
      <w:pPr>
        <w:pStyle w:val="ConsPlusNormal"/>
        <w:ind w:firstLine="540"/>
        <w:jc w:val="both"/>
        <w:rPr>
          <w:rFonts w:ascii="Times New Roman" w:hAnsi="Times New Roman" w:cs="Times New Roman"/>
          <w:sz w:val="28"/>
          <w:szCs w:val="28"/>
        </w:rPr>
      </w:pPr>
    </w:p>
    <w:p w:rsidR="00107FF4" w:rsidRPr="0014519C" w:rsidRDefault="0014519C" w:rsidP="00202D3D">
      <w:pPr>
        <w:pStyle w:val="ConsPlusNormal"/>
        <w:ind w:firstLine="540"/>
        <w:jc w:val="both"/>
        <w:rPr>
          <w:rFonts w:ascii="Times New Roman" w:hAnsi="Times New Roman"/>
          <w:sz w:val="28"/>
          <w:szCs w:val="28"/>
        </w:rPr>
      </w:pPr>
      <w:r w:rsidRPr="0014519C">
        <w:rPr>
          <w:rFonts w:ascii="Times New Roman" w:hAnsi="Times New Roman"/>
          <w:sz w:val="28"/>
          <w:szCs w:val="28"/>
        </w:rPr>
        <w:t xml:space="preserve">Порядок осуществления текущего </w:t>
      </w:r>
      <w:proofErr w:type="gramStart"/>
      <w:r w:rsidRPr="0014519C">
        <w:rPr>
          <w:rFonts w:ascii="Times New Roman" w:hAnsi="Times New Roman"/>
          <w:sz w:val="28"/>
          <w:szCs w:val="28"/>
        </w:rPr>
        <w:t>контроля за</w:t>
      </w:r>
      <w:proofErr w:type="gramEnd"/>
      <w:r w:rsidRPr="0014519C">
        <w:rPr>
          <w:rFonts w:ascii="Times New Roman" w:hAnsi="Times New Roman"/>
          <w:sz w:val="28"/>
          <w:szCs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14519C" w:rsidRPr="000E6C84" w:rsidRDefault="0014519C" w:rsidP="00202D3D">
      <w:pPr>
        <w:pStyle w:val="ConsPlusNormal"/>
        <w:ind w:firstLine="540"/>
        <w:jc w:val="both"/>
        <w:rPr>
          <w:rFonts w:ascii="Times New Roman" w:hAnsi="Times New Roman" w:cs="Times New Roman"/>
          <w:sz w:val="28"/>
          <w:szCs w:val="28"/>
        </w:rPr>
      </w:pPr>
    </w:p>
    <w:p w:rsidR="0014519C" w:rsidRDefault="00107FF4" w:rsidP="0014519C">
      <w:pPr>
        <w:pStyle w:val="ConsPlusNormal"/>
        <w:widowControl/>
        <w:numPr>
          <w:ilvl w:val="0"/>
          <w:numId w:val="38"/>
        </w:numPr>
        <w:ind w:left="0" w:firstLine="0"/>
        <w:rPr>
          <w:rFonts w:ascii="Times New Roman" w:hAnsi="Times New Roman"/>
          <w:sz w:val="28"/>
          <w:szCs w:val="28"/>
        </w:rPr>
      </w:pPr>
      <w:r>
        <w:rPr>
          <w:rFonts w:ascii="Times New Roman" w:hAnsi="Times New Roman"/>
          <w:sz w:val="28"/>
          <w:szCs w:val="28"/>
        </w:rPr>
        <w:t>ОМС</w:t>
      </w:r>
      <w:r w:rsidRPr="006C5ED2">
        <w:rPr>
          <w:rFonts w:ascii="Times New Roman" w:hAnsi="Times New Roman"/>
          <w:sz w:val="28"/>
          <w:szCs w:val="28"/>
        </w:rPr>
        <w:t xml:space="preserve"> организует и осуществляет </w:t>
      </w:r>
      <w:proofErr w:type="gramStart"/>
      <w:r w:rsidRPr="006C5ED2">
        <w:rPr>
          <w:rFonts w:ascii="Times New Roman" w:hAnsi="Times New Roman"/>
          <w:sz w:val="28"/>
          <w:szCs w:val="28"/>
        </w:rPr>
        <w:t>к</w:t>
      </w:r>
      <w:r w:rsidR="0014519C">
        <w:rPr>
          <w:rFonts w:ascii="Times New Roman" w:hAnsi="Times New Roman"/>
          <w:sz w:val="28"/>
          <w:szCs w:val="28"/>
        </w:rPr>
        <w:t>онтроль за</w:t>
      </w:r>
      <w:proofErr w:type="gramEnd"/>
      <w:r w:rsidR="0014519C">
        <w:rPr>
          <w:rFonts w:ascii="Times New Roman" w:hAnsi="Times New Roman"/>
          <w:sz w:val="28"/>
          <w:szCs w:val="28"/>
        </w:rPr>
        <w:t xml:space="preserve"> полнотой и качеством</w:t>
      </w:r>
    </w:p>
    <w:p w:rsidR="00107FF4" w:rsidRPr="006C5ED2" w:rsidRDefault="00107FF4" w:rsidP="0014519C">
      <w:pPr>
        <w:pStyle w:val="ConsPlusNormal"/>
        <w:widowControl/>
        <w:ind w:firstLine="0"/>
        <w:rPr>
          <w:rFonts w:ascii="Times New Roman" w:hAnsi="Times New Roman"/>
          <w:sz w:val="28"/>
          <w:szCs w:val="28"/>
        </w:rPr>
      </w:pPr>
      <w:r w:rsidRPr="006C5ED2">
        <w:rPr>
          <w:rFonts w:ascii="Times New Roman" w:hAnsi="Times New Roman"/>
          <w:sz w:val="28"/>
          <w:szCs w:val="28"/>
        </w:rPr>
        <w:t>предоставления государственной услуги.</w:t>
      </w: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Текущий контроль осуществляется путем проведения плановых и внеплановых проверок соблюдения и исполнения должностными лицами положений </w:t>
      </w:r>
      <w:r w:rsidR="0040761D">
        <w:rPr>
          <w:rFonts w:ascii="Times New Roman" w:hAnsi="Times New Roman"/>
          <w:sz w:val="28"/>
          <w:szCs w:val="28"/>
        </w:rPr>
        <w:t>А</w:t>
      </w:r>
      <w:r w:rsidR="00DB1BC3">
        <w:rPr>
          <w:rFonts w:ascii="Times New Roman" w:hAnsi="Times New Roman"/>
          <w:sz w:val="28"/>
          <w:szCs w:val="28"/>
        </w:rPr>
        <w:t>дминистративного регламента</w:t>
      </w:r>
      <w:r w:rsidR="00DB1BC3" w:rsidRPr="006C5ED2">
        <w:rPr>
          <w:rFonts w:ascii="Times New Roman" w:hAnsi="Times New Roman"/>
          <w:sz w:val="28"/>
          <w:szCs w:val="28"/>
        </w:rPr>
        <w:t xml:space="preserve"> </w:t>
      </w:r>
      <w:r w:rsidRPr="006C5ED2">
        <w:rPr>
          <w:rFonts w:ascii="Times New Roman" w:hAnsi="Times New Roman"/>
          <w:sz w:val="28"/>
          <w:szCs w:val="28"/>
        </w:rPr>
        <w:t>и иных нормативных правовых актов, устанавливающих требования к предоставлению государственной услуги.</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p>
    <w:p w:rsidR="00107FF4" w:rsidRPr="006C5ED2" w:rsidRDefault="00107FF4" w:rsidP="00202D3D">
      <w:pPr>
        <w:autoSpaceDE w:val="0"/>
        <w:autoSpaceDN w:val="0"/>
        <w:adjustRightInd w:val="0"/>
        <w:spacing w:after="0" w:line="240" w:lineRule="auto"/>
        <w:jc w:val="center"/>
        <w:outlineLvl w:val="0"/>
        <w:rPr>
          <w:rFonts w:ascii="Times New Roman" w:hAnsi="Times New Roman"/>
          <w:sz w:val="28"/>
          <w:szCs w:val="28"/>
        </w:rPr>
      </w:pPr>
      <w:r w:rsidRPr="006C5ED2">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государственной услуги</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proofErr w:type="gramStart"/>
      <w:r w:rsidRPr="006C5ED2">
        <w:rPr>
          <w:rFonts w:ascii="Times New Roman" w:hAnsi="Times New Roman"/>
          <w:sz w:val="28"/>
          <w:szCs w:val="28"/>
        </w:rPr>
        <w:t>Контроль за</w:t>
      </w:r>
      <w:proofErr w:type="gramEnd"/>
      <w:r w:rsidRPr="006C5ED2">
        <w:rPr>
          <w:rFonts w:ascii="Times New Roman" w:hAnsi="Times New Roman"/>
          <w:sz w:val="28"/>
          <w:szCs w:val="28"/>
        </w:rPr>
        <w:t xml:space="preserve"> полнотой и качеством предоставления государственной услуги осуществляется в формах проведения проверок и рассмотрения жалоб на действия (бездействие) должностных лиц.</w:t>
      </w:r>
    </w:p>
    <w:p w:rsidR="00107FF4"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Проверки могут быть плановыми и внеплановыми. </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Плановые проверки проводятся не реже одного раза в полугодие. </w:t>
      </w:r>
      <w:r w:rsidRPr="006C5ED2">
        <w:rPr>
          <w:rFonts w:ascii="Times New Roman" w:hAnsi="Times New Roman"/>
          <w:sz w:val="28"/>
          <w:szCs w:val="28"/>
        </w:rPr>
        <w:t xml:space="preserve">Порядок осуществления плановых проверок устанавливаются руководителем </w:t>
      </w:r>
      <w:r>
        <w:rPr>
          <w:rFonts w:ascii="Times New Roman" w:hAnsi="Times New Roman"/>
          <w:sz w:val="28"/>
          <w:szCs w:val="28"/>
        </w:rPr>
        <w:t>ОМС</w:t>
      </w:r>
      <w:r w:rsidRPr="006C5ED2">
        <w:rPr>
          <w:rFonts w:ascii="Times New Roman" w:hAnsi="Times New Roman"/>
          <w:sz w:val="28"/>
          <w:szCs w:val="28"/>
        </w:rPr>
        <w:t>, его заместителем. 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 Проверка также может проводиться по конкретной жалобе.</w:t>
      </w: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p>
    <w:p w:rsidR="00107FF4" w:rsidRPr="006C5ED2" w:rsidRDefault="00107FF4" w:rsidP="00202D3D">
      <w:pPr>
        <w:autoSpaceDE w:val="0"/>
        <w:autoSpaceDN w:val="0"/>
        <w:adjustRightInd w:val="0"/>
        <w:spacing w:after="0" w:line="240" w:lineRule="auto"/>
        <w:jc w:val="center"/>
        <w:outlineLvl w:val="0"/>
        <w:rPr>
          <w:rFonts w:ascii="Times New Roman" w:hAnsi="Times New Roman"/>
          <w:sz w:val="28"/>
          <w:szCs w:val="28"/>
        </w:rPr>
      </w:pPr>
      <w:r w:rsidRPr="006C5ED2">
        <w:rPr>
          <w:rFonts w:ascii="Times New Roman" w:hAnsi="Times New Roman"/>
          <w:sz w:val="28"/>
          <w:szCs w:val="28"/>
        </w:rPr>
        <w:t>Ответственность должностных лиц за решения и действия (бездействи</w:t>
      </w:r>
      <w:bookmarkStart w:id="1" w:name="_GoBack"/>
      <w:bookmarkEnd w:id="1"/>
      <w:r w:rsidRPr="006C5ED2">
        <w:rPr>
          <w:rFonts w:ascii="Times New Roman" w:hAnsi="Times New Roman"/>
          <w:sz w:val="28"/>
          <w:szCs w:val="28"/>
        </w:rPr>
        <w:t>е), принимаемые (осуществляемые) ими в ходе предоставления государственной услуги</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По результатам проведенных проверок в случае </w:t>
      </w:r>
      <w:proofErr w:type="gramStart"/>
      <w:r w:rsidRPr="006C5ED2">
        <w:rPr>
          <w:rFonts w:ascii="Times New Roman" w:hAnsi="Times New Roman"/>
          <w:sz w:val="28"/>
          <w:szCs w:val="28"/>
        </w:rPr>
        <w:t xml:space="preserve">выявления нарушений соблюдения положений </w:t>
      </w:r>
      <w:r w:rsidR="0014519C">
        <w:rPr>
          <w:rFonts w:ascii="Times New Roman" w:hAnsi="Times New Roman"/>
          <w:sz w:val="28"/>
          <w:szCs w:val="28"/>
        </w:rPr>
        <w:t>А</w:t>
      </w:r>
      <w:r w:rsidR="00C353B0">
        <w:rPr>
          <w:rFonts w:ascii="Times New Roman" w:hAnsi="Times New Roman"/>
          <w:sz w:val="28"/>
          <w:szCs w:val="28"/>
        </w:rPr>
        <w:t>дминистративного регламента</w:t>
      </w:r>
      <w:proofErr w:type="gramEnd"/>
      <w:r w:rsidR="00C353B0" w:rsidRPr="006C5ED2">
        <w:rPr>
          <w:rFonts w:ascii="Times New Roman" w:hAnsi="Times New Roman"/>
          <w:sz w:val="28"/>
          <w:szCs w:val="28"/>
        </w:rPr>
        <w:t xml:space="preserve"> </w:t>
      </w:r>
      <w:r w:rsidRPr="006C5ED2">
        <w:rPr>
          <w:rFonts w:ascii="Times New Roman" w:hAnsi="Times New Roman"/>
          <w:sz w:val="28"/>
          <w:szCs w:val="28"/>
        </w:rPr>
        <w:t xml:space="preserve">и иных нормативных правовых актов, устанавливающих требования к предоставлению государственной услуги, должностные лица несут ответственность за принимаемые (осуществляемые) в ходе предоставления государственной услуги решения и </w:t>
      </w:r>
      <w:r w:rsidRPr="006C5ED2">
        <w:rPr>
          <w:rFonts w:ascii="Times New Roman" w:hAnsi="Times New Roman"/>
          <w:sz w:val="28"/>
          <w:szCs w:val="28"/>
        </w:rPr>
        <w:lastRenderedPageBreak/>
        <w:t>действия (бездействие) в соответствии с требованиями законодательства Российской Федерации.</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p>
    <w:p w:rsidR="00107FF4" w:rsidRPr="006C5ED2" w:rsidRDefault="00107FF4" w:rsidP="00202D3D">
      <w:pPr>
        <w:autoSpaceDE w:val="0"/>
        <w:autoSpaceDN w:val="0"/>
        <w:adjustRightInd w:val="0"/>
        <w:spacing w:after="0" w:line="240" w:lineRule="auto"/>
        <w:jc w:val="center"/>
        <w:outlineLvl w:val="0"/>
        <w:rPr>
          <w:rFonts w:ascii="Times New Roman" w:hAnsi="Times New Roman"/>
          <w:sz w:val="28"/>
          <w:szCs w:val="28"/>
        </w:rPr>
      </w:pPr>
      <w:r w:rsidRPr="006C5ED2">
        <w:rPr>
          <w:rFonts w:ascii="Times New Roman" w:hAnsi="Times New Roman"/>
          <w:sz w:val="28"/>
          <w:szCs w:val="28"/>
        </w:rPr>
        <w:t xml:space="preserve">Положения, характеризующие требования к порядку и формам </w:t>
      </w:r>
      <w:proofErr w:type="gramStart"/>
      <w:r w:rsidRPr="006C5ED2">
        <w:rPr>
          <w:rFonts w:ascii="Times New Roman" w:hAnsi="Times New Roman"/>
          <w:sz w:val="28"/>
          <w:szCs w:val="28"/>
        </w:rPr>
        <w:t>контроля за</w:t>
      </w:r>
      <w:proofErr w:type="gramEnd"/>
      <w:r w:rsidRPr="006C5ED2">
        <w:rPr>
          <w:rFonts w:ascii="Times New Roman" w:hAnsi="Times New Roman"/>
          <w:sz w:val="28"/>
          <w:szCs w:val="28"/>
        </w:rPr>
        <w:t xml:space="preserve"> предоставлением государственной услуги, в том числе со стороны граждан, их объединений и организаций</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Требованиями к порядку и формам </w:t>
      </w:r>
      <w:proofErr w:type="gramStart"/>
      <w:r w:rsidRPr="006C5ED2">
        <w:rPr>
          <w:rFonts w:ascii="Times New Roman" w:hAnsi="Times New Roman"/>
          <w:sz w:val="28"/>
          <w:szCs w:val="28"/>
        </w:rPr>
        <w:t>контроля за</w:t>
      </w:r>
      <w:proofErr w:type="gramEnd"/>
      <w:r w:rsidRPr="006C5ED2">
        <w:rPr>
          <w:rFonts w:ascii="Times New Roman" w:hAnsi="Times New Roman"/>
          <w:sz w:val="28"/>
          <w:szCs w:val="28"/>
        </w:rPr>
        <w:t xml:space="preserve"> предоставлением государственной услуги являются:</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r w:rsidRPr="006C5ED2">
        <w:rPr>
          <w:rFonts w:ascii="Times New Roman" w:hAnsi="Times New Roman"/>
          <w:sz w:val="28"/>
          <w:szCs w:val="28"/>
        </w:rPr>
        <w:t>1) независимость;</w:t>
      </w:r>
    </w:p>
    <w:p w:rsidR="00107FF4" w:rsidRPr="006C5ED2" w:rsidRDefault="00107FF4" w:rsidP="00202D3D">
      <w:pPr>
        <w:autoSpaceDE w:val="0"/>
        <w:autoSpaceDN w:val="0"/>
        <w:adjustRightInd w:val="0"/>
        <w:spacing w:after="0" w:line="240" w:lineRule="auto"/>
        <w:jc w:val="both"/>
        <w:rPr>
          <w:rFonts w:ascii="Times New Roman" w:hAnsi="Times New Roman"/>
          <w:sz w:val="28"/>
          <w:szCs w:val="28"/>
        </w:rPr>
      </w:pPr>
      <w:r w:rsidRPr="006C5ED2">
        <w:rPr>
          <w:rFonts w:ascii="Times New Roman" w:hAnsi="Times New Roman"/>
          <w:sz w:val="28"/>
          <w:szCs w:val="28"/>
        </w:rPr>
        <w:t>2) тщательность.</w:t>
      </w: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Должностные лица, осуществляющие </w:t>
      </w:r>
      <w:proofErr w:type="gramStart"/>
      <w:r w:rsidRPr="006C5ED2">
        <w:rPr>
          <w:rFonts w:ascii="Times New Roman" w:hAnsi="Times New Roman"/>
          <w:sz w:val="28"/>
          <w:szCs w:val="28"/>
        </w:rPr>
        <w:t>контроль за</w:t>
      </w:r>
      <w:proofErr w:type="gramEnd"/>
      <w:r w:rsidRPr="006C5ED2">
        <w:rPr>
          <w:rFonts w:ascii="Times New Roman" w:hAnsi="Times New Roman"/>
          <w:sz w:val="28"/>
          <w:szCs w:val="28"/>
        </w:rPr>
        <w:t xml:space="preserve">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107FF4" w:rsidRPr="006C5ED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Тщательность осуществления </w:t>
      </w:r>
      <w:proofErr w:type="gramStart"/>
      <w:r w:rsidRPr="006C5ED2">
        <w:rPr>
          <w:rFonts w:ascii="Times New Roman" w:hAnsi="Times New Roman"/>
          <w:sz w:val="28"/>
          <w:szCs w:val="28"/>
        </w:rPr>
        <w:t>контроля за</w:t>
      </w:r>
      <w:proofErr w:type="gramEnd"/>
      <w:r w:rsidRPr="006C5ED2">
        <w:rPr>
          <w:rFonts w:ascii="Times New Roman" w:hAnsi="Times New Roman"/>
          <w:sz w:val="28"/>
          <w:szCs w:val="28"/>
        </w:rPr>
        <w:t xml:space="preserve"> предоставлением государственной услуги состоит в своевременном и точном исполнении уполномоченными лицами обязанностей, предусмотренных разделом </w:t>
      </w:r>
      <w:r>
        <w:rPr>
          <w:rFonts w:ascii="Times New Roman" w:hAnsi="Times New Roman"/>
          <w:sz w:val="28"/>
          <w:szCs w:val="28"/>
          <w:lang w:val="en-US"/>
        </w:rPr>
        <w:t>IV</w:t>
      </w:r>
      <w:r w:rsidR="00E12EE9">
        <w:rPr>
          <w:rFonts w:ascii="Times New Roman" w:hAnsi="Times New Roman"/>
          <w:sz w:val="28"/>
          <w:szCs w:val="28"/>
        </w:rPr>
        <w:t xml:space="preserve"> </w:t>
      </w:r>
      <w:r w:rsidR="00797B14">
        <w:rPr>
          <w:rFonts w:ascii="Times New Roman" w:hAnsi="Times New Roman"/>
          <w:sz w:val="28"/>
          <w:szCs w:val="28"/>
        </w:rPr>
        <w:t>А</w:t>
      </w:r>
      <w:r w:rsidR="00E12EE9">
        <w:rPr>
          <w:rFonts w:ascii="Times New Roman" w:hAnsi="Times New Roman"/>
          <w:sz w:val="28"/>
          <w:szCs w:val="28"/>
        </w:rPr>
        <w:t>дминистративного регламента</w:t>
      </w:r>
      <w:r w:rsidRPr="006C5ED2">
        <w:rPr>
          <w:rFonts w:ascii="Times New Roman" w:hAnsi="Times New Roman"/>
          <w:sz w:val="28"/>
          <w:szCs w:val="28"/>
        </w:rPr>
        <w:t>.</w:t>
      </w:r>
    </w:p>
    <w:p w:rsidR="00107FF4" w:rsidRPr="00AA1012" w:rsidRDefault="00107FF4" w:rsidP="003D3C5D">
      <w:pPr>
        <w:pStyle w:val="ConsPlusNormal"/>
        <w:widowControl/>
        <w:numPr>
          <w:ilvl w:val="0"/>
          <w:numId w:val="38"/>
        </w:numPr>
        <w:ind w:left="0" w:firstLine="0"/>
        <w:jc w:val="both"/>
        <w:rPr>
          <w:rFonts w:ascii="Times New Roman" w:hAnsi="Times New Roman"/>
          <w:sz w:val="28"/>
          <w:szCs w:val="28"/>
        </w:rPr>
      </w:pPr>
      <w:r w:rsidRPr="006C5ED2">
        <w:rPr>
          <w:rFonts w:ascii="Times New Roman" w:hAnsi="Times New Roman"/>
          <w:sz w:val="28"/>
          <w:szCs w:val="28"/>
        </w:rPr>
        <w:t xml:space="preserve"> Заявители могут контролировать предоставление государственной услуги путем получения информации по телефону, письменным обращениям, электронной почте и через Единый портал государственных и муниципальных услуг и Портал государственных и муниципальных услуг Московской области.</w:t>
      </w:r>
    </w:p>
    <w:p w:rsidR="00107FF4" w:rsidRDefault="00107FF4" w:rsidP="00202D3D">
      <w:pPr>
        <w:pStyle w:val="ConsPlusNormal"/>
        <w:ind w:firstLine="540"/>
        <w:jc w:val="both"/>
        <w:rPr>
          <w:rFonts w:ascii="Times New Roman" w:hAnsi="Times New Roman" w:cs="Times New Roman"/>
          <w:sz w:val="28"/>
          <w:szCs w:val="28"/>
        </w:rPr>
      </w:pPr>
    </w:p>
    <w:p w:rsidR="00107FF4" w:rsidRPr="001132E0" w:rsidRDefault="00107FF4" w:rsidP="00BF0CD3">
      <w:pPr>
        <w:pStyle w:val="ConsPlusNormal"/>
        <w:widowControl/>
        <w:ind w:firstLine="567"/>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1132E0">
        <w:rPr>
          <w:rFonts w:ascii="Times New Roman" w:hAnsi="Times New Roman" w:cs="Times New Roman"/>
          <w:b/>
          <w:sz w:val="28"/>
          <w:szCs w:val="28"/>
          <w:lang w:val="en-US"/>
        </w:rPr>
        <w:t>V</w:t>
      </w:r>
      <w:r w:rsidRPr="001132E0">
        <w:rPr>
          <w:rFonts w:ascii="Times New Roman" w:hAnsi="Times New Roman" w:cs="Times New Roman"/>
          <w:b/>
          <w:sz w:val="28"/>
          <w:szCs w:val="28"/>
        </w:rPr>
        <w:t>.</w:t>
      </w:r>
      <w:r w:rsidR="00797B14">
        <w:rPr>
          <w:rFonts w:ascii="Times New Roman" w:hAnsi="Times New Roman" w:cs="Times New Roman"/>
          <w:b/>
          <w:sz w:val="28"/>
          <w:szCs w:val="28"/>
        </w:rPr>
        <w:t xml:space="preserve"> </w:t>
      </w:r>
      <w:r w:rsidRPr="001132E0">
        <w:rPr>
          <w:rFonts w:ascii="Times New Roman" w:hAnsi="Times New Roman" w:cs="Times New Roman"/>
          <w:b/>
          <w:sz w:val="28"/>
          <w:szCs w:val="28"/>
        </w:rPr>
        <w:t>Досудебный (внесудебный) порядок обжалования решений</w:t>
      </w:r>
      <w:r w:rsidR="001F2CF2">
        <w:rPr>
          <w:rFonts w:ascii="Times New Roman" w:hAnsi="Times New Roman" w:cs="Times New Roman"/>
          <w:b/>
          <w:sz w:val="28"/>
          <w:szCs w:val="28"/>
        </w:rPr>
        <w:t xml:space="preserve"> </w:t>
      </w:r>
      <w:r w:rsidRPr="001132E0">
        <w:rPr>
          <w:rFonts w:ascii="Times New Roman" w:hAnsi="Times New Roman" w:cs="Times New Roman"/>
          <w:b/>
          <w:sz w:val="28"/>
          <w:szCs w:val="28"/>
        </w:rPr>
        <w:t xml:space="preserve">и действий (бездействия) </w:t>
      </w:r>
      <w:r>
        <w:rPr>
          <w:rFonts w:ascii="Times New Roman" w:hAnsi="Times New Roman" w:cs="Times New Roman"/>
          <w:b/>
          <w:sz w:val="28"/>
          <w:szCs w:val="28"/>
        </w:rPr>
        <w:t>должностных лиц ОМС и МФЦ</w:t>
      </w:r>
    </w:p>
    <w:p w:rsidR="00107FF4" w:rsidRDefault="00107FF4" w:rsidP="00202D3D">
      <w:pPr>
        <w:pStyle w:val="ConsPlusNormal"/>
        <w:ind w:firstLine="540"/>
        <w:jc w:val="both"/>
        <w:rPr>
          <w:rFonts w:ascii="Times New Roman" w:hAnsi="Times New Roman" w:cs="Times New Roman"/>
          <w:sz w:val="28"/>
          <w:szCs w:val="28"/>
        </w:rPr>
      </w:pPr>
    </w:p>
    <w:p w:rsidR="00107FF4" w:rsidRPr="000E6C84" w:rsidRDefault="00107FF4" w:rsidP="00202D3D">
      <w:pPr>
        <w:pStyle w:val="ConsPlusNormal"/>
        <w:ind w:firstLine="540"/>
        <w:jc w:val="both"/>
        <w:rPr>
          <w:rFonts w:ascii="Times New Roman" w:hAnsi="Times New Roman" w:cs="Times New Roman"/>
          <w:sz w:val="28"/>
          <w:szCs w:val="28"/>
        </w:rPr>
      </w:pPr>
    </w:p>
    <w:p w:rsidR="00107FF4" w:rsidRPr="00BF0CD3" w:rsidRDefault="00BF0CD3" w:rsidP="00BF0CD3">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33.1. </w:t>
      </w:r>
      <w:r w:rsidR="00107FF4" w:rsidRPr="00BF0CD3">
        <w:rPr>
          <w:rFonts w:ascii="Times New Roman" w:hAnsi="Times New Roman"/>
          <w:sz w:val="28"/>
          <w:szCs w:val="28"/>
          <w:lang w:eastAsia="ar-SA"/>
        </w:rPr>
        <w:t xml:space="preserve">Заявитель имеет право обратиться в </w:t>
      </w:r>
      <w:r w:rsidR="00107FF4" w:rsidRPr="00BF0CD3">
        <w:rPr>
          <w:rFonts w:ascii="Times New Roman" w:hAnsi="Times New Roman"/>
          <w:sz w:val="28"/>
          <w:szCs w:val="28"/>
        </w:rPr>
        <w:t>ОМС и (или) в МФЦ</w:t>
      </w:r>
      <w:r w:rsidR="00107FF4" w:rsidRPr="00BF0CD3">
        <w:rPr>
          <w:rFonts w:ascii="Times New Roman" w:hAnsi="Times New Roman"/>
          <w:sz w:val="28"/>
          <w:szCs w:val="28"/>
          <w:lang w:eastAsia="ar-SA"/>
        </w:rPr>
        <w:t xml:space="preserve"> с жалобой, в том числе в следующих случаях:</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1) нарушение срока регистрации </w:t>
      </w:r>
      <w:r>
        <w:rPr>
          <w:rFonts w:ascii="Times New Roman" w:hAnsi="Times New Roman"/>
          <w:sz w:val="28"/>
          <w:szCs w:val="28"/>
        </w:rPr>
        <w:t>заявления</w:t>
      </w:r>
      <w:r w:rsidRPr="00E32532">
        <w:rPr>
          <w:rFonts w:ascii="Times New Roman" w:hAnsi="Times New Roman"/>
          <w:sz w:val="28"/>
          <w:szCs w:val="28"/>
          <w:lang w:eastAsia="ar-SA"/>
        </w:rPr>
        <w:t xml:space="preserve"> </w:t>
      </w:r>
      <w:r w:rsidR="0052597B">
        <w:rPr>
          <w:rFonts w:ascii="Times New Roman" w:hAnsi="Times New Roman"/>
          <w:sz w:val="28"/>
          <w:szCs w:val="28"/>
          <w:lang w:eastAsia="ar-SA"/>
        </w:rPr>
        <w:t>з</w:t>
      </w:r>
      <w:r w:rsidRPr="00E32532">
        <w:rPr>
          <w:rFonts w:ascii="Times New Roman" w:hAnsi="Times New Roman"/>
          <w:sz w:val="28"/>
          <w:szCs w:val="28"/>
          <w:lang w:eastAsia="ar-SA"/>
        </w:rPr>
        <w:t>аявителя о предоставлении государственной услуги;</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2) нарушение срока предоставления государственной услуги;</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3) требование у </w:t>
      </w:r>
      <w:r w:rsidR="0052597B">
        <w:rPr>
          <w:rFonts w:ascii="Times New Roman" w:hAnsi="Times New Roman"/>
          <w:sz w:val="28"/>
          <w:szCs w:val="28"/>
          <w:lang w:eastAsia="ar-SA"/>
        </w:rPr>
        <w:t>з</w:t>
      </w:r>
      <w:r w:rsidRPr="00E32532">
        <w:rPr>
          <w:rFonts w:ascii="Times New Roman" w:hAnsi="Times New Roman"/>
          <w:sz w:val="28"/>
          <w:szCs w:val="28"/>
          <w:lang w:eastAsia="ar-SA"/>
        </w:rPr>
        <w:t>аявителя документов, не предусмотренных нормативными правовыми актами Российской Федерации, нормативными правовыми актами Московской области для предоставления государственной услуги;</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для предоставления государственной услуги, у </w:t>
      </w:r>
      <w:r w:rsidR="0052597B">
        <w:rPr>
          <w:rFonts w:ascii="Times New Roman" w:hAnsi="Times New Roman"/>
          <w:sz w:val="28"/>
          <w:szCs w:val="28"/>
          <w:lang w:eastAsia="ar-SA"/>
        </w:rPr>
        <w:t>з</w:t>
      </w:r>
      <w:r w:rsidRPr="00E32532">
        <w:rPr>
          <w:rFonts w:ascii="Times New Roman" w:hAnsi="Times New Roman"/>
          <w:sz w:val="28"/>
          <w:szCs w:val="28"/>
          <w:lang w:eastAsia="ar-SA"/>
        </w:rPr>
        <w:t>аявителя;</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proofErr w:type="gramStart"/>
      <w:r w:rsidRPr="00E32532">
        <w:rPr>
          <w:rFonts w:ascii="Times New Roman" w:hAnsi="Times New Roman"/>
          <w:sz w:val="28"/>
          <w:szCs w:val="28"/>
          <w:lang w:eastAsia="ar-SA"/>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Московской области;</w:t>
      </w:r>
      <w:proofErr w:type="gramEnd"/>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6) требование с </w:t>
      </w:r>
      <w:r w:rsidR="0052597B">
        <w:rPr>
          <w:rFonts w:ascii="Times New Roman" w:hAnsi="Times New Roman"/>
          <w:sz w:val="28"/>
          <w:szCs w:val="28"/>
          <w:lang w:eastAsia="ar-SA"/>
        </w:rPr>
        <w:t>з</w:t>
      </w:r>
      <w:r w:rsidRPr="00E32532">
        <w:rPr>
          <w:rFonts w:ascii="Times New Roman" w:hAnsi="Times New Roman"/>
          <w:sz w:val="28"/>
          <w:szCs w:val="28"/>
          <w:lang w:eastAsia="ar-SA"/>
        </w:rPr>
        <w:t>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Московской области;</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lastRenderedPageBreak/>
        <w:t xml:space="preserve">7) отказ </w:t>
      </w:r>
      <w:r>
        <w:rPr>
          <w:rFonts w:ascii="Times New Roman" w:hAnsi="Times New Roman"/>
          <w:sz w:val="28"/>
          <w:szCs w:val="28"/>
          <w:lang w:eastAsia="ar-SA"/>
        </w:rPr>
        <w:t>должностного МФЦ</w:t>
      </w:r>
      <w:r w:rsidRPr="00E32532">
        <w:rPr>
          <w:rFonts w:ascii="Times New Roman" w:hAnsi="Times New Roman"/>
          <w:sz w:val="28"/>
          <w:szCs w:val="28"/>
          <w:lang w:eastAsia="ar-SA"/>
        </w:rPr>
        <w:t xml:space="preserve">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07FF4" w:rsidRPr="0052597B" w:rsidRDefault="0052597B" w:rsidP="0052597B">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33.2. </w:t>
      </w:r>
      <w:r w:rsidR="00107FF4" w:rsidRPr="0052597B">
        <w:rPr>
          <w:rFonts w:ascii="Times New Roman" w:hAnsi="Times New Roman"/>
          <w:sz w:val="28"/>
          <w:szCs w:val="28"/>
          <w:lang w:eastAsia="ar-SA"/>
        </w:rPr>
        <w:t xml:space="preserve">Право на подачу жалоб имеют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в </w:t>
      </w:r>
      <w:r w:rsidR="00107FF4" w:rsidRPr="0052597B">
        <w:rPr>
          <w:rFonts w:ascii="Times New Roman" w:hAnsi="Times New Roman"/>
          <w:sz w:val="28"/>
          <w:szCs w:val="28"/>
        </w:rPr>
        <w:t>ОМС</w:t>
      </w:r>
      <w:r w:rsidR="00845049" w:rsidRPr="0052597B">
        <w:rPr>
          <w:rFonts w:ascii="Times New Roman" w:hAnsi="Times New Roman"/>
          <w:sz w:val="28"/>
          <w:szCs w:val="28"/>
        </w:rPr>
        <w:t xml:space="preserve"> </w:t>
      </w:r>
      <w:r w:rsidR="00107FF4" w:rsidRPr="0052597B">
        <w:rPr>
          <w:rFonts w:ascii="Times New Roman" w:hAnsi="Times New Roman"/>
          <w:sz w:val="28"/>
          <w:szCs w:val="28"/>
        </w:rPr>
        <w:t>с заявлением</w:t>
      </w:r>
      <w:r w:rsidR="00845049" w:rsidRPr="0052597B">
        <w:rPr>
          <w:rFonts w:ascii="Times New Roman" w:hAnsi="Times New Roman"/>
          <w:sz w:val="28"/>
          <w:szCs w:val="28"/>
        </w:rPr>
        <w:t xml:space="preserve"> </w:t>
      </w:r>
      <w:r w:rsidR="00107FF4" w:rsidRPr="0052597B">
        <w:rPr>
          <w:rFonts w:ascii="Times New Roman" w:hAnsi="Times New Roman"/>
          <w:sz w:val="28"/>
          <w:szCs w:val="28"/>
        </w:rPr>
        <w:t>о предоставлении государственной услуги.</w:t>
      </w:r>
    </w:p>
    <w:p w:rsidR="00107FF4" w:rsidRPr="0052597B" w:rsidRDefault="0052597B" w:rsidP="0052597B">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33.3. </w:t>
      </w:r>
      <w:r w:rsidR="00107FF4" w:rsidRPr="0052597B">
        <w:rPr>
          <w:rFonts w:ascii="Times New Roman" w:hAnsi="Times New Roman"/>
          <w:sz w:val="28"/>
          <w:szCs w:val="28"/>
          <w:lang w:eastAsia="ar-SA"/>
        </w:rPr>
        <w:t xml:space="preserve">Жалоба подается в </w:t>
      </w:r>
      <w:r w:rsidR="00107FF4" w:rsidRPr="0052597B">
        <w:rPr>
          <w:rFonts w:ascii="Times New Roman" w:hAnsi="Times New Roman"/>
          <w:sz w:val="28"/>
          <w:szCs w:val="28"/>
        </w:rPr>
        <w:t>ОМС</w:t>
      </w:r>
      <w:r w:rsidR="00107FF4" w:rsidRPr="0052597B">
        <w:rPr>
          <w:rFonts w:ascii="Times New Roman" w:hAnsi="Times New Roman"/>
          <w:sz w:val="28"/>
          <w:szCs w:val="28"/>
          <w:lang w:eastAsia="ar-SA"/>
        </w:rPr>
        <w:t xml:space="preserve"> в письменной форме на бумажном носителе</w:t>
      </w:r>
      <w:r w:rsidR="00CC12D7" w:rsidRPr="0052597B">
        <w:rPr>
          <w:rFonts w:ascii="Times New Roman" w:hAnsi="Times New Roman"/>
          <w:sz w:val="28"/>
          <w:szCs w:val="28"/>
          <w:lang w:eastAsia="ar-SA"/>
        </w:rPr>
        <w:t xml:space="preserve"> </w:t>
      </w:r>
      <w:r w:rsidR="00107FF4" w:rsidRPr="0052597B">
        <w:rPr>
          <w:rFonts w:ascii="Times New Roman" w:hAnsi="Times New Roman"/>
          <w:sz w:val="28"/>
          <w:szCs w:val="28"/>
          <w:lang w:eastAsia="ar-SA"/>
        </w:rPr>
        <w:t>либо в электронной</w:t>
      </w:r>
      <w:r w:rsidR="00CC12D7" w:rsidRPr="0052597B">
        <w:rPr>
          <w:rFonts w:ascii="Times New Roman" w:hAnsi="Times New Roman"/>
          <w:sz w:val="28"/>
          <w:szCs w:val="28"/>
          <w:lang w:eastAsia="ar-SA"/>
        </w:rPr>
        <w:t xml:space="preserve"> </w:t>
      </w:r>
      <w:r w:rsidR="00107FF4" w:rsidRPr="0052597B">
        <w:rPr>
          <w:rFonts w:ascii="Times New Roman" w:hAnsi="Times New Roman"/>
          <w:sz w:val="28"/>
          <w:szCs w:val="28"/>
          <w:lang w:eastAsia="ar-SA"/>
        </w:rPr>
        <w:t>форме.</w:t>
      </w:r>
    </w:p>
    <w:p w:rsidR="00107FF4" w:rsidRPr="0052597B" w:rsidRDefault="0052597B" w:rsidP="0052597B">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33.4. </w:t>
      </w:r>
      <w:r w:rsidR="00107FF4" w:rsidRPr="0052597B">
        <w:rPr>
          <w:rFonts w:ascii="Times New Roman" w:hAnsi="Times New Roman"/>
          <w:sz w:val="28"/>
          <w:szCs w:val="28"/>
          <w:lang w:eastAsia="ar-SA"/>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107FF4" w:rsidRPr="0052597B">
        <w:rPr>
          <w:rFonts w:ascii="Times New Roman" w:hAnsi="Times New Roman"/>
          <w:sz w:val="28"/>
          <w:szCs w:val="28"/>
        </w:rPr>
        <w:t>ОМС</w:t>
      </w:r>
      <w:r w:rsidR="00107FF4" w:rsidRPr="0052597B">
        <w:rPr>
          <w:rFonts w:ascii="Times New Roman" w:hAnsi="Times New Roman"/>
          <w:sz w:val="28"/>
          <w:szCs w:val="28"/>
          <w:lang w:eastAsia="ar-SA"/>
        </w:rPr>
        <w:t>, Единый портал</w:t>
      </w:r>
      <w:r w:rsidR="00CC12D7" w:rsidRPr="0052597B">
        <w:rPr>
          <w:rFonts w:ascii="Times New Roman" w:hAnsi="Times New Roman"/>
          <w:sz w:val="28"/>
          <w:szCs w:val="28"/>
          <w:lang w:eastAsia="ar-SA"/>
        </w:rPr>
        <w:t xml:space="preserve"> </w:t>
      </w:r>
      <w:r w:rsidR="00107FF4" w:rsidRPr="0052597B">
        <w:rPr>
          <w:rFonts w:ascii="Times New Roman" w:hAnsi="Times New Roman"/>
          <w:sz w:val="28"/>
          <w:szCs w:val="28"/>
        </w:rPr>
        <w:t>государственных и муниципальных услуг</w:t>
      </w:r>
      <w:r w:rsidR="00107FF4" w:rsidRPr="0052597B">
        <w:rPr>
          <w:rFonts w:ascii="Times New Roman" w:hAnsi="Times New Roman"/>
          <w:sz w:val="28"/>
          <w:szCs w:val="28"/>
          <w:lang w:eastAsia="ar-SA"/>
        </w:rPr>
        <w:t xml:space="preserve"> либо Портал</w:t>
      </w:r>
      <w:r w:rsidR="00CC12D7" w:rsidRPr="0052597B">
        <w:rPr>
          <w:rFonts w:ascii="Times New Roman" w:hAnsi="Times New Roman"/>
          <w:sz w:val="28"/>
          <w:szCs w:val="28"/>
          <w:lang w:eastAsia="ar-SA"/>
        </w:rPr>
        <w:t xml:space="preserve"> </w:t>
      </w:r>
      <w:r w:rsidR="00107FF4" w:rsidRPr="0052597B">
        <w:rPr>
          <w:rFonts w:ascii="Times New Roman" w:hAnsi="Times New Roman"/>
          <w:sz w:val="28"/>
          <w:szCs w:val="28"/>
        </w:rPr>
        <w:t>государственных и муниципальных услуг</w:t>
      </w:r>
      <w:r w:rsidR="00107FF4" w:rsidRPr="0052597B">
        <w:rPr>
          <w:rFonts w:ascii="Times New Roman" w:hAnsi="Times New Roman"/>
          <w:sz w:val="28"/>
          <w:szCs w:val="28"/>
          <w:lang w:eastAsia="ar-SA"/>
        </w:rPr>
        <w:t xml:space="preserve"> Московской области, а также может быть принята при личном приеме заявителя.</w:t>
      </w:r>
    </w:p>
    <w:p w:rsidR="00107FF4" w:rsidRPr="0019073D" w:rsidRDefault="00107FF4" w:rsidP="0019073D">
      <w:pPr>
        <w:pStyle w:val="a3"/>
        <w:numPr>
          <w:ilvl w:val="1"/>
          <w:numId w:val="40"/>
        </w:numPr>
        <w:tabs>
          <w:tab w:val="left" w:pos="0"/>
        </w:tabs>
        <w:autoSpaceDE w:val="0"/>
        <w:autoSpaceDN w:val="0"/>
        <w:adjustRightInd w:val="0"/>
        <w:spacing w:after="0" w:line="240" w:lineRule="auto"/>
        <w:jc w:val="both"/>
        <w:rPr>
          <w:rFonts w:ascii="Times New Roman" w:hAnsi="Times New Roman"/>
          <w:sz w:val="28"/>
          <w:szCs w:val="28"/>
          <w:lang w:eastAsia="ar-SA"/>
        </w:rPr>
      </w:pPr>
      <w:r w:rsidRPr="0019073D">
        <w:rPr>
          <w:rFonts w:ascii="Times New Roman" w:hAnsi="Times New Roman"/>
          <w:sz w:val="28"/>
          <w:szCs w:val="28"/>
          <w:lang w:eastAsia="ar-SA"/>
        </w:rPr>
        <w:t>Жалоба должна содержать:</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а) наименование </w:t>
      </w:r>
      <w:r>
        <w:rPr>
          <w:rFonts w:ascii="Times New Roman" w:hAnsi="Times New Roman"/>
          <w:sz w:val="28"/>
          <w:szCs w:val="28"/>
        </w:rPr>
        <w:t>ОМС</w:t>
      </w:r>
      <w:r w:rsidRPr="00E32532">
        <w:rPr>
          <w:rFonts w:ascii="Times New Roman" w:hAnsi="Times New Roman"/>
          <w:sz w:val="28"/>
          <w:szCs w:val="28"/>
          <w:lang w:eastAsia="ar-SA"/>
        </w:rPr>
        <w:t xml:space="preserve">, предоставляющего государственную услугу; фамилию, имя, отчество руководителя либо специалиста </w:t>
      </w:r>
      <w:r>
        <w:rPr>
          <w:rFonts w:ascii="Times New Roman" w:hAnsi="Times New Roman"/>
          <w:sz w:val="28"/>
          <w:szCs w:val="28"/>
        </w:rPr>
        <w:t>ОМС</w:t>
      </w:r>
      <w:r w:rsidRPr="00E32532">
        <w:rPr>
          <w:rFonts w:ascii="Times New Roman" w:hAnsi="Times New Roman"/>
          <w:sz w:val="28"/>
          <w:szCs w:val="28"/>
          <w:lang w:eastAsia="ar-SA"/>
        </w:rPr>
        <w:t>, решения и действия (бездействие) которых обжалуются;</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proofErr w:type="gramStart"/>
      <w:r w:rsidRPr="00E32532">
        <w:rPr>
          <w:rFonts w:ascii="Times New Roman" w:hAnsi="Times New Roman"/>
          <w:sz w:val="28"/>
          <w:szCs w:val="28"/>
          <w:lang w:eastAsia="ar-SA"/>
        </w:rPr>
        <w:t xml:space="preserve">б) фамилию, имя, отчество (при наличии), сведения о месте жительства </w:t>
      </w:r>
      <w:r w:rsidR="00DC285D">
        <w:rPr>
          <w:rFonts w:ascii="Times New Roman" w:hAnsi="Times New Roman"/>
          <w:sz w:val="28"/>
          <w:szCs w:val="28"/>
          <w:lang w:eastAsia="ar-SA"/>
        </w:rPr>
        <w:t>з</w:t>
      </w:r>
      <w:r w:rsidRPr="00E32532">
        <w:rPr>
          <w:rFonts w:ascii="Times New Roman" w:hAnsi="Times New Roman"/>
          <w:sz w:val="28"/>
          <w:szCs w:val="28"/>
          <w:lang w:eastAsia="ar-SA"/>
        </w:rPr>
        <w:t xml:space="preserve">аявителя - физического лица либо наименование, сведения о месте нахождения </w:t>
      </w:r>
      <w:r w:rsidR="00DC285D">
        <w:rPr>
          <w:rFonts w:ascii="Times New Roman" w:hAnsi="Times New Roman"/>
          <w:sz w:val="28"/>
          <w:szCs w:val="28"/>
          <w:lang w:eastAsia="ar-SA"/>
        </w:rPr>
        <w:t>з</w:t>
      </w:r>
      <w:r w:rsidRPr="00E32532">
        <w:rPr>
          <w:rFonts w:ascii="Times New Roman" w:hAnsi="Times New Roman"/>
          <w:sz w:val="28"/>
          <w:szCs w:val="28"/>
          <w:lang w:eastAsia="ar-SA"/>
        </w:rPr>
        <w:t xml:space="preserve">аявителя - юридического лица, а также номер (номера) контактного телефона, адрес (адреса) электронной почты (при наличии) и </w:t>
      </w:r>
      <w:r>
        <w:rPr>
          <w:rFonts w:ascii="Times New Roman" w:hAnsi="Times New Roman"/>
          <w:sz w:val="28"/>
          <w:szCs w:val="28"/>
          <w:lang w:eastAsia="ar-SA"/>
        </w:rPr>
        <w:t xml:space="preserve">(или) </w:t>
      </w:r>
      <w:r w:rsidRPr="00E32532">
        <w:rPr>
          <w:rFonts w:ascii="Times New Roman" w:hAnsi="Times New Roman"/>
          <w:sz w:val="28"/>
          <w:szCs w:val="28"/>
          <w:lang w:eastAsia="ar-SA"/>
        </w:rPr>
        <w:t>почтовый адрес, по которым должен быть направлен ответ Заявителю;</w:t>
      </w:r>
      <w:proofErr w:type="gramEnd"/>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в) сведения об обжалуемых решениях и действиях (бездействии) </w:t>
      </w:r>
      <w:r>
        <w:rPr>
          <w:rFonts w:ascii="Times New Roman" w:hAnsi="Times New Roman"/>
          <w:sz w:val="28"/>
          <w:szCs w:val="28"/>
        </w:rPr>
        <w:t>ОМС</w:t>
      </w:r>
      <w:r w:rsidRPr="00E32532">
        <w:rPr>
          <w:rFonts w:ascii="Times New Roman" w:hAnsi="Times New Roman"/>
          <w:sz w:val="28"/>
          <w:szCs w:val="28"/>
          <w:lang w:eastAsia="ar-SA"/>
        </w:rPr>
        <w:t>, предоставляющего государственную услугу, его руководителя либо специалиста;</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г) доводы, на основании которых </w:t>
      </w:r>
      <w:r w:rsidR="00DC285D">
        <w:rPr>
          <w:rFonts w:ascii="Times New Roman" w:hAnsi="Times New Roman"/>
          <w:sz w:val="28"/>
          <w:szCs w:val="28"/>
          <w:lang w:eastAsia="ar-SA"/>
        </w:rPr>
        <w:t>з</w:t>
      </w:r>
      <w:r>
        <w:rPr>
          <w:rFonts w:ascii="Times New Roman" w:hAnsi="Times New Roman"/>
          <w:sz w:val="28"/>
          <w:szCs w:val="28"/>
          <w:lang w:eastAsia="ar-SA"/>
        </w:rPr>
        <w:t>а</w:t>
      </w:r>
      <w:r w:rsidRPr="00E32532">
        <w:rPr>
          <w:rFonts w:ascii="Times New Roman" w:hAnsi="Times New Roman"/>
          <w:sz w:val="28"/>
          <w:szCs w:val="28"/>
          <w:lang w:eastAsia="ar-SA"/>
        </w:rPr>
        <w:t xml:space="preserve">явитель не согласен с решением и действием </w:t>
      </w:r>
      <w:r>
        <w:rPr>
          <w:rFonts w:ascii="Times New Roman" w:hAnsi="Times New Roman"/>
          <w:sz w:val="28"/>
          <w:szCs w:val="28"/>
        </w:rPr>
        <w:t>ОМС</w:t>
      </w:r>
      <w:r w:rsidRPr="00E32532">
        <w:rPr>
          <w:rFonts w:ascii="Times New Roman" w:hAnsi="Times New Roman"/>
          <w:sz w:val="28"/>
          <w:szCs w:val="28"/>
          <w:lang w:eastAsia="ar-SA"/>
        </w:rPr>
        <w:t>, предоставляющего государственную услугу, его руководителя либо специалиста.</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Заявителем могут быть представлены документы (при наличии), подтверждающие доводы </w:t>
      </w:r>
      <w:r w:rsidR="00DC285D">
        <w:rPr>
          <w:rFonts w:ascii="Times New Roman" w:hAnsi="Times New Roman"/>
          <w:sz w:val="28"/>
          <w:szCs w:val="28"/>
          <w:lang w:eastAsia="ar-SA"/>
        </w:rPr>
        <w:t>з</w:t>
      </w:r>
      <w:r>
        <w:rPr>
          <w:rFonts w:ascii="Times New Roman" w:hAnsi="Times New Roman"/>
          <w:sz w:val="28"/>
          <w:szCs w:val="28"/>
          <w:lang w:eastAsia="ar-SA"/>
        </w:rPr>
        <w:t>а</w:t>
      </w:r>
      <w:r w:rsidRPr="00E32532">
        <w:rPr>
          <w:rFonts w:ascii="Times New Roman" w:hAnsi="Times New Roman"/>
          <w:sz w:val="28"/>
          <w:szCs w:val="28"/>
          <w:lang w:eastAsia="ar-SA"/>
        </w:rPr>
        <w:t>явителя, либо их копии.</w:t>
      </w:r>
    </w:p>
    <w:p w:rsidR="00107FF4" w:rsidRPr="00E32532" w:rsidRDefault="00107FF4" w:rsidP="0019073D">
      <w:pPr>
        <w:pStyle w:val="a3"/>
        <w:numPr>
          <w:ilvl w:val="1"/>
          <w:numId w:val="40"/>
        </w:numPr>
        <w:tabs>
          <w:tab w:val="left" w:pos="0"/>
        </w:tabs>
        <w:autoSpaceDE w:val="0"/>
        <w:autoSpaceDN w:val="0"/>
        <w:adjustRightInd w:val="0"/>
        <w:spacing w:after="0" w:line="240" w:lineRule="auto"/>
        <w:ind w:left="0" w:firstLine="567"/>
        <w:jc w:val="both"/>
        <w:rPr>
          <w:rFonts w:ascii="Times New Roman" w:hAnsi="Times New Roman"/>
          <w:sz w:val="28"/>
          <w:szCs w:val="28"/>
          <w:lang w:eastAsia="ar-SA"/>
        </w:rPr>
      </w:pPr>
      <w:r w:rsidRPr="00E32532">
        <w:rPr>
          <w:rFonts w:ascii="Times New Roman" w:hAnsi="Times New Roman"/>
          <w:sz w:val="28"/>
          <w:szCs w:val="28"/>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w:t>
      </w:r>
      <w:r>
        <w:rPr>
          <w:rFonts w:ascii="Times New Roman" w:hAnsi="Times New Roman"/>
          <w:sz w:val="28"/>
          <w:szCs w:val="28"/>
          <w:lang w:eastAsia="ar-SA"/>
        </w:rPr>
        <w:t>а</w:t>
      </w:r>
      <w:r w:rsidRPr="00E32532">
        <w:rPr>
          <w:rFonts w:ascii="Times New Roman" w:hAnsi="Times New Roman"/>
          <w:sz w:val="28"/>
          <w:szCs w:val="28"/>
          <w:lang w:eastAsia="ar-SA"/>
        </w:rPr>
        <w:t xml:space="preserve">явителя. В качестве документа, подтверждающего полномочия на осуществление действий от имени заявителя, может быть </w:t>
      </w:r>
      <w:proofErr w:type="gramStart"/>
      <w:r w:rsidRPr="00E32532">
        <w:rPr>
          <w:rFonts w:ascii="Times New Roman" w:hAnsi="Times New Roman"/>
          <w:sz w:val="28"/>
          <w:szCs w:val="28"/>
          <w:lang w:eastAsia="ar-SA"/>
        </w:rPr>
        <w:t>представлена</w:t>
      </w:r>
      <w:proofErr w:type="gramEnd"/>
      <w:r w:rsidRPr="00E32532">
        <w:rPr>
          <w:rFonts w:ascii="Times New Roman" w:hAnsi="Times New Roman"/>
          <w:sz w:val="28"/>
          <w:szCs w:val="28"/>
          <w:lang w:eastAsia="ar-SA"/>
        </w:rPr>
        <w:t>:</w:t>
      </w:r>
    </w:p>
    <w:p w:rsidR="00107FF4" w:rsidRPr="00E32532" w:rsidRDefault="00107FF4" w:rsidP="00E23FB8">
      <w:pPr>
        <w:numPr>
          <w:ilvl w:val="2"/>
          <w:numId w:val="40"/>
        </w:numPr>
        <w:suppressAutoHyphen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О</w:t>
      </w:r>
      <w:r w:rsidRPr="00E32532">
        <w:rPr>
          <w:rFonts w:ascii="Times New Roman" w:hAnsi="Times New Roman"/>
          <w:sz w:val="28"/>
          <w:szCs w:val="28"/>
          <w:lang w:eastAsia="ar-SA"/>
        </w:rPr>
        <w:t xml:space="preserve">формленная в соответствии с законодательством Российской Федерации доверенность </w:t>
      </w:r>
      <w:r w:rsidRPr="005F1055">
        <w:rPr>
          <w:rFonts w:ascii="Times New Roman" w:hAnsi="Times New Roman"/>
          <w:i/>
          <w:sz w:val="28"/>
          <w:szCs w:val="28"/>
        </w:rPr>
        <w:t>(для физических лиц, индивидуальных предпринимателей)</w:t>
      </w:r>
      <w:r w:rsidR="00E23FB8">
        <w:rPr>
          <w:rFonts w:ascii="Times New Roman" w:hAnsi="Times New Roman"/>
          <w:sz w:val="28"/>
          <w:szCs w:val="28"/>
          <w:lang w:eastAsia="ar-SA"/>
        </w:rPr>
        <w:t>.</w:t>
      </w:r>
    </w:p>
    <w:p w:rsidR="00107FF4" w:rsidRPr="00E32532" w:rsidRDefault="00107FF4" w:rsidP="00E23FB8">
      <w:pPr>
        <w:numPr>
          <w:ilvl w:val="2"/>
          <w:numId w:val="40"/>
        </w:numPr>
        <w:tabs>
          <w:tab w:val="left" w:pos="0"/>
        </w:tabs>
        <w:suppressAutoHyphen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О</w:t>
      </w:r>
      <w:r w:rsidRPr="00E32532">
        <w:rPr>
          <w:rFonts w:ascii="Times New Roman" w:hAnsi="Times New Roman"/>
          <w:sz w:val="28"/>
          <w:szCs w:val="28"/>
          <w:lang w:eastAsia="ar-SA"/>
        </w:rPr>
        <w:t xml:space="preserve">формленная в соответствии с законодательством Российской Федерации доверенность, заверенная печатью заявителя и подписанная руководителем </w:t>
      </w:r>
      <w:r w:rsidR="00E23FB8">
        <w:rPr>
          <w:rFonts w:ascii="Times New Roman" w:hAnsi="Times New Roman"/>
          <w:sz w:val="28"/>
          <w:szCs w:val="28"/>
          <w:lang w:eastAsia="ar-SA"/>
        </w:rPr>
        <w:t>з</w:t>
      </w:r>
      <w:r w:rsidRPr="00E32532">
        <w:rPr>
          <w:rFonts w:ascii="Times New Roman" w:hAnsi="Times New Roman"/>
          <w:sz w:val="28"/>
          <w:szCs w:val="28"/>
          <w:lang w:eastAsia="ar-SA"/>
        </w:rPr>
        <w:t xml:space="preserve">аявителя или уполномоченным этим руководителем лицом </w:t>
      </w:r>
      <w:r w:rsidRPr="009333A7">
        <w:rPr>
          <w:rFonts w:ascii="Times New Roman" w:hAnsi="Times New Roman"/>
          <w:i/>
          <w:sz w:val="28"/>
          <w:szCs w:val="28"/>
          <w:lang w:eastAsia="ar-SA"/>
        </w:rPr>
        <w:t>(для юридических лиц)</w:t>
      </w:r>
      <w:r w:rsidR="00E23FB8">
        <w:rPr>
          <w:rFonts w:ascii="Times New Roman" w:hAnsi="Times New Roman"/>
          <w:sz w:val="28"/>
          <w:szCs w:val="28"/>
          <w:lang w:eastAsia="ar-SA"/>
        </w:rPr>
        <w:t>.</w:t>
      </w:r>
    </w:p>
    <w:p w:rsidR="00107FF4" w:rsidRPr="00E32532" w:rsidRDefault="00107FF4" w:rsidP="00E23FB8">
      <w:pPr>
        <w:numPr>
          <w:ilvl w:val="2"/>
          <w:numId w:val="40"/>
        </w:numPr>
        <w:tabs>
          <w:tab w:val="left" w:pos="0"/>
        </w:tabs>
        <w:suppressAutoHyphen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К</w:t>
      </w:r>
      <w:r w:rsidRPr="00E32532">
        <w:rPr>
          <w:rFonts w:ascii="Times New Roman" w:hAnsi="Times New Roman"/>
          <w:sz w:val="28"/>
          <w:szCs w:val="28"/>
          <w:lang w:eastAsia="ar-SA"/>
        </w:rPr>
        <w:t xml:space="preserve">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E23FB8">
        <w:rPr>
          <w:rFonts w:ascii="Times New Roman" w:hAnsi="Times New Roman"/>
          <w:sz w:val="28"/>
          <w:szCs w:val="28"/>
          <w:lang w:eastAsia="ar-SA"/>
        </w:rPr>
        <w:t>з</w:t>
      </w:r>
      <w:r>
        <w:rPr>
          <w:rFonts w:ascii="Times New Roman" w:hAnsi="Times New Roman"/>
          <w:sz w:val="28"/>
          <w:szCs w:val="28"/>
          <w:lang w:eastAsia="ar-SA"/>
        </w:rPr>
        <w:t>а</w:t>
      </w:r>
      <w:r w:rsidRPr="00E32532">
        <w:rPr>
          <w:rFonts w:ascii="Times New Roman" w:hAnsi="Times New Roman"/>
          <w:sz w:val="28"/>
          <w:szCs w:val="28"/>
          <w:lang w:eastAsia="ar-SA"/>
        </w:rPr>
        <w:t>явителя без доверенност</w:t>
      </w:r>
      <w:proofErr w:type="gramStart"/>
      <w:r w:rsidRPr="00E32532">
        <w:rPr>
          <w:rFonts w:ascii="Times New Roman" w:hAnsi="Times New Roman"/>
          <w:sz w:val="28"/>
          <w:szCs w:val="28"/>
          <w:lang w:eastAsia="ar-SA"/>
        </w:rPr>
        <w:t>и</w:t>
      </w:r>
      <w:r w:rsidRPr="005F1055">
        <w:rPr>
          <w:rFonts w:ascii="Times New Roman" w:hAnsi="Times New Roman"/>
          <w:i/>
          <w:sz w:val="28"/>
          <w:szCs w:val="28"/>
        </w:rPr>
        <w:t>(</w:t>
      </w:r>
      <w:proofErr w:type="gramEnd"/>
      <w:r w:rsidRPr="005F1055">
        <w:rPr>
          <w:rFonts w:ascii="Times New Roman" w:hAnsi="Times New Roman"/>
          <w:i/>
          <w:sz w:val="28"/>
          <w:szCs w:val="28"/>
        </w:rPr>
        <w:t>для юридических лиц</w:t>
      </w:r>
      <w:r>
        <w:rPr>
          <w:rFonts w:ascii="Times New Roman" w:hAnsi="Times New Roman"/>
          <w:i/>
          <w:sz w:val="28"/>
          <w:szCs w:val="28"/>
        </w:rPr>
        <w:t>, индивидуальных предпринимателей</w:t>
      </w:r>
      <w:r w:rsidRPr="005F1055">
        <w:rPr>
          <w:rFonts w:ascii="Times New Roman" w:hAnsi="Times New Roman"/>
          <w:i/>
          <w:sz w:val="28"/>
          <w:szCs w:val="28"/>
        </w:rPr>
        <w:t>)</w:t>
      </w:r>
      <w:r w:rsidRPr="00E32532">
        <w:rPr>
          <w:rFonts w:ascii="Times New Roman" w:hAnsi="Times New Roman"/>
          <w:sz w:val="28"/>
          <w:szCs w:val="28"/>
          <w:lang w:eastAsia="ar-SA"/>
        </w:rPr>
        <w:t>.</w:t>
      </w:r>
    </w:p>
    <w:p w:rsidR="00107FF4" w:rsidRPr="00E32532" w:rsidRDefault="00107FF4" w:rsidP="00E23FB8">
      <w:pPr>
        <w:pStyle w:val="a3"/>
        <w:numPr>
          <w:ilvl w:val="1"/>
          <w:numId w:val="40"/>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sidRPr="00E32532">
        <w:rPr>
          <w:rFonts w:ascii="Times New Roman" w:hAnsi="Times New Roman"/>
          <w:sz w:val="28"/>
          <w:szCs w:val="28"/>
          <w:lang w:eastAsia="ar-SA"/>
        </w:rPr>
        <w:lastRenderedPageBreak/>
        <w:t xml:space="preserve">Жалоба, поступившая в </w:t>
      </w:r>
      <w:r>
        <w:rPr>
          <w:rFonts w:ascii="Times New Roman" w:hAnsi="Times New Roman"/>
          <w:sz w:val="28"/>
          <w:szCs w:val="28"/>
        </w:rPr>
        <w:t>ОМС</w:t>
      </w:r>
      <w:r w:rsidRPr="00E32532">
        <w:rPr>
          <w:rFonts w:ascii="Times New Roman" w:hAnsi="Times New Roman"/>
          <w:sz w:val="28"/>
          <w:szCs w:val="28"/>
          <w:lang w:eastAsia="ar-SA"/>
        </w:rPr>
        <w:t xml:space="preserve">, подлежит рассмотрению специалистом </w:t>
      </w:r>
      <w:r>
        <w:rPr>
          <w:rFonts w:ascii="Times New Roman" w:hAnsi="Times New Roman"/>
          <w:sz w:val="28"/>
          <w:szCs w:val="28"/>
        </w:rPr>
        <w:t>ОМС</w:t>
      </w:r>
      <w:r w:rsidRPr="00E32532">
        <w:rPr>
          <w:rFonts w:ascii="Times New Roman" w:hAnsi="Times New Roman"/>
          <w:sz w:val="28"/>
          <w:szCs w:val="28"/>
          <w:lang w:eastAsia="ar-SA"/>
        </w:rPr>
        <w:t>, уполномоченным на рассмотрение жалоб, который обеспечивает:</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прием и рассмотрение жалоб в соответствии с требованиями Федерального </w:t>
      </w:r>
      <w:hyperlink r:id="rId17" w:history="1">
        <w:r w:rsidRPr="00E32532">
          <w:rPr>
            <w:rFonts w:ascii="Times New Roman" w:hAnsi="Times New Roman"/>
            <w:sz w:val="28"/>
            <w:szCs w:val="28"/>
            <w:lang w:eastAsia="ar-SA"/>
          </w:rPr>
          <w:t>закона</w:t>
        </w:r>
      </w:hyperlink>
      <w:r w:rsidRPr="00E32532">
        <w:rPr>
          <w:rFonts w:ascii="Times New Roman" w:hAnsi="Times New Roman"/>
          <w:sz w:val="28"/>
          <w:szCs w:val="28"/>
          <w:lang w:eastAsia="ar-SA"/>
        </w:rPr>
        <w:t xml:space="preserve"> от 27.07.2010 № 210-ФЗ «Об организации предоставления государственных и муниципальных услуг»;</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информирование </w:t>
      </w:r>
      <w:r w:rsidR="00E23FB8">
        <w:rPr>
          <w:rFonts w:ascii="Times New Roman" w:hAnsi="Times New Roman"/>
          <w:sz w:val="28"/>
          <w:szCs w:val="28"/>
          <w:lang w:eastAsia="ar-SA"/>
        </w:rPr>
        <w:t>з</w:t>
      </w:r>
      <w:r w:rsidRPr="00E32532">
        <w:rPr>
          <w:rFonts w:ascii="Times New Roman" w:hAnsi="Times New Roman"/>
          <w:sz w:val="28"/>
          <w:szCs w:val="28"/>
          <w:lang w:eastAsia="ar-SA"/>
        </w:rPr>
        <w:t xml:space="preserve">аявителей о порядке обжалования решений и действий (бездействия) </w:t>
      </w:r>
      <w:r>
        <w:rPr>
          <w:rFonts w:ascii="Times New Roman" w:hAnsi="Times New Roman"/>
          <w:sz w:val="28"/>
          <w:szCs w:val="28"/>
        </w:rPr>
        <w:t>ОМС</w:t>
      </w:r>
      <w:r w:rsidRPr="00E32532">
        <w:rPr>
          <w:rFonts w:ascii="Times New Roman" w:hAnsi="Times New Roman"/>
          <w:sz w:val="28"/>
          <w:szCs w:val="28"/>
          <w:lang w:eastAsia="ar-SA"/>
        </w:rPr>
        <w:t>.</w:t>
      </w:r>
    </w:p>
    <w:p w:rsidR="00107FF4" w:rsidRPr="00E32532" w:rsidRDefault="00107FF4" w:rsidP="00E23FB8">
      <w:pPr>
        <w:pStyle w:val="a3"/>
        <w:numPr>
          <w:ilvl w:val="1"/>
          <w:numId w:val="40"/>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sidRPr="00E32532">
        <w:rPr>
          <w:rFonts w:ascii="Times New Roman" w:hAnsi="Times New Roman"/>
          <w:sz w:val="28"/>
          <w:szCs w:val="28"/>
          <w:lang w:eastAsia="ar-SA"/>
        </w:rPr>
        <w:t xml:space="preserve">Жалоба, поступившая в </w:t>
      </w:r>
      <w:r>
        <w:rPr>
          <w:rFonts w:ascii="Times New Roman" w:hAnsi="Times New Roman"/>
          <w:sz w:val="28"/>
          <w:szCs w:val="28"/>
        </w:rPr>
        <w:t>ОМС</w:t>
      </w:r>
      <w:r w:rsidRPr="00E32532">
        <w:rPr>
          <w:rFonts w:ascii="Times New Roman" w:hAnsi="Times New Roman"/>
          <w:sz w:val="28"/>
          <w:szCs w:val="28"/>
          <w:lang w:eastAsia="ar-SA"/>
        </w:rPr>
        <w:t xml:space="preserve">, подлежит регистрации в </w:t>
      </w:r>
      <w:r>
        <w:rPr>
          <w:rFonts w:ascii="Times New Roman" w:hAnsi="Times New Roman"/>
          <w:sz w:val="28"/>
          <w:szCs w:val="28"/>
        </w:rPr>
        <w:t>ОМС</w:t>
      </w:r>
      <w:r w:rsidRPr="00E32532">
        <w:rPr>
          <w:rFonts w:ascii="Times New Roman" w:hAnsi="Times New Roman"/>
          <w:sz w:val="28"/>
          <w:szCs w:val="28"/>
          <w:lang w:eastAsia="ar-SA"/>
        </w:rPr>
        <w:t xml:space="preserve"> не позднее следующего рабочего дня со дня ее поступления.</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Жалоба подлежит рассмотрению:</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в течение 15 рабочих дней со дня ее регистрации в </w:t>
      </w:r>
      <w:proofErr w:type="gramStart"/>
      <w:r>
        <w:rPr>
          <w:rFonts w:ascii="Times New Roman" w:hAnsi="Times New Roman"/>
          <w:sz w:val="28"/>
          <w:szCs w:val="28"/>
        </w:rPr>
        <w:t>ОМС</w:t>
      </w:r>
      <w:proofErr w:type="gramEnd"/>
      <w:r>
        <w:rPr>
          <w:rFonts w:ascii="Times New Roman" w:hAnsi="Times New Roman"/>
          <w:sz w:val="28"/>
          <w:szCs w:val="28"/>
        </w:rPr>
        <w:t xml:space="preserve"> если более короткие сроки рассмотрения жалобы не установлены руководителем ОМС</w:t>
      </w:r>
      <w:r w:rsidRPr="00E32532">
        <w:rPr>
          <w:rFonts w:ascii="Times New Roman" w:hAnsi="Times New Roman"/>
          <w:sz w:val="28"/>
          <w:szCs w:val="28"/>
          <w:lang w:eastAsia="ar-SA"/>
        </w:rPr>
        <w:t>;</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в течение пяти рабочих дней со дня ее регистрации в </w:t>
      </w:r>
      <w:r>
        <w:rPr>
          <w:rFonts w:ascii="Times New Roman" w:hAnsi="Times New Roman"/>
          <w:sz w:val="28"/>
          <w:szCs w:val="28"/>
        </w:rPr>
        <w:t>ОМС</w:t>
      </w:r>
      <w:r w:rsidRPr="00E32532">
        <w:rPr>
          <w:rFonts w:ascii="Times New Roman" w:hAnsi="Times New Roman"/>
          <w:sz w:val="28"/>
          <w:szCs w:val="28"/>
          <w:lang w:eastAsia="ar-SA"/>
        </w:rPr>
        <w:t xml:space="preserve"> - в случае обжалования отказа </w:t>
      </w:r>
      <w:r>
        <w:rPr>
          <w:rFonts w:ascii="Times New Roman" w:hAnsi="Times New Roman"/>
          <w:sz w:val="28"/>
          <w:szCs w:val="28"/>
        </w:rPr>
        <w:t>ОМС</w:t>
      </w:r>
      <w:r w:rsidRPr="00E32532">
        <w:rPr>
          <w:rFonts w:ascii="Times New Roman" w:hAnsi="Times New Roman"/>
          <w:sz w:val="28"/>
          <w:szCs w:val="28"/>
          <w:lang w:eastAsia="ar-SA"/>
        </w:rPr>
        <w:t xml:space="preserve">, должностного лица </w:t>
      </w:r>
      <w:r>
        <w:rPr>
          <w:rFonts w:ascii="Times New Roman" w:hAnsi="Times New Roman"/>
          <w:sz w:val="28"/>
          <w:szCs w:val="28"/>
        </w:rPr>
        <w:t>МФЦ</w:t>
      </w:r>
      <w:r w:rsidRPr="00E32532">
        <w:rPr>
          <w:rFonts w:ascii="Times New Roman" w:hAnsi="Times New Roman"/>
          <w:sz w:val="28"/>
          <w:szCs w:val="28"/>
          <w:lang w:eastAsia="ar-SA"/>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107FF4" w:rsidRPr="00E32532" w:rsidRDefault="00107FF4" w:rsidP="00E23FB8">
      <w:pPr>
        <w:pStyle w:val="a3"/>
        <w:numPr>
          <w:ilvl w:val="1"/>
          <w:numId w:val="40"/>
        </w:numPr>
        <w:tabs>
          <w:tab w:val="left" w:pos="0"/>
        </w:tabs>
        <w:autoSpaceDE w:val="0"/>
        <w:autoSpaceDN w:val="0"/>
        <w:adjustRightInd w:val="0"/>
        <w:spacing w:after="0" w:line="240" w:lineRule="auto"/>
        <w:ind w:left="0" w:firstLine="142"/>
        <w:jc w:val="both"/>
        <w:rPr>
          <w:rFonts w:ascii="Times New Roman" w:hAnsi="Times New Roman"/>
          <w:sz w:val="28"/>
          <w:szCs w:val="28"/>
          <w:lang w:eastAsia="ar-SA"/>
        </w:rPr>
      </w:pPr>
      <w:r w:rsidRPr="00E32532">
        <w:rPr>
          <w:rFonts w:ascii="Times New Roman" w:hAnsi="Times New Roman"/>
          <w:sz w:val="28"/>
          <w:szCs w:val="28"/>
          <w:lang w:eastAsia="ar-SA"/>
        </w:rPr>
        <w:t xml:space="preserve">Жалоба может быть подана </w:t>
      </w:r>
      <w:r w:rsidR="00E23FB8">
        <w:rPr>
          <w:rFonts w:ascii="Times New Roman" w:hAnsi="Times New Roman"/>
          <w:sz w:val="28"/>
          <w:szCs w:val="28"/>
          <w:lang w:eastAsia="ar-SA"/>
        </w:rPr>
        <w:t>з</w:t>
      </w:r>
      <w:r>
        <w:rPr>
          <w:rFonts w:ascii="Times New Roman" w:hAnsi="Times New Roman"/>
          <w:sz w:val="28"/>
          <w:szCs w:val="28"/>
          <w:lang w:eastAsia="ar-SA"/>
        </w:rPr>
        <w:t>а</w:t>
      </w:r>
      <w:r w:rsidRPr="00E32532">
        <w:rPr>
          <w:rFonts w:ascii="Times New Roman" w:hAnsi="Times New Roman"/>
          <w:sz w:val="28"/>
          <w:szCs w:val="28"/>
          <w:lang w:eastAsia="ar-SA"/>
        </w:rPr>
        <w:t>явителем на личном приеме.</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Жалоба в письменной форме может быть также направлена по почте.</w:t>
      </w:r>
    </w:p>
    <w:p w:rsidR="00107FF4" w:rsidRDefault="00D902D9" w:rsidP="00E23FB8">
      <w:pPr>
        <w:pStyle w:val="a3"/>
        <w:numPr>
          <w:ilvl w:val="1"/>
          <w:numId w:val="40"/>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 xml:space="preserve"> </w:t>
      </w:r>
      <w:r w:rsidR="00107FF4" w:rsidRPr="00E32532">
        <w:rPr>
          <w:rFonts w:ascii="Times New Roman" w:hAnsi="Times New Roman"/>
          <w:sz w:val="28"/>
          <w:szCs w:val="28"/>
          <w:lang w:eastAsia="ar-SA"/>
        </w:rPr>
        <w:t xml:space="preserve">В электронном виде жалоба может быть подана </w:t>
      </w:r>
      <w:r w:rsidR="00E23FB8">
        <w:rPr>
          <w:rFonts w:ascii="Times New Roman" w:hAnsi="Times New Roman"/>
          <w:sz w:val="28"/>
          <w:szCs w:val="28"/>
          <w:lang w:eastAsia="ar-SA"/>
        </w:rPr>
        <w:t>з</w:t>
      </w:r>
      <w:r w:rsidR="00107FF4" w:rsidRPr="00E32532">
        <w:rPr>
          <w:rFonts w:ascii="Times New Roman" w:hAnsi="Times New Roman"/>
          <w:sz w:val="28"/>
          <w:szCs w:val="28"/>
          <w:lang w:eastAsia="ar-SA"/>
        </w:rPr>
        <w:t>аявителем посредством:</w:t>
      </w:r>
    </w:p>
    <w:p w:rsidR="00107FF4" w:rsidRPr="00E32532" w:rsidRDefault="00107FF4" w:rsidP="00E23FB8">
      <w:pPr>
        <w:widowControl w:val="0"/>
        <w:numPr>
          <w:ilvl w:val="2"/>
          <w:numId w:val="40"/>
        </w:numPr>
        <w:tabs>
          <w:tab w:val="left" w:pos="0"/>
        </w:tabs>
        <w:suppressAutoHyphen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О</w:t>
      </w:r>
      <w:r w:rsidRPr="00E32532">
        <w:rPr>
          <w:rFonts w:ascii="Times New Roman" w:hAnsi="Times New Roman"/>
          <w:sz w:val="28"/>
          <w:szCs w:val="28"/>
          <w:lang w:eastAsia="ar-SA"/>
        </w:rPr>
        <w:t xml:space="preserve">фициального сайта </w:t>
      </w:r>
      <w:r>
        <w:rPr>
          <w:rFonts w:ascii="Times New Roman" w:hAnsi="Times New Roman"/>
          <w:sz w:val="28"/>
          <w:szCs w:val="28"/>
        </w:rPr>
        <w:t>ОМС</w:t>
      </w:r>
      <w:r w:rsidRPr="00E32532">
        <w:rPr>
          <w:rFonts w:ascii="Times New Roman" w:hAnsi="Times New Roman"/>
          <w:sz w:val="28"/>
          <w:szCs w:val="28"/>
          <w:lang w:eastAsia="ar-SA"/>
        </w:rPr>
        <w:t xml:space="preserve"> в информационно-телекоммуникационной сети Интернет;</w:t>
      </w:r>
    </w:p>
    <w:p w:rsidR="00107FF4" w:rsidRPr="006C5ED2" w:rsidRDefault="00107FF4" w:rsidP="00E23FB8">
      <w:pPr>
        <w:widowControl w:val="0"/>
        <w:numPr>
          <w:ilvl w:val="2"/>
          <w:numId w:val="40"/>
        </w:numPr>
        <w:tabs>
          <w:tab w:val="left" w:pos="0"/>
        </w:tabs>
        <w:suppressAutoHyphens/>
        <w:autoSpaceDE w:val="0"/>
        <w:autoSpaceDN w:val="0"/>
        <w:adjustRightInd w:val="0"/>
        <w:spacing w:after="0" w:line="240" w:lineRule="auto"/>
        <w:ind w:left="0" w:firstLine="0"/>
        <w:jc w:val="both"/>
        <w:rPr>
          <w:rFonts w:ascii="Times New Roman" w:hAnsi="Times New Roman"/>
          <w:sz w:val="28"/>
          <w:szCs w:val="28"/>
          <w:lang w:eastAsia="ar-SA"/>
        </w:rPr>
      </w:pPr>
      <w:r w:rsidRPr="006C5ED2">
        <w:rPr>
          <w:rFonts w:ascii="Times New Roman" w:hAnsi="Times New Roman"/>
          <w:sz w:val="28"/>
          <w:szCs w:val="28"/>
        </w:rPr>
        <w:t>Единого портала государственных и муниципальных услуг</w:t>
      </w:r>
      <w:r w:rsidRPr="006C5ED2">
        <w:rPr>
          <w:rFonts w:ascii="Times New Roman" w:hAnsi="Times New Roman"/>
          <w:sz w:val="28"/>
          <w:szCs w:val="28"/>
          <w:lang w:eastAsia="ar-SA"/>
        </w:rPr>
        <w:t>;</w:t>
      </w:r>
    </w:p>
    <w:p w:rsidR="00107FF4" w:rsidRPr="006C5ED2" w:rsidRDefault="00107FF4" w:rsidP="00E23FB8">
      <w:pPr>
        <w:widowControl w:val="0"/>
        <w:numPr>
          <w:ilvl w:val="2"/>
          <w:numId w:val="40"/>
        </w:numPr>
        <w:tabs>
          <w:tab w:val="left" w:pos="0"/>
        </w:tabs>
        <w:suppressAutoHyphens/>
        <w:autoSpaceDE w:val="0"/>
        <w:autoSpaceDN w:val="0"/>
        <w:adjustRightInd w:val="0"/>
        <w:spacing w:after="0" w:line="240" w:lineRule="auto"/>
        <w:ind w:left="0" w:firstLine="0"/>
        <w:jc w:val="both"/>
        <w:rPr>
          <w:rFonts w:ascii="Times New Roman" w:hAnsi="Times New Roman"/>
          <w:sz w:val="28"/>
          <w:szCs w:val="28"/>
          <w:lang w:eastAsia="ar-SA"/>
        </w:rPr>
      </w:pPr>
      <w:r w:rsidRPr="006C5ED2">
        <w:rPr>
          <w:rFonts w:ascii="Times New Roman" w:hAnsi="Times New Roman"/>
          <w:sz w:val="28"/>
          <w:szCs w:val="28"/>
        </w:rPr>
        <w:t>Портала государственных и муниципальных услуг Московской области</w:t>
      </w:r>
      <w:r w:rsidRPr="006C5ED2">
        <w:rPr>
          <w:rFonts w:ascii="Times New Roman" w:hAnsi="Times New Roman"/>
          <w:sz w:val="28"/>
          <w:szCs w:val="28"/>
          <w:lang w:eastAsia="ar-SA"/>
        </w:rPr>
        <w:t>.</w:t>
      </w:r>
    </w:p>
    <w:p w:rsidR="00107FF4" w:rsidRPr="00E32532" w:rsidRDefault="00107FF4" w:rsidP="00C503C8">
      <w:pPr>
        <w:pStyle w:val="a3"/>
        <w:numPr>
          <w:ilvl w:val="1"/>
          <w:numId w:val="40"/>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sidRPr="006C5ED2">
        <w:rPr>
          <w:rFonts w:ascii="Times New Roman" w:hAnsi="Times New Roman"/>
          <w:sz w:val="28"/>
          <w:szCs w:val="28"/>
          <w:lang w:eastAsia="ar-SA"/>
        </w:rPr>
        <w:t xml:space="preserve">При подаче жалобы в электронном виде документы, указанные в </w:t>
      </w:r>
      <w:hyperlink r:id="rId18" w:history="1">
        <w:r w:rsidRPr="006C5ED2">
          <w:rPr>
            <w:rFonts w:ascii="Times New Roman" w:hAnsi="Times New Roman"/>
            <w:sz w:val="28"/>
            <w:szCs w:val="28"/>
            <w:lang w:eastAsia="ar-SA"/>
          </w:rPr>
          <w:t>пункте 3</w:t>
        </w:r>
        <w:r w:rsidR="00E23FB8">
          <w:rPr>
            <w:rFonts w:ascii="Times New Roman" w:hAnsi="Times New Roman"/>
            <w:sz w:val="28"/>
            <w:szCs w:val="28"/>
            <w:lang w:eastAsia="ar-SA"/>
          </w:rPr>
          <w:t>3</w:t>
        </w:r>
        <w:r w:rsidRPr="006C5ED2">
          <w:rPr>
            <w:rFonts w:ascii="Times New Roman" w:hAnsi="Times New Roman"/>
            <w:sz w:val="28"/>
            <w:szCs w:val="28"/>
            <w:lang w:eastAsia="ar-SA"/>
          </w:rPr>
          <w:t>.6</w:t>
        </w:r>
      </w:hyperlink>
      <w:r w:rsidRPr="00E32532">
        <w:rPr>
          <w:rFonts w:ascii="Times New Roman" w:hAnsi="Times New Roman"/>
          <w:sz w:val="28"/>
          <w:szCs w:val="28"/>
          <w:lang w:eastAsia="ar-SA"/>
        </w:rPr>
        <w:t xml:space="preserve"> настоящего </w:t>
      </w:r>
      <w:r w:rsidR="00105A25">
        <w:rPr>
          <w:rFonts w:ascii="Times New Roman" w:hAnsi="Times New Roman"/>
          <w:sz w:val="28"/>
          <w:szCs w:val="28"/>
          <w:lang w:eastAsia="ar-SA"/>
        </w:rPr>
        <w:t>Административного регламента</w:t>
      </w:r>
      <w:r w:rsidRPr="00E32532">
        <w:rPr>
          <w:rFonts w:ascii="Times New Roman" w:hAnsi="Times New Roman"/>
          <w:sz w:val="28"/>
          <w:szCs w:val="28"/>
          <w:lang w:eastAsia="ar-SA"/>
        </w:rPr>
        <w:t>,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w:t>
      </w:r>
      <w:r w:rsidR="00E23FB8">
        <w:rPr>
          <w:rFonts w:ascii="Times New Roman" w:hAnsi="Times New Roman"/>
          <w:sz w:val="28"/>
          <w:szCs w:val="28"/>
          <w:lang w:eastAsia="ar-SA"/>
        </w:rPr>
        <w:t>умент, удостоверяющий личность з</w:t>
      </w:r>
      <w:r>
        <w:rPr>
          <w:rFonts w:ascii="Times New Roman" w:hAnsi="Times New Roman"/>
          <w:sz w:val="28"/>
          <w:szCs w:val="28"/>
          <w:lang w:eastAsia="ar-SA"/>
        </w:rPr>
        <w:t>а</w:t>
      </w:r>
      <w:r w:rsidRPr="00E32532">
        <w:rPr>
          <w:rFonts w:ascii="Times New Roman" w:hAnsi="Times New Roman"/>
          <w:sz w:val="28"/>
          <w:szCs w:val="28"/>
          <w:lang w:eastAsia="ar-SA"/>
        </w:rPr>
        <w:t>явителя, не требуется.</w:t>
      </w:r>
    </w:p>
    <w:p w:rsidR="00107FF4" w:rsidRPr="00E32532" w:rsidRDefault="00107FF4" w:rsidP="00C503C8">
      <w:pPr>
        <w:pStyle w:val="a3"/>
        <w:numPr>
          <w:ilvl w:val="1"/>
          <w:numId w:val="40"/>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sidRPr="00E32532">
        <w:rPr>
          <w:rFonts w:ascii="Times New Roman" w:hAnsi="Times New Roman"/>
          <w:sz w:val="28"/>
          <w:szCs w:val="28"/>
          <w:lang w:eastAsia="ar-SA"/>
        </w:rPr>
        <w:t xml:space="preserve">Жалоба может быть подана </w:t>
      </w:r>
      <w:r w:rsidR="00C503C8">
        <w:rPr>
          <w:rFonts w:ascii="Times New Roman" w:hAnsi="Times New Roman"/>
          <w:sz w:val="28"/>
          <w:szCs w:val="28"/>
          <w:lang w:eastAsia="ar-SA"/>
        </w:rPr>
        <w:t>з</w:t>
      </w:r>
      <w:r w:rsidRPr="00E32532">
        <w:rPr>
          <w:rFonts w:ascii="Times New Roman" w:hAnsi="Times New Roman"/>
          <w:sz w:val="28"/>
          <w:szCs w:val="28"/>
          <w:lang w:eastAsia="ar-SA"/>
        </w:rPr>
        <w:t xml:space="preserve">аявителем через </w:t>
      </w:r>
      <w:r w:rsidR="00C503C8">
        <w:rPr>
          <w:rFonts w:ascii="Times New Roman" w:hAnsi="Times New Roman"/>
          <w:sz w:val="28"/>
          <w:szCs w:val="28"/>
          <w:lang w:eastAsia="ar-SA"/>
        </w:rPr>
        <w:t>МФЦ</w:t>
      </w:r>
      <w:r w:rsidRPr="00E32532">
        <w:rPr>
          <w:rFonts w:ascii="Times New Roman" w:hAnsi="Times New Roman"/>
          <w:sz w:val="28"/>
          <w:szCs w:val="28"/>
          <w:lang w:eastAsia="ar-SA"/>
        </w:rPr>
        <w:t xml:space="preserve">. При поступлении жалобы </w:t>
      </w:r>
      <w:r w:rsidR="00C503C8">
        <w:rPr>
          <w:rFonts w:ascii="Times New Roman" w:hAnsi="Times New Roman"/>
          <w:sz w:val="28"/>
          <w:szCs w:val="28"/>
          <w:lang w:eastAsia="ar-SA"/>
        </w:rPr>
        <w:t>МФУ</w:t>
      </w:r>
      <w:r w:rsidRPr="00E32532">
        <w:rPr>
          <w:rFonts w:ascii="Times New Roman" w:hAnsi="Times New Roman"/>
          <w:sz w:val="28"/>
          <w:szCs w:val="28"/>
          <w:lang w:eastAsia="ar-SA"/>
        </w:rPr>
        <w:t xml:space="preserve"> обеспечивает ее передачу в </w:t>
      </w:r>
      <w:r>
        <w:rPr>
          <w:rFonts w:ascii="Times New Roman" w:hAnsi="Times New Roman"/>
          <w:sz w:val="28"/>
          <w:szCs w:val="28"/>
        </w:rPr>
        <w:t>ОМС</w:t>
      </w:r>
      <w:r w:rsidRPr="00E32532">
        <w:rPr>
          <w:rFonts w:ascii="Times New Roman" w:hAnsi="Times New Roman"/>
          <w:sz w:val="28"/>
          <w:szCs w:val="28"/>
          <w:lang w:eastAsia="ar-SA"/>
        </w:rPr>
        <w:t xml:space="preserve"> в порядке и сроки, которые установлены соглашением о взаимодействии между </w:t>
      </w:r>
      <w:r w:rsidR="00105A25">
        <w:rPr>
          <w:rFonts w:ascii="Times New Roman" w:hAnsi="Times New Roman"/>
          <w:sz w:val="28"/>
          <w:szCs w:val="28"/>
          <w:lang w:eastAsia="ar-SA"/>
        </w:rPr>
        <w:t>МФЦ</w:t>
      </w:r>
      <w:r w:rsidRPr="00E32532">
        <w:rPr>
          <w:rFonts w:ascii="Times New Roman" w:hAnsi="Times New Roman"/>
          <w:sz w:val="28"/>
          <w:szCs w:val="28"/>
          <w:lang w:eastAsia="ar-SA"/>
        </w:rPr>
        <w:t xml:space="preserve"> и </w:t>
      </w:r>
      <w:r>
        <w:rPr>
          <w:rFonts w:ascii="Times New Roman" w:hAnsi="Times New Roman"/>
          <w:sz w:val="28"/>
          <w:szCs w:val="28"/>
        </w:rPr>
        <w:t>ОМС</w:t>
      </w:r>
      <w:r w:rsidRPr="00E32532">
        <w:rPr>
          <w:rFonts w:ascii="Times New Roman" w:hAnsi="Times New Roman"/>
          <w:sz w:val="28"/>
          <w:szCs w:val="28"/>
          <w:lang w:eastAsia="ar-SA"/>
        </w:rPr>
        <w:t>, но не позднее следующего рабочего дня со дня поступления жалобы.</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 xml:space="preserve">При этом срок рассмотрения жалобы исчисляется со дня регистрации жалобы в </w:t>
      </w:r>
      <w:r>
        <w:rPr>
          <w:rFonts w:ascii="Times New Roman" w:hAnsi="Times New Roman"/>
          <w:sz w:val="28"/>
          <w:szCs w:val="28"/>
        </w:rPr>
        <w:t>ОМС</w:t>
      </w:r>
      <w:r w:rsidRPr="00E32532">
        <w:rPr>
          <w:rFonts w:ascii="Times New Roman" w:hAnsi="Times New Roman"/>
          <w:sz w:val="28"/>
          <w:szCs w:val="28"/>
          <w:lang w:eastAsia="ar-SA"/>
        </w:rPr>
        <w:t>.</w:t>
      </w:r>
    </w:p>
    <w:p w:rsidR="00107FF4" w:rsidRPr="00C503C8" w:rsidRDefault="00C503C8" w:rsidP="00C503C8">
      <w:pPr>
        <w:tabs>
          <w:tab w:val="left" w:pos="0"/>
        </w:tabs>
        <w:autoSpaceDE w:val="0"/>
        <w:autoSpaceDN w:val="0"/>
        <w:adjustRightInd w:val="0"/>
        <w:spacing w:after="0" w:line="240" w:lineRule="auto"/>
        <w:jc w:val="both"/>
        <w:rPr>
          <w:rFonts w:ascii="Times New Roman" w:hAnsi="Times New Roman"/>
          <w:sz w:val="18"/>
          <w:szCs w:val="18"/>
        </w:rPr>
      </w:pPr>
      <w:r>
        <w:rPr>
          <w:rFonts w:ascii="Times New Roman" w:hAnsi="Times New Roman"/>
          <w:sz w:val="28"/>
          <w:szCs w:val="28"/>
        </w:rPr>
        <w:t xml:space="preserve">33.13. </w:t>
      </w:r>
      <w:r w:rsidR="00107FF4" w:rsidRPr="00C503C8">
        <w:rPr>
          <w:rFonts w:ascii="Times New Roman" w:hAnsi="Times New Roman"/>
          <w:sz w:val="28"/>
          <w:szCs w:val="28"/>
        </w:rPr>
        <w:t>Основания для приостановления рассмотрения жалобы не предусмотрены.</w:t>
      </w:r>
    </w:p>
    <w:p w:rsidR="00107FF4" w:rsidRPr="00C503C8" w:rsidRDefault="00C503C8" w:rsidP="00C503C8">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33.14. </w:t>
      </w:r>
      <w:r w:rsidR="00107FF4" w:rsidRPr="00C503C8">
        <w:rPr>
          <w:rFonts w:ascii="Times New Roman" w:hAnsi="Times New Roman"/>
          <w:sz w:val="28"/>
          <w:szCs w:val="28"/>
          <w:lang w:eastAsia="ar-SA"/>
        </w:rPr>
        <w:t xml:space="preserve">В случае если </w:t>
      </w:r>
      <w:r w:rsidR="00105A25">
        <w:rPr>
          <w:rFonts w:ascii="Times New Roman" w:hAnsi="Times New Roman"/>
          <w:sz w:val="28"/>
          <w:szCs w:val="28"/>
          <w:lang w:eastAsia="ar-SA"/>
        </w:rPr>
        <w:t>з</w:t>
      </w:r>
      <w:r w:rsidR="00107FF4" w:rsidRPr="00C503C8">
        <w:rPr>
          <w:rFonts w:ascii="Times New Roman" w:hAnsi="Times New Roman"/>
          <w:sz w:val="28"/>
          <w:szCs w:val="28"/>
          <w:lang w:eastAsia="ar-SA"/>
        </w:rPr>
        <w:t xml:space="preserve">аявителем подана  в </w:t>
      </w:r>
      <w:r w:rsidR="00107FF4" w:rsidRPr="00C503C8">
        <w:rPr>
          <w:rFonts w:ascii="Times New Roman" w:hAnsi="Times New Roman"/>
          <w:sz w:val="28"/>
          <w:szCs w:val="28"/>
        </w:rPr>
        <w:t>ОМС</w:t>
      </w:r>
      <w:r w:rsidR="00107FF4" w:rsidRPr="00C503C8">
        <w:rPr>
          <w:rFonts w:ascii="Times New Roman" w:hAnsi="Times New Roman"/>
          <w:sz w:val="28"/>
          <w:szCs w:val="28"/>
          <w:lang w:eastAsia="ar-SA"/>
        </w:rPr>
        <w:t xml:space="preserve"> жалоба, решение по которой не входит в компетенцию </w:t>
      </w:r>
      <w:r w:rsidR="00107FF4" w:rsidRPr="00C503C8">
        <w:rPr>
          <w:rFonts w:ascii="Times New Roman" w:hAnsi="Times New Roman"/>
          <w:sz w:val="28"/>
          <w:szCs w:val="28"/>
        </w:rPr>
        <w:t>ОМС</w:t>
      </w:r>
      <w:r w:rsidR="00107FF4" w:rsidRPr="00C503C8">
        <w:rPr>
          <w:rFonts w:ascii="Times New Roman" w:hAnsi="Times New Roman"/>
          <w:sz w:val="28"/>
          <w:szCs w:val="28"/>
          <w:lang w:eastAsia="ar-SA"/>
        </w:rPr>
        <w:t xml:space="preserve">, в течение 3 рабочих дней со дня ее регистрации в </w:t>
      </w:r>
      <w:r w:rsidR="00107FF4" w:rsidRPr="00C503C8">
        <w:rPr>
          <w:rFonts w:ascii="Times New Roman" w:hAnsi="Times New Roman"/>
          <w:sz w:val="28"/>
          <w:szCs w:val="28"/>
        </w:rPr>
        <w:t>ОМС</w:t>
      </w:r>
      <w:r w:rsidR="00107FF4" w:rsidRPr="00C503C8">
        <w:rPr>
          <w:rFonts w:ascii="Times New Roman" w:hAnsi="Times New Roman"/>
          <w:sz w:val="28"/>
          <w:szCs w:val="28"/>
          <w:lang w:eastAsia="ar-SA"/>
        </w:rPr>
        <w:t xml:space="preserve"> жалоба перенаправляется в уполномоченный на ее рассмотрение орган, о чем в письменной форме информируется </w:t>
      </w:r>
      <w:r>
        <w:rPr>
          <w:rFonts w:ascii="Times New Roman" w:hAnsi="Times New Roman"/>
          <w:sz w:val="28"/>
          <w:szCs w:val="28"/>
          <w:lang w:eastAsia="ar-SA"/>
        </w:rPr>
        <w:t>з</w:t>
      </w:r>
      <w:r w:rsidR="00107FF4" w:rsidRPr="00C503C8">
        <w:rPr>
          <w:rFonts w:ascii="Times New Roman" w:hAnsi="Times New Roman"/>
          <w:sz w:val="28"/>
          <w:szCs w:val="28"/>
          <w:lang w:eastAsia="ar-SA"/>
        </w:rPr>
        <w:t>аявитель.</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При этом срок рассмотрения жалобы исчисляется со дня регистрации жалобы в уполномоченном на ее рассмотрение органе.</w:t>
      </w:r>
    </w:p>
    <w:p w:rsidR="00107FF4" w:rsidRPr="00105A25" w:rsidRDefault="00105A25" w:rsidP="00105A25">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 xml:space="preserve">33.15. </w:t>
      </w:r>
      <w:r w:rsidR="00107FF4" w:rsidRPr="00105A25">
        <w:rPr>
          <w:rFonts w:ascii="Times New Roman" w:hAnsi="Times New Roman"/>
          <w:sz w:val="28"/>
          <w:szCs w:val="28"/>
          <w:lang w:eastAsia="ar-SA"/>
        </w:rPr>
        <w:t xml:space="preserve">По результатам рассмотрения жалобы </w:t>
      </w:r>
      <w:r w:rsidR="00107FF4" w:rsidRPr="00105A25">
        <w:rPr>
          <w:rFonts w:ascii="Times New Roman" w:hAnsi="Times New Roman"/>
          <w:sz w:val="28"/>
          <w:szCs w:val="28"/>
        </w:rPr>
        <w:t>ОМС</w:t>
      </w:r>
      <w:r w:rsidR="00107FF4" w:rsidRPr="00105A25">
        <w:rPr>
          <w:rFonts w:ascii="Times New Roman" w:hAnsi="Times New Roman"/>
          <w:sz w:val="28"/>
          <w:szCs w:val="28"/>
          <w:lang w:eastAsia="ar-SA"/>
        </w:rPr>
        <w:t xml:space="preserve"> принимает одно из следующих решений:</w:t>
      </w:r>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proofErr w:type="gramStart"/>
      <w:r w:rsidRPr="00E32532">
        <w:rPr>
          <w:rFonts w:ascii="Times New Roman" w:hAnsi="Times New Roman"/>
          <w:sz w:val="28"/>
          <w:szCs w:val="28"/>
          <w:lang w:eastAsia="ar-SA"/>
        </w:rPr>
        <w:t>1) удовлетворяет жалобу, в том числе в форме отмены принятого р</w:t>
      </w:r>
      <w:r>
        <w:rPr>
          <w:rFonts w:ascii="Times New Roman" w:hAnsi="Times New Roman"/>
          <w:sz w:val="28"/>
          <w:szCs w:val="28"/>
          <w:lang w:eastAsia="ar-SA"/>
        </w:rPr>
        <w:t xml:space="preserve">ешения, исправления допущенных </w:t>
      </w:r>
      <w:r>
        <w:rPr>
          <w:rFonts w:ascii="Times New Roman" w:hAnsi="Times New Roman"/>
          <w:sz w:val="28"/>
          <w:szCs w:val="28"/>
        </w:rPr>
        <w:t>ОМС</w:t>
      </w:r>
      <w:r w:rsidRPr="00E32532">
        <w:rPr>
          <w:rFonts w:ascii="Times New Roman" w:hAnsi="Times New Roman"/>
          <w:sz w:val="28"/>
          <w:szCs w:val="28"/>
          <w:lang w:eastAsia="ar-SA"/>
        </w:rPr>
        <w:t xml:space="preserve"> опечаток и ошибок в выданных в результате предоставления государственной услуги документах, возврата </w:t>
      </w:r>
      <w:r w:rsidR="00105A25">
        <w:rPr>
          <w:rFonts w:ascii="Times New Roman" w:hAnsi="Times New Roman"/>
          <w:sz w:val="28"/>
          <w:szCs w:val="28"/>
          <w:lang w:eastAsia="ar-SA"/>
        </w:rPr>
        <w:t>з</w:t>
      </w:r>
      <w:r w:rsidRPr="00E32532">
        <w:rPr>
          <w:rFonts w:ascii="Times New Roman" w:hAnsi="Times New Roman"/>
          <w:sz w:val="28"/>
          <w:szCs w:val="28"/>
          <w:lang w:eastAsia="ar-SA"/>
        </w:rPr>
        <w:t>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107FF4" w:rsidRPr="00E32532"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E32532">
        <w:rPr>
          <w:rFonts w:ascii="Times New Roman" w:hAnsi="Times New Roman"/>
          <w:sz w:val="28"/>
          <w:szCs w:val="28"/>
          <w:lang w:eastAsia="ar-SA"/>
        </w:rPr>
        <w:t>2) отказывает в удовлетворении жалобы.</w:t>
      </w:r>
    </w:p>
    <w:p w:rsidR="00107FF4" w:rsidRPr="00105A25" w:rsidRDefault="00105A25" w:rsidP="00105A25">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33.16. </w:t>
      </w:r>
      <w:r w:rsidR="00107FF4" w:rsidRPr="00105A25">
        <w:rPr>
          <w:rFonts w:ascii="Times New Roman" w:hAnsi="Times New Roman"/>
          <w:sz w:val="28"/>
          <w:szCs w:val="28"/>
          <w:lang w:eastAsia="ar-SA"/>
        </w:rPr>
        <w:t xml:space="preserve">Не позднее дня, следующего за днем принятия решения, указанного в </w:t>
      </w:r>
      <w:r>
        <w:rPr>
          <w:rFonts w:ascii="Times New Roman" w:hAnsi="Times New Roman"/>
          <w:sz w:val="28"/>
          <w:szCs w:val="28"/>
          <w:lang w:eastAsia="ar-SA"/>
        </w:rPr>
        <w:t>пункте 33</w:t>
      </w:r>
      <w:r w:rsidR="00107FF4" w:rsidRPr="00105A25">
        <w:rPr>
          <w:rFonts w:ascii="Times New Roman" w:hAnsi="Times New Roman"/>
          <w:sz w:val="28"/>
          <w:szCs w:val="28"/>
          <w:lang w:eastAsia="ar-SA"/>
        </w:rPr>
        <w:t>.15</w:t>
      </w:r>
      <w:r w:rsidR="00F510AA" w:rsidRPr="00105A25">
        <w:rPr>
          <w:rFonts w:ascii="Times New Roman" w:hAnsi="Times New Roman"/>
          <w:sz w:val="28"/>
          <w:szCs w:val="28"/>
          <w:lang w:eastAsia="ar-SA"/>
        </w:rPr>
        <w:t xml:space="preserve"> </w:t>
      </w:r>
      <w:r w:rsidR="0040761D">
        <w:rPr>
          <w:rFonts w:ascii="Times New Roman" w:hAnsi="Times New Roman"/>
          <w:sz w:val="28"/>
          <w:szCs w:val="28"/>
          <w:lang w:eastAsia="ar-SA"/>
        </w:rPr>
        <w:t>А</w:t>
      </w:r>
      <w:r w:rsidR="00F510AA" w:rsidRPr="00105A25">
        <w:rPr>
          <w:rFonts w:ascii="Times New Roman" w:hAnsi="Times New Roman"/>
          <w:sz w:val="28"/>
          <w:szCs w:val="28"/>
        </w:rPr>
        <w:t>дминистративного регламента</w:t>
      </w:r>
      <w:r w:rsidR="00107FF4" w:rsidRPr="00105A25">
        <w:rPr>
          <w:rFonts w:ascii="Times New Roman" w:hAnsi="Times New Roman"/>
          <w:sz w:val="28"/>
          <w:szCs w:val="28"/>
          <w:lang w:eastAsia="ar-SA"/>
        </w:rPr>
        <w:t xml:space="preserve">, </w:t>
      </w:r>
      <w:r>
        <w:rPr>
          <w:rFonts w:ascii="Times New Roman" w:hAnsi="Times New Roman"/>
          <w:sz w:val="28"/>
          <w:szCs w:val="28"/>
          <w:lang w:eastAsia="ar-SA"/>
        </w:rPr>
        <w:t>з</w:t>
      </w:r>
      <w:r w:rsidR="00107FF4" w:rsidRPr="00105A25">
        <w:rPr>
          <w:rFonts w:ascii="Times New Roman" w:hAnsi="Times New Roman"/>
          <w:sz w:val="28"/>
          <w:szCs w:val="28"/>
          <w:lang w:eastAsia="ar-SA"/>
        </w:rPr>
        <w:t xml:space="preserve">аявителю в письменной форме и по желанию </w:t>
      </w:r>
      <w:r>
        <w:rPr>
          <w:rFonts w:ascii="Times New Roman" w:hAnsi="Times New Roman"/>
          <w:sz w:val="28"/>
          <w:szCs w:val="28"/>
          <w:lang w:eastAsia="ar-SA"/>
        </w:rPr>
        <w:t>з</w:t>
      </w:r>
      <w:r w:rsidR="00107FF4" w:rsidRPr="00105A25">
        <w:rPr>
          <w:rFonts w:ascii="Times New Roman" w:hAnsi="Times New Roman"/>
          <w:sz w:val="28"/>
          <w:szCs w:val="28"/>
          <w:lang w:eastAsia="ar-SA"/>
        </w:rPr>
        <w:t>аявителя в электронной форме направляется мотивированный ответ о результатах рассмотрения жалобы.</w:t>
      </w:r>
    </w:p>
    <w:p w:rsidR="00107FF4" w:rsidRPr="00105A25" w:rsidRDefault="00105A25" w:rsidP="00105A25">
      <w:pPr>
        <w:tabs>
          <w:tab w:val="left" w:pos="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33.17. </w:t>
      </w:r>
      <w:r w:rsidR="00107FF4" w:rsidRPr="00105A25">
        <w:rPr>
          <w:rFonts w:ascii="Times New Roman" w:hAnsi="Times New Roman"/>
          <w:sz w:val="28"/>
          <w:szCs w:val="28"/>
          <w:lang w:eastAsia="ar-SA"/>
        </w:rPr>
        <w:t xml:space="preserve">При удовлетворении жалобы </w:t>
      </w:r>
      <w:r w:rsidR="00107FF4" w:rsidRPr="00105A25">
        <w:rPr>
          <w:rFonts w:ascii="Times New Roman" w:hAnsi="Times New Roman"/>
          <w:sz w:val="28"/>
          <w:szCs w:val="28"/>
        </w:rPr>
        <w:t xml:space="preserve">ОМС </w:t>
      </w:r>
      <w:r w:rsidR="00107FF4" w:rsidRPr="00105A25">
        <w:rPr>
          <w:rFonts w:ascii="Times New Roman" w:hAnsi="Times New Roman"/>
          <w:sz w:val="28"/>
          <w:szCs w:val="28"/>
          <w:lang w:eastAsia="ar-SA"/>
        </w:rPr>
        <w:t xml:space="preserve">принимает исчерпывающие меры по устранению выявленных нарушений, в том числе по выдаче </w:t>
      </w:r>
      <w:r w:rsidR="00A4370F">
        <w:rPr>
          <w:rFonts w:ascii="Times New Roman" w:hAnsi="Times New Roman"/>
          <w:sz w:val="28"/>
          <w:szCs w:val="28"/>
          <w:lang w:eastAsia="ar-SA"/>
        </w:rPr>
        <w:t>з</w:t>
      </w:r>
      <w:r w:rsidR="00107FF4" w:rsidRPr="00105A25">
        <w:rPr>
          <w:rFonts w:ascii="Times New Roman" w:hAnsi="Times New Roman"/>
          <w:sz w:val="28"/>
          <w:szCs w:val="28"/>
          <w:lang w:eastAsia="ar-SA"/>
        </w:rPr>
        <w:t>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107FF4" w:rsidRPr="00A4370F" w:rsidRDefault="00107FF4" w:rsidP="00A4370F">
      <w:pPr>
        <w:pStyle w:val="a3"/>
        <w:numPr>
          <w:ilvl w:val="1"/>
          <w:numId w:val="41"/>
        </w:numPr>
        <w:tabs>
          <w:tab w:val="left" w:pos="0"/>
        </w:tabs>
        <w:autoSpaceDE w:val="0"/>
        <w:autoSpaceDN w:val="0"/>
        <w:adjustRightInd w:val="0"/>
        <w:spacing w:after="0" w:line="240" w:lineRule="auto"/>
        <w:jc w:val="both"/>
        <w:rPr>
          <w:rFonts w:ascii="Times New Roman" w:hAnsi="Times New Roman"/>
          <w:sz w:val="28"/>
          <w:szCs w:val="28"/>
          <w:lang w:eastAsia="ar-SA"/>
        </w:rPr>
      </w:pPr>
      <w:r w:rsidRPr="00A4370F">
        <w:rPr>
          <w:rFonts w:ascii="Times New Roman" w:hAnsi="Times New Roman"/>
          <w:sz w:val="28"/>
          <w:szCs w:val="28"/>
        </w:rPr>
        <w:t>ОМС</w:t>
      </w:r>
      <w:r w:rsidR="003712CF" w:rsidRPr="00A4370F">
        <w:rPr>
          <w:rFonts w:ascii="Times New Roman" w:hAnsi="Times New Roman"/>
          <w:sz w:val="28"/>
          <w:szCs w:val="28"/>
        </w:rPr>
        <w:t xml:space="preserve"> </w:t>
      </w:r>
      <w:r w:rsidRPr="00A4370F">
        <w:rPr>
          <w:rFonts w:ascii="Times New Roman" w:hAnsi="Times New Roman"/>
          <w:sz w:val="28"/>
          <w:szCs w:val="28"/>
        </w:rPr>
        <w:t>отказывает</w:t>
      </w:r>
      <w:r w:rsidRPr="00A4370F">
        <w:rPr>
          <w:rFonts w:ascii="Times New Roman" w:hAnsi="Times New Roman"/>
          <w:sz w:val="28"/>
          <w:szCs w:val="28"/>
          <w:lang w:eastAsia="ar-SA"/>
        </w:rPr>
        <w:t xml:space="preserve"> в удовлетворении жалобы в следующих случаях:</w:t>
      </w:r>
    </w:p>
    <w:p w:rsidR="00107FF4" w:rsidRPr="002E1DCA"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2E1DCA">
        <w:rPr>
          <w:rFonts w:ascii="Times New Roman" w:hAnsi="Times New Roman"/>
          <w:sz w:val="28"/>
          <w:szCs w:val="28"/>
          <w:lang w:eastAsia="ar-SA"/>
        </w:rPr>
        <w:t>наличия вступившего в законную силу решения суда, арбитражного суда по жалобе о том же предмете и по тем же основаниям;</w:t>
      </w:r>
    </w:p>
    <w:p w:rsidR="00107FF4" w:rsidRPr="002E1DCA"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2E1DCA">
        <w:rPr>
          <w:rFonts w:ascii="Times New Roman" w:hAnsi="Times New Roman"/>
          <w:sz w:val="28"/>
          <w:szCs w:val="28"/>
          <w:lang w:eastAsia="ar-SA"/>
        </w:rPr>
        <w:t>подачи жалобы лицом, полномочия которого не подтверждены в порядке, установленном законодательством Российской Федерации;</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2E1DCA">
        <w:rPr>
          <w:rFonts w:ascii="Times New Roman" w:hAnsi="Times New Roman"/>
          <w:sz w:val="28"/>
          <w:szCs w:val="28"/>
          <w:lang w:eastAsia="ar-SA"/>
        </w:rPr>
        <w:t xml:space="preserve">наличия решения по жалобе, принятого ранее в соответствии с требованиями </w:t>
      </w:r>
      <w:r w:rsidR="0040761D">
        <w:rPr>
          <w:rFonts w:ascii="Times New Roman" w:hAnsi="Times New Roman"/>
          <w:sz w:val="28"/>
          <w:szCs w:val="28"/>
          <w:lang w:eastAsia="ar-SA"/>
        </w:rPr>
        <w:t>А</w:t>
      </w:r>
      <w:r w:rsidR="00145E01">
        <w:rPr>
          <w:rFonts w:ascii="Times New Roman" w:hAnsi="Times New Roman"/>
          <w:sz w:val="28"/>
          <w:szCs w:val="28"/>
        </w:rPr>
        <w:t>дминистративного регламента</w:t>
      </w:r>
      <w:r w:rsidR="00145E01" w:rsidRPr="002E1DCA">
        <w:rPr>
          <w:rFonts w:ascii="Times New Roman" w:hAnsi="Times New Roman"/>
          <w:sz w:val="28"/>
          <w:szCs w:val="28"/>
          <w:lang w:eastAsia="ar-SA"/>
        </w:rPr>
        <w:t xml:space="preserve"> </w:t>
      </w:r>
      <w:r w:rsidRPr="002E1DCA">
        <w:rPr>
          <w:rFonts w:ascii="Times New Roman" w:hAnsi="Times New Roman"/>
          <w:sz w:val="28"/>
          <w:szCs w:val="28"/>
          <w:lang w:eastAsia="ar-SA"/>
        </w:rPr>
        <w:t>в отношении того же заявите</w:t>
      </w:r>
      <w:r>
        <w:rPr>
          <w:rFonts w:ascii="Times New Roman" w:hAnsi="Times New Roman"/>
          <w:sz w:val="28"/>
          <w:szCs w:val="28"/>
          <w:lang w:eastAsia="ar-SA"/>
        </w:rPr>
        <w:t>ля и по тому же предмету жалобы;</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827EA7">
        <w:rPr>
          <w:rFonts w:ascii="Times New Roman" w:hAnsi="Times New Roman"/>
          <w:sz w:val="28"/>
          <w:szCs w:val="28"/>
          <w:lang w:eastAsia="ar-SA"/>
        </w:rPr>
        <w:t>признания жалобы необоснованной.</w:t>
      </w:r>
    </w:p>
    <w:p w:rsidR="00107FF4" w:rsidRDefault="00A30C5E" w:rsidP="00A30C5E">
      <w:pPr>
        <w:pStyle w:val="a3"/>
        <w:numPr>
          <w:ilvl w:val="1"/>
          <w:numId w:val="41"/>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 xml:space="preserve"> </w:t>
      </w:r>
      <w:r w:rsidR="00107FF4" w:rsidRPr="005F1EAE">
        <w:rPr>
          <w:rFonts w:ascii="Times New Roman" w:hAnsi="Times New Roman"/>
          <w:sz w:val="28"/>
          <w:szCs w:val="28"/>
          <w:lang w:eastAsia="ar-SA"/>
        </w:rPr>
        <w:t xml:space="preserve">В случае установления в ходе или по результатам </w:t>
      </w:r>
      <w:proofErr w:type="gramStart"/>
      <w:r w:rsidR="00107FF4" w:rsidRPr="005F1EAE">
        <w:rPr>
          <w:rFonts w:ascii="Times New Roman" w:hAnsi="Times New Roman"/>
          <w:sz w:val="28"/>
          <w:szCs w:val="28"/>
          <w:lang w:eastAsia="ar-SA"/>
        </w:rPr>
        <w:t>рассмотрения жалобы признаков состава административного правонарушения</w:t>
      </w:r>
      <w:proofErr w:type="gramEnd"/>
      <w:r w:rsidR="00107FF4" w:rsidRPr="005F1EAE">
        <w:rPr>
          <w:rFonts w:ascii="Times New Roman" w:hAnsi="Times New Roman"/>
          <w:sz w:val="28"/>
          <w:szCs w:val="28"/>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07FF4" w:rsidRDefault="00107FF4" w:rsidP="007A72BE">
      <w:pPr>
        <w:pStyle w:val="a3"/>
        <w:numPr>
          <w:ilvl w:val="1"/>
          <w:numId w:val="41"/>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Ответ по результатам рассмотрения жалобы направляется заявителю не позднее дня, следующего за днем принятия решения, в письменной форме.</w:t>
      </w:r>
    </w:p>
    <w:p w:rsidR="00107FF4" w:rsidRDefault="00107FF4" w:rsidP="007A72BE">
      <w:pPr>
        <w:pStyle w:val="a3"/>
        <w:numPr>
          <w:ilvl w:val="1"/>
          <w:numId w:val="41"/>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В ответе по результатам рассмотрения жалобы указываются:</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proofErr w:type="gramStart"/>
      <w:r>
        <w:rPr>
          <w:rFonts w:ascii="Times New Roman" w:hAnsi="Times New Roman"/>
          <w:sz w:val="28"/>
          <w:szCs w:val="28"/>
        </w:rPr>
        <w:t>ОМС</w:t>
      </w:r>
      <w:r>
        <w:rPr>
          <w:rFonts w:ascii="Times New Roman" w:hAnsi="Times New Roman"/>
          <w:sz w:val="28"/>
          <w:szCs w:val="28"/>
          <w:lang w:eastAsia="ar-SA"/>
        </w:rPr>
        <w:t>,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t>номер, дата, место принятия решения, включая сведения о должностном лице, решение или действие (бездействие) которого обжалуется;</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t>фамилия, имя, отчество (при наличии) или наименование заявителя;</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t>основания для принятия решения по жалобе;</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t>принятое по жалобе решение;</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827EA7">
        <w:rPr>
          <w:rFonts w:ascii="Times New Roman" w:hAnsi="Times New Roman"/>
          <w:sz w:val="28"/>
          <w:szCs w:val="28"/>
          <w:lang w:eastAsia="ar-SA"/>
        </w:rPr>
        <w:t>в случае если жалоба признана необоснованной, - причины признания жалобы необоснованной и информация о праве заявителя обжаловать прин</w:t>
      </w:r>
      <w:r>
        <w:rPr>
          <w:rFonts w:ascii="Times New Roman" w:hAnsi="Times New Roman"/>
          <w:sz w:val="28"/>
          <w:szCs w:val="28"/>
          <w:lang w:eastAsia="ar-SA"/>
        </w:rPr>
        <w:t>ятое решение в судебном порядке;</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lastRenderedPageBreak/>
        <w:t>сведения о порядке обжалования принятого по жалобе решения.</w:t>
      </w:r>
    </w:p>
    <w:p w:rsidR="00107FF4" w:rsidRPr="007A72BE" w:rsidRDefault="007A72BE" w:rsidP="007A72BE">
      <w:pPr>
        <w:tabs>
          <w:tab w:val="left" w:pos="0"/>
        </w:tabs>
        <w:autoSpaceDE w:val="0"/>
        <w:autoSpaceDN w:val="0"/>
        <w:adjustRightInd w:val="0"/>
        <w:spacing w:after="0" w:line="240" w:lineRule="auto"/>
        <w:jc w:val="both"/>
        <w:rPr>
          <w:rFonts w:ascii="Times New Roman" w:hAnsi="Times New Roman"/>
          <w:sz w:val="18"/>
          <w:szCs w:val="18"/>
        </w:rPr>
      </w:pPr>
      <w:r>
        <w:rPr>
          <w:rFonts w:ascii="Times New Roman" w:hAnsi="Times New Roman"/>
          <w:sz w:val="28"/>
          <w:szCs w:val="28"/>
          <w:lang w:eastAsia="ar-SA"/>
        </w:rPr>
        <w:t xml:space="preserve">33.22. </w:t>
      </w:r>
      <w:r w:rsidR="00107FF4" w:rsidRPr="007A72BE">
        <w:rPr>
          <w:rFonts w:ascii="Times New Roman" w:hAnsi="Times New Roman"/>
          <w:sz w:val="28"/>
          <w:szCs w:val="28"/>
          <w:lang w:eastAsia="ar-SA"/>
        </w:rPr>
        <w:t xml:space="preserve">Ответ по результатам рассмотрения жалобы подписывается уполномоченным на рассмотрение жалобы должностным лицом </w:t>
      </w:r>
      <w:r w:rsidR="00107FF4" w:rsidRPr="007A72BE">
        <w:rPr>
          <w:rFonts w:ascii="Times New Roman" w:hAnsi="Times New Roman"/>
          <w:sz w:val="28"/>
          <w:szCs w:val="28"/>
        </w:rPr>
        <w:t>ОМС</w:t>
      </w:r>
      <w:r w:rsidR="00107FF4" w:rsidRPr="007A72BE">
        <w:rPr>
          <w:rFonts w:ascii="Times New Roman" w:hAnsi="Times New Roman"/>
          <w:sz w:val="18"/>
          <w:szCs w:val="18"/>
        </w:rPr>
        <w:t>.</w:t>
      </w:r>
    </w:p>
    <w:p w:rsidR="00107FF4" w:rsidRPr="007A72BE" w:rsidRDefault="00107FF4" w:rsidP="007A72BE">
      <w:pPr>
        <w:pStyle w:val="a3"/>
        <w:numPr>
          <w:ilvl w:val="1"/>
          <w:numId w:val="42"/>
        </w:numPr>
        <w:tabs>
          <w:tab w:val="left" w:pos="0"/>
        </w:tabs>
        <w:autoSpaceDE w:val="0"/>
        <w:autoSpaceDN w:val="0"/>
        <w:adjustRightInd w:val="0"/>
        <w:spacing w:after="0" w:line="240" w:lineRule="auto"/>
        <w:jc w:val="both"/>
        <w:rPr>
          <w:rFonts w:ascii="Times New Roman" w:hAnsi="Times New Roman"/>
          <w:sz w:val="28"/>
          <w:szCs w:val="28"/>
          <w:lang w:eastAsia="ar-SA"/>
        </w:rPr>
      </w:pPr>
      <w:r w:rsidRPr="007A72BE">
        <w:rPr>
          <w:rFonts w:ascii="Times New Roman" w:hAnsi="Times New Roman"/>
          <w:sz w:val="28"/>
          <w:szCs w:val="28"/>
        </w:rPr>
        <w:t>ОМС</w:t>
      </w:r>
      <w:r w:rsidRPr="007A72BE">
        <w:rPr>
          <w:rFonts w:ascii="Times New Roman" w:hAnsi="Times New Roman"/>
          <w:sz w:val="28"/>
          <w:szCs w:val="28"/>
          <w:lang w:eastAsia="ar-SA"/>
        </w:rPr>
        <w:t xml:space="preserve"> вправе оставить жалобу без ответа в следующих случаях:</w:t>
      </w:r>
    </w:p>
    <w:p w:rsidR="00107FF4" w:rsidRPr="00827EA7"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827EA7">
        <w:rPr>
          <w:rFonts w:ascii="Times New Roman" w:hAnsi="Times New Roman"/>
          <w:sz w:val="28"/>
          <w:szCs w:val="28"/>
          <w:lang w:eastAsia="ar-SA"/>
        </w:rPr>
        <w:t>отсутствия в жалобе фамилии заявителя или почтового адреса</w:t>
      </w:r>
      <w:r>
        <w:rPr>
          <w:rFonts w:ascii="Times New Roman" w:hAnsi="Times New Roman"/>
          <w:sz w:val="28"/>
          <w:szCs w:val="28"/>
          <w:lang w:eastAsia="ar-SA"/>
        </w:rPr>
        <w:t xml:space="preserve"> (адреса электронной почты)</w:t>
      </w:r>
      <w:r w:rsidRPr="00827EA7">
        <w:rPr>
          <w:rFonts w:ascii="Times New Roman" w:hAnsi="Times New Roman"/>
          <w:sz w:val="28"/>
          <w:szCs w:val="28"/>
          <w:lang w:eastAsia="ar-SA"/>
        </w:rPr>
        <w:t>, по которому должен быть направлен ответ;</w:t>
      </w:r>
    </w:p>
    <w:p w:rsidR="00107FF4" w:rsidRPr="00827EA7"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827EA7">
        <w:rPr>
          <w:rFonts w:ascii="Times New Roman" w:hAnsi="Times New Roman"/>
          <w:sz w:val="28"/>
          <w:szCs w:val="28"/>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107FF4" w:rsidRDefault="00107FF4" w:rsidP="00202D3D">
      <w:pPr>
        <w:tabs>
          <w:tab w:val="left" w:pos="0"/>
        </w:tabs>
        <w:suppressAutoHyphens/>
        <w:autoSpaceDE w:val="0"/>
        <w:autoSpaceDN w:val="0"/>
        <w:adjustRightInd w:val="0"/>
        <w:spacing w:after="0" w:line="240" w:lineRule="auto"/>
        <w:ind w:firstLine="567"/>
        <w:jc w:val="both"/>
        <w:rPr>
          <w:rFonts w:ascii="Times New Roman" w:hAnsi="Times New Roman"/>
          <w:sz w:val="28"/>
          <w:szCs w:val="28"/>
          <w:lang w:eastAsia="ar-SA"/>
        </w:rPr>
      </w:pPr>
      <w:r w:rsidRPr="00827EA7">
        <w:rPr>
          <w:rFonts w:ascii="Times New Roman" w:hAnsi="Times New Roman"/>
          <w:sz w:val="28"/>
          <w:szCs w:val="28"/>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44143" w:rsidRDefault="00107FF4" w:rsidP="00022471">
      <w:pPr>
        <w:pStyle w:val="a3"/>
        <w:numPr>
          <w:ilvl w:val="1"/>
          <w:numId w:val="42"/>
        </w:numPr>
        <w:tabs>
          <w:tab w:val="left" w:pos="0"/>
        </w:tabs>
        <w:autoSpaceDE w:val="0"/>
        <w:autoSpaceDN w:val="0"/>
        <w:adjustRightInd w:val="0"/>
        <w:spacing w:after="0" w:line="240" w:lineRule="auto"/>
        <w:ind w:left="0" w:firstLine="0"/>
        <w:jc w:val="both"/>
        <w:rPr>
          <w:rFonts w:ascii="Times New Roman" w:hAnsi="Times New Roman"/>
          <w:sz w:val="28"/>
          <w:szCs w:val="28"/>
          <w:lang w:eastAsia="ar-SA"/>
        </w:rPr>
      </w:pPr>
      <w:r>
        <w:rPr>
          <w:rFonts w:ascii="Times New Roman" w:hAnsi="Times New Roman"/>
          <w:sz w:val="28"/>
          <w:szCs w:val="28"/>
          <w:lang w:eastAsia="ar-SA"/>
        </w:rPr>
        <w:t>Заявитель вправе обжаловать принятое по жалобе решение в судебном порядке в соответствии с законодательством Российской Федерации.</w:t>
      </w:r>
    </w:p>
    <w:p w:rsidR="004B54B6" w:rsidRPr="007607EC" w:rsidRDefault="00C44143" w:rsidP="004B54B6">
      <w:pPr>
        <w:spacing w:after="0"/>
        <w:jc w:val="right"/>
        <w:rPr>
          <w:rFonts w:ascii="Times New Roman" w:hAnsi="Times New Roman"/>
          <w:sz w:val="28"/>
          <w:szCs w:val="28"/>
        </w:rPr>
      </w:pPr>
      <w:r>
        <w:rPr>
          <w:rFonts w:ascii="Times New Roman" w:hAnsi="Times New Roman"/>
          <w:sz w:val="28"/>
          <w:szCs w:val="28"/>
          <w:lang w:eastAsia="ar-SA"/>
        </w:rPr>
        <w:br w:type="page"/>
      </w:r>
      <w:r w:rsidR="008766F6">
        <w:rPr>
          <w:rFonts w:ascii="Times New Roman" w:hAnsi="Times New Roman"/>
          <w:sz w:val="28"/>
          <w:szCs w:val="28"/>
          <w:lang w:eastAsia="ar-SA"/>
        </w:rPr>
        <w:lastRenderedPageBreak/>
        <w:t xml:space="preserve">     </w:t>
      </w:r>
      <w:r w:rsidR="004B54B6" w:rsidRPr="007607EC">
        <w:rPr>
          <w:rFonts w:ascii="Times New Roman" w:hAnsi="Times New Roman"/>
          <w:sz w:val="28"/>
          <w:szCs w:val="28"/>
        </w:rPr>
        <w:t xml:space="preserve">Приложение №1 </w:t>
      </w:r>
      <w:proofErr w:type="gramStart"/>
      <w:r w:rsidR="004B54B6" w:rsidRPr="007607EC">
        <w:rPr>
          <w:rFonts w:ascii="Times New Roman" w:hAnsi="Times New Roman"/>
          <w:sz w:val="28"/>
          <w:szCs w:val="28"/>
        </w:rPr>
        <w:t>к</w:t>
      </w:r>
      <w:proofErr w:type="gramEnd"/>
      <w:r w:rsidR="004B54B6" w:rsidRPr="007607EC">
        <w:rPr>
          <w:rFonts w:ascii="Times New Roman" w:hAnsi="Times New Roman"/>
          <w:sz w:val="28"/>
          <w:szCs w:val="28"/>
        </w:rPr>
        <w:t xml:space="preserve"> </w:t>
      </w:r>
    </w:p>
    <w:p w:rsidR="004B54B6" w:rsidRPr="007607EC" w:rsidRDefault="004B54B6" w:rsidP="004B54B6">
      <w:pPr>
        <w:spacing w:after="0"/>
        <w:jc w:val="right"/>
        <w:rPr>
          <w:rFonts w:ascii="Times New Roman" w:hAnsi="Times New Roman"/>
          <w:sz w:val="28"/>
          <w:szCs w:val="28"/>
        </w:rPr>
      </w:pPr>
      <w:r w:rsidRPr="007607EC">
        <w:rPr>
          <w:rFonts w:ascii="Times New Roman" w:hAnsi="Times New Roman"/>
          <w:sz w:val="28"/>
          <w:szCs w:val="28"/>
        </w:rPr>
        <w:t>Административному регламенту</w:t>
      </w:r>
    </w:p>
    <w:p w:rsidR="00107FF4" w:rsidRDefault="00107FF4" w:rsidP="004B54B6">
      <w:pPr>
        <w:spacing w:after="0" w:line="240" w:lineRule="auto"/>
        <w:ind w:left="7090" w:firstLine="709"/>
        <w:rPr>
          <w:rFonts w:ascii="Arial" w:hAnsi="Arial" w:cs="Arial"/>
          <w:sz w:val="24"/>
          <w:szCs w:val="24"/>
        </w:rPr>
      </w:pPr>
    </w:p>
    <w:p w:rsidR="00107FF4" w:rsidRDefault="00107FF4" w:rsidP="007A6EF8">
      <w:pPr>
        <w:pStyle w:val="a3"/>
        <w:tabs>
          <w:tab w:val="left" w:pos="1134"/>
        </w:tabs>
        <w:autoSpaceDE w:val="0"/>
        <w:autoSpaceDN w:val="0"/>
        <w:adjustRightInd w:val="0"/>
        <w:spacing w:after="0" w:line="240" w:lineRule="auto"/>
        <w:jc w:val="both"/>
        <w:rPr>
          <w:rFonts w:ascii="Arial" w:hAnsi="Arial" w:cs="Arial"/>
          <w:sz w:val="24"/>
          <w:szCs w:val="24"/>
        </w:rPr>
      </w:pPr>
    </w:p>
    <w:p w:rsidR="00107FF4" w:rsidRDefault="00107FF4" w:rsidP="00883DEE">
      <w:pPr>
        <w:pStyle w:val="ConsPlusNonformat"/>
        <w:ind w:right="-1"/>
        <w:jc w:val="right"/>
        <w:rPr>
          <w:rFonts w:ascii="Arial" w:hAnsi="Arial" w:cs="Arial"/>
          <w:sz w:val="24"/>
          <w:szCs w:val="24"/>
        </w:rPr>
      </w:pPr>
    </w:p>
    <w:p w:rsidR="00107FF4" w:rsidRPr="001B2697" w:rsidRDefault="003072FA" w:rsidP="00A35657">
      <w:pPr>
        <w:pStyle w:val="ConsPlusNonformat"/>
        <w:ind w:left="1418" w:right="-1" w:firstLine="709"/>
        <w:jc w:val="right"/>
        <w:rPr>
          <w:rFonts w:ascii="Times New Roman" w:hAnsi="Times New Roman" w:cs="Times New Roman"/>
          <w:sz w:val="24"/>
          <w:szCs w:val="24"/>
          <w:lang w:eastAsia="ar-SA"/>
        </w:rPr>
      </w:pPr>
      <w:r>
        <w:rPr>
          <w:rFonts w:ascii="Times New Roman" w:hAnsi="Times New Roman" w:cs="Times New Roman"/>
          <w:sz w:val="24"/>
          <w:szCs w:val="24"/>
          <w:lang w:eastAsia="ar-SA"/>
        </w:rPr>
        <w:t>Главе</w:t>
      </w:r>
      <w:r w:rsidR="00107FF4" w:rsidRPr="001B2697">
        <w:rPr>
          <w:rFonts w:ascii="Times New Roman" w:hAnsi="Times New Roman" w:cs="Times New Roman"/>
          <w:sz w:val="24"/>
          <w:szCs w:val="24"/>
          <w:lang w:eastAsia="ar-SA"/>
        </w:rPr>
        <w:t xml:space="preserve"> </w:t>
      </w:r>
      <w:r w:rsidR="00221F34" w:rsidRPr="001B2697">
        <w:rPr>
          <w:rFonts w:ascii="Times New Roman" w:hAnsi="Times New Roman" w:cs="Times New Roman"/>
          <w:sz w:val="24"/>
          <w:szCs w:val="24"/>
          <w:lang w:eastAsia="ar-SA"/>
        </w:rPr>
        <w:t>города Фрязино</w:t>
      </w:r>
      <w:r w:rsidR="00107FF4" w:rsidRPr="001B2697">
        <w:rPr>
          <w:rFonts w:ascii="Times New Roman" w:hAnsi="Times New Roman" w:cs="Times New Roman"/>
          <w:sz w:val="24"/>
          <w:szCs w:val="24"/>
          <w:lang w:eastAsia="ar-SA"/>
        </w:rPr>
        <w:t xml:space="preserve"> </w:t>
      </w:r>
    </w:p>
    <w:p w:rsidR="00107FF4" w:rsidRPr="001B2697" w:rsidRDefault="00107FF4" w:rsidP="00883DEE">
      <w:pPr>
        <w:pStyle w:val="ConsPlusNonformat"/>
        <w:ind w:right="-1"/>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от ________________________________________</w:t>
      </w:r>
    </w:p>
    <w:p w:rsidR="00107FF4" w:rsidRPr="001B2697" w:rsidRDefault="00107FF4" w:rsidP="00883DEE">
      <w:pPr>
        <w:pStyle w:val="ConsPlusNonformat"/>
        <w:jc w:val="right"/>
        <w:rPr>
          <w:rFonts w:ascii="Times New Roman" w:hAnsi="Times New Roman" w:cs="Times New Roman"/>
          <w:sz w:val="24"/>
          <w:szCs w:val="24"/>
          <w:lang w:eastAsia="ar-SA"/>
        </w:rPr>
      </w:pPr>
      <w:proofErr w:type="gramStart"/>
      <w:r w:rsidRPr="001B2697">
        <w:rPr>
          <w:rFonts w:ascii="Times New Roman" w:hAnsi="Times New Roman" w:cs="Times New Roman"/>
          <w:sz w:val="24"/>
          <w:szCs w:val="24"/>
          <w:lang w:eastAsia="ar-SA"/>
        </w:rPr>
        <w:t>(указать наименование заявителя (для юридических лиц),</w:t>
      </w:r>
      <w:proofErr w:type="gramEnd"/>
    </w:p>
    <w:p w:rsidR="00107FF4" w:rsidRPr="001B2697" w:rsidRDefault="00107FF4" w:rsidP="00883DEE">
      <w:pPr>
        <w:pStyle w:val="ConsPlusNonformat"/>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Ф.И.О. (для физических лиц)</w:t>
      </w:r>
    </w:p>
    <w:p w:rsidR="00107FF4" w:rsidRPr="001B2697" w:rsidRDefault="00107FF4" w:rsidP="00883DEE">
      <w:pPr>
        <w:pStyle w:val="ConsPlusNonformat"/>
        <w:tabs>
          <w:tab w:val="left" w:pos="2835"/>
        </w:tabs>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__________________________________________</w:t>
      </w:r>
    </w:p>
    <w:p w:rsidR="00107FF4" w:rsidRPr="001B2697" w:rsidRDefault="00107FF4" w:rsidP="00883DEE">
      <w:pPr>
        <w:pStyle w:val="ConsPlusNonformat"/>
        <w:jc w:val="right"/>
        <w:rPr>
          <w:rFonts w:ascii="Times New Roman" w:hAnsi="Times New Roman" w:cs="Times New Roman"/>
          <w:sz w:val="24"/>
          <w:szCs w:val="24"/>
          <w:lang w:eastAsia="ar-SA"/>
        </w:rPr>
      </w:pPr>
      <w:proofErr w:type="gramStart"/>
      <w:r w:rsidRPr="001B2697">
        <w:rPr>
          <w:rFonts w:ascii="Times New Roman" w:hAnsi="Times New Roman" w:cs="Times New Roman"/>
          <w:sz w:val="24"/>
          <w:szCs w:val="24"/>
          <w:lang w:eastAsia="ar-SA"/>
        </w:rPr>
        <w:t>(указать адрес, телефон (факс), электронная почта</w:t>
      </w:r>
      <w:proofErr w:type="gramEnd"/>
    </w:p>
    <w:p w:rsidR="00107FF4" w:rsidRPr="001B2697" w:rsidRDefault="00107FF4" w:rsidP="00883DEE">
      <w:pPr>
        <w:pStyle w:val="ConsPlusNonformat"/>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и иные реквизиты, позволяющие осуществлять</w:t>
      </w:r>
    </w:p>
    <w:p w:rsidR="00107FF4" w:rsidRPr="001B2697" w:rsidRDefault="00107FF4" w:rsidP="00883DEE">
      <w:pPr>
        <w:pStyle w:val="ConsPlusNonformat"/>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взаимодействие с заявителем)</w:t>
      </w:r>
    </w:p>
    <w:p w:rsidR="00C44143" w:rsidRPr="001B2697" w:rsidRDefault="00C44143" w:rsidP="00C44143">
      <w:pPr>
        <w:pStyle w:val="ConsPlusNonformat"/>
        <w:tabs>
          <w:tab w:val="left" w:pos="2835"/>
        </w:tabs>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__________________________________________</w:t>
      </w:r>
    </w:p>
    <w:p w:rsidR="008B3A1F" w:rsidRPr="001B2697" w:rsidRDefault="00C44143" w:rsidP="00C44143">
      <w:pPr>
        <w:pStyle w:val="ConsPlusNonformat"/>
        <w:jc w:val="right"/>
        <w:rPr>
          <w:rFonts w:ascii="Times New Roman" w:hAnsi="Times New Roman" w:cs="Times New Roman"/>
          <w:sz w:val="24"/>
          <w:szCs w:val="24"/>
          <w:lang w:eastAsia="ar-SA"/>
        </w:rPr>
      </w:pPr>
      <w:proofErr w:type="gramStart"/>
      <w:r w:rsidRPr="001B2697">
        <w:rPr>
          <w:rFonts w:ascii="Times New Roman" w:hAnsi="Times New Roman" w:cs="Times New Roman"/>
          <w:sz w:val="24"/>
          <w:szCs w:val="24"/>
          <w:lang w:eastAsia="ar-SA"/>
        </w:rPr>
        <w:t>(реквизиты документа, удостоверяющего</w:t>
      </w:r>
      <w:proofErr w:type="gramEnd"/>
    </w:p>
    <w:p w:rsidR="00C44143" w:rsidRPr="001B2697" w:rsidRDefault="00C44143" w:rsidP="00C44143">
      <w:pPr>
        <w:pStyle w:val="ConsPlusNonformat"/>
        <w:jc w:val="right"/>
        <w:rPr>
          <w:rFonts w:ascii="Times New Roman" w:hAnsi="Times New Roman" w:cs="Times New Roman"/>
          <w:sz w:val="24"/>
          <w:szCs w:val="24"/>
          <w:lang w:eastAsia="ar-SA"/>
        </w:rPr>
      </w:pPr>
      <w:r w:rsidRPr="001B2697">
        <w:rPr>
          <w:rFonts w:ascii="Times New Roman" w:hAnsi="Times New Roman" w:cs="Times New Roman"/>
          <w:sz w:val="24"/>
          <w:szCs w:val="24"/>
          <w:lang w:eastAsia="ar-SA"/>
        </w:rPr>
        <w:t xml:space="preserve"> личность заявителя (для гражданина)</w:t>
      </w:r>
      <w:r w:rsidR="008B3A1F" w:rsidRPr="001B2697">
        <w:rPr>
          <w:rFonts w:ascii="Times New Roman" w:hAnsi="Times New Roman" w:cs="Times New Roman"/>
          <w:sz w:val="24"/>
          <w:szCs w:val="24"/>
          <w:lang w:eastAsia="ar-SA"/>
        </w:rPr>
        <w:t>,</w:t>
      </w:r>
      <w:r w:rsidR="008B3A1F" w:rsidRPr="001B2697">
        <w:rPr>
          <w:rFonts w:ascii="Times New Roman" w:hAnsi="Times New Roman" w:cs="Times New Roman"/>
          <w:sz w:val="24"/>
          <w:szCs w:val="24"/>
          <w:lang w:eastAsia="ar-SA"/>
        </w:rPr>
        <w:br/>
        <w:t xml:space="preserve"> ОГРН и ИНН для юридического лица.</w:t>
      </w:r>
    </w:p>
    <w:p w:rsidR="00107FF4" w:rsidRPr="001B2697" w:rsidRDefault="00107FF4" w:rsidP="00883DEE">
      <w:pPr>
        <w:spacing w:after="0" w:line="240" w:lineRule="auto"/>
        <w:jc w:val="center"/>
        <w:rPr>
          <w:rFonts w:ascii="Times New Roman" w:hAnsi="Times New Roman"/>
          <w:sz w:val="28"/>
          <w:szCs w:val="28"/>
          <w:lang w:eastAsia="ar-SA"/>
        </w:rPr>
      </w:pPr>
    </w:p>
    <w:p w:rsidR="00C44143" w:rsidRPr="001B2697" w:rsidRDefault="00C44143" w:rsidP="00883DEE">
      <w:pPr>
        <w:spacing w:after="0" w:line="240" w:lineRule="auto"/>
        <w:jc w:val="center"/>
        <w:rPr>
          <w:rFonts w:ascii="Times New Roman" w:hAnsi="Times New Roman"/>
          <w:sz w:val="28"/>
          <w:szCs w:val="28"/>
          <w:lang w:eastAsia="ar-SA"/>
        </w:rPr>
      </w:pPr>
    </w:p>
    <w:p w:rsidR="00107FF4" w:rsidRPr="001B2697" w:rsidRDefault="00107FF4" w:rsidP="00883DEE">
      <w:pPr>
        <w:widowControl w:val="0"/>
        <w:tabs>
          <w:tab w:val="left" w:pos="1134"/>
          <w:tab w:val="left" w:pos="1276"/>
          <w:tab w:val="left" w:pos="3302"/>
          <w:tab w:val="center" w:pos="4819"/>
        </w:tabs>
        <w:autoSpaceDE w:val="0"/>
        <w:autoSpaceDN w:val="0"/>
        <w:adjustRightInd w:val="0"/>
        <w:spacing w:after="0" w:line="240" w:lineRule="auto"/>
        <w:jc w:val="center"/>
        <w:outlineLvl w:val="2"/>
        <w:rPr>
          <w:rFonts w:ascii="Times New Roman" w:hAnsi="Times New Roman"/>
          <w:b/>
          <w:sz w:val="28"/>
          <w:szCs w:val="28"/>
          <w:lang w:eastAsia="ar-SA"/>
        </w:rPr>
      </w:pPr>
      <w:r w:rsidRPr="001B2697">
        <w:rPr>
          <w:rFonts w:ascii="Times New Roman" w:hAnsi="Times New Roman"/>
          <w:b/>
          <w:sz w:val="28"/>
          <w:szCs w:val="28"/>
          <w:lang w:eastAsia="ar-SA"/>
        </w:rPr>
        <w:t>ЗАЯВЛЕНИЕ</w:t>
      </w:r>
    </w:p>
    <w:p w:rsidR="00107FF4" w:rsidRPr="001B2697" w:rsidRDefault="00107FF4" w:rsidP="00883DEE">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8"/>
          <w:szCs w:val="28"/>
          <w:lang w:eastAsia="ar-SA"/>
        </w:rPr>
      </w:pPr>
      <w:r w:rsidRPr="001B2697">
        <w:rPr>
          <w:rFonts w:ascii="Times New Roman" w:hAnsi="Times New Roman"/>
          <w:b/>
          <w:sz w:val="28"/>
          <w:szCs w:val="28"/>
          <w:lang w:eastAsia="ar-SA"/>
        </w:rPr>
        <w:t>о предварительном согласовании предоставления земельного участка, государственная собственность на который не разграничена</w:t>
      </w:r>
    </w:p>
    <w:p w:rsidR="00107FF4" w:rsidRPr="001B2697" w:rsidRDefault="00107FF4" w:rsidP="00883DEE">
      <w:pPr>
        <w:widowControl w:val="0"/>
        <w:tabs>
          <w:tab w:val="left" w:pos="1134"/>
          <w:tab w:val="left" w:pos="1276"/>
        </w:tabs>
        <w:autoSpaceDE w:val="0"/>
        <w:autoSpaceDN w:val="0"/>
        <w:adjustRightInd w:val="0"/>
        <w:spacing w:after="0" w:line="240" w:lineRule="auto"/>
        <w:jc w:val="center"/>
        <w:outlineLvl w:val="2"/>
        <w:rPr>
          <w:rFonts w:ascii="Times New Roman" w:hAnsi="Times New Roman"/>
          <w:sz w:val="28"/>
          <w:szCs w:val="28"/>
          <w:lang w:eastAsia="ar-SA"/>
        </w:rPr>
      </w:pPr>
    </w:p>
    <w:p w:rsidR="00107FF4" w:rsidRPr="009E3861" w:rsidRDefault="00107FF4" w:rsidP="009E3861">
      <w:pPr>
        <w:pStyle w:val="ConsPlusNonformat"/>
        <w:ind w:firstLine="709"/>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 xml:space="preserve">Прошу предварительно согласовать предоставление земельного участка </w:t>
      </w:r>
      <w:r w:rsidR="008B3A1F" w:rsidRPr="009E3861">
        <w:rPr>
          <w:rFonts w:ascii="Times New Roman" w:hAnsi="Times New Roman" w:cs="Times New Roman"/>
          <w:sz w:val="24"/>
          <w:szCs w:val="24"/>
          <w:lang w:eastAsia="ar-SA"/>
        </w:rPr>
        <w:t>с кадастровым номером (кадастровыми номерами, из которых следует образование испрашиваемого земельного участка) (при наличии)________________</w:t>
      </w:r>
    </w:p>
    <w:p w:rsidR="00107FF4" w:rsidRPr="009E3861" w:rsidRDefault="00107FF4" w:rsidP="009E3861">
      <w:pPr>
        <w:pStyle w:val="ConsPlusNonformat"/>
        <w:ind w:firstLine="709"/>
        <w:jc w:val="both"/>
        <w:rPr>
          <w:rFonts w:ascii="Times New Roman" w:hAnsi="Times New Roman" w:cs="Times New Roman"/>
          <w:sz w:val="24"/>
          <w:szCs w:val="24"/>
          <w:lang w:eastAsia="ar-SA"/>
        </w:rPr>
      </w:pPr>
    </w:p>
    <w:p w:rsidR="00107FF4" w:rsidRPr="009E3861" w:rsidRDefault="00107FF4" w:rsidP="009E3861">
      <w:pPr>
        <w:pStyle w:val="ConsPlusNonformat"/>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с целью ____________________________________________________________</w:t>
      </w:r>
    </w:p>
    <w:p w:rsidR="00107FF4" w:rsidRPr="009E3861" w:rsidRDefault="00107FF4" w:rsidP="009E3861">
      <w:pPr>
        <w:pStyle w:val="ConsPlusNonformat"/>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 xml:space="preserve">                (указывается цель использования земельного участка)</w:t>
      </w:r>
    </w:p>
    <w:p w:rsidR="00107FF4" w:rsidRPr="009E3861" w:rsidRDefault="00107FF4" w:rsidP="009E3861">
      <w:pPr>
        <w:pStyle w:val="ConsPlusNonformat"/>
        <w:jc w:val="both"/>
        <w:rPr>
          <w:rFonts w:ascii="Times New Roman" w:hAnsi="Times New Roman" w:cs="Times New Roman"/>
          <w:sz w:val="24"/>
          <w:szCs w:val="24"/>
          <w:lang w:eastAsia="ar-SA"/>
        </w:rPr>
      </w:pPr>
    </w:p>
    <w:p w:rsidR="00107FF4" w:rsidRPr="009E3861" w:rsidRDefault="00107FF4" w:rsidP="009E3861">
      <w:pPr>
        <w:pStyle w:val="ConsPlusNonformat"/>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площадью_______________________________________________________</w:t>
      </w:r>
    </w:p>
    <w:p w:rsidR="00107FF4" w:rsidRPr="009E3861" w:rsidRDefault="00107FF4" w:rsidP="009E3861">
      <w:pPr>
        <w:pStyle w:val="ConsPlusNonformat"/>
        <w:jc w:val="center"/>
        <w:rPr>
          <w:rFonts w:ascii="Times New Roman" w:hAnsi="Times New Roman" w:cs="Times New Roman"/>
          <w:sz w:val="24"/>
          <w:szCs w:val="24"/>
          <w:lang w:eastAsia="ar-SA"/>
        </w:rPr>
      </w:pPr>
      <w:r w:rsidRPr="009E3861">
        <w:rPr>
          <w:rFonts w:ascii="Times New Roman" w:hAnsi="Times New Roman" w:cs="Times New Roman"/>
          <w:sz w:val="24"/>
          <w:szCs w:val="24"/>
          <w:lang w:eastAsia="ar-SA"/>
        </w:rPr>
        <w:t xml:space="preserve">(указывается площадь земельного участка, </w:t>
      </w:r>
      <w:proofErr w:type="spellStart"/>
      <w:r w:rsidRPr="009E3861">
        <w:rPr>
          <w:rFonts w:ascii="Times New Roman" w:hAnsi="Times New Roman" w:cs="Times New Roman"/>
          <w:sz w:val="24"/>
          <w:szCs w:val="24"/>
          <w:lang w:eastAsia="ar-SA"/>
        </w:rPr>
        <w:t>кв</w:t>
      </w:r>
      <w:proofErr w:type="gramStart"/>
      <w:r w:rsidRPr="009E3861">
        <w:rPr>
          <w:rFonts w:ascii="Times New Roman" w:hAnsi="Times New Roman" w:cs="Times New Roman"/>
          <w:sz w:val="24"/>
          <w:szCs w:val="24"/>
          <w:lang w:eastAsia="ar-SA"/>
        </w:rPr>
        <w:t>.м</w:t>
      </w:r>
      <w:proofErr w:type="spellEnd"/>
      <w:proofErr w:type="gramEnd"/>
      <w:r w:rsidRPr="009E3861">
        <w:rPr>
          <w:rFonts w:ascii="Times New Roman" w:hAnsi="Times New Roman" w:cs="Times New Roman"/>
          <w:sz w:val="24"/>
          <w:szCs w:val="24"/>
          <w:lang w:eastAsia="ar-SA"/>
        </w:rPr>
        <w:t>)</w:t>
      </w:r>
    </w:p>
    <w:p w:rsidR="00107FF4" w:rsidRPr="009E3861" w:rsidRDefault="00107FF4" w:rsidP="009E3861">
      <w:pPr>
        <w:pStyle w:val="ConsPlusNonformat"/>
        <w:jc w:val="center"/>
        <w:rPr>
          <w:rFonts w:ascii="Times New Roman" w:hAnsi="Times New Roman" w:cs="Times New Roman"/>
          <w:sz w:val="24"/>
          <w:szCs w:val="24"/>
          <w:lang w:eastAsia="ar-SA"/>
        </w:rPr>
      </w:pPr>
    </w:p>
    <w:p w:rsidR="00107FF4" w:rsidRPr="009E3861" w:rsidRDefault="00107FF4" w:rsidP="009E3861">
      <w:pPr>
        <w:pStyle w:val="ConsPlusNonformat"/>
        <w:pBdr>
          <w:bottom w:val="single" w:sz="12" w:space="2" w:color="auto"/>
        </w:pBdr>
        <w:jc w:val="both"/>
        <w:rPr>
          <w:rFonts w:ascii="Times New Roman" w:hAnsi="Times New Roman" w:cs="Times New Roman"/>
          <w:sz w:val="24"/>
          <w:szCs w:val="24"/>
          <w:lang w:eastAsia="ar-SA"/>
        </w:rPr>
      </w:pPr>
      <w:proofErr w:type="gramStart"/>
      <w:r w:rsidRPr="009E3861">
        <w:rPr>
          <w:rFonts w:ascii="Times New Roman" w:hAnsi="Times New Roman" w:cs="Times New Roman"/>
          <w:sz w:val="24"/>
          <w:szCs w:val="24"/>
          <w:lang w:eastAsia="ar-SA"/>
        </w:rPr>
        <w:t>расположенный</w:t>
      </w:r>
      <w:proofErr w:type="gramEnd"/>
      <w:r w:rsidRPr="009E3861">
        <w:rPr>
          <w:rFonts w:ascii="Times New Roman" w:hAnsi="Times New Roman" w:cs="Times New Roman"/>
          <w:sz w:val="24"/>
          <w:szCs w:val="24"/>
          <w:lang w:eastAsia="ar-SA"/>
        </w:rPr>
        <w:t xml:space="preserve"> по адресу__________________________________________</w:t>
      </w:r>
    </w:p>
    <w:p w:rsidR="00107FF4" w:rsidRPr="009E3861" w:rsidRDefault="00107FF4" w:rsidP="009E3861">
      <w:pPr>
        <w:pStyle w:val="ConsPlusNonformat"/>
        <w:pBdr>
          <w:bottom w:val="single" w:sz="12" w:space="2" w:color="auto"/>
        </w:pBdr>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___________________________________________________________________</w:t>
      </w:r>
    </w:p>
    <w:p w:rsidR="00107FF4" w:rsidRPr="009E3861" w:rsidRDefault="00107FF4" w:rsidP="009E3861">
      <w:pPr>
        <w:pStyle w:val="ConsPlusNonformat"/>
        <w:pBdr>
          <w:bottom w:val="single" w:sz="12" w:space="2" w:color="auto"/>
        </w:pBdr>
        <w:jc w:val="both"/>
        <w:rPr>
          <w:rFonts w:ascii="Times New Roman" w:hAnsi="Times New Roman" w:cs="Times New Roman"/>
          <w:sz w:val="24"/>
          <w:szCs w:val="24"/>
          <w:lang w:eastAsia="ar-SA"/>
        </w:rPr>
      </w:pPr>
    </w:p>
    <w:p w:rsidR="00107FF4" w:rsidRPr="009E3861" w:rsidRDefault="00107FF4" w:rsidP="009E3861">
      <w:pPr>
        <w:pStyle w:val="ConsPlusNonformat"/>
        <w:pBdr>
          <w:bottom w:val="single" w:sz="12" w:space="2" w:color="auto"/>
        </w:pBdr>
        <w:rPr>
          <w:rFonts w:ascii="Times New Roman" w:hAnsi="Times New Roman" w:cs="Times New Roman"/>
          <w:sz w:val="24"/>
          <w:szCs w:val="24"/>
          <w:lang w:eastAsia="ar-SA"/>
        </w:rPr>
      </w:pPr>
      <w:r w:rsidRPr="009E3861">
        <w:rPr>
          <w:rFonts w:ascii="Times New Roman" w:hAnsi="Times New Roman" w:cs="Times New Roman"/>
          <w:sz w:val="24"/>
          <w:szCs w:val="24"/>
          <w:lang w:eastAsia="ar-SA"/>
        </w:rPr>
        <w:t>на праве____________________________________________________________</w:t>
      </w:r>
    </w:p>
    <w:p w:rsidR="00107FF4" w:rsidRPr="009E3861" w:rsidRDefault="00107FF4" w:rsidP="009E3861">
      <w:pPr>
        <w:pStyle w:val="ConsPlusNonformat"/>
        <w:pBdr>
          <w:bottom w:val="single" w:sz="12" w:space="2" w:color="auto"/>
        </w:pBdr>
        <w:jc w:val="center"/>
        <w:rPr>
          <w:rFonts w:ascii="Times New Roman" w:hAnsi="Times New Roman" w:cs="Times New Roman"/>
          <w:sz w:val="24"/>
          <w:szCs w:val="24"/>
          <w:lang w:eastAsia="ar-SA"/>
        </w:rPr>
      </w:pPr>
      <w:r w:rsidRPr="009E3861">
        <w:rPr>
          <w:rFonts w:ascii="Times New Roman" w:hAnsi="Times New Roman" w:cs="Times New Roman"/>
          <w:sz w:val="24"/>
          <w:szCs w:val="24"/>
          <w:lang w:eastAsia="ar-SA"/>
        </w:rPr>
        <w:t>(указывается</w:t>
      </w:r>
      <w:r w:rsidR="00BF1241" w:rsidRPr="009E3861">
        <w:rPr>
          <w:rFonts w:ascii="Times New Roman" w:hAnsi="Times New Roman" w:cs="Times New Roman"/>
          <w:sz w:val="24"/>
          <w:szCs w:val="24"/>
          <w:lang w:eastAsia="ar-SA"/>
        </w:rPr>
        <w:t xml:space="preserve"> испрашиваемое</w:t>
      </w:r>
      <w:r w:rsidRPr="009E3861">
        <w:rPr>
          <w:rFonts w:ascii="Times New Roman" w:hAnsi="Times New Roman" w:cs="Times New Roman"/>
          <w:sz w:val="24"/>
          <w:szCs w:val="24"/>
          <w:lang w:eastAsia="ar-SA"/>
        </w:rPr>
        <w:t xml:space="preserve"> право на землю (земельный участок))</w:t>
      </w:r>
    </w:p>
    <w:p w:rsidR="00BF1241" w:rsidRPr="009E3861" w:rsidRDefault="00BF1241" w:rsidP="009E3861">
      <w:pPr>
        <w:pStyle w:val="ConsPlusNonformat"/>
        <w:pBdr>
          <w:bottom w:val="single" w:sz="12" w:space="2" w:color="auto"/>
        </w:pBdr>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основание предоставления земельного участка без проведения торгов__________________________________________;</w:t>
      </w:r>
    </w:p>
    <w:p w:rsidR="00BF1241" w:rsidRPr="009E3861" w:rsidRDefault="00BF1241" w:rsidP="009E3861">
      <w:pPr>
        <w:pStyle w:val="ConsPlusNonformat"/>
        <w:pBdr>
          <w:bottom w:val="single" w:sz="12" w:space="2" w:color="auto"/>
        </w:pBdr>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w:t>
      </w:r>
      <w:proofErr w:type="gramStart"/>
      <w:r w:rsidRPr="009E3861">
        <w:rPr>
          <w:rFonts w:ascii="Times New Roman" w:hAnsi="Times New Roman" w:cs="Times New Roman"/>
          <w:sz w:val="24"/>
          <w:szCs w:val="24"/>
          <w:lang w:eastAsia="ar-SA"/>
        </w:rPr>
        <w:t>м(</w:t>
      </w:r>
      <w:proofErr w:type="gramEnd"/>
      <w:r w:rsidRPr="009E3861">
        <w:rPr>
          <w:rFonts w:ascii="Times New Roman" w:hAnsi="Times New Roman" w:cs="Times New Roman"/>
          <w:sz w:val="24"/>
          <w:szCs w:val="24"/>
          <w:lang w:eastAsia="ar-SA"/>
        </w:rPr>
        <w:t>при наличии)__________________________________________;</w:t>
      </w:r>
    </w:p>
    <w:p w:rsidR="00BF1241" w:rsidRPr="009E3861" w:rsidRDefault="00BF1241" w:rsidP="009E3861">
      <w:pPr>
        <w:pStyle w:val="ConsPlusNonformat"/>
        <w:pBdr>
          <w:bottom w:val="single" w:sz="12" w:space="2" w:color="auto"/>
        </w:pBdr>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w:t>
      </w:r>
      <w:proofErr w:type="gramStart"/>
      <w:r w:rsidRPr="009E3861">
        <w:rPr>
          <w:rFonts w:ascii="Times New Roman" w:hAnsi="Times New Roman" w:cs="Times New Roman"/>
          <w:sz w:val="24"/>
          <w:szCs w:val="24"/>
          <w:lang w:eastAsia="ar-SA"/>
        </w:rPr>
        <w:t>д(</w:t>
      </w:r>
      <w:proofErr w:type="gramEnd"/>
      <w:r w:rsidRPr="009E3861">
        <w:rPr>
          <w:rFonts w:ascii="Times New Roman" w:hAnsi="Times New Roman" w:cs="Times New Roman"/>
          <w:sz w:val="24"/>
          <w:szCs w:val="24"/>
          <w:lang w:eastAsia="ar-SA"/>
        </w:rPr>
        <w:t>при наличии)__________________________________________;</w:t>
      </w:r>
    </w:p>
    <w:p w:rsidR="00BF1241" w:rsidRPr="009E3861" w:rsidRDefault="00BF1241" w:rsidP="009E3861">
      <w:pPr>
        <w:pStyle w:val="ConsPlusNonformat"/>
        <w:pBdr>
          <w:bottom w:val="single" w:sz="12" w:space="2" w:color="auto"/>
        </w:pBdr>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9E3861">
        <w:rPr>
          <w:rFonts w:ascii="Times New Roman" w:hAnsi="Times New Roman" w:cs="Times New Roman"/>
          <w:sz w:val="24"/>
          <w:szCs w:val="24"/>
          <w:lang w:eastAsia="ar-SA"/>
        </w:rPr>
        <w:t>указанными</w:t>
      </w:r>
      <w:proofErr w:type="gramEnd"/>
      <w:r w:rsidRPr="009E3861">
        <w:rPr>
          <w:rFonts w:ascii="Times New Roman" w:hAnsi="Times New Roman" w:cs="Times New Roman"/>
          <w:sz w:val="24"/>
          <w:szCs w:val="24"/>
          <w:lang w:eastAsia="ar-SA"/>
        </w:rPr>
        <w:t xml:space="preserve"> документом и (или) проектом (при наличии)____________________________________;</w:t>
      </w:r>
    </w:p>
    <w:p w:rsidR="00BF1241" w:rsidRPr="009E3861" w:rsidRDefault="00BF1241" w:rsidP="009E3861">
      <w:pPr>
        <w:pStyle w:val="ConsPlusNonformat"/>
        <w:pBdr>
          <w:bottom w:val="single" w:sz="12" w:space="2" w:color="auto"/>
        </w:pBdr>
        <w:jc w:val="both"/>
        <w:rPr>
          <w:rFonts w:ascii="Times New Roman" w:hAnsi="Times New Roman" w:cs="Times New Roman"/>
          <w:sz w:val="24"/>
          <w:szCs w:val="24"/>
          <w:lang w:eastAsia="ar-SA"/>
        </w:rPr>
      </w:pPr>
    </w:p>
    <w:p w:rsidR="00107FF4" w:rsidRPr="009E3861" w:rsidRDefault="00107FF4" w:rsidP="009E3861">
      <w:pPr>
        <w:spacing w:after="0" w:line="240" w:lineRule="auto"/>
        <w:jc w:val="both"/>
        <w:rPr>
          <w:rFonts w:ascii="Times New Roman" w:hAnsi="Times New Roman"/>
          <w:sz w:val="24"/>
          <w:szCs w:val="24"/>
          <w:lang w:eastAsia="ar-SA"/>
        </w:rPr>
      </w:pPr>
      <w:r w:rsidRPr="009E3861">
        <w:rPr>
          <w:rFonts w:ascii="Times New Roman" w:hAnsi="Times New Roman"/>
          <w:sz w:val="24"/>
          <w:szCs w:val="24"/>
          <w:lang w:eastAsia="ar-SA"/>
        </w:rPr>
        <w:t>Результат государственной услуги выдать следующим способом:</w:t>
      </w:r>
    </w:p>
    <w:p w:rsidR="00107FF4" w:rsidRPr="009E3861" w:rsidRDefault="00107FF4" w:rsidP="009E3861">
      <w:pPr>
        <w:pStyle w:val="a3"/>
        <w:widowControl w:val="0"/>
        <w:numPr>
          <w:ilvl w:val="0"/>
          <w:numId w:val="17"/>
        </w:numPr>
        <w:tabs>
          <w:tab w:val="left" w:pos="406"/>
        </w:tabs>
        <w:autoSpaceDE w:val="0"/>
        <w:autoSpaceDN w:val="0"/>
        <w:adjustRightInd w:val="0"/>
        <w:spacing w:after="0" w:line="240" w:lineRule="auto"/>
        <w:ind w:left="0" w:hanging="426"/>
        <w:jc w:val="both"/>
        <w:outlineLvl w:val="2"/>
        <w:rPr>
          <w:rFonts w:ascii="Times New Roman" w:hAnsi="Times New Roman"/>
          <w:sz w:val="24"/>
          <w:szCs w:val="24"/>
          <w:lang w:eastAsia="ar-SA"/>
        </w:rPr>
      </w:pPr>
      <w:r w:rsidRPr="009E3861">
        <w:rPr>
          <w:rFonts w:ascii="Times New Roman" w:hAnsi="Times New Roman"/>
          <w:sz w:val="24"/>
          <w:szCs w:val="24"/>
          <w:lang w:eastAsia="ar-SA"/>
        </w:rPr>
        <w:t>посредством личного обращения в многофункциональный центр (только на бумажном носителе);</w:t>
      </w:r>
    </w:p>
    <w:p w:rsidR="00107FF4" w:rsidRPr="009E3861" w:rsidRDefault="00107FF4" w:rsidP="009E3861">
      <w:pPr>
        <w:pStyle w:val="a3"/>
        <w:widowControl w:val="0"/>
        <w:numPr>
          <w:ilvl w:val="0"/>
          <w:numId w:val="17"/>
        </w:numPr>
        <w:tabs>
          <w:tab w:val="left" w:pos="406"/>
        </w:tabs>
        <w:autoSpaceDE w:val="0"/>
        <w:autoSpaceDN w:val="0"/>
        <w:adjustRightInd w:val="0"/>
        <w:spacing w:after="0" w:line="240" w:lineRule="auto"/>
        <w:ind w:left="0" w:hanging="420"/>
        <w:jc w:val="both"/>
        <w:outlineLvl w:val="2"/>
        <w:rPr>
          <w:rFonts w:ascii="Times New Roman" w:hAnsi="Times New Roman"/>
          <w:sz w:val="24"/>
          <w:szCs w:val="24"/>
          <w:lang w:eastAsia="ar-SA"/>
        </w:rPr>
      </w:pPr>
      <w:r w:rsidRPr="009E3861">
        <w:rPr>
          <w:rFonts w:ascii="Times New Roman" w:hAnsi="Times New Roman"/>
          <w:sz w:val="24"/>
          <w:szCs w:val="24"/>
          <w:lang w:eastAsia="ar-SA"/>
        </w:rPr>
        <w:t>почтовым отправлением на адрес, указанный в заявлении (только на бумажном носителе);</w:t>
      </w:r>
    </w:p>
    <w:p w:rsidR="00107FF4" w:rsidRPr="009E3861" w:rsidRDefault="00107FF4" w:rsidP="009E3861">
      <w:pPr>
        <w:pStyle w:val="a3"/>
        <w:widowControl w:val="0"/>
        <w:numPr>
          <w:ilvl w:val="0"/>
          <w:numId w:val="17"/>
        </w:numPr>
        <w:tabs>
          <w:tab w:val="left" w:pos="406"/>
        </w:tabs>
        <w:autoSpaceDE w:val="0"/>
        <w:autoSpaceDN w:val="0"/>
        <w:adjustRightInd w:val="0"/>
        <w:spacing w:after="0" w:line="240" w:lineRule="auto"/>
        <w:ind w:left="0" w:hanging="420"/>
        <w:jc w:val="both"/>
        <w:outlineLvl w:val="2"/>
        <w:rPr>
          <w:rFonts w:ascii="Times New Roman" w:hAnsi="Times New Roman"/>
          <w:sz w:val="24"/>
          <w:szCs w:val="24"/>
          <w:lang w:eastAsia="ar-SA"/>
        </w:rPr>
      </w:pPr>
      <w:r w:rsidRPr="009E3861">
        <w:rPr>
          <w:rFonts w:ascii="Times New Roman" w:hAnsi="Times New Roman"/>
          <w:sz w:val="24"/>
          <w:szCs w:val="24"/>
          <w:lang w:eastAsia="ar-SA"/>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107FF4" w:rsidRPr="009E3861" w:rsidRDefault="00107FF4" w:rsidP="009E3861">
      <w:pPr>
        <w:pStyle w:val="a3"/>
        <w:widowControl w:val="0"/>
        <w:numPr>
          <w:ilvl w:val="0"/>
          <w:numId w:val="17"/>
        </w:numPr>
        <w:tabs>
          <w:tab w:val="left" w:pos="406"/>
        </w:tabs>
        <w:autoSpaceDE w:val="0"/>
        <w:autoSpaceDN w:val="0"/>
        <w:adjustRightInd w:val="0"/>
        <w:spacing w:after="0" w:line="240" w:lineRule="auto"/>
        <w:ind w:left="0" w:hanging="420"/>
        <w:jc w:val="both"/>
        <w:outlineLvl w:val="2"/>
        <w:rPr>
          <w:rFonts w:ascii="Times New Roman" w:hAnsi="Times New Roman"/>
          <w:sz w:val="24"/>
          <w:szCs w:val="24"/>
          <w:lang w:eastAsia="ar-SA"/>
        </w:rPr>
      </w:pPr>
      <w:r w:rsidRPr="009E3861">
        <w:rPr>
          <w:rFonts w:ascii="Times New Roman" w:hAnsi="Times New Roman"/>
          <w:sz w:val="24"/>
          <w:szCs w:val="24"/>
          <w:lang w:eastAsia="ar-SA"/>
        </w:rPr>
        <w:t>посредством направления через Единый портал государственных и муниципальных услуг;</w:t>
      </w:r>
    </w:p>
    <w:p w:rsidR="009E3861" w:rsidRPr="009E3861" w:rsidRDefault="009E3861" w:rsidP="009E3861">
      <w:pPr>
        <w:pStyle w:val="ConsPlusNonformat"/>
        <w:widowControl/>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Приложение:[1]</w:t>
      </w:r>
    </w:p>
    <w:p w:rsidR="00107FF4" w:rsidRPr="009E3861" w:rsidRDefault="00107FF4" w:rsidP="009E3861">
      <w:pPr>
        <w:pStyle w:val="ConsPlusNonformat"/>
        <w:widowControl/>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1._____________________________________________________ на ___ листах</w:t>
      </w:r>
    </w:p>
    <w:p w:rsidR="00107FF4" w:rsidRPr="009E3861" w:rsidRDefault="00107FF4" w:rsidP="009E3861">
      <w:pPr>
        <w:pStyle w:val="ConsPlusNonformat"/>
        <w:widowControl/>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2._____________________________________________________ на ___ листах</w:t>
      </w:r>
    </w:p>
    <w:p w:rsidR="00107FF4" w:rsidRPr="009E3861" w:rsidRDefault="00107FF4" w:rsidP="009E3861">
      <w:pPr>
        <w:pStyle w:val="ConsPlusNonformat"/>
        <w:widowControl/>
        <w:jc w:val="both"/>
        <w:rPr>
          <w:rFonts w:ascii="Times New Roman" w:hAnsi="Times New Roman" w:cs="Times New Roman"/>
          <w:sz w:val="24"/>
          <w:szCs w:val="24"/>
          <w:lang w:eastAsia="ar-SA"/>
        </w:rPr>
      </w:pPr>
      <w:r w:rsidRPr="009E3861">
        <w:rPr>
          <w:rFonts w:ascii="Times New Roman" w:hAnsi="Times New Roman" w:cs="Times New Roman"/>
          <w:sz w:val="24"/>
          <w:szCs w:val="24"/>
          <w:lang w:eastAsia="ar-SA"/>
        </w:rPr>
        <w:t>3.…</w:t>
      </w:r>
    </w:p>
    <w:p w:rsidR="00107FF4" w:rsidRPr="009E3861" w:rsidRDefault="00107FF4" w:rsidP="009E3861">
      <w:pPr>
        <w:widowControl w:val="0"/>
        <w:pBdr>
          <w:bottom w:val="single" w:sz="12" w:space="1" w:color="auto"/>
        </w:pBdr>
        <w:autoSpaceDE w:val="0"/>
        <w:autoSpaceDN w:val="0"/>
        <w:adjustRightInd w:val="0"/>
        <w:spacing w:after="0" w:line="240" w:lineRule="auto"/>
        <w:ind w:firstLine="709"/>
        <w:jc w:val="both"/>
        <w:outlineLvl w:val="2"/>
        <w:rPr>
          <w:rFonts w:ascii="Times New Roman" w:hAnsi="Times New Roman"/>
          <w:sz w:val="24"/>
          <w:szCs w:val="24"/>
          <w:lang w:eastAsia="ar-SA"/>
        </w:rPr>
      </w:pPr>
    </w:p>
    <w:p w:rsidR="00107FF4" w:rsidRPr="009E3861" w:rsidRDefault="00107FF4" w:rsidP="009E3861">
      <w:pPr>
        <w:widowControl w:val="0"/>
        <w:autoSpaceDE w:val="0"/>
        <w:autoSpaceDN w:val="0"/>
        <w:adjustRightInd w:val="0"/>
        <w:spacing w:after="0" w:line="240" w:lineRule="auto"/>
        <w:ind w:firstLine="709"/>
        <w:jc w:val="both"/>
        <w:outlineLvl w:val="2"/>
        <w:rPr>
          <w:rFonts w:ascii="Times New Roman" w:hAnsi="Times New Roman"/>
          <w:sz w:val="24"/>
          <w:szCs w:val="24"/>
          <w:lang w:eastAsia="ar-SA"/>
        </w:rPr>
      </w:pPr>
      <w:r w:rsidRPr="009E3861">
        <w:rPr>
          <w:rFonts w:ascii="Times New Roman" w:hAnsi="Times New Roman"/>
          <w:sz w:val="24"/>
          <w:szCs w:val="24"/>
          <w:lang w:eastAsia="ar-SA"/>
        </w:rPr>
        <w:t>&lt;&lt;Обратная сторона заявления&gt;&gt;</w:t>
      </w:r>
    </w:p>
    <w:p w:rsidR="00107FF4" w:rsidRPr="009E3861" w:rsidRDefault="00107FF4" w:rsidP="009E3861">
      <w:pPr>
        <w:widowControl w:val="0"/>
        <w:autoSpaceDE w:val="0"/>
        <w:autoSpaceDN w:val="0"/>
        <w:adjustRightInd w:val="0"/>
        <w:spacing w:after="0" w:line="240" w:lineRule="auto"/>
        <w:ind w:firstLine="709"/>
        <w:jc w:val="both"/>
        <w:outlineLvl w:val="2"/>
        <w:rPr>
          <w:rFonts w:ascii="Times New Roman" w:hAnsi="Times New Roman"/>
          <w:sz w:val="24"/>
          <w:szCs w:val="24"/>
          <w:lang w:eastAsia="ar-SA"/>
        </w:rPr>
      </w:pPr>
      <w:r w:rsidRPr="009E3861">
        <w:rPr>
          <w:rFonts w:ascii="Times New Roman" w:hAnsi="Times New Roman"/>
          <w:sz w:val="24"/>
          <w:szCs w:val="24"/>
          <w:lang w:eastAsia="ar-SA"/>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107FF4" w:rsidRPr="009E3861" w:rsidRDefault="00107FF4" w:rsidP="009E3861">
      <w:pPr>
        <w:widowControl w:val="0"/>
        <w:autoSpaceDE w:val="0"/>
        <w:autoSpaceDN w:val="0"/>
        <w:adjustRightInd w:val="0"/>
        <w:spacing w:after="0" w:line="240" w:lineRule="auto"/>
        <w:ind w:firstLine="709"/>
        <w:jc w:val="both"/>
        <w:outlineLvl w:val="2"/>
        <w:rPr>
          <w:rFonts w:ascii="Times New Roman" w:hAnsi="Times New Roman"/>
          <w:sz w:val="24"/>
          <w:szCs w:val="24"/>
          <w:lang w:eastAsia="ar-SA"/>
        </w:rPr>
      </w:pPr>
      <w:r w:rsidRPr="009E3861">
        <w:rPr>
          <w:rFonts w:ascii="Times New Roman" w:hAnsi="Times New Roman"/>
          <w:sz w:val="24"/>
          <w:szCs w:val="24"/>
          <w:lang w:eastAsia="ar-SA"/>
        </w:rPr>
        <w:t xml:space="preserve">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9E3861">
        <w:rPr>
          <w:rFonts w:ascii="Times New Roman" w:hAnsi="Times New Roman"/>
          <w:sz w:val="24"/>
          <w:szCs w:val="24"/>
          <w:lang w:eastAsia="ar-SA"/>
        </w:rPr>
        <w:t>предупрежден</w:t>
      </w:r>
      <w:proofErr w:type="gramEnd"/>
    </w:p>
    <w:p w:rsidR="00107FF4" w:rsidRPr="009E3861" w:rsidRDefault="00107FF4" w:rsidP="009E3861">
      <w:pPr>
        <w:widowControl w:val="0"/>
        <w:autoSpaceDE w:val="0"/>
        <w:autoSpaceDN w:val="0"/>
        <w:adjustRightInd w:val="0"/>
        <w:spacing w:after="0" w:line="240" w:lineRule="auto"/>
        <w:ind w:firstLine="709"/>
        <w:jc w:val="both"/>
        <w:outlineLvl w:val="2"/>
        <w:rPr>
          <w:rFonts w:ascii="Times New Roman" w:hAnsi="Times New Roman"/>
          <w:sz w:val="24"/>
          <w:szCs w:val="24"/>
          <w:lang w:eastAsia="ar-SA"/>
        </w:rPr>
      </w:pPr>
      <w:r w:rsidRPr="009E3861">
        <w:rPr>
          <w:rFonts w:ascii="Times New Roman" w:hAnsi="Times New Roman"/>
          <w:sz w:val="24"/>
          <w:szCs w:val="24"/>
          <w:lang w:eastAsia="ar-SA"/>
        </w:rPr>
        <w:t xml:space="preserve">    _____________            __________________________________________</w:t>
      </w:r>
    </w:p>
    <w:p w:rsidR="00C44143" w:rsidRPr="009E3861" w:rsidRDefault="00107FF4" w:rsidP="009E3861">
      <w:pPr>
        <w:widowControl w:val="0"/>
        <w:autoSpaceDE w:val="0"/>
        <w:autoSpaceDN w:val="0"/>
        <w:adjustRightInd w:val="0"/>
        <w:spacing w:after="0" w:line="240" w:lineRule="auto"/>
        <w:ind w:firstLine="709"/>
        <w:jc w:val="both"/>
        <w:outlineLvl w:val="2"/>
        <w:rPr>
          <w:rFonts w:ascii="Times New Roman" w:hAnsi="Times New Roman"/>
          <w:sz w:val="24"/>
          <w:szCs w:val="24"/>
          <w:lang w:eastAsia="ar-SA"/>
        </w:rPr>
      </w:pPr>
      <w:r w:rsidRPr="009E3861">
        <w:rPr>
          <w:rFonts w:ascii="Times New Roman" w:hAnsi="Times New Roman"/>
          <w:sz w:val="24"/>
          <w:szCs w:val="24"/>
          <w:lang w:eastAsia="ar-SA"/>
        </w:rPr>
        <w:t>(подпись заявителя)                         (Ф.И.О. заявителя, полностью)</w:t>
      </w:r>
    </w:p>
    <w:p w:rsidR="00C44143" w:rsidRPr="009E3861" w:rsidRDefault="00C44143" w:rsidP="009E3861">
      <w:pPr>
        <w:spacing w:after="0" w:line="240" w:lineRule="auto"/>
        <w:rPr>
          <w:rFonts w:ascii="Times New Roman" w:hAnsi="Times New Roman"/>
          <w:sz w:val="24"/>
          <w:szCs w:val="24"/>
          <w:lang w:eastAsia="ar-SA"/>
        </w:rPr>
      </w:pPr>
    </w:p>
    <w:p w:rsidR="007D1721" w:rsidRDefault="007D1721">
      <w:pPr>
        <w:spacing w:after="0" w:line="240" w:lineRule="auto"/>
        <w:rPr>
          <w:rFonts w:ascii="Arial" w:hAnsi="Arial" w:cs="Arial"/>
          <w:sz w:val="24"/>
          <w:szCs w:val="24"/>
        </w:rPr>
      </w:pPr>
    </w:p>
    <w:p w:rsidR="007D1721" w:rsidRDefault="007D1721">
      <w:pPr>
        <w:spacing w:after="0" w:line="240" w:lineRule="auto"/>
        <w:rPr>
          <w:rFonts w:ascii="Arial" w:hAnsi="Arial" w:cs="Arial"/>
          <w:sz w:val="24"/>
          <w:szCs w:val="24"/>
        </w:rPr>
      </w:pPr>
    </w:p>
    <w:p w:rsidR="00173561" w:rsidRDefault="00173561">
      <w:pPr>
        <w:spacing w:after="0" w:line="240" w:lineRule="auto"/>
        <w:rPr>
          <w:rFonts w:ascii="Arial" w:hAnsi="Arial" w:cs="Arial"/>
          <w:sz w:val="24"/>
          <w:szCs w:val="24"/>
        </w:rPr>
      </w:pPr>
    </w:p>
    <w:p w:rsidR="009E3861" w:rsidRDefault="009E3861">
      <w:pPr>
        <w:spacing w:after="0" w:line="240" w:lineRule="auto"/>
        <w:rPr>
          <w:rFonts w:ascii="Arial" w:hAnsi="Arial" w:cs="Arial"/>
          <w:sz w:val="24"/>
          <w:szCs w:val="24"/>
        </w:rPr>
      </w:pPr>
    </w:p>
    <w:p w:rsidR="00A97B8B" w:rsidRDefault="00A97B8B" w:rsidP="009E3861">
      <w:pPr>
        <w:spacing w:before="100" w:beforeAutospacing="1" w:after="0" w:line="240" w:lineRule="auto"/>
        <w:jc w:val="both"/>
        <w:rPr>
          <w:rFonts w:ascii="Times New Roman" w:hAnsi="Times New Roman"/>
          <w:sz w:val="24"/>
          <w:szCs w:val="24"/>
          <w:lang w:eastAsia="ar-SA"/>
        </w:rPr>
      </w:pPr>
    </w:p>
    <w:p w:rsidR="00A97B8B" w:rsidRDefault="00A97B8B" w:rsidP="009E3861">
      <w:pPr>
        <w:spacing w:before="100" w:beforeAutospacing="1" w:after="0" w:line="240" w:lineRule="auto"/>
        <w:jc w:val="both"/>
        <w:rPr>
          <w:rFonts w:ascii="Times New Roman" w:hAnsi="Times New Roman"/>
          <w:sz w:val="24"/>
          <w:szCs w:val="24"/>
          <w:lang w:eastAsia="ar-SA"/>
        </w:rPr>
      </w:pPr>
    </w:p>
    <w:p w:rsidR="00A97B8B" w:rsidRDefault="00A97B8B" w:rsidP="009E3861">
      <w:pPr>
        <w:spacing w:before="100" w:beforeAutospacing="1" w:after="0" w:line="240" w:lineRule="auto"/>
        <w:jc w:val="both"/>
        <w:rPr>
          <w:rFonts w:ascii="Times New Roman" w:hAnsi="Times New Roman"/>
          <w:sz w:val="24"/>
          <w:szCs w:val="24"/>
          <w:lang w:eastAsia="ar-SA"/>
        </w:rPr>
      </w:pPr>
    </w:p>
    <w:p w:rsidR="00A97B8B" w:rsidRDefault="00A97B8B" w:rsidP="009E3861">
      <w:pPr>
        <w:spacing w:before="100" w:beforeAutospacing="1" w:after="0" w:line="240" w:lineRule="auto"/>
        <w:jc w:val="both"/>
        <w:rPr>
          <w:rFonts w:ascii="Times New Roman" w:hAnsi="Times New Roman"/>
          <w:sz w:val="24"/>
          <w:szCs w:val="24"/>
          <w:lang w:eastAsia="ar-SA"/>
        </w:rPr>
      </w:pPr>
    </w:p>
    <w:p w:rsidR="00A97B8B" w:rsidRDefault="00A97B8B" w:rsidP="009E3861">
      <w:pPr>
        <w:spacing w:before="100" w:beforeAutospacing="1" w:after="0" w:line="240" w:lineRule="auto"/>
        <w:jc w:val="both"/>
        <w:rPr>
          <w:rFonts w:ascii="Times New Roman" w:hAnsi="Times New Roman"/>
          <w:sz w:val="24"/>
          <w:szCs w:val="24"/>
          <w:lang w:eastAsia="ar-SA"/>
        </w:rPr>
      </w:pPr>
    </w:p>
    <w:p w:rsidR="009E3861" w:rsidRPr="009E3861" w:rsidRDefault="009E3861" w:rsidP="009E3861">
      <w:pPr>
        <w:spacing w:before="100" w:beforeAutospacing="1" w:after="0" w:line="240" w:lineRule="auto"/>
        <w:jc w:val="both"/>
        <w:rPr>
          <w:rFonts w:ascii="Times New Roman" w:hAnsi="Times New Roman"/>
          <w:sz w:val="24"/>
          <w:szCs w:val="24"/>
          <w:lang w:eastAsia="ar-SA"/>
        </w:rPr>
      </w:pPr>
      <w:r w:rsidRPr="009E3861">
        <w:rPr>
          <w:rFonts w:ascii="Times New Roman" w:hAnsi="Times New Roman"/>
          <w:sz w:val="24"/>
          <w:szCs w:val="24"/>
          <w:lang w:eastAsia="ar-SA"/>
        </w:rPr>
        <w:t>[1]В Приложении указываются документы, указанные в пункте 1</w:t>
      </w:r>
      <w:r>
        <w:rPr>
          <w:rFonts w:ascii="Times New Roman" w:hAnsi="Times New Roman"/>
          <w:sz w:val="24"/>
          <w:szCs w:val="24"/>
          <w:lang w:eastAsia="ar-SA"/>
        </w:rPr>
        <w:t>2</w:t>
      </w:r>
      <w:r w:rsidRPr="009E3861">
        <w:rPr>
          <w:rFonts w:ascii="Times New Roman" w:hAnsi="Times New Roman"/>
          <w:sz w:val="24"/>
          <w:szCs w:val="24"/>
          <w:lang w:eastAsia="ar-SA"/>
        </w:rPr>
        <w:t xml:space="preserve"> </w:t>
      </w:r>
      <w:r>
        <w:rPr>
          <w:rFonts w:ascii="Times New Roman" w:hAnsi="Times New Roman"/>
          <w:sz w:val="24"/>
          <w:szCs w:val="24"/>
          <w:lang w:eastAsia="ar-SA"/>
        </w:rPr>
        <w:t>А</w:t>
      </w:r>
      <w:r w:rsidRPr="009E3861">
        <w:rPr>
          <w:rFonts w:ascii="Times New Roman" w:hAnsi="Times New Roman"/>
          <w:sz w:val="24"/>
          <w:szCs w:val="24"/>
          <w:lang w:eastAsia="ar-SA"/>
        </w:rPr>
        <w:t xml:space="preserve">дминистративного регламента, а также документы, указанные в пункте </w:t>
      </w:r>
      <w:r w:rsidR="003E4979">
        <w:rPr>
          <w:rFonts w:ascii="Times New Roman" w:hAnsi="Times New Roman"/>
          <w:sz w:val="24"/>
          <w:szCs w:val="24"/>
          <w:lang w:eastAsia="ar-SA"/>
        </w:rPr>
        <w:t>13</w:t>
      </w:r>
      <w:r w:rsidRPr="009E3861">
        <w:rPr>
          <w:rFonts w:ascii="Times New Roman" w:hAnsi="Times New Roman"/>
          <w:sz w:val="24"/>
          <w:szCs w:val="24"/>
          <w:lang w:eastAsia="ar-SA"/>
        </w:rPr>
        <w:t xml:space="preserve"> </w:t>
      </w:r>
      <w:r>
        <w:rPr>
          <w:rFonts w:ascii="Times New Roman" w:hAnsi="Times New Roman"/>
          <w:sz w:val="24"/>
          <w:szCs w:val="24"/>
          <w:lang w:eastAsia="ar-SA"/>
        </w:rPr>
        <w:t>А</w:t>
      </w:r>
      <w:r w:rsidRPr="009E3861">
        <w:rPr>
          <w:rFonts w:ascii="Times New Roman" w:hAnsi="Times New Roman"/>
          <w:sz w:val="24"/>
          <w:szCs w:val="24"/>
          <w:lang w:eastAsia="ar-SA"/>
        </w:rPr>
        <w:t>дминистративного регламента (если заявитель решил представить их по собственной инициативе).</w:t>
      </w:r>
    </w:p>
    <w:p w:rsidR="009E3861" w:rsidRPr="009E3861" w:rsidRDefault="009E3861" w:rsidP="009E3861">
      <w:pPr>
        <w:spacing w:before="100" w:beforeAutospacing="1" w:after="0" w:line="240" w:lineRule="auto"/>
        <w:rPr>
          <w:rFonts w:ascii="Times New Roman" w:hAnsi="Times New Roman"/>
          <w:sz w:val="24"/>
          <w:szCs w:val="24"/>
          <w:lang w:eastAsia="ar-SA"/>
        </w:rPr>
      </w:pPr>
      <w:r w:rsidRPr="009E3861">
        <w:rPr>
          <w:rFonts w:ascii="Times New Roman" w:hAnsi="Times New Roman"/>
          <w:sz w:val="24"/>
          <w:szCs w:val="24"/>
          <w:lang w:eastAsia="ar-SA"/>
        </w:rPr>
        <w:t> </w:t>
      </w:r>
    </w:p>
    <w:p w:rsidR="009E3861" w:rsidRDefault="009E3861">
      <w:pPr>
        <w:spacing w:after="0" w:line="240" w:lineRule="auto"/>
        <w:rPr>
          <w:rFonts w:ascii="Arial" w:hAnsi="Arial" w:cs="Arial"/>
          <w:sz w:val="24"/>
          <w:szCs w:val="24"/>
        </w:rPr>
      </w:pPr>
    </w:p>
    <w:p w:rsidR="009E3861" w:rsidRDefault="009E3861">
      <w:pPr>
        <w:spacing w:after="0" w:line="240" w:lineRule="auto"/>
        <w:rPr>
          <w:rFonts w:ascii="Arial" w:hAnsi="Arial" w:cs="Arial"/>
          <w:sz w:val="24"/>
          <w:szCs w:val="24"/>
        </w:rPr>
      </w:pPr>
    </w:p>
    <w:p w:rsidR="009E3861" w:rsidRDefault="009E3861">
      <w:pPr>
        <w:spacing w:after="0" w:line="240" w:lineRule="auto"/>
        <w:rPr>
          <w:rFonts w:ascii="Arial" w:hAnsi="Arial" w:cs="Arial"/>
          <w:sz w:val="24"/>
          <w:szCs w:val="24"/>
        </w:rPr>
      </w:pPr>
    </w:p>
    <w:p w:rsidR="009E3861" w:rsidRDefault="009E3861">
      <w:pPr>
        <w:spacing w:after="0" w:line="240" w:lineRule="auto"/>
        <w:rPr>
          <w:rFonts w:ascii="Arial" w:hAnsi="Arial" w:cs="Arial"/>
          <w:sz w:val="24"/>
          <w:szCs w:val="24"/>
        </w:rPr>
      </w:pPr>
    </w:p>
    <w:p w:rsidR="009E3861" w:rsidRDefault="009E3861">
      <w:pPr>
        <w:spacing w:after="0" w:line="240" w:lineRule="auto"/>
        <w:rPr>
          <w:rFonts w:ascii="Arial" w:hAnsi="Arial" w:cs="Arial"/>
          <w:sz w:val="24"/>
          <w:szCs w:val="24"/>
        </w:rPr>
      </w:pPr>
    </w:p>
    <w:p w:rsidR="009E3861" w:rsidRDefault="009E3861">
      <w:pPr>
        <w:spacing w:after="0" w:line="240" w:lineRule="auto"/>
        <w:rPr>
          <w:rFonts w:ascii="Arial" w:hAnsi="Arial" w:cs="Arial"/>
          <w:sz w:val="24"/>
          <w:szCs w:val="24"/>
        </w:rPr>
      </w:pPr>
    </w:p>
    <w:p w:rsidR="002336E9" w:rsidRDefault="002336E9">
      <w:pPr>
        <w:spacing w:after="0" w:line="240" w:lineRule="auto"/>
        <w:rPr>
          <w:rFonts w:ascii="Arial" w:hAnsi="Arial" w:cs="Arial"/>
          <w:sz w:val="24"/>
          <w:szCs w:val="24"/>
        </w:rPr>
      </w:pPr>
    </w:p>
    <w:p w:rsidR="00107FF4" w:rsidRDefault="00107FF4" w:rsidP="007A6EF8">
      <w:pPr>
        <w:pStyle w:val="a3"/>
        <w:tabs>
          <w:tab w:val="left" w:pos="1134"/>
        </w:tabs>
        <w:autoSpaceDE w:val="0"/>
        <w:autoSpaceDN w:val="0"/>
        <w:adjustRightInd w:val="0"/>
        <w:spacing w:after="0" w:line="240" w:lineRule="auto"/>
        <w:jc w:val="both"/>
        <w:rPr>
          <w:rFonts w:ascii="Arial" w:hAnsi="Arial" w:cs="Arial"/>
          <w:sz w:val="24"/>
          <w:szCs w:val="24"/>
        </w:rPr>
        <w:sectPr w:rsidR="00107FF4" w:rsidSect="00E2705F">
          <w:pgSz w:w="11906" w:h="16838"/>
          <w:pgMar w:top="1134" w:right="567" w:bottom="1134" w:left="1134" w:header="709" w:footer="709" w:gutter="0"/>
          <w:cols w:space="708"/>
          <w:titlePg/>
          <w:docGrid w:linePitch="360"/>
        </w:sectPr>
      </w:pPr>
    </w:p>
    <w:p w:rsidR="00173561" w:rsidRPr="007607EC" w:rsidRDefault="00107FF4" w:rsidP="00173561">
      <w:pPr>
        <w:spacing w:after="0"/>
        <w:jc w:val="right"/>
        <w:rPr>
          <w:rFonts w:ascii="Times New Roman" w:hAnsi="Times New Roman"/>
          <w:sz w:val="28"/>
          <w:szCs w:val="28"/>
        </w:rPr>
      </w:pPr>
      <w:r w:rsidRPr="002C2BE1">
        <w:rPr>
          <w:rFonts w:ascii="Times New Roman" w:hAnsi="Times New Roman"/>
          <w:sz w:val="28"/>
          <w:szCs w:val="28"/>
        </w:rPr>
        <w:lastRenderedPageBreak/>
        <w:t>Приложение</w:t>
      </w:r>
      <w:r w:rsidR="00173561" w:rsidRPr="00173561">
        <w:rPr>
          <w:rFonts w:ascii="Times New Roman" w:hAnsi="Times New Roman"/>
          <w:sz w:val="28"/>
          <w:szCs w:val="28"/>
        </w:rPr>
        <w:t xml:space="preserve"> </w:t>
      </w:r>
      <w:r w:rsidR="00173561" w:rsidRPr="007607EC">
        <w:rPr>
          <w:rFonts w:ascii="Times New Roman" w:hAnsi="Times New Roman"/>
          <w:sz w:val="28"/>
          <w:szCs w:val="28"/>
        </w:rPr>
        <w:t xml:space="preserve">№ </w:t>
      </w:r>
      <w:r w:rsidR="00173561">
        <w:rPr>
          <w:rFonts w:ascii="Times New Roman" w:hAnsi="Times New Roman"/>
          <w:sz w:val="28"/>
          <w:szCs w:val="28"/>
        </w:rPr>
        <w:t>3</w:t>
      </w:r>
      <w:r w:rsidR="00173561" w:rsidRPr="007607EC">
        <w:rPr>
          <w:rFonts w:ascii="Times New Roman" w:hAnsi="Times New Roman"/>
          <w:sz w:val="28"/>
          <w:szCs w:val="28"/>
        </w:rPr>
        <w:t xml:space="preserve"> </w:t>
      </w:r>
      <w:proofErr w:type="gramStart"/>
      <w:r w:rsidR="00173561" w:rsidRPr="007607EC">
        <w:rPr>
          <w:rFonts w:ascii="Times New Roman" w:hAnsi="Times New Roman"/>
          <w:sz w:val="28"/>
          <w:szCs w:val="28"/>
        </w:rPr>
        <w:t>к</w:t>
      </w:r>
      <w:proofErr w:type="gramEnd"/>
      <w:r w:rsidR="00173561" w:rsidRPr="007607EC">
        <w:rPr>
          <w:rFonts w:ascii="Times New Roman" w:hAnsi="Times New Roman"/>
          <w:sz w:val="28"/>
          <w:szCs w:val="28"/>
        </w:rPr>
        <w:t xml:space="preserve"> </w:t>
      </w:r>
    </w:p>
    <w:p w:rsidR="00173561" w:rsidRDefault="00173561" w:rsidP="00173561">
      <w:pPr>
        <w:jc w:val="right"/>
        <w:rPr>
          <w:rFonts w:ascii="Times New Roman" w:hAnsi="Times New Roman"/>
          <w:sz w:val="28"/>
          <w:szCs w:val="28"/>
        </w:rPr>
      </w:pPr>
      <w:r w:rsidRPr="007607EC">
        <w:rPr>
          <w:rFonts w:ascii="Times New Roman" w:hAnsi="Times New Roman"/>
          <w:sz w:val="28"/>
          <w:szCs w:val="28"/>
        </w:rPr>
        <w:t>Административному регламенту</w:t>
      </w:r>
      <w:r w:rsidR="00107FF4" w:rsidRPr="002C2BE1">
        <w:rPr>
          <w:rFonts w:ascii="Times New Roman" w:hAnsi="Times New Roman"/>
          <w:sz w:val="28"/>
          <w:szCs w:val="28"/>
        </w:rPr>
        <w:t xml:space="preserve"> </w:t>
      </w:r>
    </w:p>
    <w:p w:rsidR="00107FF4" w:rsidRDefault="00173561" w:rsidP="007F0560">
      <w:pPr>
        <w:jc w:val="right"/>
      </w:pPr>
      <w:r>
        <w:object w:dxaOrig="7198" w:dyaOrig="53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473.25pt" o:ole="">
            <v:imagedata r:id="rId19" o:title=""/>
          </v:shape>
          <o:OLEObject Type="Embed" ProgID="PowerPoint.Slide.12" ShapeID="_x0000_i1025" DrawAspect="Content" ObjectID="_1511594388" r:id="rId20"/>
        </w:object>
      </w:r>
    </w:p>
    <w:p w:rsidR="00173561" w:rsidRPr="007607EC" w:rsidRDefault="00173561" w:rsidP="00173561">
      <w:pPr>
        <w:spacing w:after="0"/>
        <w:jc w:val="right"/>
        <w:rPr>
          <w:rFonts w:ascii="Times New Roman" w:hAnsi="Times New Roman"/>
          <w:sz w:val="28"/>
          <w:szCs w:val="28"/>
        </w:rPr>
      </w:pPr>
      <w:r w:rsidRPr="007607EC">
        <w:rPr>
          <w:rFonts w:ascii="Times New Roman" w:hAnsi="Times New Roman"/>
          <w:sz w:val="28"/>
          <w:szCs w:val="28"/>
        </w:rPr>
        <w:lastRenderedPageBreak/>
        <w:t xml:space="preserve">Приложение № </w:t>
      </w:r>
      <w:r>
        <w:rPr>
          <w:rFonts w:ascii="Times New Roman" w:hAnsi="Times New Roman"/>
          <w:sz w:val="28"/>
          <w:szCs w:val="28"/>
        </w:rPr>
        <w:t>4</w:t>
      </w:r>
      <w:r w:rsidRPr="007607EC">
        <w:rPr>
          <w:rFonts w:ascii="Times New Roman" w:hAnsi="Times New Roman"/>
          <w:sz w:val="28"/>
          <w:szCs w:val="28"/>
        </w:rPr>
        <w:t xml:space="preserve"> </w:t>
      </w:r>
      <w:proofErr w:type="gramStart"/>
      <w:r w:rsidRPr="007607EC">
        <w:rPr>
          <w:rFonts w:ascii="Times New Roman" w:hAnsi="Times New Roman"/>
          <w:sz w:val="28"/>
          <w:szCs w:val="28"/>
        </w:rPr>
        <w:t>к</w:t>
      </w:r>
      <w:proofErr w:type="gramEnd"/>
      <w:r w:rsidRPr="007607EC">
        <w:rPr>
          <w:rFonts w:ascii="Times New Roman" w:hAnsi="Times New Roman"/>
          <w:sz w:val="28"/>
          <w:szCs w:val="28"/>
        </w:rPr>
        <w:t xml:space="preserve"> </w:t>
      </w:r>
    </w:p>
    <w:p w:rsidR="00107FF4" w:rsidRPr="002C2BE1" w:rsidRDefault="00173561" w:rsidP="00173561">
      <w:pPr>
        <w:jc w:val="right"/>
        <w:rPr>
          <w:rFonts w:ascii="Times New Roman" w:hAnsi="Times New Roman"/>
          <w:sz w:val="28"/>
          <w:szCs w:val="28"/>
        </w:rPr>
      </w:pPr>
      <w:r w:rsidRPr="007607EC">
        <w:rPr>
          <w:rFonts w:ascii="Times New Roman" w:hAnsi="Times New Roman"/>
          <w:sz w:val="28"/>
          <w:szCs w:val="28"/>
        </w:rPr>
        <w:t>Административному регламенту</w:t>
      </w:r>
      <w:r w:rsidR="00107FF4" w:rsidRPr="002C2BE1">
        <w:rPr>
          <w:rFonts w:ascii="Times New Roman" w:hAnsi="Times New Roman"/>
          <w:sz w:val="28"/>
          <w:szCs w:val="28"/>
        </w:rPr>
        <w:t xml:space="preserve"> </w:t>
      </w:r>
    </w:p>
    <w:p w:rsidR="00107FF4" w:rsidRDefault="00173561" w:rsidP="007F0560">
      <w:r>
        <w:object w:dxaOrig="7216" w:dyaOrig="5390">
          <v:shape id="_x0000_i1026" type="#_x0000_t75" style="width:619.5pt;height:462.75pt" o:ole="">
            <v:imagedata r:id="rId21" o:title=""/>
          </v:shape>
          <o:OLEObject Type="Embed" ProgID="PowerPoint.Slide.12" ShapeID="_x0000_i1026" DrawAspect="Content" ObjectID="_1511594389" r:id="rId22"/>
        </w:object>
      </w:r>
    </w:p>
    <w:p w:rsidR="003712CF" w:rsidRDefault="003712CF" w:rsidP="007F0560"/>
    <w:p w:rsidR="00173561" w:rsidRPr="007607EC" w:rsidRDefault="00173561" w:rsidP="00173561">
      <w:pPr>
        <w:spacing w:after="0"/>
        <w:jc w:val="right"/>
        <w:rPr>
          <w:rFonts w:ascii="Times New Roman" w:hAnsi="Times New Roman"/>
          <w:sz w:val="28"/>
          <w:szCs w:val="28"/>
        </w:rPr>
      </w:pPr>
      <w:r>
        <w:tab/>
      </w:r>
      <w:r>
        <w:tab/>
      </w:r>
      <w:r>
        <w:tab/>
      </w:r>
      <w:r>
        <w:tab/>
      </w:r>
      <w:r>
        <w:tab/>
      </w:r>
      <w:r>
        <w:tab/>
      </w:r>
      <w:r>
        <w:tab/>
      </w:r>
      <w:r>
        <w:tab/>
      </w:r>
      <w:r>
        <w:tab/>
      </w:r>
      <w:r>
        <w:tab/>
      </w:r>
      <w:r>
        <w:tab/>
      </w:r>
      <w:r>
        <w:tab/>
      </w:r>
      <w:r>
        <w:tab/>
      </w:r>
      <w:r>
        <w:tab/>
      </w:r>
      <w:r>
        <w:tab/>
      </w:r>
      <w:r>
        <w:tab/>
      </w:r>
      <w:r>
        <w:tab/>
      </w:r>
      <w:r w:rsidR="003712CF" w:rsidRPr="003712CF">
        <w:rPr>
          <w:rFonts w:ascii="Times New Roman" w:hAnsi="Times New Roman"/>
          <w:sz w:val="28"/>
          <w:szCs w:val="28"/>
        </w:rPr>
        <w:t xml:space="preserve">Приложение </w:t>
      </w:r>
      <w:r>
        <w:rPr>
          <w:rFonts w:ascii="Times New Roman" w:hAnsi="Times New Roman"/>
          <w:sz w:val="28"/>
          <w:szCs w:val="28"/>
        </w:rPr>
        <w:t>№</w:t>
      </w:r>
      <w:r w:rsidR="00865A08" w:rsidRPr="006B66D8">
        <w:rPr>
          <w:rFonts w:ascii="Times New Roman" w:hAnsi="Times New Roman"/>
          <w:sz w:val="28"/>
          <w:szCs w:val="28"/>
        </w:rPr>
        <w:t>5</w:t>
      </w:r>
      <w:r w:rsidRPr="00173561">
        <w:rPr>
          <w:rFonts w:ascii="Times New Roman" w:hAnsi="Times New Roman"/>
          <w:sz w:val="28"/>
          <w:szCs w:val="28"/>
        </w:rPr>
        <w:t xml:space="preserve"> </w:t>
      </w:r>
      <w:proofErr w:type="gramStart"/>
      <w:r w:rsidRPr="007607EC">
        <w:rPr>
          <w:rFonts w:ascii="Times New Roman" w:hAnsi="Times New Roman"/>
          <w:sz w:val="28"/>
          <w:szCs w:val="28"/>
        </w:rPr>
        <w:t>к</w:t>
      </w:r>
      <w:proofErr w:type="gramEnd"/>
      <w:r w:rsidRPr="007607EC">
        <w:rPr>
          <w:rFonts w:ascii="Times New Roman" w:hAnsi="Times New Roman"/>
          <w:sz w:val="28"/>
          <w:szCs w:val="28"/>
        </w:rPr>
        <w:t xml:space="preserve"> </w:t>
      </w:r>
    </w:p>
    <w:p w:rsidR="00173561" w:rsidRPr="007607EC" w:rsidRDefault="00173561" w:rsidP="00173561">
      <w:pPr>
        <w:spacing w:after="0"/>
        <w:jc w:val="right"/>
        <w:rPr>
          <w:rFonts w:ascii="Times New Roman" w:hAnsi="Times New Roman"/>
          <w:sz w:val="28"/>
          <w:szCs w:val="28"/>
          <w:lang w:eastAsia="ar-SA"/>
        </w:rPr>
      </w:pPr>
      <w:r w:rsidRPr="007607EC">
        <w:rPr>
          <w:rFonts w:ascii="Times New Roman" w:hAnsi="Times New Roman"/>
          <w:sz w:val="28"/>
          <w:szCs w:val="28"/>
        </w:rPr>
        <w:t>Административному регламенту</w:t>
      </w:r>
    </w:p>
    <w:p w:rsidR="00173561" w:rsidRDefault="00173561" w:rsidP="00173561">
      <w:pPr>
        <w:spacing w:after="0"/>
        <w:rPr>
          <w:rFonts w:ascii="Times New Roman" w:hAnsi="Times New Roman"/>
          <w:sz w:val="28"/>
          <w:szCs w:val="28"/>
          <w:lang w:eastAsia="ar-SA"/>
        </w:rPr>
      </w:pPr>
    </w:p>
    <w:p w:rsidR="00173561" w:rsidRPr="00992744" w:rsidRDefault="00173561" w:rsidP="00173561">
      <w:pPr>
        <w:numPr>
          <w:ilvl w:val="0"/>
          <w:numId w:val="43"/>
        </w:numPr>
        <w:autoSpaceDE w:val="0"/>
        <w:spacing w:after="0" w:line="240" w:lineRule="auto"/>
        <w:jc w:val="both"/>
        <w:rPr>
          <w:rFonts w:ascii="Times New Roman" w:hAnsi="Times New Roman"/>
          <w:b/>
          <w:sz w:val="28"/>
          <w:szCs w:val="28"/>
        </w:rPr>
      </w:pPr>
      <w:r w:rsidRPr="00992744">
        <w:rPr>
          <w:rFonts w:ascii="Times New Roman" w:hAnsi="Times New Roman"/>
          <w:b/>
          <w:sz w:val="28"/>
          <w:szCs w:val="28"/>
        </w:rPr>
        <w:t>Администрация города Фрязино:</w:t>
      </w:r>
    </w:p>
    <w:p w:rsidR="00173561" w:rsidRPr="00992744" w:rsidRDefault="00173561" w:rsidP="00173561">
      <w:pPr>
        <w:pStyle w:val="a3"/>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 xml:space="preserve">Адрес местонахождения: 141190, Московская обл., г. Фрязино, проспект Мира, дом 15а, </w:t>
      </w:r>
      <w:hyperlink r:id="rId23" w:history="1">
        <w:r w:rsidRPr="00992744">
          <w:rPr>
            <w:rStyle w:val="af0"/>
            <w:rFonts w:ascii="Times New Roman" w:hAnsi="Times New Roman"/>
          </w:rPr>
          <w:t>www.fryazino.org</w:t>
        </w:r>
      </w:hyperlink>
      <w:r w:rsidRPr="00992744">
        <w:rPr>
          <w:rFonts w:ascii="Times New Roman" w:hAnsi="Times New Roman"/>
          <w:sz w:val="28"/>
          <w:szCs w:val="28"/>
        </w:rPr>
        <w:t>.</w:t>
      </w:r>
    </w:p>
    <w:p w:rsidR="00173561" w:rsidRPr="00992744" w:rsidRDefault="00173561" w:rsidP="00173561">
      <w:pPr>
        <w:autoSpaceDE w:val="0"/>
        <w:spacing w:after="0" w:line="240" w:lineRule="auto"/>
        <w:jc w:val="both"/>
        <w:rPr>
          <w:rFonts w:ascii="Times New Roman" w:hAnsi="Times New Roman"/>
          <w:sz w:val="28"/>
          <w:szCs w:val="28"/>
        </w:rPr>
      </w:pPr>
      <w:r w:rsidRPr="00992744">
        <w:rPr>
          <w:rFonts w:ascii="Times New Roman" w:hAnsi="Times New Roman"/>
          <w:sz w:val="28"/>
          <w:szCs w:val="28"/>
        </w:rPr>
        <w:t xml:space="preserve">График работы: </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Понедельник-пятница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9.00-18.00, обед 13.00-14.00,</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Суббота, 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173561" w:rsidRPr="00992744" w:rsidRDefault="00173561" w:rsidP="00173561">
      <w:pPr>
        <w:autoSpaceDE w:val="0"/>
        <w:spacing w:after="0" w:line="240" w:lineRule="auto"/>
        <w:jc w:val="both"/>
        <w:rPr>
          <w:rFonts w:ascii="Times New Roman" w:hAnsi="Times New Roman"/>
          <w:sz w:val="28"/>
          <w:szCs w:val="28"/>
        </w:rPr>
      </w:pPr>
      <w:r w:rsidRPr="00992744">
        <w:rPr>
          <w:rFonts w:ascii="Times New Roman" w:hAnsi="Times New Roman"/>
          <w:sz w:val="28"/>
          <w:szCs w:val="28"/>
        </w:rPr>
        <w:t>Телефон: 8 (496) 566-90-60.</w:t>
      </w:r>
    </w:p>
    <w:p w:rsidR="00173561" w:rsidRPr="00992744" w:rsidRDefault="00173561" w:rsidP="00173561">
      <w:pPr>
        <w:numPr>
          <w:ilvl w:val="0"/>
          <w:numId w:val="43"/>
        </w:numPr>
        <w:autoSpaceDE w:val="0"/>
        <w:spacing w:after="0" w:line="240" w:lineRule="auto"/>
        <w:ind w:left="0" w:firstLine="360"/>
        <w:jc w:val="both"/>
        <w:rPr>
          <w:rFonts w:ascii="Times New Roman" w:hAnsi="Times New Roman"/>
          <w:b/>
          <w:sz w:val="28"/>
          <w:szCs w:val="28"/>
        </w:rPr>
      </w:pPr>
      <w:r w:rsidRPr="00992744">
        <w:rPr>
          <w:rFonts w:ascii="Times New Roman" w:hAnsi="Times New Roman"/>
          <w:b/>
          <w:sz w:val="28"/>
          <w:szCs w:val="28"/>
        </w:rPr>
        <w:t xml:space="preserve">Комитет по управлению имуществом и жилищным вопросам администрации города Фрязино: </w:t>
      </w:r>
    </w:p>
    <w:p w:rsidR="00173561" w:rsidRPr="00992744" w:rsidRDefault="00173561" w:rsidP="00173561">
      <w:pPr>
        <w:pStyle w:val="a3"/>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 xml:space="preserve">Адрес местонахождения: 141195, </w:t>
      </w:r>
      <w:proofErr w:type="gramStart"/>
      <w:r w:rsidRPr="00992744">
        <w:rPr>
          <w:rFonts w:ascii="Times New Roman" w:hAnsi="Times New Roman"/>
          <w:sz w:val="28"/>
          <w:szCs w:val="28"/>
        </w:rPr>
        <w:t>Московская</w:t>
      </w:r>
      <w:proofErr w:type="gramEnd"/>
      <w:r w:rsidRPr="00992744">
        <w:rPr>
          <w:rFonts w:ascii="Times New Roman" w:hAnsi="Times New Roman"/>
          <w:sz w:val="28"/>
          <w:szCs w:val="28"/>
        </w:rPr>
        <w:t xml:space="preserve"> обл., г. Фрязино, ул. Октябрьская, д. 7, </w:t>
      </w:r>
      <w:hyperlink r:id="rId24" w:history="1">
        <w:r w:rsidRPr="00992744">
          <w:rPr>
            <w:rStyle w:val="af0"/>
            <w:rFonts w:ascii="Times New Roman" w:hAnsi="Times New Roman"/>
          </w:rPr>
          <w:t>www.fryazino.org</w:t>
        </w:r>
      </w:hyperlink>
      <w:r w:rsidRPr="00992744">
        <w:rPr>
          <w:rFonts w:ascii="Times New Roman" w:hAnsi="Times New Roman"/>
          <w:sz w:val="28"/>
          <w:szCs w:val="28"/>
        </w:rPr>
        <w:t>.</w:t>
      </w:r>
    </w:p>
    <w:p w:rsidR="00173561" w:rsidRPr="00992744" w:rsidRDefault="00173561" w:rsidP="00173561">
      <w:pPr>
        <w:autoSpaceDE w:val="0"/>
        <w:spacing w:after="0" w:line="240" w:lineRule="auto"/>
        <w:jc w:val="both"/>
        <w:rPr>
          <w:rFonts w:ascii="Times New Roman" w:hAnsi="Times New Roman"/>
          <w:sz w:val="28"/>
          <w:szCs w:val="28"/>
        </w:rPr>
      </w:pPr>
      <w:r w:rsidRPr="00992744">
        <w:rPr>
          <w:rFonts w:ascii="Times New Roman" w:hAnsi="Times New Roman"/>
          <w:sz w:val="28"/>
          <w:szCs w:val="28"/>
        </w:rPr>
        <w:t>График работы:</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Понедельник-пятница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9.00-18.00, обед 13.00-14.00,</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Суббота, 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173561" w:rsidRPr="00992744" w:rsidRDefault="00173561" w:rsidP="00173561">
      <w:pPr>
        <w:autoSpaceDE w:val="0"/>
        <w:spacing w:after="0" w:line="240" w:lineRule="auto"/>
        <w:jc w:val="both"/>
        <w:rPr>
          <w:rFonts w:ascii="Times New Roman" w:hAnsi="Times New Roman"/>
          <w:sz w:val="28"/>
          <w:szCs w:val="28"/>
        </w:rPr>
      </w:pPr>
      <w:r w:rsidRPr="00992744">
        <w:rPr>
          <w:rFonts w:ascii="Times New Roman" w:hAnsi="Times New Roman"/>
          <w:sz w:val="28"/>
          <w:szCs w:val="28"/>
        </w:rPr>
        <w:t>Телефон: 8 (496) 255-51-25.</w:t>
      </w:r>
    </w:p>
    <w:p w:rsidR="00173561" w:rsidRPr="00992744" w:rsidRDefault="00173561" w:rsidP="00173561">
      <w:pPr>
        <w:pStyle w:val="ConsPlusNormal"/>
        <w:numPr>
          <w:ilvl w:val="0"/>
          <w:numId w:val="43"/>
        </w:numPr>
        <w:jc w:val="both"/>
        <w:rPr>
          <w:rFonts w:ascii="Times New Roman" w:hAnsi="Times New Roman"/>
          <w:b/>
          <w:sz w:val="28"/>
          <w:szCs w:val="28"/>
        </w:rPr>
      </w:pPr>
      <w:r w:rsidRPr="00992744">
        <w:rPr>
          <w:rFonts w:ascii="Times New Roman" w:hAnsi="Times New Roman"/>
          <w:b/>
          <w:sz w:val="28"/>
          <w:szCs w:val="28"/>
        </w:rPr>
        <w:t>МУ «МФЦ городского округа Фрязино Московской области»:</w:t>
      </w:r>
    </w:p>
    <w:p w:rsidR="00173561" w:rsidRPr="00992744" w:rsidRDefault="00173561" w:rsidP="00173561">
      <w:pPr>
        <w:pStyle w:val="a3"/>
        <w:autoSpaceDE w:val="0"/>
        <w:spacing w:after="0" w:line="240" w:lineRule="auto"/>
        <w:ind w:left="0"/>
        <w:jc w:val="both"/>
        <w:rPr>
          <w:rFonts w:ascii="Times New Roman" w:hAnsi="Times New Roman"/>
          <w:sz w:val="28"/>
          <w:szCs w:val="28"/>
        </w:rPr>
      </w:pPr>
      <w:r w:rsidRPr="00992744">
        <w:rPr>
          <w:rFonts w:ascii="Times New Roman" w:hAnsi="Times New Roman"/>
          <w:sz w:val="28"/>
          <w:szCs w:val="28"/>
        </w:rPr>
        <w:t>Адрес местонахождения: 141190, Московская область, г. Фрязино, ул. Центральная, дом 12, mfc.mosreg.ru.</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 xml:space="preserve">График работы: </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 xml:space="preserve">Понедельник-суббота </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8.00-20.00, без перерыва на обед,</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Воскресенье</w:t>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r>
      <w:r w:rsidRPr="00992744">
        <w:rPr>
          <w:rFonts w:ascii="Times New Roman" w:hAnsi="Times New Roman"/>
          <w:sz w:val="28"/>
          <w:szCs w:val="28"/>
        </w:rPr>
        <w:tab/>
        <w:t>выходной  день.</w:t>
      </w:r>
    </w:p>
    <w:p w:rsidR="00173561" w:rsidRPr="00992744" w:rsidRDefault="00173561" w:rsidP="00173561">
      <w:pPr>
        <w:pStyle w:val="ConsPlusNormal"/>
        <w:jc w:val="both"/>
        <w:rPr>
          <w:rFonts w:ascii="Times New Roman" w:hAnsi="Times New Roman"/>
          <w:sz w:val="28"/>
          <w:szCs w:val="28"/>
        </w:rPr>
      </w:pPr>
      <w:r w:rsidRPr="00992744">
        <w:rPr>
          <w:rFonts w:ascii="Times New Roman" w:hAnsi="Times New Roman"/>
          <w:sz w:val="28"/>
          <w:szCs w:val="28"/>
        </w:rPr>
        <w:t xml:space="preserve">Телефон: 8(496)255-44-26, 8(496)255-44-27. </w:t>
      </w:r>
    </w:p>
    <w:p w:rsidR="003F2CAC" w:rsidRPr="003F2CAC" w:rsidRDefault="003F2CAC" w:rsidP="00173561">
      <w:pPr>
        <w:pStyle w:val="a3"/>
        <w:ind w:left="360"/>
        <w:rPr>
          <w:rFonts w:ascii="Times New Roman" w:hAnsi="Times New Roman"/>
          <w:sz w:val="28"/>
          <w:szCs w:val="28"/>
        </w:rPr>
      </w:pPr>
    </w:p>
    <w:p w:rsidR="003F2CAC" w:rsidRPr="003F2CAC" w:rsidRDefault="003F2CAC" w:rsidP="003F2CAC">
      <w:pPr>
        <w:pStyle w:val="a3"/>
        <w:rPr>
          <w:rFonts w:ascii="Times New Roman" w:hAnsi="Times New Roman"/>
          <w:sz w:val="28"/>
          <w:szCs w:val="28"/>
        </w:rPr>
      </w:pPr>
    </w:p>
    <w:p w:rsidR="003F2CAC" w:rsidRDefault="003F2CAC" w:rsidP="003F2CAC">
      <w:pPr>
        <w:pStyle w:val="a3"/>
        <w:autoSpaceDE w:val="0"/>
        <w:spacing w:after="0" w:line="240" w:lineRule="auto"/>
        <w:jc w:val="both"/>
        <w:rPr>
          <w:rFonts w:ascii="Times New Roman" w:hAnsi="Times New Roman"/>
          <w:sz w:val="28"/>
          <w:szCs w:val="28"/>
        </w:rPr>
      </w:pPr>
    </w:p>
    <w:sectPr w:rsidR="003F2CAC" w:rsidSect="00883DEE">
      <w:pgSz w:w="16838" w:h="11906"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509" w:rsidRDefault="00FF2509" w:rsidP="008D5C8E">
      <w:pPr>
        <w:spacing w:after="0" w:line="240" w:lineRule="auto"/>
      </w:pPr>
      <w:r>
        <w:separator/>
      </w:r>
    </w:p>
  </w:endnote>
  <w:endnote w:type="continuationSeparator" w:id="0">
    <w:p w:rsidR="00FF2509" w:rsidRDefault="00FF2509" w:rsidP="008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509" w:rsidRDefault="00FF2509" w:rsidP="008D5C8E">
      <w:pPr>
        <w:spacing w:after="0" w:line="240" w:lineRule="auto"/>
      </w:pPr>
      <w:r>
        <w:separator/>
      </w:r>
    </w:p>
  </w:footnote>
  <w:footnote w:type="continuationSeparator" w:id="0">
    <w:p w:rsidR="00FF2509" w:rsidRDefault="00FF2509" w:rsidP="008D5C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053"/>
    <w:multiLevelType w:val="hybridMultilevel"/>
    <w:tmpl w:val="C52EF48C"/>
    <w:lvl w:ilvl="0" w:tplc="E09AFDBE">
      <w:start w:val="1"/>
      <w:numFmt w:val="decimal"/>
      <w:lvlText w:val="%1."/>
      <w:lvlJc w:val="left"/>
      <w:pPr>
        <w:tabs>
          <w:tab w:val="num" w:pos="2265"/>
        </w:tabs>
        <w:ind w:firstLine="567"/>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2225"/>
        </w:tabs>
        <w:ind w:left="2225" w:hanging="360"/>
      </w:pPr>
      <w:rPr>
        <w:rFonts w:cs="Times New Roman"/>
      </w:rPr>
    </w:lvl>
    <w:lvl w:ilvl="2" w:tplc="0419001B" w:tentative="1">
      <w:start w:val="1"/>
      <w:numFmt w:val="lowerRoman"/>
      <w:lvlText w:val="%3."/>
      <w:lvlJc w:val="right"/>
      <w:pPr>
        <w:tabs>
          <w:tab w:val="num" w:pos="2945"/>
        </w:tabs>
        <w:ind w:left="2945" w:hanging="180"/>
      </w:pPr>
      <w:rPr>
        <w:rFonts w:cs="Times New Roman"/>
      </w:rPr>
    </w:lvl>
    <w:lvl w:ilvl="3" w:tplc="0419000F" w:tentative="1">
      <w:start w:val="1"/>
      <w:numFmt w:val="decimal"/>
      <w:lvlText w:val="%4."/>
      <w:lvlJc w:val="left"/>
      <w:pPr>
        <w:tabs>
          <w:tab w:val="num" w:pos="3665"/>
        </w:tabs>
        <w:ind w:left="3665" w:hanging="360"/>
      </w:pPr>
      <w:rPr>
        <w:rFonts w:cs="Times New Roman"/>
      </w:rPr>
    </w:lvl>
    <w:lvl w:ilvl="4" w:tplc="04190019" w:tentative="1">
      <w:start w:val="1"/>
      <w:numFmt w:val="lowerLetter"/>
      <w:lvlText w:val="%5."/>
      <w:lvlJc w:val="left"/>
      <w:pPr>
        <w:tabs>
          <w:tab w:val="num" w:pos="4385"/>
        </w:tabs>
        <w:ind w:left="4385" w:hanging="360"/>
      </w:pPr>
      <w:rPr>
        <w:rFonts w:cs="Times New Roman"/>
      </w:rPr>
    </w:lvl>
    <w:lvl w:ilvl="5" w:tplc="0419001B" w:tentative="1">
      <w:start w:val="1"/>
      <w:numFmt w:val="lowerRoman"/>
      <w:lvlText w:val="%6."/>
      <w:lvlJc w:val="right"/>
      <w:pPr>
        <w:tabs>
          <w:tab w:val="num" w:pos="5105"/>
        </w:tabs>
        <w:ind w:left="5105" w:hanging="180"/>
      </w:pPr>
      <w:rPr>
        <w:rFonts w:cs="Times New Roman"/>
      </w:rPr>
    </w:lvl>
    <w:lvl w:ilvl="6" w:tplc="0419000F" w:tentative="1">
      <w:start w:val="1"/>
      <w:numFmt w:val="decimal"/>
      <w:lvlText w:val="%7."/>
      <w:lvlJc w:val="left"/>
      <w:pPr>
        <w:tabs>
          <w:tab w:val="num" w:pos="5825"/>
        </w:tabs>
        <w:ind w:left="5825" w:hanging="360"/>
      </w:pPr>
      <w:rPr>
        <w:rFonts w:cs="Times New Roman"/>
      </w:rPr>
    </w:lvl>
    <w:lvl w:ilvl="7" w:tplc="04190019" w:tentative="1">
      <w:start w:val="1"/>
      <w:numFmt w:val="lowerLetter"/>
      <w:lvlText w:val="%8."/>
      <w:lvlJc w:val="left"/>
      <w:pPr>
        <w:tabs>
          <w:tab w:val="num" w:pos="6545"/>
        </w:tabs>
        <w:ind w:left="6545" w:hanging="360"/>
      </w:pPr>
      <w:rPr>
        <w:rFonts w:cs="Times New Roman"/>
      </w:rPr>
    </w:lvl>
    <w:lvl w:ilvl="8" w:tplc="0419001B" w:tentative="1">
      <w:start w:val="1"/>
      <w:numFmt w:val="lowerRoman"/>
      <w:lvlText w:val="%9."/>
      <w:lvlJc w:val="right"/>
      <w:pPr>
        <w:tabs>
          <w:tab w:val="num" w:pos="7265"/>
        </w:tabs>
        <w:ind w:left="7265" w:hanging="180"/>
      </w:pPr>
      <w:rPr>
        <w:rFonts w:cs="Times New Roman"/>
      </w:rPr>
    </w:lvl>
  </w:abstractNum>
  <w:abstractNum w:abstractNumId="1">
    <w:nsid w:val="022A3DFA"/>
    <w:multiLevelType w:val="multilevel"/>
    <w:tmpl w:val="AC549188"/>
    <w:lvl w:ilvl="0">
      <w:start w:val="33"/>
      <w:numFmt w:val="decimal"/>
      <w:lvlText w:val="%1."/>
      <w:lvlJc w:val="left"/>
      <w:pPr>
        <w:ind w:left="576" w:hanging="576"/>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34C1802"/>
    <w:multiLevelType w:val="multilevel"/>
    <w:tmpl w:val="66E4A128"/>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03F4509E"/>
    <w:multiLevelType w:val="multilevel"/>
    <w:tmpl w:val="E9C259C6"/>
    <w:lvl w:ilvl="0">
      <w:start w:val="22"/>
      <w:numFmt w:val="decimal"/>
      <w:lvlText w:val="%1."/>
      <w:lvlJc w:val="left"/>
      <w:pPr>
        <w:ind w:left="936" w:hanging="936"/>
      </w:pPr>
      <w:rPr>
        <w:rFonts w:hint="default"/>
      </w:rPr>
    </w:lvl>
    <w:lvl w:ilvl="1">
      <w:start w:val="3"/>
      <w:numFmt w:val="decimal"/>
      <w:lvlText w:val="%1.%2."/>
      <w:lvlJc w:val="left"/>
      <w:pPr>
        <w:ind w:left="936" w:hanging="936"/>
      </w:pPr>
      <w:rPr>
        <w:rFonts w:hint="default"/>
      </w:rPr>
    </w:lvl>
    <w:lvl w:ilvl="2">
      <w:start w:val="10"/>
      <w:numFmt w:val="decimal"/>
      <w:lvlText w:val="%1.%2.%3."/>
      <w:lvlJc w:val="left"/>
      <w:pPr>
        <w:ind w:left="936" w:hanging="93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61F00CD"/>
    <w:multiLevelType w:val="hybridMultilevel"/>
    <w:tmpl w:val="E8640838"/>
    <w:lvl w:ilvl="0" w:tplc="2C5E78C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7696722"/>
    <w:multiLevelType w:val="hybridMultilevel"/>
    <w:tmpl w:val="AC04A350"/>
    <w:lvl w:ilvl="0" w:tplc="C8F63E3E">
      <w:start w:val="31"/>
      <w:numFmt w:val="decimal"/>
      <w:lvlText w:val="%1."/>
      <w:lvlJc w:val="left"/>
      <w:pPr>
        <w:ind w:firstLine="567"/>
      </w:pPr>
      <w:rPr>
        <w:rFonts w:cs="Times New Roman" w:hint="default"/>
      </w:rPr>
    </w:lvl>
    <w:lvl w:ilvl="1" w:tplc="04190019" w:tentative="1">
      <w:start w:val="1"/>
      <w:numFmt w:val="lowerLetter"/>
      <w:lvlText w:val="%2."/>
      <w:lvlJc w:val="left"/>
      <w:pPr>
        <w:ind w:left="2700" w:hanging="360"/>
      </w:pPr>
      <w:rPr>
        <w:rFonts w:cs="Times New Roman"/>
      </w:rPr>
    </w:lvl>
    <w:lvl w:ilvl="2" w:tplc="0419001B" w:tentative="1">
      <w:start w:val="1"/>
      <w:numFmt w:val="lowerRoman"/>
      <w:lvlText w:val="%3."/>
      <w:lvlJc w:val="right"/>
      <w:pPr>
        <w:ind w:left="3420" w:hanging="180"/>
      </w:pPr>
      <w:rPr>
        <w:rFonts w:cs="Times New Roman"/>
      </w:rPr>
    </w:lvl>
    <w:lvl w:ilvl="3" w:tplc="0419000F" w:tentative="1">
      <w:start w:val="1"/>
      <w:numFmt w:val="decimal"/>
      <w:lvlText w:val="%4."/>
      <w:lvlJc w:val="left"/>
      <w:pPr>
        <w:ind w:left="4140" w:hanging="360"/>
      </w:pPr>
      <w:rPr>
        <w:rFonts w:cs="Times New Roman"/>
      </w:rPr>
    </w:lvl>
    <w:lvl w:ilvl="4" w:tplc="04190019" w:tentative="1">
      <w:start w:val="1"/>
      <w:numFmt w:val="lowerLetter"/>
      <w:lvlText w:val="%5."/>
      <w:lvlJc w:val="left"/>
      <w:pPr>
        <w:ind w:left="4860" w:hanging="360"/>
      </w:pPr>
      <w:rPr>
        <w:rFonts w:cs="Times New Roman"/>
      </w:rPr>
    </w:lvl>
    <w:lvl w:ilvl="5" w:tplc="0419001B" w:tentative="1">
      <w:start w:val="1"/>
      <w:numFmt w:val="lowerRoman"/>
      <w:lvlText w:val="%6."/>
      <w:lvlJc w:val="right"/>
      <w:pPr>
        <w:ind w:left="5580" w:hanging="180"/>
      </w:pPr>
      <w:rPr>
        <w:rFonts w:cs="Times New Roman"/>
      </w:rPr>
    </w:lvl>
    <w:lvl w:ilvl="6" w:tplc="0419000F" w:tentative="1">
      <w:start w:val="1"/>
      <w:numFmt w:val="decimal"/>
      <w:lvlText w:val="%7."/>
      <w:lvlJc w:val="left"/>
      <w:pPr>
        <w:ind w:left="6300" w:hanging="360"/>
      </w:pPr>
      <w:rPr>
        <w:rFonts w:cs="Times New Roman"/>
      </w:rPr>
    </w:lvl>
    <w:lvl w:ilvl="7" w:tplc="04190019" w:tentative="1">
      <w:start w:val="1"/>
      <w:numFmt w:val="lowerLetter"/>
      <w:lvlText w:val="%8."/>
      <w:lvlJc w:val="left"/>
      <w:pPr>
        <w:ind w:left="7020" w:hanging="360"/>
      </w:pPr>
      <w:rPr>
        <w:rFonts w:cs="Times New Roman"/>
      </w:rPr>
    </w:lvl>
    <w:lvl w:ilvl="8" w:tplc="0419001B" w:tentative="1">
      <w:start w:val="1"/>
      <w:numFmt w:val="lowerRoman"/>
      <w:lvlText w:val="%9."/>
      <w:lvlJc w:val="right"/>
      <w:pPr>
        <w:ind w:left="7740" w:hanging="180"/>
      </w:pPr>
      <w:rPr>
        <w:rFonts w:cs="Times New Roman"/>
      </w:rPr>
    </w:lvl>
  </w:abstractNum>
  <w:abstractNum w:abstractNumId="6">
    <w:nsid w:val="167C52EB"/>
    <w:multiLevelType w:val="hybridMultilevel"/>
    <w:tmpl w:val="59742B92"/>
    <w:lvl w:ilvl="0" w:tplc="E09AFDBE">
      <w:start w:val="1"/>
      <w:numFmt w:val="decimal"/>
      <w:lvlText w:val="%1."/>
      <w:lvlJc w:val="left"/>
      <w:pPr>
        <w:tabs>
          <w:tab w:val="num" w:pos="2265"/>
        </w:tabs>
        <w:ind w:firstLine="567"/>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2225"/>
        </w:tabs>
        <w:ind w:left="2225" w:hanging="360"/>
      </w:pPr>
      <w:rPr>
        <w:rFonts w:cs="Times New Roman"/>
      </w:rPr>
    </w:lvl>
    <w:lvl w:ilvl="2" w:tplc="0419001B" w:tentative="1">
      <w:start w:val="1"/>
      <w:numFmt w:val="lowerRoman"/>
      <w:lvlText w:val="%3."/>
      <w:lvlJc w:val="right"/>
      <w:pPr>
        <w:tabs>
          <w:tab w:val="num" w:pos="2945"/>
        </w:tabs>
        <w:ind w:left="2945" w:hanging="180"/>
      </w:pPr>
      <w:rPr>
        <w:rFonts w:cs="Times New Roman"/>
      </w:rPr>
    </w:lvl>
    <w:lvl w:ilvl="3" w:tplc="0419000F" w:tentative="1">
      <w:start w:val="1"/>
      <w:numFmt w:val="decimal"/>
      <w:lvlText w:val="%4."/>
      <w:lvlJc w:val="left"/>
      <w:pPr>
        <w:tabs>
          <w:tab w:val="num" w:pos="3665"/>
        </w:tabs>
        <w:ind w:left="3665" w:hanging="360"/>
      </w:pPr>
      <w:rPr>
        <w:rFonts w:cs="Times New Roman"/>
      </w:rPr>
    </w:lvl>
    <w:lvl w:ilvl="4" w:tplc="04190019" w:tentative="1">
      <w:start w:val="1"/>
      <w:numFmt w:val="lowerLetter"/>
      <w:lvlText w:val="%5."/>
      <w:lvlJc w:val="left"/>
      <w:pPr>
        <w:tabs>
          <w:tab w:val="num" w:pos="4385"/>
        </w:tabs>
        <w:ind w:left="4385" w:hanging="360"/>
      </w:pPr>
      <w:rPr>
        <w:rFonts w:cs="Times New Roman"/>
      </w:rPr>
    </w:lvl>
    <w:lvl w:ilvl="5" w:tplc="0419001B" w:tentative="1">
      <w:start w:val="1"/>
      <w:numFmt w:val="lowerRoman"/>
      <w:lvlText w:val="%6."/>
      <w:lvlJc w:val="right"/>
      <w:pPr>
        <w:tabs>
          <w:tab w:val="num" w:pos="5105"/>
        </w:tabs>
        <w:ind w:left="5105" w:hanging="180"/>
      </w:pPr>
      <w:rPr>
        <w:rFonts w:cs="Times New Roman"/>
      </w:rPr>
    </w:lvl>
    <w:lvl w:ilvl="6" w:tplc="0419000F" w:tentative="1">
      <w:start w:val="1"/>
      <w:numFmt w:val="decimal"/>
      <w:lvlText w:val="%7."/>
      <w:lvlJc w:val="left"/>
      <w:pPr>
        <w:tabs>
          <w:tab w:val="num" w:pos="5825"/>
        </w:tabs>
        <w:ind w:left="5825" w:hanging="360"/>
      </w:pPr>
      <w:rPr>
        <w:rFonts w:cs="Times New Roman"/>
      </w:rPr>
    </w:lvl>
    <w:lvl w:ilvl="7" w:tplc="04190019" w:tentative="1">
      <w:start w:val="1"/>
      <w:numFmt w:val="lowerLetter"/>
      <w:lvlText w:val="%8."/>
      <w:lvlJc w:val="left"/>
      <w:pPr>
        <w:tabs>
          <w:tab w:val="num" w:pos="6545"/>
        </w:tabs>
        <w:ind w:left="6545" w:hanging="360"/>
      </w:pPr>
      <w:rPr>
        <w:rFonts w:cs="Times New Roman"/>
      </w:rPr>
    </w:lvl>
    <w:lvl w:ilvl="8" w:tplc="0419001B" w:tentative="1">
      <w:start w:val="1"/>
      <w:numFmt w:val="lowerRoman"/>
      <w:lvlText w:val="%9."/>
      <w:lvlJc w:val="right"/>
      <w:pPr>
        <w:tabs>
          <w:tab w:val="num" w:pos="7265"/>
        </w:tabs>
        <w:ind w:left="7265" w:hanging="180"/>
      </w:pPr>
      <w:rPr>
        <w:rFonts w:cs="Times New Roman"/>
      </w:rPr>
    </w:lvl>
  </w:abstractNum>
  <w:abstractNum w:abstractNumId="7">
    <w:nsid w:val="21DC405A"/>
    <w:multiLevelType w:val="hybridMultilevel"/>
    <w:tmpl w:val="0C0474C6"/>
    <w:lvl w:ilvl="0" w:tplc="29228BCA">
      <w:start w:val="22"/>
      <w:numFmt w:val="decimal"/>
      <w:lvlText w:val="%1."/>
      <w:lvlJc w:val="left"/>
      <w:pPr>
        <w:tabs>
          <w:tab w:val="num" w:pos="2265"/>
        </w:tabs>
        <w:ind w:firstLine="567"/>
      </w:pPr>
      <w:rPr>
        <w:rFonts w:ascii="Times New Roman" w:hAnsi="Times New Roman" w:cs="Times New Roman" w:hint="default"/>
        <w:b w:val="0"/>
        <w:i w:val="0"/>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2AE14FB"/>
    <w:multiLevelType w:val="multilevel"/>
    <w:tmpl w:val="5094D6D2"/>
    <w:lvl w:ilvl="0">
      <w:start w:val="17"/>
      <w:numFmt w:val="decimal"/>
      <w:lvlText w:val="%1"/>
      <w:lvlJc w:val="left"/>
      <w:pPr>
        <w:ind w:left="504" w:hanging="504"/>
      </w:pPr>
      <w:rPr>
        <w:rFonts w:hint="default"/>
      </w:rPr>
    </w:lvl>
    <w:lvl w:ilvl="1">
      <w:start w:val="1"/>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68750A8"/>
    <w:multiLevelType w:val="hybridMultilevel"/>
    <w:tmpl w:val="667C2C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CE7F19"/>
    <w:multiLevelType w:val="multilevel"/>
    <w:tmpl w:val="5DB66994"/>
    <w:lvl w:ilvl="0">
      <w:start w:val="23"/>
      <w:numFmt w:val="decimal"/>
      <w:lvlText w:val="%1."/>
      <w:lvlJc w:val="left"/>
      <w:pPr>
        <w:ind w:left="810" w:hanging="810"/>
      </w:pPr>
      <w:rPr>
        <w:rFonts w:cs="Times New Roman" w:hint="default"/>
      </w:rPr>
    </w:lvl>
    <w:lvl w:ilvl="1">
      <w:start w:val="3"/>
      <w:numFmt w:val="decimal"/>
      <w:lvlText w:val="%1.%2."/>
      <w:lvlJc w:val="left"/>
      <w:pPr>
        <w:ind w:left="810" w:hanging="810"/>
      </w:pPr>
      <w:rPr>
        <w:rFonts w:cs="Times New Roman" w:hint="default"/>
        <w:b w:val="0"/>
      </w:rPr>
    </w:lvl>
    <w:lvl w:ilvl="2">
      <w:start w:val="1"/>
      <w:numFmt w:val="decimal"/>
      <w:lvlText w:val="%1.%2.%3."/>
      <w:lvlJc w:val="left"/>
      <w:pPr>
        <w:ind w:left="810" w:hanging="81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B8F4B85"/>
    <w:multiLevelType w:val="multilevel"/>
    <w:tmpl w:val="0419001F"/>
    <w:lvl w:ilvl="0">
      <w:start w:val="1"/>
      <w:numFmt w:val="decimal"/>
      <w:lvlText w:val="%1."/>
      <w:lvlJc w:val="left"/>
      <w:pPr>
        <w:ind w:left="360" w:hanging="360"/>
      </w:pPr>
      <w:rPr>
        <w:rFonts w:cs="Times New Roman" w:hint="default"/>
        <w:b w:val="0"/>
        <w:i w:val="0"/>
        <w:color w:val="auto"/>
        <w:sz w:val="28"/>
        <w:szCs w:val="28"/>
      </w:rPr>
    </w:lvl>
    <w:lvl w:ilvl="1">
      <w:start w:val="1"/>
      <w:numFmt w:val="decimal"/>
      <w:lvlText w:val="%1.%2."/>
      <w:lvlJc w:val="left"/>
      <w:pPr>
        <w:ind w:left="792" w:hanging="432"/>
      </w:pPr>
      <w:rPr>
        <w:rFonts w:cs="Times New Roman" w:hint="default"/>
        <w:b w:val="0"/>
        <w:i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2C5C0B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2B77C8"/>
    <w:multiLevelType w:val="hybridMultilevel"/>
    <w:tmpl w:val="59742B92"/>
    <w:lvl w:ilvl="0" w:tplc="E09AFDBE">
      <w:start w:val="1"/>
      <w:numFmt w:val="decimal"/>
      <w:lvlText w:val="%1."/>
      <w:lvlJc w:val="left"/>
      <w:pPr>
        <w:tabs>
          <w:tab w:val="num" w:pos="2265"/>
        </w:tabs>
        <w:ind w:firstLine="567"/>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2225"/>
        </w:tabs>
        <w:ind w:left="2225" w:hanging="360"/>
      </w:pPr>
      <w:rPr>
        <w:rFonts w:cs="Times New Roman"/>
      </w:rPr>
    </w:lvl>
    <w:lvl w:ilvl="2" w:tplc="0419001B" w:tentative="1">
      <w:start w:val="1"/>
      <w:numFmt w:val="lowerRoman"/>
      <w:lvlText w:val="%3."/>
      <w:lvlJc w:val="right"/>
      <w:pPr>
        <w:tabs>
          <w:tab w:val="num" w:pos="2945"/>
        </w:tabs>
        <w:ind w:left="2945" w:hanging="180"/>
      </w:pPr>
      <w:rPr>
        <w:rFonts w:cs="Times New Roman"/>
      </w:rPr>
    </w:lvl>
    <w:lvl w:ilvl="3" w:tplc="0419000F" w:tentative="1">
      <w:start w:val="1"/>
      <w:numFmt w:val="decimal"/>
      <w:lvlText w:val="%4."/>
      <w:lvlJc w:val="left"/>
      <w:pPr>
        <w:tabs>
          <w:tab w:val="num" w:pos="3665"/>
        </w:tabs>
        <w:ind w:left="3665" w:hanging="360"/>
      </w:pPr>
      <w:rPr>
        <w:rFonts w:cs="Times New Roman"/>
      </w:rPr>
    </w:lvl>
    <w:lvl w:ilvl="4" w:tplc="04190019" w:tentative="1">
      <w:start w:val="1"/>
      <w:numFmt w:val="lowerLetter"/>
      <w:lvlText w:val="%5."/>
      <w:lvlJc w:val="left"/>
      <w:pPr>
        <w:tabs>
          <w:tab w:val="num" w:pos="4385"/>
        </w:tabs>
        <w:ind w:left="4385" w:hanging="360"/>
      </w:pPr>
      <w:rPr>
        <w:rFonts w:cs="Times New Roman"/>
      </w:rPr>
    </w:lvl>
    <w:lvl w:ilvl="5" w:tplc="0419001B" w:tentative="1">
      <w:start w:val="1"/>
      <w:numFmt w:val="lowerRoman"/>
      <w:lvlText w:val="%6."/>
      <w:lvlJc w:val="right"/>
      <w:pPr>
        <w:tabs>
          <w:tab w:val="num" w:pos="5105"/>
        </w:tabs>
        <w:ind w:left="5105" w:hanging="180"/>
      </w:pPr>
      <w:rPr>
        <w:rFonts w:cs="Times New Roman"/>
      </w:rPr>
    </w:lvl>
    <w:lvl w:ilvl="6" w:tplc="0419000F" w:tentative="1">
      <w:start w:val="1"/>
      <w:numFmt w:val="decimal"/>
      <w:lvlText w:val="%7."/>
      <w:lvlJc w:val="left"/>
      <w:pPr>
        <w:tabs>
          <w:tab w:val="num" w:pos="5825"/>
        </w:tabs>
        <w:ind w:left="5825" w:hanging="360"/>
      </w:pPr>
      <w:rPr>
        <w:rFonts w:cs="Times New Roman"/>
      </w:rPr>
    </w:lvl>
    <w:lvl w:ilvl="7" w:tplc="04190019" w:tentative="1">
      <w:start w:val="1"/>
      <w:numFmt w:val="lowerLetter"/>
      <w:lvlText w:val="%8."/>
      <w:lvlJc w:val="left"/>
      <w:pPr>
        <w:tabs>
          <w:tab w:val="num" w:pos="6545"/>
        </w:tabs>
        <w:ind w:left="6545" w:hanging="360"/>
      </w:pPr>
      <w:rPr>
        <w:rFonts w:cs="Times New Roman"/>
      </w:rPr>
    </w:lvl>
    <w:lvl w:ilvl="8" w:tplc="0419001B" w:tentative="1">
      <w:start w:val="1"/>
      <w:numFmt w:val="lowerRoman"/>
      <w:lvlText w:val="%9."/>
      <w:lvlJc w:val="right"/>
      <w:pPr>
        <w:tabs>
          <w:tab w:val="num" w:pos="7265"/>
        </w:tabs>
        <w:ind w:left="7265" w:hanging="180"/>
      </w:pPr>
      <w:rPr>
        <w:rFonts w:cs="Times New Roman"/>
      </w:rPr>
    </w:lvl>
  </w:abstractNum>
  <w:abstractNum w:abstractNumId="15">
    <w:nsid w:val="32C8710B"/>
    <w:multiLevelType w:val="multilevel"/>
    <w:tmpl w:val="F5100A74"/>
    <w:lvl w:ilvl="0">
      <w:start w:val="22"/>
      <w:numFmt w:val="decimal"/>
      <w:lvlText w:val="%1."/>
      <w:lvlJc w:val="left"/>
      <w:pPr>
        <w:ind w:left="576" w:hanging="576"/>
      </w:pPr>
      <w:rPr>
        <w:rFonts w:hint="default"/>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88A5211"/>
    <w:multiLevelType w:val="hybridMultilevel"/>
    <w:tmpl w:val="8FAE6DA4"/>
    <w:lvl w:ilvl="0" w:tplc="D80E3096">
      <w:start w:val="35"/>
      <w:numFmt w:val="decimal"/>
      <w:lvlText w:val="%1."/>
      <w:lvlJc w:val="left"/>
      <w:pPr>
        <w:ind w:firstLine="56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C8570D1"/>
    <w:multiLevelType w:val="multilevel"/>
    <w:tmpl w:val="9792307E"/>
    <w:lvl w:ilvl="0">
      <w:start w:val="33"/>
      <w:numFmt w:val="decimal"/>
      <w:lvlText w:val="%1."/>
      <w:lvlJc w:val="left"/>
      <w:pPr>
        <w:ind w:left="720" w:hanging="720"/>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0320708"/>
    <w:multiLevelType w:val="multilevel"/>
    <w:tmpl w:val="BC48C396"/>
    <w:lvl w:ilvl="0">
      <w:start w:val="2"/>
      <w:numFmt w:val="decimal"/>
      <w:lvlText w:val="%1"/>
      <w:lvlJc w:val="left"/>
      <w:pPr>
        <w:ind w:left="600" w:hanging="600"/>
      </w:pPr>
      <w:rPr>
        <w:rFonts w:cs="Times New Roman" w:hint="default"/>
      </w:rPr>
    </w:lvl>
    <w:lvl w:ilvl="1">
      <w:start w:val="1"/>
      <w:numFmt w:val="decimal"/>
      <w:lvlText w:val="%1.%2"/>
      <w:lvlJc w:val="left"/>
      <w:pPr>
        <w:ind w:left="960" w:hanging="60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9">
    <w:nsid w:val="45A51DD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6266388"/>
    <w:multiLevelType w:val="multilevel"/>
    <w:tmpl w:val="26724AF4"/>
    <w:lvl w:ilvl="0">
      <w:start w:val="12"/>
      <w:numFmt w:val="decimal"/>
      <w:lvlText w:val="%1."/>
      <w:lvlJc w:val="left"/>
      <w:pPr>
        <w:ind w:left="792" w:hanging="792"/>
      </w:pPr>
      <w:rPr>
        <w:rFonts w:hint="default"/>
      </w:rPr>
    </w:lvl>
    <w:lvl w:ilvl="1">
      <w:start w:val="1"/>
      <w:numFmt w:val="decimal"/>
      <w:lvlText w:val="%1.%2."/>
      <w:lvlJc w:val="left"/>
      <w:pPr>
        <w:ind w:left="792" w:hanging="792"/>
      </w:pPr>
      <w:rPr>
        <w:rFonts w:hint="default"/>
      </w:rPr>
    </w:lvl>
    <w:lvl w:ilvl="2">
      <w:start w:val="2"/>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8077A71"/>
    <w:multiLevelType w:val="hybridMultilevel"/>
    <w:tmpl w:val="880A7A08"/>
    <w:lvl w:ilvl="0" w:tplc="E09AFDBE">
      <w:start w:val="1"/>
      <w:numFmt w:val="decimal"/>
      <w:lvlText w:val="%1."/>
      <w:lvlJc w:val="left"/>
      <w:pPr>
        <w:tabs>
          <w:tab w:val="num" w:pos="2124"/>
        </w:tabs>
        <w:ind w:firstLine="567"/>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2225"/>
        </w:tabs>
        <w:ind w:left="2225" w:hanging="360"/>
      </w:pPr>
      <w:rPr>
        <w:rFonts w:cs="Times New Roman"/>
      </w:rPr>
    </w:lvl>
    <w:lvl w:ilvl="2" w:tplc="0419001B" w:tentative="1">
      <w:start w:val="1"/>
      <w:numFmt w:val="lowerRoman"/>
      <w:lvlText w:val="%3."/>
      <w:lvlJc w:val="right"/>
      <w:pPr>
        <w:tabs>
          <w:tab w:val="num" w:pos="2945"/>
        </w:tabs>
        <w:ind w:left="2945" w:hanging="180"/>
      </w:pPr>
      <w:rPr>
        <w:rFonts w:cs="Times New Roman"/>
      </w:rPr>
    </w:lvl>
    <w:lvl w:ilvl="3" w:tplc="0419000F" w:tentative="1">
      <w:start w:val="1"/>
      <w:numFmt w:val="decimal"/>
      <w:lvlText w:val="%4."/>
      <w:lvlJc w:val="left"/>
      <w:pPr>
        <w:tabs>
          <w:tab w:val="num" w:pos="3665"/>
        </w:tabs>
        <w:ind w:left="3665" w:hanging="360"/>
      </w:pPr>
      <w:rPr>
        <w:rFonts w:cs="Times New Roman"/>
      </w:rPr>
    </w:lvl>
    <w:lvl w:ilvl="4" w:tplc="04190019" w:tentative="1">
      <w:start w:val="1"/>
      <w:numFmt w:val="lowerLetter"/>
      <w:lvlText w:val="%5."/>
      <w:lvlJc w:val="left"/>
      <w:pPr>
        <w:tabs>
          <w:tab w:val="num" w:pos="4385"/>
        </w:tabs>
        <w:ind w:left="4385" w:hanging="360"/>
      </w:pPr>
      <w:rPr>
        <w:rFonts w:cs="Times New Roman"/>
      </w:rPr>
    </w:lvl>
    <w:lvl w:ilvl="5" w:tplc="0419001B" w:tentative="1">
      <w:start w:val="1"/>
      <w:numFmt w:val="lowerRoman"/>
      <w:lvlText w:val="%6."/>
      <w:lvlJc w:val="right"/>
      <w:pPr>
        <w:tabs>
          <w:tab w:val="num" w:pos="5105"/>
        </w:tabs>
        <w:ind w:left="5105" w:hanging="180"/>
      </w:pPr>
      <w:rPr>
        <w:rFonts w:cs="Times New Roman"/>
      </w:rPr>
    </w:lvl>
    <w:lvl w:ilvl="6" w:tplc="0419000F" w:tentative="1">
      <w:start w:val="1"/>
      <w:numFmt w:val="decimal"/>
      <w:lvlText w:val="%7."/>
      <w:lvlJc w:val="left"/>
      <w:pPr>
        <w:tabs>
          <w:tab w:val="num" w:pos="5825"/>
        </w:tabs>
        <w:ind w:left="5825" w:hanging="360"/>
      </w:pPr>
      <w:rPr>
        <w:rFonts w:cs="Times New Roman"/>
      </w:rPr>
    </w:lvl>
    <w:lvl w:ilvl="7" w:tplc="04190019" w:tentative="1">
      <w:start w:val="1"/>
      <w:numFmt w:val="lowerLetter"/>
      <w:lvlText w:val="%8."/>
      <w:lvlJc w:val="left"/>
      <w:pPr>
        <w:tabs>
          <w:tab w:val="num" w:pos="6545"/>
        </w:tabs>
        <w:ind w:left="6545" w:hanging="360"/>
      </w:pPr>
      <w:rPr>
        <w:rFonts w:cs="Times New Roman"/>
      </w:rPr>
    </w:lvl>
    <w:lvl w:ilvl="8" w:tplc="0419001B" w:tentative="1">
      <w:start w:val="1"/>
      <w:numFmt w:val="lowerRoman"/>
      <w:lvlText w:val="%9."/>
      <w:lvlJc w:val="right"/>
      <w:pPr>
        <w:tabs>
          <w:tab w:val="num" w:pos="7265"/>
        </w:tabs>
        <w:ind w:left="7265" w:hanging="180"/>
      </w:pPr>
      <w:rPr>
        <w:rFonts w:cs="Times New Roman"/>
      </w:rPr>
    </w:lvl>
  </w:abstractNum>
  <w:abstractNum w:abstractNumId="22">
    <w:nsid w:val="4AC52E43"/>
    <w:multiLevelType w:val="multilevel"/>
    <w:tmpl w:val="E69ED640"/>
    <w:lvl w:ilvl="0">
      <w:start w:val="1"/>
      <w:numFmt w:val="decimal"/>
      <w:lvlText w:val="%1."/>
      <w:lvlJc w:val="left"/>
      <w:pPr>
        <w:tabs>
          <w:tab w:val="num" w:pos="502"/>
        </w:tabs>
        <w:ind w:left="502" w:hanging="360"/>
      </w:pPr>
      <w:rPr>
        <w:rFonts w:cs="Times New Roman" w:hint="default"/>
        <w:b w:val="0"/>
        <w:i w:val="0"/>
        <w:color w:val="auto"/>
        <w:sz w:val="28"/>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4DDD6133"/>
    <w:multiLevelType w:val="multilevel"/>
    <w:tmpl w:val="9EDA8684"/>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4">
    <w:nsid w:val="578C5C85"/>
    <w:multiLevelType w:val="multilevel"/>
    <w:tmpl w:val="5664AD40"/>
    <w:lvl w:ilvl="0">
      <w:start w:val="22"/>
      <w:numFmt w:val="decimal"/>
      <w:lvlText w:val="%1."/>
      <w:lvlJc w:val="left"/>
      <w:pPr>
        <w:tabs>
          <w:tab w:val="num" w:pos="502"/>
        </w:tabs>
        <w:ind w:left="502" w:hanging="360"/>
      </w:pPr>
      <w:rPr>
        <w:rFonts w:cs="Times New Roman" w:hint="default"/>
        <w:b w:val="0"/>
        <w:i w:val="0"/>
        <w:color w:val="auto"/>
        <w:sz w:val="28"/>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nsid w:val="59A1346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5AFB246B"/>
    <w:multiLevelType w:val="multilevel"/>
    <w:tmpl w:val="787E0298"/>
    <w:lvl w:ilvl="0">
      <w:start w:val="19"/>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sz w:val="28"/>
        <w:szCs w:val="28"/>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7">
    <w:nsid w:val="5BF46F6A"/>
    <w:multiLevelType w:val="hybridMultilevel"/>
    <w:tmpl w:val="1FAC8CD8"/>
    <w:lvl w:ilvl="0" w:tplc="C9F65D74">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D64BCC"/>
    <w:multiLevelType w:val="hybridMultilevel"/>
    <w:tmpl w:val="F3ACD822"/>
    <w:lvl w:ilvl="0" w:tplc="5A4A5112">
      <w:start w:val="5"/>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D001712"/>
    <w:multiLevelType w:val="multilevel"/>
    <w:tmpl w:val="E098CFCC"/>
    <w:lvl w:ilvl="0">
      <w:start w:val="22"/>
      <w:numFmt w:val="decimal"/>
      <w:lvlText w:val="%1."/>
      <w:lvlJc w:val="left"/>
      <w:pPr>
        <w:ind w:left="936" w:hanging="936"/>
      </w:pPr>
      <w:rPr>
        <w:rFonts w:hint="default"/>
      </w:rPr>
    </w:lvl>
    <w:lvl w:ilvl="1">
      <w:start w:val="14"/>
      <w:numFmt w:val="decimal"/>
      <w:lvlText w:val="%1.%2."/>
      <w:lvlJc w:val="left"/>
      <w:pPr>
        <w:ind w:left="936" w:hanging="936"/>
      </w:pPr>
      <w:rPr>
        <w:rFonts w:hint="default"/>
        <w:b w:val="0"/>
      </w:rPr>
    </w:lvl>
    <w:lvl w:ilvl="2">
      <w:start w:val="4"/>
      <w:numFmt w:val="decimal"/>
      <w:lvlText w:val="%1.%2.%3."/>
      <w:lvlJc w:val="left"/>
      <w:pPr>
        <w:ind w:left="936" w:hanging="93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FA57ACB"/>
    <w:multiLevelType w:val="multilevel"/>
    <w:tmpl w:val="E69ED640"/>
    <w:lvl w:ilvl="0">
      <w:start w:val="1"/>
      <w:numFmt w:val="decimal"/>
      <w:lvlText w:val="%1."/>
      <w:lvlJc w:val="left"/>
      <w:pPr>
        <w:tabs>
          <w:tab w:val="num" w:pos="360"/>
        </w:tabs>
        <w:ind w:left="360" w:hanging="360"/>
      </w:pPr>
      <w:rPr>
        <w:rFonts w:cs="Times New Roman" w:hint="default"/>
        <w:b w:val="0"/>
        <w:i w:val="0"/>
        <w:color w:val="auto"/>
        <w:sz w:val="28"/>
        <w:szCs w:val="28"/>
      </w:rPr>
    </w:lvl>
    <w:lvl w:ilvl="1">
      <w:start w:val="1"/>
      <w:numFmt w:val="decimal"/>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1">
    <w:nsid w:val="63352B52"/>
    <w:multiLevelType w:val="multilevel"/>
    <w:tmpl w:val="27600B3A"/>
    <w:lvl w:ilvl="0">
      <w:start w:val="33"/>
      <w:numFmt w:val="decimal"/>
      <w:lvlText w:val="%1."/>
      <w:lvlJc w:val="left"/>
      <w:pPr>
        <w:ind w:left="720" w:hanging="72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B027F94"/>
    <w:multiLevelType w:val="hybridMultilevel"/>
    <w:tmpl w:val="E2B268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8A317A"/>
    <w:multiLevelType w:val="hybridMultilevel"/>
    <w:tmpl w:val="3F424D3A"/>
    <w:lvl w:ilvl="0" w:tplc="D80E3096">
      <w:start w:val="35"/>
      <w:numFmt w:val="decimal"/>
      <w:lvlText w:val="%1."/>
      <w:lvlJc w:val="left"/>
      <w:pPr>
        <w:ind w:firstLine="56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2E22642"/>
    <w:multiLevelType w:val="hybridMultilevel"/>
    <w:tmpl w:val="764C9F44"/>
    <w:lvl w:ilvl="0" w:tplc="E09AFDBE">
      <w:start w:val="1"/>
      <w:numFmt w:val="decimal"/>
      <w:lvlText w:val="%1."/>
      <w:lvlJc w:val="left"/>
      <w:pPr>
        <w:tabs>
          <w:tab w:val="num" w:pos="2124"/>
        </w:tabs>
        <w:ind w:firstLine="567"/>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2225"/>
        </w:tabs>
        <w:ind w:left="2225" w:hanging="360"/>
      </w:pPr>
      <w:rPr>
        <w:rFonts w:cs="Times New Roman"/>
      </w:rPr>
    </w:lvl>
    <w:lvl w:ilvl="2" w:tplc="0419001B" w:tentative="1">
      <w:start w:val="1"/>
      <w:numFmt w:val="lowerRoman"/>
      <w:lvlText w:val="%3."/>
      <w:lvlJc w:val="right"/>
      <w:pPr>
        <w:tabs>
          <w:tab w:val="num" w:pos="2945"/>
        </w:tabs>
        <w:ind w:left="2945" w:hanging="180"/>
      </w:pPr>
      <w:rPr>
        <w:rFonts w:cs="Times New Roman"/>
      </w:rPr>
    </w:lvl>
    <w:lvl w:ilvl="3" w:tplc="0419000F" w:tentative="1">
      <w:start w:val="1"/>
      <w:numFmt w:val="decimal"/>
      <w:lvlText w:val="%4."/>
      <w:lvlJc w:val="left"/>
      <w:pPr>
        <w:tabs>
          <w:tab w:val="num" w:pos="3665"/>
        </w:tabs>
        <w:ind w:left="3665" w:hanging="360"/>
      </w:pPr>
      <w:rPr>
        <w:rFonts w:cs="Times New Roman"/>
      </w:rPr>
    </w:lvl>
    <w:lvl w:ilvl="4" w:tplc="04190019" w:tentative="1">
      <w:start w:val="1"/>
      <w:numFmt w:val="lowerLetter"/>
      <w:lvlText w:val="%5."/>
      <w:lvlJc w:val="left"/>
      <w:pPr>
        <w:tabs>
          <w:tab w:val="num" w:pos="4385"/>
        </w:tabs>
        <w:ind w:left="4385" w:hanging="360"/>
      </w:pPr>
      <w:rPr>
        <w:rFonts w:cs="Times New Roman"/>
      </w:rPr>
    </w:lvl>
    <w:lvl w:ilvl="5" w:tplc="0419001B" w:tentative="1">
      <w:start w:val="1"/>
      <w:numFmt w:val="lowerRoman"/>
      <w:lvlText w:val="%6."/>
      <w:lvlJc w:val="right"/>
      <w:pPr>
        <w:tabs>
          <w:tab w:val="num" w:pos="5105"/>
        </w:tabs>
        <w:ind w:left="5105" w:hanging="180"/>
      </w:pPr>
      <w:rPr>
        <w:rFonts w:cs="Times New Roman"/>
      </w:rPr>
    </w:lvl>
    <w:lvl w:ilvl="6" w:tplc="0419000F" w:tentative="1">
      <w:start w:val="1"/>
      <w:numFmt w:val="decimal"/>
      <w:lvlText w:val="%7."/>
      <w:lvlJc w:val="left"/>
      <w:pPr>
        <w:tabs>
          <w:tab w:val="num" w:pos="5825"/>
        </w:tabs>
        <w:ind w:left="5825" w:hanging="360"/>
      </w:pPr>
      <w:rPr>
        <w:rFonts w:cs="Times New Roman"/>
      </w:rPr>
    </w:lvl>
    <w:lvl w:ilvl="7" w:tplc="04190019" w:tentative="1">
      <w:start w:val="1"/>
      <w:numFmt w:val="lowerLetter"/>
      <w:lvlText w:val="%8."/>
      <w:lvlJc w:val="left"/>
      <w:pPr>
        <w:tabs>
          <w:tab w:val="num" w:pos="6545"/>
        </w:tabs>
        <w:ind w:left="6545" w:hanging="360"/>
      </w:pPr>
      <w:rPr>
        <w:rFonts w:cs="Times New Roman"/>
      </w:rPr>
    </w:lvl>
    <w:lvl w:ilvl="8" w:tplc="0419001B" w:tentative="1">
      <w:start w:val="1"/>
      <w:numFmt w:val="lowerRoman"/>
      <w:lvlText w:val="%9."/>
      <w:lvlJc w:val="right"/>
      <w:pPr>
        <w:tabs>
          <w:tab w:val="num" w:pos="7265"/>
        </w:tabs>
        <w:ind w:left="7265" w:hanging="180"/>
      </w:pPr>
      <w:rPr>
        <w:rFonts w:cs="Times New Roman"/>
      </w:rPr>
    </w:lvl>
  </w:abstractNum>
  <w:abstractNum w:abstractNumId="35">
    <w:nsid w:val="738B5E1A"/>
    <w:multiLevelType w:val="multilevel"/>
    <w:tmpl w:val="64B4B44C"/>
    <w:lvl w:ilvl="0">
      <w:start w:val="2"/>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6">
    <w:nsid w:val="763B03B1"/>
    <w:multiLevelType w:val="hybridMultilevel"/>
    <w:tmpl w:val="629C7CD6"/>
    <w:lvl w:ilvl="0" w:tplc="26CA7514">
      <w:start w:val="6"/>
      <w:numFmt w:val="decimal"/>
      <w:lvlText w:val="%1."/>
      <w:lvlJc w:val="left"/>
      <w:pPr>
        <w:ind w:left="1211" w:hanging="360"/>
      </w:pPr>
      <w:rPr>
        <w:rFonts w:cs="Times New Roman" w:hint="default"/>
      </w:rPr>
    </w:lvl>
    <w:lvl w:ilvl="1" w:tplc="E894FE8C">
      <w:start w:val="1"/>
      <w:numFmt w:val="decimal"/>
      <w:lvlText w:val="%2)"/>
      <w:lvlJc w:val="left"/>
      <w:pPr>
        <w:ind w:left="3066" w:hanging="1305"/>
      </w:pPr>
      <w:rPr>
        <w:rFonts w:cs="Times New Roman" w:hint="default"/>
      </w:rPr>
    </w:lvl>
    <w:lvl w:ilvl="2" w:tplc="0419001B" w:tentative="1">
      <w:start w:val="1"/>
      <w:numFmt w:val="lowerRoman"/>
      <w:lvlText w:val="%3."/>
      <w:lvlJc w:val="right"/>
      <w:pPr>
        <w:ind w:left="2841" w:hanging="180"/>
      </w:pPr>
      <w:rPr>
        <w:rFonts w:cs="Times New Roman"/>
      </w:rPr>
    </w:lvl>
    <w:lvl w:ilvl="3" w:tplc="0419000F" w:tentative="1">
      <w:start w:val="1"/>
      <w:numFmt w:val="decimal"/>
      <w:lvlText w:val="%4."/>
      <w:lvlJc w:val="left"/>
      <w:pPr>
        <w:ind w:left="3561" w:hanging="360"/>
      </w:pPr>
      <w:rPr>
        <w:rFonts w:cs="Times New Roman"/>
      </w:rPr>
    </w:lvl>
    <w:lvl w:ilvl="4" w:tplc="04190019" w:tentative="1">
      <w:start w:val="1"/>
      <w:numFmt w:val="lowerLetter"/>
      <w:lvlText w:val="%5."/>
      <w:lvlJc w:val="left"/>
      <w:pPr>
        <w:ind w:left="4281" w:hanging="360"/>
      </w:pPr>
      <w:rPr>
        <w:rFonts w:cs="Times New Roman"/>
      </w:rPr>
    </w:lvl>
    <w:lvl w:ilvl="5" w:tplc="0419001B" w:tentative="1">
      <w:start w:val="1"/>
      <w:numFmt w:val="lowerRoman"/>
      <w:lvlText w:val="%6."/>
      <w:lvlJc w:val="right"/>
      <w:pPr>
        <w:ind w:left="5001" w:hanging="180"/>
      </w:pPr>
      <w:rPr>
        <w:rFonts w:cs="Times New Roman"/>
      </w:rPr>
    </w:lvl>
    <w:lvl w:ilvl="6" w:tplc="0419000F" w:tentative="1">
      <w:start w:val="1"/>
      <w:numFmt w:val="decimal"/>
      <w:lvlText w:val="%7."/>
      <w:lvlJc w:val="left"/>
      <w:pPr>
        <w:ind w:left="5721" w:hanging="360"/>
      </w:pPr>
      <w:rPr>
        <w:rFonts w:cs="Times New Roman"/>
      </w:rPr>
    </w:lvl>
    <w:lvl w:ilvl="7" w:tplc="04190019" w:tentative="1">
      <w:start w:val="1"/>
      <w:numFmt w:val="lowerLetter"/>
      <w:lvlText w:val="%8."/>
      <w:lvlJc w:val="left"/>
      <w:pPr>
        <w:ind w:left="6441" w:hanging="360"/>
      </w:pPr>
      <w:rPr>
        <w:rFonts w:cs="Times New Roman"/>
      </w:rPr>
    </w:lvl>
    <w:lvl w:ilvl="8" w:tplc="0419001B" w:tentative="1">
      <w:start w:val="1"/>
      <w:numFmt w:val="lowerRoman"/>
      <w:lvlText w:val="%9."/>
      <w:lvlJc w:val="right"/>
      <w:pPr>
        <w:ind w:left="7161" w:hanging="180"/>
      </w:pPr>
      <w:rPr>
        <w:rFonts w:cs="Times New Roman"/>
      </w:rPr>
    </w:lvl>
  </w:abstractNum>
  <w:abstractNum w:abstractNumId="37">
    <w:nsid w:val="768C3D6E"/>
    <w:multiLevelType w:val="multilevel"/>
    <w:tmpl w:val="787E0298"/>
    <w:lvl w:ilvl="0">
      <w:start w:val="19"/>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sz w:val="28"/>
        <w:szCs w:val="28"/>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8">
    <w:nsid w:val="7729322F"/>
    <w:multiLevelType w:val="hybridMultilevel"/>
    <w:tmpl w:val="72C42D7C"/>
    <w:lvl w:ilvl="0" w:tplc="DFC659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nsid w:val="77961A50"/>
    <w:multiLevelType w:val="hybridMultilevel"/>
    <w:tmpl w:val="D652B4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610CD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2"/>
  </w:num>
  <w:num w:numId="2">
    <w:abstractNumId w:val="28"/>
  </w:num>
  <w:num w:numId="3">
    <w:abstractNumId w:val="27"/>
  </w:num>
  <w:num w:numId="4">
    <w:abstractNumId w:val="5"/>
  </w:num>
  <w:num w:numId="5">
    <w:abstractNumId w:val="0"/>
  </w:num>
  <w:num w:numId="6">
    <w:abstractNumId w:val="7"/>
  </w:num>
  <w:num w:numId="7">
    <w:abstractNumId w:val="16"/>
  </w:num>
  <w:num w:numId="8">
    <w:abstractNumId w:val="36"/>
  </w:num>
  <w:num w:numId="9">
    <w:abstractNumId w:val="4"/>
  </w:num>
  <w:num w:numId="10">
    <w:abstractNumId w:val="33"/>
  </w:num>
  <w:num w:numId="11">
    <w:abstractNumId w:val="14"/>
  </w:num>
  <w:num w:numId="12">
    <w:abstractNumId w:val="6"/>
  </w:num>
  <w:num w:numId="13">
    <w:abstractNumId w:val="38"/>
  </w:num>
  <w:num w:numId="14">
    <w:abstractNumId w:val="9"/>
  </w:num>
  <w:num w:numId="15">
    <w:abstractNumId w:val="34"/>
  </w:num>
  <w:num w:numId="16">
    <w:abstractNumId w:val="21"/>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0"/>
  </w:num>
  <w:num w:numId="20">
    <w:abstractNumId w:val="40"/>
  </w:num>
  <w:num w:numId="21">
    <w:abstractNumId w:val="18"/>
  </w:num>
  <w:num w:numId="22">
    <w:abstractNumId w:val="35"/>
  </w:num>
  <w:num w:numId="23">
    <w:abstractNumId w:val="25"/>
  </w:num>
  <w:num w:numId="24">
    <w:abstractNumId w:val="12"/>
  </w:num>
  <w:num w:numId="25">
    <w:abstractNumId w:val="26"/>
  </w:num>
  <w:num w:numId="26">
    <w:abstractNumId w:val="11"/>
  </w:num>
  <w:num w:numId="27">
    <w:abstractNumId w:val="37"/>
  </w:num>
  <w:num w:numId="28">
    <w:abstractNumId w:val="30"/>
  </w:num>
  <w:num w:numId="29">
    <w:abstractNumId w:val="11"/>
    <w:lvlOverride w:ilvl="0">
      <w:startOverride w:val="2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3"/>
  </w:num>
  <w:num w:numId="32">
    <w:abstractNumId w:val="19"/>
  </w:num>
  <w:num w:numId="33">
    <w:abstractNumId w:val="24"/>
  </w:num>
  <w:num w:numId="34">
    <w:abstractNumId w:val="8"/>
  </w:num>
  <w:num w:numId="35">
    <w:abstractNumId w:val="3"/>
  </w:num>
  <w:num w:numId="36">
    <w:abstractNumId w:val="15"/>
  </w:num>
  <w:num w:numId="37">
    <w:abstractNumId w:val="39"/>
  </w:num>
  <w:num w:numId="38">
    <w:abstractNumId w:val="29"/>
  </w:num>
  <w:num w:numId="39">
    <w:abstractNumId w:val="20"/>
  </w:num>
  <w:num w:numId="40">
    <w:abstractNumId w:val="1"/>
  </w:num>
  <w:num w:numId="41">
    <w:abstractNumId w:val="31"/>
  </w:num>
  <w:num w:numId="42">
    <w:abstractNumId w:val="17"/>
  </w:num>
  <w:num w:numId="43">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6328E"/>
    <w:rsid w:val="00000F02"/>
    <w:rsid w:val="000026D3"/>
    <w:rsid w:val="0000344D"/>
    <w:rsid w:val="00003B56"/>
    <w:rsid w:val="00005AFA"/>
    <w:rsid w:val="00005BCF"/>
    <w:rsid w:val="00010D6C"/>
    <w:rsid w:val="000110C2"/>
    <w:rsid w:val="000110CB"/>
    <w:rsid w:val="0001178D"/>
    <w:rsid w:val="000122C6"/>
    <w:rsid w:val="0001235C"/>
    <w:rsid w:val="000133CA"/>
    <w:rsid w:val="00014762"/>
    <w:rsid w:val="00015606"/>
    <w:rsid w:val="00016584"/>
    <w:rsid w:val="00017AB7"/>
    <w:rsid w:val="00020826"/>
    <w:rsid w:val="000208F4"/>
    <w:rsid w:val="00020D61"/>
    <w:rsid w:val="0002102E"/>
    <w:rsid w:val="0002215D"/>
    <w:rsid w:val="00022471"/>
    <w:rsid w:val="00022A9C"/>
    <w:rsid w:val="00022B65"/>
    <w:rsid w:val="000239A2"/>
    <w:rsid w:val="00023AFC"/>
    <w:rsid w:val="00023D2C"/>
    <w:rsid w:val="000248DA"/>
    <w:rsid w:val="00025815"/>
    <w:rsid w:val="00025C1F"/>
    <w:rsid w:val="000269E4"/>
    <w:rsid w:val="00027632"/>
    <w:rsid w:val="00027A75"/>
    <w:rsid w:val="00030F54"/>
    <w:rsid w:val="0003146D"/>
    <w:rsid w:val="000321F6"/>
    <w:rsid w:val="000340FA"/>
    <w:rsid w:val="00034202"/>
    <w:rsid w:val="00035E9A"/>
    <w:rsid w:val="000365DB"/>
    <w:rsid w:val="00036A41"/>
    <w:rsid w:val="00037619"/>
    <w:rsid w:val="000378A3"/>
    <w:rsid w:val="000406C8"/>
    <w:rsid w:val="00041285"/>
    <w:rsid w:val="00041E58"/>
    <w:rsid w:val="00041FE3"/>
    <w:rsid w:val="000454C5"/>
    <w:rsid w:val="00046713"/>
    <w:rsid w:val="000472CC"/>
    <w:rsid w:val="00047855"/>
    <w:rsid w:val="00047F03"/>
    <w:rsid w:val="00050E46"/>
    <w:rsid w:val="00050EDE"/>
    <w:rsid w:val="00050F9B"/>
    <w:rsid w:val="0005106E"/>
    <w:rsid w:val="0005303D"/>
    <w:rsid w:val="0005349E"/>
    <w:rsid w:val="000556B4"/>
    <w:rsid w:val="00056153"/>
    <w:rsid w:val="00056305"/>
    <w:rsid w:val="00056613"/>
    <w:rsid w:val="000567E3"/>
    <w:rsid w:val="000568D5"/>
    <w:rsid w:val="00057EBE"/>
    <w:rsid w:val="00061EA4"/>
    <w:rsid w:val="00062615"/>
    <w:rsid w:val="00062AB0"/>
    <w:rsid w:val="00063525"/>
    <w:rsid w:val="00064EC3"/>
    <w:rsid w:val="00065695"/>
    <w:rsid w:val="00065F71"/>
    <w:rsid w:val="000673C3"/>
    <w:rsid w:val="00070A37"/>
    <w:rsid w:val="0007186F"/>
    <w:rsid w:val="000725EE"/>
    <w:rsid w:val="00073A40"/>
    <w:rsid w:val="00073DD0"/>
    <w:rsid w:val="000747C8"/>
    <w:rsid w:val="0007567A"/>
    <w:rsid w:val="000758E1"/>
    <w:rsid w:val="00075C81"/>
    <w:rsid w:val="00075E4A"/>
    <w:rsid w:val="00077A5F"/>
    <w:rsid w:val="0008002A"/>
    <w:rsid w:val="00080AC8"/>
    <w:rsid w:val="0008152D"/>
    <w:rsid w:val="00081E23"/>
    <w:rsid w:val="000827F8"/>
    <w:rsid w:val="00082856"/>
    <w:rsid w:val="000838B5"/>
    <w:rsid w:val="000867A0"/>
    <w:rsid w:val="00086818"/>
    <w:rsid w:val="0009134E"/>
    <w:rsid w:val="0009218A"/>
    <w:rsid w:val="00092B12"/>
    <w:rsid w:val="00092EB3"/>
    <w:rsid w:val="0009412E"/>
    <w:rsid w:val="00095564"/>
    <w:rsid w:val="00095CB5"/>
    <w:rsid w:val="000A0629"/>
    <w:rsid w:val="000A2A8C"/>
    <w:rsid w:val="000A2B87"/>
    <w:rsid w:val="000A330D"/>
    <w:rsid w:val="000B11C1"/>
    <w:rsid w:val="000B1418"/>
    <w:rsid w:val="000B19DC"/>
    <w:rsid w:val="000B2F4F"/>
    <w:rsid w:val="000B6D2A"/>
    <w:rsid w:val="000B7952"/>
    <w:rsid w:val="000C1480"/>
    <w:rsid w:val="000C38CD"/>
    <w:rsid w:val="000C48DF"/>
    <w:rsid w:val="000C63F3"/>
    <w:rsid w:val="000C6C3F"/>
    <w:rsid w:val="000C733E"/>
    <w:rsid w:val="000C796B"/>
    <w:rsid w:val="000C7DA4"/>
    <w:rsid w:val="000C7FE4"/>
    <w:rsid w:val="000D0880"/>
    <w:rsid w:val="000D0A4E"/>
    <w:rsid w:val="000D245A"/>
    <w:rsid w:val="000D576E"/>
    <w:rsid w:val="000D5C10"/>
    <w:rsid w:val="000D6BB6"/>
    <w:rsid w:val="000D7C0D"/>
    <w:rsid w:val="000E12C2"/>
    <w:rsid w:val="000E2322"/>
    <w:rsid w:val="000E379B"/>
    <w:rsid w:val="000E39DE"/>
    <w:rsid w:val="000E3CEE"/>
    <w:rsid w:val="000E3F49"/>
    <w:rsid w:val="000E52FF"/>
    <w:rsid w:val="000E5BD6"/>
    <w:rsid w:val="000E5C33"/>
    <w:rsid w:val="000E5F9D"/>
    <w:rsid w:val="000E6C84"/>
    <w:rsid w:val="000E79F2"/>
    <w:rsid w:val="000F1001"/>
    <w:rsid w:val="000F1CDB"/>
    <w:rsid w:val="000F1E72"/>
    <w:rsid w:val="000F49BF"/>
    <w:rsid w:val="000F56EC"/>
    <w:rsid w:val="00100245"/>
    <w:rsid w:val="00101C1D"/>
    <w:rsid w:val="00102878"/>
    <w:rsid w:val="00103F3F"/>
    <w:rsid w:val="00104A6E"/>
    <w:rsid w:val="00105A25"/>
    <w:rsid w:val="00107B18"/>
    <w:rsid w:val="00107FF4"/>
    <w:rsid w:val="0011070E"/>
    <w:rsid w:val="001109B0"/>
    <w:rsid w:val="00111F13"/>
    <w:rsid w:val="001132E0"/>
    <w:rsid w:val="00115241"/>
    <w:rsid w:val="00115C8E"/>
    <w:rsid w:val="0011650C"/>
    <w:rsid w:val="00116A6A"/>
    <w:rsid w:val="00116B6F"/>
    <w:rsid w:val="00117601"/>
    <w:rsid w:val="0012002F"/>
    <w:rsid w:val="00121B2D"/>
    <w:rsid w:val="001228D6"/>
    <w:rsid w:val="00126293"/>
    <w:rsid w:val="001273E4"/>
    <w:rsid w:val="00130EB5"/>
    <w:rsid w:val="001321E3"/>
    <w:rsid w:val="001348C8"/>
    <w:rsid w:val="001354D5"/>
    <w:rsid w:val="001359B7"/>
    <w:rsid w:val="00135A24"/>
    <w:rsid w:val="0013796E"/>
    <w:rsid w:val="001410CB"/>
    <w:rsid w:val="00141115"/>
    <w:rsid w:val="00141213"/>
    <w:rsid w:val="00141823"/>
    <w:rsid w:val="00141875"/>
    <w:rsid w:val="001418F6"/>
    <w:rsid w:val="00141C1D"/>
    <w:rsid w:val="00142636"/>
    <w:rsid w:val="00142E39"/>
    <w:rsid w:val="00144700"/>
    <w:rsid w:val="00144C62"/>
    <w:rsid w:val="0014510F"/>
    <w:rsid w:val="0014519C"/>
    <w:rsid w:val="0014522E"/>
    <w:rsid w:val="001455C9"/>
    <w:rsid w:val="00145E01"/>
    <w:rsid w:val="00146ACB"/>
    <w:rsid w:val="001475BB"/>
    <w:rsid w:val="00147D23"/>
    <w:rsid w:val="0015063D"/>
    <w:rsid w:val="00150F6E"/>
    <w:rsid w:val="00151A05"/>
    <w:rsid w:val="00153779"/>
    <w:rsid w:val="00153FCB"/>
    <w:rsid w:val="001547AB"/>
    <w:rsid w:val="00154A1E"/>
    <w:rsid w:val="00160265"/>
    <w:rsid w:val="00163497"/>
    <w:rsid w:val="0016422E"/>
    <w:rsid w:val="00164EA5"/>
    <w:rsid w:val="00166999"/>
    <w:rsid w:val="00167119"/>
    <w:rsid w:val="00167613"/>
    <w:rsid w:val="0017212A"/>
    <w:rsid w:val="00173122"/>
    <w:rsid w:val="00173561"/>
    <w:rsid w:val="00174757"/>
    <w:rsid w:val="00174F21"/>
    <w:rsid w:val="001757C8"/>
    <w:rsid w:val="00175B29"/>
    <w:rsid w:val="001764DC"/>
    <w:rsid w:val="00176805"/>
    <w:rsid w:val="001769A9"/>
    <w:rsid w:val="001800B3"/>
    <w:rsid w:val="001803C3"/>
    <w:rsid w:val="00180F80"/>
    <w:rsid w:val="0018135E"/>
    <w:rsid w:val="00181920"/>
    <w:rsid w:val="001833CA"/>
    <w:rsid w:val="001870D5"/>
    <w:rsid w:val="00187E21"/>
    <w:rsid w:val="00187FF2"/>
    <w:rsid w:val="0019073D"/>
    <w:rsid w:val="00190A6A"/>
    <w:rsid w:val="00191A27"/>
    <w:rsid w:val="00191EB1"/>
    <w:rsid w:val="0019296B"/>
    <w:rsid w:val="00193085"/>
    <w:rsid w:val="00193332"/>
    <w:rsid w:val="00194425"/>
    <w:rsid w:val="00195DCC"/>
    <w:rsid w:val="00196499"/>
    <w:rsid w:val="001968D5"/>
    <w:rsid w:val="00196D91"/>
    <w:rsid w:val="00197524"/>
    <w:rsid w:val="00197726"/>
    <w:rsid w:val="001A06AF"/>
    <w:rsid w:val="001A0EC6"/>
    <w:rsid w:val="001A1721"/>
    <w:rsid w:val="001A2CF1"/>
    <w:rsid w:val="001A2FC3"/>
    <w:rsid w:val="001A4805"/>
    <w:rsid w:val="001A7586"/>
    <w:rsid w:val="001A791B"/>
    <w:rsid w:val="001A79C5"/>
    <w:rsid w:val="001B04D7"/>
    <w:rsid w:val="001B0A22"/>
    <w:rsid w:val="001B13F4"/>
    <w:rsid w:val="001B171B"/>
    <w:rsid w:val="001B2697"/>
    <w:rsid w:val="001B2C18"/>
    <w:rsid w:val="001B38C9"/>
    <w:rsid w:val="001B483F"/>
    <w:rsid w:val="001B4ED2"/>
    <w:rsid w:val="001B5C23"/>
    <w:rsid w:val="001B6016"/>
    <w:rsid w:val="001B6372"/>
    <w:rsid w:val="001B7756"/>
    <w:rsid w:val="001C1F90"/>
    <w:rsid w:val="001C21DD"/>
    <w:rsid w:val="001C2264"/>
    <w:rsid w:val="001C45CF"/>
    <w:rsid w:val="001C5279"/>
    <w:rsid w:val="001C69FD"/>
    <w:rsid w:val="001C7718"/>
    <w:rsid w:val="001D2412"/>
    <w:rsid w:val="001D2683"/>
    <w:rsid w:val="001D4066"/>
    <w:rsid w:val="001D4CAE"/>
    <w:rsid w:val="001D5968"/>
    <w:rsid w:val="001D6835"/>
    <w:rsid w:val="001E042E"/>
    <w:rsid w:val="001E0850"/>
    <w:rsid w:val="001E0E6E"/>
    <w:rsid w:val="001E0FC9"/>
    <w:rsid w:val="001E277C"/>
    <w:rsid w:val="001E28CE"/>
    <w:rsid w:val="001E29AE"/>
    <w:rsid w:val="001E425B"/>
    <w:rsid w:val="001E5567"/>
    <w:rsid w:val="001E59BF"/>
    <w:rsid w:val="001F2688"/>
    <w:rsid w:val="001F29E4"/>
    <w:rsid w:val="001F2CF2"/>
    <w:rsid w:val="001F46D6"/>
    <w:rsid w:val="001F5484"/>
    <w:rsid w:val="001F5CAB"/>
    <w:rsid w:val="0020104D"/>
    <w:rsid w:val="002019AA"/>
    <w:rsid w:val="002029E0"/>
    <w:rsid w:val="00202D3D"/>
    <w:rsid w:val="00204555"/>
    <w:rsid w:val="00205AA7"/>
    <w:rsid w:val="00206579"/>
    <w:rsid w:val="00212F83"/>
    <w:rsid w:val="002170CE"/>
    <w:rsid w:val="002176AA"/>
    <w:rsid w:val="0022011B"/>
    <w:rsid w:val="00220696"/>
    <w:rsid w:val="002208BE"/>
    <w:rsid w:val="002212C4"/>
    <w:rsid w:val="00221D4D"/>
    <w:rsid w:val="00221F34"/>
    <w:rsid w:val="0022310B"/>
    <w:rsid w:val="00223F79"/>
    <w:rsid w:val="002258FD"/>
    <w:rsid w:val="00227AE2"/>
    <w:rsid w:val="002304A1"/>
    <w:rsid w:val="002309A7"/>
    <w:rsid w:val="00230E50"/>
    <w:rsid w:val="00231402"/>
    <w:rsid w:val="00232229"/>
    <w:rsid w:val="0023355C"/>
    <w:rsid w:val="002336E9"/>
    <w:rsid w:val="00233F53"/>
    <w:rsid w:val="002342ED"/>
    <w:rsid w:val="002357B3"/>
    <w:rsid w:val="0023665D"/>
    <w:rsid w:val="00240F28"/>
    <w:rsid w:val="002410C0"/>
    <w:rsid w:val="002414C9"/>
    <w:rsid w:val="002423CD"/>
    <w:rsid w:val="00242686"/>
    <w:rsid w:val="002426E4"/>
    <w:rsid w:val="00245E7D"/>
    <w:rsid w:val="00247AB1"/>
    <w:rsid w:val="00250D9F"/>
    <w:rsid w:val="00250EA4"/>
    <w:rsid w:val="00251342"/>
    <w:rsid w:val="00253047"/>
    <w:rsid w:val="00254881"/>
    <w:rsid w:val="00254A42"/>
    <w:rsid w:val="002627D2"/>
    <w:rsid w:val="00262E0B"/>
    <w:rsid w:val="002636B1"/>
    <w:rsid w:val="002652F1"/>
    <w:rsid w:val="00265901"/>
    <w:rsid w:val="00270072"/>
    <w:rsid w:val="00270AC1"/>
    <w:rsid w:val="00270B67"/>
    <w:rsid w:val="00271696"/>
    <w:rsid w:val="00274B0D"/>
    <w:rsid w:val="00274E1B"/>
    <w:rsid w:val="0027538D"/>
    <w:rsid w:val="00275725"/>
    <w:rsid w:val="00275E3D"/>
    <w:rsid w:val="0027778C"/>
    <w:rsid w:val="00277C7C"/>
    <w:rsid w:val="002804FC"/>
    <w:rsid w:val="002804FE"/>
    <w:rsid w:val="002810B9"/>
    <w:rsid w:val="00285889"/>
    <w:rsid w:val="00285B56"/>
    <w:rsid w:val="00285C97"/>
    <w:rsid w:val="00286994"/>
    <w:rsid w:val="00287433"/>
    <w:rsid w:val="002905E9"/>
    <w:rsid w:val="0029067C"/>
    <w:rsid w:val="002922B5"/>
    <w:rsid w:val="00293CB5"/>
    <w:rsid w:val="00295709"/>
    <w:rsid w:val="002960AB"/>
    <w:rsid w:val="002A00A4"/>
    <w:rsid w:val="002A07F3"/>
    <w:rsid w:val="002A0CA9"/>
    <w:rsid w:val="002A4353"/>
    <w:rsid w:val="002A48F3"/>
    <w:rsid w:val="002A4B53"/>
    <w:rsid w:val="002A5530"/>
    <w:rsid w:val="002A64E7"/>
    <w:rsid w:val="002A67CB"/>
    <w:rsid w:val="002A6E20"/>
    <w:rsid w:val="002A6F33"/>
    <w:rsid w:val="002A7AFC"/>
    <w:rsid w:val="002B03C0"/>
    <w:rsid w:val="002B07E4"/>
    <w:rsid w:val="002B3200"/>
    <w:rsid w:val="002B34CB"/>
    <w:rsid w:val="002B5C4E"/>
    <w:rsid w:val="002B625E"/>
    <w:rsid w:val="002C09E0"/>
    <w:rsid w:val="002C10FB"/>
    <w:rsid w:val="002C1DF2"/>
    <w:rsid w:val="002C2731"/>
    <w:rsid w:val="002C2BE1"/>
    <w:rsid w:val="002C3359"/>
    <w:rsid w:val="002C4880"/>
    <w:rsid w:val="002C5FF5"/>
    <w:rsid w:val="002C6A5B"/>
    <w:rsid w:val="002C6FDD"/>
    <w:rsid w:val="002D0481"/>
    <w:rsid w:val="002D3C64"/>
    <w:rsid w:val="002D62D1"/>
    <w:rsid w:val="002D6354"/>
    <w:rsid w:val="002D6AA1"/>
    <w:rsid w:val="002D733F"/>
    <w:rsid w:val="002D7A49"/>
    <w:rsid w:val="002E0BFD"/>
    <w:rsid w:val="002E1DCA"/>
    <w:rsid w:val="002E226D"/>
    <w:rsid w:val="002E571C"/>
    <w:rsid w:val="002E72F0"/>
    <w:rsid w:val="002F169B"/>
    <w:rsid w:val="002F3125"/>
    <w:rsid w:val="002F3182"/>
    <w:rsid w:val="002F3452"/>
    <w:rsid w:val="002F55DA"/>
    <w:rsid w:val="002F5AAD"/>
    <w:rsid w:val="002F7343"/>
    <w:rsid w:val="00301561"/>
    <w:rsid w:val="00302E70"/>
    <w:rsid w:val="00304482"/>
    <w:rsid w:val="00306522"/>
    <w:rsid w:val="00306C43"/>
    <w:rsid w:val="003072FA"/>
    <w:rsid w:val="003103B5"/>
    <w:rsid w:val="003115B2"/>
    <w:rsid w:val="003115D1"/>
    <w:rsid w:val="00311A9C"/>
    <w:rsid w:val="00312157"/>
    <w:rsid w:val="00313025"/>
    <w:rsid w:val="00313740"/>
    <w:rsid w:val="00313DDB"/>
    <w:rsid w:val="00315910"/>
    <w:rsid w:val="00315E0A"/>
    <w:rsid w:val="003164FF"/>
    <w:rsid w:val="003204C7"/>
    <w:rsid w:val="0032103D"/>
    <w:rsid w:val="00322720"/>
    <w:rsid w:val="003244D6"/>
    <w:rsid w:val="00324C2B"/>
    <w:rsid w:val="00325223"/>
    <w:rsid w:val="003302E2"/>
    <w:rsid w:val="0033096B"/>
    <w:rsid w:val="00330FB8"/>
    <w:rsid w:val="003338DC"/>
    <w:rsid w:val="00334704"/>
    <w:rsid w:val="003360FB"/>
    <w:rsid w:val="00337420"/>
    <w:rsid w:val="003376A9"/>
    <w:rsid w:val="00340387"/>
    <w:rsid w:val="003414D4"/>
    <w:rsid w:val="00342793"/>
    <w:rsid w:val="003436EC"/>
    <w:rsid w:val="0034442F"/>
    <w:rsid w:val="003455F0"/>
    <w:rsid w:val="00345BB1"/>
    <w:rsid w:val="00345DC9"/>
    <w:rsid w:val="00346FD1"/>
    <w:rsid w:val="00347B42"/>
    <w:rsid w:val="00350454"/>
    <w:rsid w:val="00350724"/>
    <w:rsid w:val="00350DBB"/>
    <w:rsid w:val="00351209"/>
    <w:rsid w:val="0035216C"/>
    <w:rsid w:val="003525D0"/>
    <w:rsid w:val="00353739"/>
    <w:rsid w:val="00353CBD"/>
    <w:rsid w:val="00353FA6"/>
    <w:rsid w:val="00354939"/>
    <w:rsid w:val="00354AFD"/>
    <w:rsid w:val="00356168"/>
    <w:rsid w:val="003562AA"/>
    <w:rsid w:val="00360AA4"/>
    <w:rsid w:val="00360D6C"/>
    <w:rsid w:val="003616B3"/>
    <w:rsid w:val="003617DF"/>
    <w:rsid w:val="003629BA"/>
    <w:rsid w:val="003631FD"/>
    <w:rsid w:val="00363A66"/>
    <w:rsid w:val="003651C5"/>
    <w:rsid w:val="003661DE"/>
    <w:rsid w:val="003674ED"/>
    <w:rsid w:val="00367546"/>
    <w:rsid w:val="003700BF"/>
    <w:rsid w:val="0037064C"/>
    <w:rsid w:val="003712CF"/>
    <w:rsid w:val="00371387"/>
    <w:rsid w:val="003751EB"/>
    <w:rsid w:val="00377130"/>
    <w:rsid w:val="003810DC"/>
    <w:rsid w:val="00381CFC"/>
    <w:rsid w:val="00382386"/>
    <w:rsid w:val="003825A4"/>
    <w:rsid w:val="00383B5E"/>
    <w:rsid w:val="00386178"/>
    <w:rsid w:val="003865D5"/>
    <w:rsid w:val="00391665"/>
    <w:rsid w:val="003954EB"/>
    <w:rsid w:val="00395AC0"/>
    <w:rsid w:val="003974F8"/>
    <w:rsid w:val="00397B49"/>
    <w:rsid w:val="003A00FC"/>
    <w:rsid w:val="003A15E3"/>
    <w:rsid w:val="003A165D"/>
    <w:rsid w:val="003A28ED"/>
    <w:rsid w:val="003A3B72"/>
    <w:rsid w:val="003A4363"/>
    <w:rsid w:val="003A4DC5"/>
    <w:rsid w:val="003A4DD6"/>
    <w:rsid w:val="003A56B2"/>
    <w:rsid w:val="003A6958"/>
    <w:rsid w:val="003B0002"/>
    <w:rsid w:val="003B2BB5"/>
    <w:rsid w:val="003B3460"/>
    <w:rsid w:val="003B5AD1"/>
    <w:rsid w:val="003B74DD"/>
    <w:rsid w:val="003C2675"/>
    <w:rsid w:val="003D2084"/>
    <w:rsid w:val="003D364A"/>
    <w:rsid w:val="003D3A83"/>
    <w:rsid w:val="003D3B71"/>
    <w:rsid w:val="003D3C5D"/>
    <w:rsid w:val="003D4404"/>
    <w:rsid w:val="003E0B45"/>
    <w:rsid w:val="003E0F02"/>
    <w:rsid w:val="003E2022"/>
    <w:rsid w:val="003E23A1"/>
    <w:rsid w:val="003E2554"/>
    <w:rsid w:val="003E3D92"/>
    <w:rsid w:val="003E472A"/>
    <w:rsid w:val="003E4979"/>
    <w:rsid w:val="003E4FD7"/>
    <w:rsid w:val="003E50A4"/>
    <w:rsid w:val="003E6638"/>
    <w:rsid w:val="003E716C"/>
    <w:rsid w:val="003F0285"/>
    <w:rsid w:val="003F07C5"/>
    <w:rsid w:val="003F1468"/>
    <w:rsid w:val="003F2310"/>
    <w:rsid w:val="003F2734"/>
    <w:rsid w:val="003F27D0"/>
    <w:rsid w:val="003F2CAC"/>
    <w:rsid w:val="003F360B"/>
    <w:rsid w:val="003F5E0D"/>
    <w:rsid w:val="003F7F9B"/>
    <w:rsid w:val="004013E1"/>
    <w:rsid w:val="00402D75"/>
    <w:rsid w:val="004034EC"/>
    <w:rsid w:val="00404CEE"/>
    <w:rsid w:val="0040761D"/>
    <w:rsid w:val="00411B98"/>
    <w:rsid w:val="00412258"/>
    <w:rsid w:val="004137E7"/>
    <w:rsid w:val="004205AA"/>
    <w:rsid w:val="00420C05"/>
    <w:rsid w:val="004215C4"/>
    <w:rsid w:val="00421689"/>
    <w:rsid w:val="00421A49"/>
    <w:rsid w:val="00421CD4"/>
    <w:rsid w:val="004272E4"/>
    <w:rsid w:val="00427AEA"/>
    <w:rsid w:val="00430A87"/>
    <w:rsid w:val="004323CE"/>
    <w:rsid w:val="00433890"/>
    <w:rsid w:val="00434F2E"/>
    <w:rsid w:val="00436F78"/>
    <w:rsid w:val="004421D6"/>
    <w:rsid w:val="00443D72"/>
    <w:rsid w:val="00445AF9"/>
    <w:rsid w:val="004463AA"/>
    <w:rsid w:val="00446CA1"/>
    <w:rsid w:val="00446E9B"/>
    <w:rsid w:val="004478F6"/>
    <w:rsid w:val="0045104E"/>
    <w:rsid w:val="004517E9"/>
    <w:rsid w:val="00452574"/>
    <w:rsid w:val="00452F9C"/>
    <w:rsid w:val="004535FC"/>
    <w:rsid w:val="00453C88"/>
    <w:rsid w:val="00455396"/>
    <w:rsid w:val="004563DC"/>
    <w:rsid w:val="0046041D"/>
    <w:rsid w:val="00461349"/>
    <w:rsid w:val="00462F39"/>
    <w:rsid w:val="00463550"/>
    <w:rsid w:val="00463D21"/>
    <w:rsid w:val="00464229"/>
    <w:rsid w:val="00464386"/>
    <w:rsid w:val="00473E4C"/>
    <w:rsid w:val="00474A0F"/>
    <w:rsid w:val="00474E98"/>
    <w:rsid w:val="004750A3"/>
    <w:rsid w:val="004761A0"/>
    <w:rsid w:val="0047729C"/>
    <w:rsid w:val="0047774E"/>
    <w:rsid w:val="00477F46"/>
    <w:rsid w:val="004802B7"/>
    <w:rsid w:val="004804A7"/>
    <w:rsid w:val="00480524"/>
    <w:rsid w:val="004827AF"/>
    <w:rsid w:val="004834FF"/>
    <w:rsid w:val="004838E2"/>
    <w:rsid w:val="0048402B"/>
    <w:rsid w:val="00484EEF"/>
    <w:rsid w:val="0048509C"/>
    <w:rsid w:val="004860C7"/>
    <w:rsid w:val="0048758F"/>
    <w:rsid w:val="004878D4"/>
    <w:rsid w:val="00491C63"/>
    <w:rsid w:val="00492C07"/>
    <w:rsid w:val="00493400"/>
    <w:rsid w:val="00493524"/>
    <w:rsid w:val="00493B26"/>
    <w:rsid w:val="00494015"/>
    <w:rsid w:val="00494913"/>
    <w:rsid w:val="004949C1"/>
    <w:rsid w:val="0049604D"/>
    <w:rsid w:val="00496455"/>
    <w:rsid w:val="00496A1C"/>
    <w:rsid w:val="004A0B46"/>
    <w:rsid w:val="004A14B5"/>
    <w:rsid w:val="004A21EA"/>
    <w:rsid w:val="004A35E9"/>
    <w:rsid w:val="004A37F2"/>
    <w:rsid w:val="004A4685"/>
    <w:rsid w:val="004A4FD4"/>
    <w:rsid w:val="004A5AF9"/>
    <w:rsid w:val="004B09E4"/>
    <w:rsid w:val="004B1510"/>
    <w:rsid w:val="004B1FAA"/>
    <w:rsid w:val="004B3890"/>
    <w:rsid w:val="004B3F5C"/>
    <w:rsid w:val="004B54B6"/>
    <w:rsid w:val="004B5516"/>
    <w:rsid w:val="004B5BB8"/>
    <w:rsid w:val="004B68A7"/>
    <w:rsid w:val="004C02A9"/>
    <w:rsid w:val="004C0EE7"/>
    <w:rsid w:val="004C0F3B"/>
    <w:rsid w:val="004C1B55"/>
    <w:rsid w:val="004C4A3B"/>
    <w:rsid w:val="004C4E62"/>
    <w:rsid w:val="004C5F86"/>
    <w:rsid w:val="004C67D7"/>
    <w:rsid w:val="004D5BD4"/>
    <w:rsid w:val="004E27AB"/>
    <w:rsid w:val="004E462F"/>
    <w:rsid w:val="004E51AF"/>
    <w:rsid w:val="004E523B"/>
    <w:rsid w:val="004E5AFF"/>
    <w:rsid w:val="004E5D61"/>
    <w:rsid w:val="004E5DCD"/>
    <w:rsid w:val="004F072B"/>
    <w:rsid w:val="004F0855"/>
    <w:rsid w:val="004F0891"/>
    <w:rsid w:val="004F146C"/>
    <w:rsid w:val="004F2AC5"/>
    <w:rsid w:val="004F4303"/>
    <w:rsid w:val="004F450E"/>
    <w:rsid w:val="004F5A08"/>
    <w:rsid w:val="005008C7"/>
    <w:rsid w:val="005010AA"/>
    <w:rsid w:val="005010FC"/>
    <w:rsid w:val="00501E0F"/>
    <w:rsid w:val="00502018"/>
    <w:rsid w:val="0050274A"/>
    <w:rsid w:val="005029B3"/>
    <w:rsid w:val="00505687"/>
    <w:rsid w:val="005059A7"/>
    <w:rsid w:val="00505FA0"/>
    <w:rsid w:val="005077C9"/>
    <w:rsid w:val="00507F44"/>
    <w:rsid w:val="00507F51"/>
    <w:rsid w:val="00510E88"/>
    <w:rsid w:val="00512663"/>
    <w:rsid w:val="00512ECC"/>
    <w:rsid w:val="00514CAA"/>
    <w:rsid w:val="00514F7B"/>
    <w:rsid w:val="00517BFC"/>
    <w:rsid w:val="00520978"/>
    <w:rsid w:val="0052147D"/>
    <w:rsid w:val="00521640"/>
    <w:rsid w:val="00522BCB"/>
    <w:rsid w:val="005231FF"/>
    <w:rsid w:val="00523D80"/>
    <w:rsid w:val="0052409C"/>
    <w:rsid w:val="00524C19"/>
    <w:rsid w:val="00525230"/>
    <w:rsid w:val="0052597B"/>
    <w:rsid w:val="0052607D"/>
    <w:rsid w:val="005304D6"/>
    <w:rsid w:val="0053402B"/>
    <w:rsid w:val="0053662E"/>
    <w:rsid w:val="00536B3A"/>
    <w:rsid w:val="00537799"/>
    <w:rsid w:val="00537CBD"/>
    <w:rsid w:val="00537CE5"/>
    <w:rsid w:val="00537CF6"/>
    <w:rsid w:val="00540E7C"/>
    <w:rsid w:val="00544AC0"/>
    <w:rsid w:val="00546003"/>
    <w:rsid w:val="005460C9"/>
    <w:rsid w:val="00546303"/>
    <w:rsid w:val="00547866"/>
    <w:rsid w:val="00551084"/>
    <w:rsid w:val="00551A72"/>
    <w:rsid w:val="00551D4B"/>
    <w:rsid w:val="005531B3"/>
    <w:rsid w:val="00554602"/>
    <w:rsid w:val="00554C03"/>
    <w:rsid w:val="00554E0B"/>
    <w:rsid w:val="00555D5E"/>
    <w:rsid w:val="0055735E"/>
    <w:rsid w:val="005575CD"/>
    <w:rsid w:val="00557F4A"/>
    <w:rsid w:val="005615C6"/>
    <w:rsid w:val="00561994"/>
    <w:rsid w:val="00563515"/>
    <w:rsid w:val="00564D7E"/>
    <w:rsid w:val="005727DB"/>
    <w:rsid w:val="0057318E"/>
    <w:rsid w:val="00573195"/>
    <w:rsid w:val="00573ECF"/>
    <w:rsid w:val="00574854"/>
    <w:rsid w:val="005753D9"/>
    <w:rsid w:val="005756EA"/>
    <w:rsid w:val="0057584B"/>
    <w:rsid w:val="00580DC5"/>
    <w:rsid w:val="005814EA"/>
    <w:rsid w:val="00582CFE"/>
    <w:rsid w:val="00582DD5"/>
    <w:rsid w:val="005836EF"/>
    <w:rsid w:val="00584828"/>
    <w:rsid w:val="00584839"/>
    <w:rsid w:val="00585512"/>
    <w:rsid w:val="005856B6"/>
    <w:rsid w:val="0058594E"/>
    <w:rsid w:val="00585B6B"/>
    <w:rsid w:val="005864EF"/>
    <w:rsid w:val="00587092"/>
    <w:rsid w:val="00587903"/>
    <w:rsid w:val="00587929"/>
    <w:rsid w:val="00587A1E"/>
    <w:rsid w:val="005908A9"/>
    <w:rsid w:val="00590AC3"/>
    <w:rsid w:val="00591110"/>
    <w:rsid w:val="005931B0"/>
    <w:rsid w:val="0059470E"/>
    <w:rsid w:val="0059499D"/>
    <w:rsid w:val="005950FF"/>
    <w:rsid w:val="0059633B"/>
    <w:rsid w:val="0059754C"/>
    <w:rsid w:val="005979FB"/>
    <w:rsid w:val="005A10E7"/>
    <w:rsid w:val="005A12DA"/>
    <w:rsid w:val="005A4995"/>
    <w:rsid w:val="005A56A2"/>
    <w:rsid w:val="005A574A"/>
    <w:rsid w:val="005A7741"/>
    <w:rsid w:val="005A7C80"/>
    <w:rsid w:val="005B0A11"/>
    <w:rsid w:val="005B0F03"/>
    <w:rsid w:val="005B31A4"/>
    <w:rsid w:val="005B41AE"/>
    <w:rsid w:val="005B4C25"/>
    <w:rsid w:val="005B4F08"/>
    <w:rsid w:val="005C1203"/>
    <w:rsid w:val="005C1F11"/>
    <w:rsid w:val="005C2DAE"/>
    <w:rsid w:val="005C3798"/>
    <w:rsid w:val="005C5535"/>
    <w:rsid w:val="005C5784"/>
    <w:rsid w:val="005C678E"/>
    <w:rsid w:val="005C6D85"/>
    <w:rsid w:val="005D0EDB"/>
    <w:rsid w:val="005D1A08"/>
    <w:rsid w:val="005D3BE0"/>
    <w:rsid w:val="005D4C7A"/>
    <w:rsid w:val="005D5393"/>
    <w:rsid w:val="005E2037"/>
    <w:rsid w:val="005E2C9F"/>
    <w:rsid w:val="005E3AC0"/>
    <w:rsid w:val="005E3B63"/>
    <w:rsid w:val="005E40DD"/>
    <w:rsid w:val="005E4614"/>
    <w:rsid w:val="005E5152"/>
    <w:rsid w:val="005E559D"/>
    <w:rsid w:val="005F1055"/>
    <w:rsid w:val="005F10B0"/>
    <w:rsid w:val="005F1EAE"/>
    <w:rsid w:val="005F73F4"/>
    <w:rsid w:val="005F7E65"/>
    <w:rsid w:val="006024B7"/>
    <w:rsid w:val="006025E8"/>
    <w:rsid w:val="00603207"/>
    <w:rsid w:val="00603236"/>
    <w:rsid w:val="00607624"/>
    <w:rsid w:val="00607F14"/>
    <w:rsid w:val="00610455"/>
    <w:rsid w:val="00611ADD"/>
    <w:rsid w:val="006121E4"/>
    <w:rsid w:val="006123F4"/>
    <w:rsid w:val="00612EFD"/>
    <w:rsid w:val="00613D3D"/>
    <w:rsid w:val="00613D4D"/>
    <w:rsid w:val="00615ABB"/>
    <w:rsid w:val="00616D8D"/>
    <w:rsid w:val="0062001D"/>
    <w:rsid w:val="00621467"/>
    <w:rsid w:val="00621DA1"/>
    <w:rsid w:val="0062202E"/>
    <w:rsid w:val="00623E14"/>
    <w:rsid w:val="00625287"/>
    <w:rsid w:val="00627336"/>
    <w:rsid w:val="00630B8F"/>
    <w:rsid w:val="00631345"/>
    <w:rsid w:val="00634B9F"/>
    <w:rsid w:val="00635CA6"/>
    <w:rsid w:val="006375FE"/>
    <w:rsid w:val="00637D06"/>
    <w:rsid w:val="00640CB9"/>
    <w:rsid w:val="00640FE6"/>
    <w:rsid w:val="0064122F"/>
    <w:rsid w:val="00642C32"/>
    <w:rsid w:val="0064377A"/>
    <w:rsid w:val="0064514C"/>
    <w:rsid w:val="00645580"/>
    <w:rsid w:val="00645B2C"/>
    <w:rsid w:val="006478E2"/>
    <w:rsid w:val="00650202"/>
    <w:rsid w:val="00650CAA"/>
    <w:rsid w:val="00651742"/>
    <w:rsid w:val="006519FD"/>
    <w:rsid w:val="006533F3"/>
    <w:rsid w:val="00653FE6"/>
    <w:rsid w:val="0065532F"/>
    <w:rsid w:val="006559BB"/>
    <w:rsid w:val="0065634C"/>
    <w:rsid w:val="006567D5"/>
    <w:rsid w:val="0065745D"/>
    <w:rsid w:val="00661610"/>
    <w:rsid w:val="00661AC3"/>
    <w:rsid w:val="00661F6F"/>
    <w:rsid w:val="006624F5"/>
    <w:rsid w:val="00663A8F"/>
    <w:rsid w:val="0066401A"/>
    <w:rsid w:val="00664E7E"/>
    <w:rsid w:val="00664EBA"/>
    <w:rsid w:val="0066555F"/>
    <w:rsid w:val="00665F21"/>
    <w:rsid w:val="00667D7B"/>
    <w:rsid w:val="0067058E"/>
    <w:rsid w:val="00671624"/>
    <w:rsid w:val="00671DFD"/>
    <w:rsid w:val="0067400A"/>
    <w:rsid w:val="00674D1D"/>
    <w:rsid w:val="00676D91"/>
    <w:rsid w:val="006777D7"/>
    <w:rsid w:val="00680428"/>
    <w:rsid w:val="00681455"/>
    <w:rsid w:val="00682B48"/>
    <w:rsid w:val="00683607"/>
    <w:rsid w:val="00685874"/>
    <w:rsid w:val="0068783F"/>
    <w:rsid w:val="00690B68"/>
    <w:rsid w:val="00692775"/>
    <w:rsid w:val="006939C9"/>
    <w:rsid w:val="00693B63"/>
    <w:rsid w:val="00693CE4"/>
    <w:rsid w:val="00694DFC"/>
    <w:rsid w:val="00695785"/>
    <w:rsid w:val="00696D1B"/>
    <w:rsid w:val="006A4FF2"/>
    <w:rsid w:val="006A67FF"/>
    <w:rsid w:val="006A6869"/>
    <w:rsid w:val="006A68B6"/>
    <w:rsid w:val="006A6B89"/>
    <w:rsid w:val="006A71DA"/>
    <w:rsid w:val="006A7700"/>
    <w:rsid w:val="006A789E"/>
    <w:rsid w:val="006A7CC8"/>
    <w:rsid w:val="006B079B"/>
    <w:rsid w:val="006B0F1A"/>
    <w:rsid w:val="006B3376"/>
    <w:rsid w:val="006B35A2"/>
    <w:rsid w:val="006B4890"/>
    <w:rsid w:val="006B48BC"/>
    <w:rsid w:val="006B4E52"/>
    <w:rsid w:val="006B66D8"/>
    <w:rsid w:val="006B6B0E"/>
    <w:rsid w:val="006B6D9E"/>
    <w:rsid w:val="006B789C"/>
    <w:rsid w:val="006C0081"/>
    <w:rsid w:val="006C112E"/>
    <w:rsid w:val="006C1337"/>
    <w:rsid w:val="006C18C2"/>
    <w:rsid w:val="006C29B6"/>
    <w:rsid w:val="006C31E8"/>
    <w:rsid w:val="006C3D58"/>
    <w:rsid w:val="006C577B"/>
    <w:rsid w:val="006C5ED2"/>
    <w:rsid w:val="006D2D5E"/>
    <w:rsid w:val="006D321B"/>
    <w:rsid w:val="006D4BC1"/>
    <w:rsid w:val="006D510C"/>
    <w:rsid w:val="006D6059"/>
    <w:rsid w:val="006D6B9D"/>
    <w:rsid w:val="006D70BF"/>
    <w:rsid w:val="006E1E55"/>
    <w:rsid w:val="006E207C"/>
    <w:rsid w:val="006E40FC"/>
    <w:rsid w:val="006E4874"/>
    <w:rsid w:val="006E5CF9"/>
    <w:rsid w:val="006E6919"/>
    <w:rsid w:val="006F0093"/>
    <w:rsid w:val="006F0601"/>
    <w:rsid w:val="006F0622"/>
    <w:rsid w:val="006F078D"/>
    <w:rsid w:val="006F1E44"/>
    <w:rsid w:val="006F2A32"/>
    <w:rsid w:val="006F2EEF"/>
    <w:rsid w:val="006F3EC9"/>
    <w:rsid w:val="006F40E6"/>
    <w:rsid w:val="006F5AD1"/>
    <w:rsid w:val="006F5B18"/>
    <w:rsid w:val="006F5B26"/>
    <w:rsid w:val="006F5DAC"/>
    <w:rsid w:val="006F6A5E"/>
    <w:rsid w:val="007003F1"/>
    <w:rsid w:val="00702A9D"/>
    <w:rsid w:val="00703572"/>
    <w:rsid w:val="007035F8"/>
    <w:rsid w:val="00703EF4"/>
    <w:rsid w:val="00704251"/>
    <w:rsid w:val="00705310"/>
    <w:rsid w:val="00710C56"/>
    <w:rsid w:val="0071177C"/>
    <w:rsid w:val="007124A6"/>
    <w:rsid w:val="00712600"/>
    <w:rsid w:val="00712F45"/>
    <w:rsid w:val="00713E29"/>
    <w:rsid w:val="0071458F"/>
    <w:rsid w:val="007146DA"/>
    <w:rsid w:val="007149FF"/>
    <w:rsid w:val="00715C02"/>
    <w:rsid w:val="00716C0C"/>
    <w:rsid w:val="007173EE"/>
    <w:rsid w:val="00717D0D"/>
    <w:rsid w:val="00720A07"/>
    <w:rsid w:val="00720E00"/>
    <w:rsid w:val="007217DD"/>
    <w:rsid w:val="00721AC1"/>
    <w:rsid w:val="00724D1A"/>
    <w:rsid w:val="0072517A"/>
    <w:rsid w:val="00725962"/>
    <w:rsid w:val="00725E42"/>
    <w:rsid w:val="00726516"/>
    <w:rsid w:val="00727417"/>
    <w:rsid w:val="007316B7"/>
    <w:rsid w:val="00732494"/>
    <w:rsid w:val="007327B1"/>
    <w:rsid w:val="00734F79"/>
    <w:rsid w:val="007350DD"/>
    <w:rsid w:val="00735525"/>
    <w:rsid w:val="00735C2E"/>
    <w:rsid w:val="007362BC"/>
    <w:rsid w:val="007365F9"/>
    <w:rsid w:val="0074030C"/>
    <w:rsid w:val="00741728"/>
    <w:rsid w:val="00744823"/>
    <w:rsid w:val="00744F10"/>
    <w:rsid w:val="0074509B"/>
    <w:rsid w:val="0074581D"/>
    <w:rsid w:val="00746120"/>
    <w:rsid w:val="00746ABB"/>
    <w:rsid w:val="00747EC8"/>
    <w:rsid w:val="007521D6"/>
    <w:rsid w:val="00752C99"/>
    <w:rsid w:val="00756492"/>
    <w:rsid w:val="00757051"/>
    <w:rsid w:val="00760AF1"/>
    <w:rsid w:val="00761002"/>
    <w:rsid w:val="00762C4E"/>
    <w:rsid w:val="007632EA"/>
    <w:rsid w:val="00763382"/>
    <w:rsid w:val="00763587"/>
    <w:rsid w:val="00764B12"/>
    <w:rsid w:val="00764E3E"/>
    <w:rsid w:val="00766C89"/>
    <w:rsid w:val="00770964"/>
    <w:rsid w:val="00770A49"/>
    <w:rsid w:val="0077125F"/>
    <w:rsid w:val="00771772"/>
    <w:rsid w:val="007743E8"/>
    <w:rsid w:val="00775136"/>
    <w:rsid w:val="00775705"/>
    <w:rsid w:val="00784133"/>
    <w:rsid w:val="00785CD2"/>
    <w:rsid w:val="0078610A"/>
    <w:rsid w:val="0079000D"/>
    <w:rsid w:val="007900E2"/>
    <w:rsid w:val="00790661"/>
    <w:rsid w:val="00790DF1"/>
    <w:rsid w:val="00791BC9"/>
    <w:rsid w:val="00792193"/>
    <w:rsid w:val="00792288"/>
    <w:rsid w:val="00793F0C"/>
    <w:rsid w:val="00794218"/>
    <w:rsid w:val="0079634E"/>
    <w:rsid w:val="00797615"/>
    <w:rsid w:val="00797B14"/>
    <w:rsid w:val="007A0317"/>
    <w:rsid w:val="007A1A89"/>
    <w:rsid w:val="007A1FD2"/>
    <w:rsid w:val="007A2224"/>
    <w:rsid w:val="007A2470"/>
    <w:rsid w:val="007A5A85"/>
    <w:rsid w:val="007A63BF"/>
    <w:rsid w:val="007A6EF8"/>
    <w:rsid w:val="007A72BE"/>
    <w:rsid w:val="007A7436"/>
    <w:rsid w:val="007B00FB"/>
    <w:rsid w:val="007B063B"/>
    <w:rsid w:val="007B0936"/>
    <w:rsid w:val="007B1D0E"/>
    <w:rsid w:val="007B2438"/>
    <w:rsid w:val="007B7758"/>
    <w:rsid w:val="007C283B"/>
    <w:rsid w:val="007C2D1F"/>
    <w:rsid w:val="007C3785"/>
    <w:rsid w:val="007C3BA6"/>
    <w:rsid w:val="007C477F"/>
    <w:rsid w:val="007C5909"/>
    <w:rsid w:val="007C5E4F"/>
    <w:rsid w:val="007C7172"/>
    <w:rsid w:val="007D0B22"/>
    <w:rsid w:val="007D1721"/>
    <w:rsid w:val="007D267A"/>
    <w:rsid w:val="007D3F68"/>
    <w:rsid w:val="007D4D40"/>
    <w:rsid w:val="007D52ED"/>
    <w:rsid w:val="007D5D58"/>
    <w:rsid w:val="007D63D9"/>
    <w:rsid w:val="007D689A"/>
    <w:rsid w:val="007D738D"/>
    <w:rsid w:val="007D7557"/>
    <w:rsid w:val="007E0DDE"/>
    <w:rsid w:val="007E1472"/>
    <w:rsid w:val="007E225D"/>
    <w:rsid w:val="007E229B"/>
    <w:rsid w:val="007E2F00"/>
    <w:rsid w:val="007E3A59"/>
    <w:rsid w:val="007E422B"/>
    <w:rsid w:val="007E442B"/>
    <w:rsid w:val="007E48C4"/>
    <w:rsid w:val="007E5A67"/>
    <w:rsid w:val="007E70BB"/>
    <w:rsid w:val="007E7594"/>
    <w:rsid w:val="007F0002"/>
    <w:rsid w:val="007F0560"/>
    <w:rsid w:val="007F07F0"/>
    <w:rsid w:val="007F1235"/>
    <w:rsid w:val="007F236C"/>
    <w:rsid w:val="007F518C"/>
    <w:rsid w:val="007F7CC2"/>
    <w:rsid w:val="00801173"/>
    <w:rsid w:val="008027A4"/>
    <w:rsid w:val="008040EB"/>
    <w:rsid w:val="008043E0"/>
    <w:rsid w:val="0080475C"/>
    <w:rsid w:val="008051D7"/>
    <w:rsid w:val="00805BCE"/>
    <w:rsid w:val="00805C6E"/>
    <w:rsid w:val="008069E9"/>
    <w:rsid w:val="00810491"/>
    <w:rsid w:val="00812049"/>
    <w:rsid w:val="008121E4"/>
    <w:rsid w:val="008129C1"/>
    <w:rsid w:val="008134E1"/>
    <w:rsid w:val="0081713C"/>
    <w:rsid w:val="0081783E"/>
    <w:rsid w:val="00821911"/>
    <w:rsid w:val="00822DCC"/>
    <w:rsid w:val="00823039"/>
    <w:rsid w:val="008251AB"/>
    <w:rsid w:val="00825350"/>
    <w:rsid w:val="00825E7F"/>
    <w:rsid w:val="008268F1"/>
    <w:rsid w:val="00826EFC"/>
    <w:rsid w:val="00827EA7"/>
    <w:rsid w:val="008303A1"/>
    <w:rsid w:val="00830C1C"/>
    <w:rsid w:val="008324BA"/>
    <w:rsid w:val="0083379C"/>
    <w:rsid w:val="0083545A"/>
    <w:rsid w:val="0083568D"/>
    <w:rsid w:val="00836AA7"/>
    <w:rsid w:val="00837836"/>
    <w:rsid w:val="00837903"/>
    <w:rsid w:val="008414A7"/>
    <w:rsid w:val="00842F24"/>
    <w:rsid w:val="00843F61"/>
    <w:rsid w:val="00845049"/>
    <w:rsid w:val="00845274"/>
    <w:rsid w:val="008462B1"/>
    <w:rsid w:val="0084659A"/>
    <w:rsid w:val="00847688"/>
    <w:rsid w:val="008509FB"/>
    <w:rsid w:val="0085132B"/>
    <w:rsid w:val="00853E08"/>
    <w:rsid w:val="008550C3"/>
    <w:rsid w:val="00855A82"/>
    <w:rsid w:val="00856233"/>
    <w:rsid w:val="00861434"/>
    <w:rsid w:val="0086163D"/>
    <w:rsid w:val="00861E07"/>
    <w:rsid w:val="0086328E"/>
    <w:rsid w:val="0086494B"/>
    <w:rsid w:val="00865A08"/>
    <w:rsid w:val="00865C38"/>
    <w:rsid w:val="008660E2"/>
    <w:rsid w:val="00866D62"/>
    <w:rsid w:val="00867187"/>
    <w:rsid w:val="00871535"/>
    <w:rsid w:val="008730F7"/>
    <w:rsid w:val="00873E74"/>
    <w:rsid w:val="0087469A"/>
    <w:rsid w:val="008766F6"/>
    <w:rsid w:val="00876F11"/>
    <w:rsid w:val="0087754A"/>
    <w:rsid w:val="0087784A"/>
    <w:rsid w:val="00881452"/>
    <w:rsid w:val="00881ACC"/>
    <w:rsid w:val="00883AFB"/>
    <w:rsid w:val="00883DEE"/>
    <w:rsid w:val="0088535E"/>
    <w:rsid w:val="00885365"/>
    <w:rsid w:val="00885381"/>
    <w:rsid w:val="00890591"/>
    <w:rsid w:val="00890716"/>
    <w:rsid w:val="008915A0"/>
    <w:rsid w:val="00893224"/>
    <w:rsid w:val="00893381"/>
    <w:rsid w:val="00893BB3"/>
    <w:rsid w:val="00893E4C"/>
    <w:rsid w:val="008946D2"/>
    <w:rsid w:val="00894DB8"/>
    <w:rsid w:val="008A20DB"/>
    <w:rsid w:val="008A29B0"/>
    <w:rsid w:val="008A438D"/>
    <w:rsid w:val="008A480B"/>
    <w:rsid w:val="008A5AD1"/>
    <w:rsid w:val="008A69B1"/>
    <w:rsid w:val="008A6CFC"/>
    <w:rsid w:val="008A6F78"/>
    <w:rsid w:val="008B0BAB"/>
    <w:rsid w:val="008B32CB"/>
    <w:rsid w:val="008B334B"/>
    <w:rsid w:val="008B3513"/>
    <w:rsid w:val="008B3A1F"/>
    <w:rsid w:val="008B5549"/>
    <w:rsid w:val="008B7B70"/>
    <w:rsid w:val="008C0181"/>
    <w:rsid w:val="008C07B8"/>
    <w:rsid w:val="008C1945"/>
    <w:rsid w:val="008C2F0F"/>
    <w:rsid w:val="008C5FD6"/>
    <w:rsid w:val="008C6128"/>
    <w:rsid w:val="008C6390"/>
    <w:rsid w:val="008C6671"/>
    <w:rsid w:val="008C6E53"/>
    <w:rsid w:val="008D015D"/>
    <w:rsid w:val="008D0594"/>
    <w:rsid w:val="008D07A6"/>
    <w:rsid w:val="008D1CC8"/>
    <w:rsid w:val="008D2C36"/>
    <w:rsid w:val="008D2DB7"/>
    <w:rsid w:val="008D5C8E"/>
    <w:rsid w:val="008D77D6"/>
    <w:rsid w:val="008D7BFE"/>
    <w:rsid w:val="008E07D8"/>
    <w:rsid w:val="008E0858"/>
    <w:rsid w:val="008E18C6"/>
    <w:rsid w:val="008E19AF"/>
    <w:rsid w:val="008E19EF"/>
    <w:rsid w:val="008E1AA0"/>
    <w:rsid w:val="008E1BE8"/>
    <w:rsid w:val="008E2369"/>
    <w:rsid w:val="008E3216"/>
    <w:rsid w:val="008E3A1F"/>
    <w:rsid w:val="008E3D9D"/>
    <w:rsid w:val="008E4F8A"/>
    <w:rsid w:val="008E5633"/>
    <w:rsid w:val="008E5EF2"/>
    <w:rsid w:val="008E6053"/>
    <w:rsid w:val="008E7A9B"/>
    <w:rsid w:val="008E7D60"/>
    <w:rsid w:val="008F1050"/>
    <w:rsid w:val="008F10AC"/>
    <w:rsid w:val="008F372D"/>
    <w:rsid w:val="008F791F"/>
    <w:rsid w:val="00901EB8"/>
    <w:rsid w:val="00903796"/>
    <w:rsid w:val="009041E8"/>
    <w:rsid w:val="0090438F"/>
    <w:rsid w:val="009056DE"/>
    <w:rsid w:val="00907B99"/>
    <w:rsid w:val="00910929"/>
    <w:rsid w:val="00910C77"/>
    <w:rsid w:val="00911AC8"/>
    <w:rsid w:val="00914D19"/>
    <w:rsid w:val="00916A71"/>
    <w:rsid w:val="00920D1D"/>
    <w:rsid w:val="009220C0"/>
    <w:rsid w:val="00922B6D"/>
    <w:rsid w:val="00923ED9"/>
    <w:rsid w:val="0092448F"/>
    <w:rsid w:val="00925605"/>
    <w:rsid w:val="00925DA3"/>
    <w:rsid w:val="009269FB"/>
    <w:rsid w:val="00930BF9"/>
    <w:rsid w:val="00932D0D"/>
    <w:rsid w:val="009333A7"/>
    <w:rsid w:val="00933A1C"/>
    <w:rsid w:val="00933AC8"/>
    <w:rsid w:val="009356E8"/>
    <w:rsid w:val="00937305"/>
    <w:rsid w:val="00937FA7"/>
    <w:rsid w:val="00940127"/>
    <w:rsid w:val="00940DD2"/>
    <w:rsid w:val="0094120D"/>
    <w:rsid w:val="0094126D"/>
    <w:rsid w:val="00942B50"/>
    <w:rsid w:val="00943F5C"/>
    <w:rsid w:val="009442B6"/>
    <w:rsid w:val="00946E2C"/>
    <w:rsid w:val="009475ED"/>
    <w:rsid w:val="0095005B"/>
    <w:rsid w:val="00952F87"/>
    <w:rsid w:val="00954E1F"/>
    <w:rsid w:val="009550BE"/>
    <w:rsid w:val="00957AA1"/>
    <w:rsid w:val="009601D9"/>
    <w:rsid w:val="0096097B"/>
    <w:rsid w:val="009626D0"/>
    <w:rsid w:val="00962FF4"/>
    <w:rsid w:val="00963CB3"/>
    <w:rsid w:val="0096599B"/>
    <w:rsid w:val="009679FF"/>
    <w:rsid w:val="00972D60"/>
    <w:rsid w:val="00973A32"/>
    <w:rsid w:val="0097449C"/>
    <w:rsid w:val="00975AD8"/>
    <w:rsid w:val="0097685B"/>
    <w:rsid w:val="00976928"/>
    <w:rsid w:val="009771BC"/>
    <w:rsid w:val="009772E5"/>
    <w:rsid w:val="0098008D"/>
    <w:rsid w:val="009808D5"/>
    <w:rsid w:val="009811FC"/>
    <w:rsid w:val="00982BF9"/>
    <w:rsid w:val="00983A21"/>
    <w:rsid w:val="00983BBD"/>
    <w:rsid w:val="00983C54"/>
    <w:rsid w:val="00983D9C"/>
    <w:rsid w:val="0098552B"/>
    <w:rsid w:val="009868CC"/>
    <w:rsid w:val="00987FDE"/>
    <w:rsid w:val="00990604"/>
    <w:rsid w:val="00990662"/>
    <w:rsid w:val="00990A4E"/>
    <w:rsid w:val="00990C8E"/>
    <w:rsid w:val="00990E7B"/>
    <w:rsid w:val="00991551"/>
    <w:rsid w:val="009962EE"/>
    <w:rsid w:val="00996500"/>
    <w:rsid w:val="009971FA"/>
    <w:rsid w:val="009979CC"/>
    <w:rsid w:val="009A0009"/>
    <w:rsid w:val="009A10EE"/>
    <w:rsid w:val="009A14EF"/>
    <w:rsid w:val="009A22A0"/>
    <w:rsid w:val="009A3ADA"/>
    <w:rsid w:val="009A53DA"/>
    <w:rsid w:val="009A543E"/>
    <w:rsid w:val="009A6DB9"/>
    <w:rsid w:val="009A7A09"/>
    <w:rsid w:val="009B03BE"/>
    <w:rsid w:val="009B26BF"/>
    <w:rsid w:val="009B4731"/>
    <w:rsid w:val="009B4AED"/>
    <w:rsid w:val="009B62A0"/>
    <w:rsid w:val="009B688B"/>
    <w:rsid w:val="009B6B58"/>
    <w:rsid w:val="009B7F9A"/>
    <w:rsid w:val="009C1227"/>
    <w:rsid w:val="009C1303"/>
    <w:rsid w:val="009C159B"/>
    <w:rsid w:val="009C1773"/>
    <w:rsid w:val="009C2A38"/>
    <w:rsid w:val="009C6349"/>
    <w:rsid w:val="009C7C88"/>
    <w:rsid w:val="009D0AF0"/>
    <w:rsid w:val="009D1531"/>
    <w:rsid w:val="009D17AF"/>
    <w:rsid w:val="009D1A89"/>
    <w:rsid w:val="009D3F73"/>
    <w:rsid w:val="009D73E2"/>
    <w:rsid w:val="009D7E04"/>
    <w:rsid w:val="009E20C2"/>
    <w:rsid w:val="009E2FB3"/>
    <w:rsid w:val="009E352D"/>
    <w:rsid w:val="009E3861"/>
    <w:rsid w:val="009E3C1B"/>
    <w:rsid w:val="009E4198"/>
    <w:rsid w:val="009E59FE"/>
    <w:rsid w:val="009E6775"/>
    <w:rsid w:val="009E6A3B"/>
    <w:rsid w:val="009F04E2"/>
    <w:rsid w:val="009F056B"/>
    <w:rsid w:val="009F0A21"/>
    <w:rsid w:val="009F10D7"/>
    <w:rsid w:val="009F1C87"/>
    <w:rsid w:val="009F24B7"/>
    <w:rsid w:val="009F280B"/>
    <w:rsid w:val="009F29AE"/>
    <w:rsid w:val="009F319A"/>
    <w:rsid w:val="009F326D"/>
    <w:rsid w:val="009F57B7"/>
    <w:rsid w:val="009F5FAA"/>
    <w:rsid w:val="00A00CD2"/>
    <w:rsid w:val="00A01EB2"/>
    <w:rsid w:val="00A020A9"/>
    <w:rsid w:val="00A024A4"/>
    <w:rsid w:val="00A02D2B"/>
    <w:rsid w:val="00A04DEE"/>
    <w:rsid w:val="00A0785D"/>
    <w:rsid w:val="00A078B6"/>
    <w:rsid w:val="00A1062D"/>
    <w:rsid w:val="00A1124B"/>
    <w:rsid w:val="00A1186F"/>
    <w:rsid w:val="00A123D1"/>
    <w:rsid w:val="00A1456F"/>
    <w:rsid w:val="00A14E47"/>
    <w:rsid w:val="00A14F47"/>
    <w:rsid w:val="00A1567A"/>
    <w:rsid w:val="00A15733"/>
    <w:rsid w:val="00A159C9"/>
    <w:rsid w:val="00A15E3C"/>
    <w:rsid w:val="00A1726A"/>
    <w:rsid w:val="00A20F99"/>
    <w:rsid w:val="00A20FA6"/>
    <w:rsid w:val="00A228D4"/>
    <w:rsid w:val="00A2323F"/>
    <w:rsid w:val="00A2639D"/>
    <w:rsid w:val="00A27633"/>
    <w:rsid w:val="00A27E8C"/>
    <w:rsid w:val="00A27F4E"/>
    <w:rsid w:val="00A305D0"/>
    <w:rsid w:val="00A305F6"/>
    <w:rsid w:val="00A30C5E"/>
    <w:rsid w:val="00A31F93"/>
    <w:rsid w:val="00A341B8"/>
    <w:rsid w:val="00A34B3B"/>
    <w:rsid w:val="00A350D8"/>
    <w:rsid w:val="00A35642"/>
    <w:rsid w:val="00A35657"/>
    <w:rsid w:val="00A35A8C"/>
    <w:rsid w:val="00A369D8"/>
    <w:rsid w:val="00A400A1"/>
    <w:rsid w:val="00A4036B"/>
    <w:rsid w:val="00A408C2"/>
    <w:rsid w:val="00A409E9"/>
    <w:rsid w:val="00A40DA9"/>
    <w:rsid w:val="00A426CC"/>
    <w:rsid w:val="00A4370F"/>
    <w:rsid w:val="00A43890"/>
    <w:rsid w:val="00A43B11"/>
    <w:rsid w:val="00A45D5A"/>
    <w:rsid w:val="00A4618C"/>
    <w:rsid w:val="00A4637F"/>
    <w:rsid w:val="00A46AD9"/>
    <w:rsid w:val="00A50405"/>
    <w:rsid w:val="00A509BA"/>
    <w:rsid w:val="00A50C39"/>
    <w:rsid w:val="00A5146F"/>
    <w:rsid w:val="00A51E0D"/>
    <w:rsid w:val="00A525A9"/>
    <w:rsid w:val="00A52E33"/>
    <w:rsid w:val="00A54118"/>
    <w:rsid w:val="00A5415D"/>
    <w:rsid w:val="00A54B51"/>
    <w:rsid w:val="00A57B3C"/>
    <w:rsid w:val="00A57F18"/>
    <w:rsid w:val="00A6191E"/>
    <w:rsid w:val="00A62322"/>
    <w:rsid w:val="00A6243F"/>
    <w:rsid w:val="00A637F7"/>
    <w:rsid w:val="00A63880"/>
    <w:rsid w:val="00A67006"/>
    <w:rsid w:val="00A67744"/>
    <w:rsid w:val="00A67BCE"/>
    <w:rsid w:val="00A7123A"/>
    <w:rsid w:val="00A7127A"/>
    <w:rsid w:val="00A71530"/>
    <w:rsid w:val="00A73CFE"/>
    <w:rsid w:val="00A74AA1"/>
    <w:rsid w:val="00A75539"/>
    <w:rsid w:val="00A76DAD"/>
    <w:rsid w:val="00A76E50"/>
    <w:rsid w:val="00A777B1"/>
    <w:rsid w:val="00A81C1A"/>
    <w:rsid w:val="00A81CC0"/>
    <w:rsid w:val="00A82340"/>
    <w:rsid w:val="00A825CE"/>
    <w:rsid w:val="00A83A91"/>
    <w:rsid w:val="00A84E91"/>
    <w:rsid w:val="00A8528B"/>
    <w:rsid w:val="00A869EB"/>
    <w:rsid w:val="00A86C5B"/>
    <w:rsid w:val="00A90778"/>
    <w:rsid w:val="00A929CF"/>
    <w:rsid w:val="00A92F61"/>
    <w:rsid w:val="00A93B85"/>
    <w:rsid w:val="00A940D2"/>
    <w:rsid w:val="00A94512"/>
    <w:rsid w:val="00A94C49"/>
    <w:rsid w:val="00A952AA"/>
    <w:rsid w:val="00A95957"/>
    <w:rsid w:val="00A95D61"/>
    <w:rsid w:val="00A96736"/>
    <w:rsid w:val="00A9717E"/>
    <w:rsid w:val="00A9785C"/>
    <w:rsid w:val="00A97B8B"/>
    <w:rsid w:val="00AA1012"/>
    <w:rsid w:val="00AA16DD"/>
    <w:rsid w:val="00AA19EC"/>
    <w:rsid w:val="00AA1A7E"/>
    <w:rsid w:val="00AA1AC6"/>
    <w:rsid w:val="00AA2B59"/>
    <w:rsid w:val="00AA2FA7"/>
    <w:rsid w:val="00AA3848"/>
    <w:rsid w:val="00AA44CA"/>
    <w:rsid w:val="00AA54CB"/>
    <w:rsid w:val="00AA638F"/>
    <w:rsid w:val="00AA75DC"/>
    <w:rsid w:val="00AA7DAD"/>
    <w:rsid w:val="00AB1F2D"/>
    <w:rsid w:val="00AB2E2F"/>
    <w:rsid w:val="00AB47A1"/>
    <w:rsid w:val="00AB7096"/>
    <w:rsid w:val="00AC14AB"/>
    <w:rsid w:val="00AC443E"/>
    <w:rsid w:val="00AC5891"/>
    <w:rsid w:val="00AC6765"/>
    <w:rsid w:val="00AC7671"/>
    <w:rsid w:val="00AD0197"/>
    <w:rsid w:val="00AD0280"/>
    <w:rsid w:val="00AD10AD"/>
    <w:rsid w:val="00AD11F6"/>
    <w:rsid w:val="00AD1441"/>
    <w:rsid w:val="00AD1476"/>
    <w:rsid w:val="00AD1C71"/>
    <w:rsid w:val="00AD2E88"/>
    <w:rsid w:val="00AD377D"/>
    <w:rsid w:val="00AD4CEE"/>
    <w:rsid w:val="00AD57C8"/>
    <w:rsid w:val="00AD5D4F"/>
    <w:rsid w:val="00AD6408"/>
    <w:rsid w:val="00AE05B4"/>
    <w:rsid w:val="00AE26A7"/>
    <w:rsid w:val="00AE2A7D"/>
    <w:rsid w:val="00AE2D87"/>
    <w:rsid w:val="00AE33B8"/>
    <w:rsid w:val="00AE77D5"/>
    <w:rsid w:val="00AE7937"/>
    <w:rsid w:val="00AE7959"/>
    <w:rsid w:val="00AF0354"/>
    <w:rsid w:val="00AF2E23"/>
    <w:rsid w:val="00AF2F56"/>
    <w:rsid w:val="00AF35EA"/>
    <w:rsid w:val="00AF4446"/>
    <w:rsid w:val="00AF5145"/>
    <w:rsid w:val="00AF7A85"/>
    <w:rsid w:val="00B0097D"/>
    <w:rsid w:val="00B02200"/>
    <w:rsid w:val="00B02E09"/>
    <w:rsid w:val="00B04922"/>
    <w:rsid w:val="00B066ED"/>
    <w:rsid w:val="00B07C71"/>
    <w:rsid w:val="00B11F17"/>
    <w:rsid w:val="00B12B38"/>
    <w:rsid w:val="00B130B0"/>
    <w:rsid w:val="00B13627"/>
    <w:rsid w:val="00B13819"/>
    <w:rsid w:val="00B1540B"/>
    <w:rsid w:val="00B16640"/>
    <w:rsid w:val="00B17A20"/>
    <w:rsid w:val="00B2061B"/>
    <w:rsid w:val="00B23D6E"/>
    <w:rsid w:val="00B23EE6"/>
    <w:rsid w:val="00B24036"/>
    <w:rsid w:val="00B25D1D"/>
    <w:rsid w:val="00B25E56"/>
    <w:rsid w:val="00B3247E"/>
    <w:rsid w:val="00B33155"/>
    <w:rsid w:val="00B331F4"/>
    <w:rsid w:val="00B375C9"/>
    <w:rsid w:val="00B42138"/>
    <w:rsid w:val="00B42F7B"/>
    <w:rsid w:val="00B44873"/>
    <w:rsid w:val="00B44F31"/>
    <w:rsid w:val="00B45050"/>
    <w:rsid w:val="00B45778"/>
    <w:rsid w:val="00B457AC"/>
    <w:rsid w:val="00B46956"/>
    <w:rsid w:val="00B469BD"/>
    <w:rsid w:val="00B477C1"/>
    <w:rsid w:val="00B47C2A"/>
    <w:rsid w:val="00B53B0E"/>
    <w:rsid w:val="00B54EB8"/>
    <w:rsid w:val="00B5535D"/>
    <w:rsid w:val="00B553B4"/>
    <w:rsid w:val="00B56440"/>
    <w:rsid w:val="00B567D4"/>
    <w:rsid w:val="00B57458"/>
    <w:rsid w:val="00B57B6B"/>
    <w:rsid w:val="00B57E2F"/>
    <w:rsid w:val="00B57E8D"/>
    <w:rsid w:val="00B62EB5"/>
    <w:rsid w:val="00B63CBF"/>
    <w:rsid w:val="00B7011C"/>
    <w:rsid w:val="00B74A03"/>
    <w:rsid w:val="00B758DF"/>
    <w:rsid w:val="00B7651B"/>
    <w:rsid w:val="00B76B2B"/>
    <w:rsid w:val="00B77A23"/>
    <w:rsid w:val="00B81DE2"/>
    <w:rsid w:val="00B829E2"/>
    <w:rsid w:val="00B90120"/>
    <w:rsid w:val="00B90BC9"/>
    <w:rsid w:val="00B90E7D"/>
    <w:rsid w:val="00B9230A"/>
    <w:rsid w:val="00B92AD3"/>
    <w:rsid w:val="00B941AF"/>
    <w:rsid w:val="00B9477D"/>
    <w:rsid w:val="00B94A32"/>
    <w:rsid w:val="00B950D9"/>
    <w:rsid w:val="00B9679A"/>
    <w:rsid w:val="00B96C92"/>
    <w:rsid w:val="00B974A8"/>
    <w:rsid w:val="00B97CE3"/>
    <w:rsid w:val="00BA0E6C"/>
    <w:rsid w:val="00BA1D9D"/>
    <w:rsid w:val="00BA1F3E"/>
    <w:rsid w:val="00BA35B4"/>
    <w:rsid w:val="00BA3721"/>
    <w:rsid w:val="00BA4049"/>
    <w:rsid w:val="00BA4749"/>
    <w:rsid w:val="00BA5CCE"/>
    <w:rsid w:val="00BA5DC6"/>
    <w:rsid w:val="00BA618F"/>
    <w:rsid w:val="00BA6196"/>
    <w:rsid w:val="00BA6E2C"/>
    <w:rsid w:val="00BA701D"/>
    <w:rsid w:val="00BA717E"/>
    <w:rsid w:val="00BB101D"/>
    <w:rsid w:val="00BB320E"/>
    <w:rsid w:val="00BB34D8"/>
    <w:rsid w:val="00BB391B"/>
    <w:rsid w:val="00BB5B5F"/>
    <w:rsid w:val="00BB5FE5"/>
    <w:rsid w:val="00BB6B80"/>
    <w:rsid w:val="00BB6D7B"/>
    <w:rsid w:val="00BB6EE1"/>
    <w:rsid w:val="00BB79A8"/>
    <w:rsid w:val="00BB7BA0"/>
    <w:rsid w:val="00BC075F"/>
    <w:rsid w:val="00BC08FC"/>
    <w:rsid w:val="00BC0B81"/>
    <w:rsid w:val="00BC1A8E"/>
    <w:rsid w:val="00BC1F5F"/>
    <w:rsid w:val="00BC270C"/>
    <w:rsid w:val="00BC3B1D"/>
    <w:rsid w:val="00BC4C8C"/>
    <w:rsid w:val="00BC5908"/>
    <w:rsid w:val="00BD1FA3"/>
    <w:rsid w:val="00BD3B85"/>
    <w:rsid w:val="00BD4AC9"/>
    <w:rsid w:val="00BD4C8B"/>
    <w:rsid w:val="00BD5272"/>
    <w:rsid w:val="00BD55D8"/>
    <w:rsid w:val="00BD5ECA"/>
    <w:rsid w:val="00BD78E6"/>
    <w:rsid w:val="00BD7EA3"/>
    <w:rsid w:val="00BE084D"/>
    <w:rsid w:val="00BE38F3"/>
    <w:rsid w:val="00BE3F51"/>
    <w:rsid w:val="00BE51E3"/>
    <w:rsid w:val="00BE6C7E"/>
    <w:rsid w:val="00BE76B7"/>
    <w:rsid w:val="00BF0157"/>
    <w:rsid w:val="00BF0CD3"/>
    <w:rsid w:val="00BF1241"/>
    <w:rsid w:val="00BF1866"/>
    <w:rsid w:val="00BF256D"/>
    <w:rsid w:val="00BF3427"/>
    <w:rsid w:val="00BF6F8A"/>
    <w:rsid w:val="00BF77D1"/>
    <w:rsid w:val="00C009FD"/>
    <w:rsid w:val="00C0141F"/>
    <w:rsid w:val="00C02AC6"/>
    <w:rsid w:val="00C02C17"/>
    <w:rsid w:val="00C03A4D"/>
    <w:rsid w:val="00C0471E"/>
    <w:rsid w:val="00C04F14"/>
    <w:rsid w:val="00C05132"/>
    <w:rsid w:val="00C05E3D"/>
    <w:rsid w:val="00C077E1"/>
    <w:rsid w:val="00C07DE9"/>
    <w:rsid w:val="00C13B28"/>
    <w:rsid w:val="00C15871"/>
    <w:rsid w:val="00C165D0"/>
    <w:rsid w:val="00C16D9B"/>
    <w:rsid w:val="00C1719C"/>
    <w:rsid w:val="00C1736D"/>
    <w:rsid w:val="00C2006B"/>
    <w:rsid w:val="00C20A53"/>
    <w:rsid w:val="00C2107F"/>
    <w:rsid w:val="00C23CA4"/>
    <w:rsid w:val="00C26566"/>
    <w:rsid w:val="00C2676E"/>
    <w:rsid w:val="00C271A8"/>
    <w:rsid w:val="00C310FA"/>
    <w:rsid w:val="00C32330"/>
    <w:rsid w:val="00C329E3"/>
    <w:rsid w:val="00C343B9"/>
    <w:rsid w:val="00C34657"/>
    <w:rsid w:val="00C353B0"/>
    <w:rsid w:val="00C35F0D"/>
    <w:rsid w:val="00C3605D"/>
    <w:rsid w:val="00C401FB"/>
    <w:rsid w:val="00C40EB0"/>
    <w:rsid w:val="00C410A9"/>
    <w:rsid w:val="00C4296C"/>
    <w:rsid w:val="00C44143"/>
    <w:rsid w:val="00C4438F"/>
    <w:rsid w:val="00C45BB5"/>
    <w:rsid w:val="00C46D53"/>
    <w:rsid w:val="00C4722B"/>
    <w:rsid w:val="00C503C8"/>
    <w:rsid w:val="00C5059D"/>
    <w:rsid w:val="00C513D3"/>
    <w:rsid w:val="00C548E8"/>
    <w:rsid w:val="00C54BE6"/>
    <w:rsid w:val="00C558B5"/>
    <w:rsid w:val="00C55CBB"/>
    <w:rsid w:val="00C5634D"/>
    <w:rsid w:val="00C6116F"/>
    <w:rsid w:val="00C61E2D"/>
    <w:rsid w:val="00C62354"/>
    <w:rsid w:val="00C647DD"/>
    <w:rsid w:val="00C65491"/>
    <w:rsid w:val="00C658E4"/>
    <w:rsid w:val="00C679B9"/>
    <w:rsid w:val="00C70345"/>
    <w:rsid w:val="00C71881"/>
    <w:rsid w:val="00C724A8"/>
    <w:rsid w:val="00C73903"/>
    <w:rsid w:val="00C73B3D"/>
    <w:rsid w:val="00C742B4"/>
    <w:rsid w:val="00C74850"/>
    <w:rsid w:val="00C748B5"/>
    <w:rsid w:val="00C77DFF"/>
    <w:rsid w:val="00C81D56"/>
    <w:rsid w:val="00C821F9"/>
    <w:rsid w:val="00C822D0"/>
    <w:rsid w:val="00C8281C"/>
    <w:rsid w:val="00C86AC2"/>
    <w:rsid w:val="00C903A0"/>
    <w:rsid w:val="00C908B3"/>
    <w:rsid w:val="00C927E9"/>
    <w:rsid w:val="00C93A24"/>
    <w:rsid w:val="00C942C2"/>
    <w:rsid w:val="00C94591"/>
    <w:rsid w:val="00C94864"/>
    <w:rsid w:val="00C94AF4"/>
    <w:rsid w:val="00C95C0B"/>
    <w:rsid w:val="00C96DB7"/>
    <w:rsid w:val="00C9721B"/>
    <w:rsid w:val="00CA0B5E"/>
    <w:rsid w:val="00CA38D6"/>
    <w:rsid w:val="00CA57D6"/>
    <w:rsid w:val="00CA5B1A"/>
    <w:rsid w:val="00CA77B3"/>
    <w:rsid w:val="00CB036A"/>
    <w:rsid w:val="00CB2049"/>
    <w:rsid w:val="00CB2970"/>
    <w:rsid w:val="00CB4965"/>
    <w:rsid w:val="00CB5887"/>
    <w:rsid w:val="00CB5C3D"/>
    <w:rsid w:val="00CC12D7"/>
    <w:rsid w:val="00CC152F"/>
    <w:rsid w:val="00CC34B6"/>
    <w:rsid w:val="00CC39CD"/>
    <w:rsid w:val="00CC4293"/>
    <w:rsid w:val="00CC696A"/>
    <w:rsid w:val="00CD1CEB"/>
    <w:rsid w:val="00CD2210"/>
    <w:rsid w:val="00CD2D3A"/>
    <w:rsid w:val="00CD3D9A"/>
    <w:rsid w:val="00CD6472"/>
    <w:rsid w:val="00CE050B"/>
    <w:rsid w:val="00CE1051"/>
    <w:rsid w:val="00CE1497"/>
    <w:rsid w:val="00CE2730"/>
    <w:rsid w:val="00CE30A1"/>
    <w:rsid w:val="00CE37B0"/>
    <w:rsid w:val="00CE380B"/>
    <w:rsid w:val="00CE47FE"/>
    <w:rsid w:val="00CE4BCB"/>
    <w:rsid w:val="00CE6224"/>
    <w:rsid w:val="00CE62AF"/>
    <w:rsid w:val="00CE6DBC"/>
    <w:rsid w:val="00CF1845"/>
    <w:rsid w:val="00CF1F5B"/>
    <w:rsid w:val="00CF3310"/>
    <w:rsid w:val="00CF3650"/>
    <w:rsid w:val="00CF5504"/>
    <w:rsid w:val="00CF6A92"/>
    <w:rsid w:val="00CF7852"/>
    <w:rsid w:val="00D0011A"/>
    <w:rsid w:val="00D00D2A"/>
    <w:rsid w:val="00D01023"/>
    <w:rsid w:val="00D01B0C"/>
    <w:rsid w:val="00D05887"/>
    <w:rsid w:val="00D05FE6"/>
    <w:rsid w:val="00D06C20"/>
    <w:rsid w:val="00D10ED1"/>
    <w:rsid w:val="00D11AD5"/>
    <w:rsid w:val="00D12185"/>
    <w:rsid w:val="00D13E72"/>
    <w:rsid w:val="00D1431E"/>
    <w:rsid w:val="00D1487D"/>
    <w:rsid w:val="00D15C21"/>
    <w:rsid w:val="00D2158F"/>
    <w:rsid w:val="00D22D9D"/>
    <w:rsid w:val="00D2314C"/>
    <w:rsid w:val="00D23473"/>
    <w:rsid w:val="00D26271"/>
    <w:rsid w:val="00D26307"/>
    <w:rsid w:val="00D26487"/>
    <w:rsid w:val="00D273F5"/>
    <w:rsid w:val="00D27E85"/>
    <w:rsid w:val="00D30012"/>
    <w:rsid w:val="00D35CFE"/>
    <w:rsid w:val="00D37298"/>
    <w:rsid w:val="00D376CE"/>
    <w:rsid w:val="00D40951"/>
    <w:rsid w:val="00D42112"/>
    <w:rsid w:val="00D42A4B"/>
    <w:rsid w:val="00D42DF8"/>
    <w:rsid w:val="00D42EC6"/>
    <w:rsid w:val="00D445B8"/>
    <w:rsid w:val="00D44C74"/>
    <w:rsid w:val="00D44E7E"/>
    <w:rsid w:val="00D455F4"/>
    <w:rsid w:val="00D462B1"/>
    <w:rsid w:val="00D46665"/>
    <w:rsid w:val="00D50B74"/>
    <w:rsid w:val="00D51669"/>
    <w:rsid w:val="00D52529"/>
    <w:rsid w:val="00D52727"/>
    <w:rsid w:val="00D52F8A"/>
    <w:rsid w:val="00D53EAC"/>
    <w:rsid w:val="00D5580C"/>
    <w:rsid w:val="00D56790"/>
    <w:rsid w:val="00D623B8"/>
    <w:rsid w:val="00D62475"/>
    <w:rsid w:val="00D6261B"/>
    <w:rsid w:val="00D63799"/>
    <w:rsid w:val="00D63ED3"/>
    <w:rsid w:val="00D644F1"/>
    <w:rsid w:val="00D6456D"/>
    <w:rsid w:val="00D64C18"/>
    <w:rsid w:val="00D656D9"/>
    <w:rsid w:val="00D67E71"/>
    <w:rsid w:val="00D753F6"/>
    <w:rsid w:val="00D7639E"/>
    <w:rsid w:val="00D76A54"/>
    <w:rsid w:val="00D803AA"/>
    <w:rsid w:val="00D84FFE"/>
    <w:rsid w:val="00D85B97"/>
    <w:rsid w:val="00D902D9"/>
    <w:rsid w:val="00D928D0"/>
    <w:rsid w:val="00D934E3"/>
    <w:rsid w:val="00D94081"/>
    <w:rsid w:val="00D96FDD"/>
    <w:rsid w:val="00D977E1"/>
    <w:rsid w:val="00DA06B7"/>
    <w:rsid w:val="00DA1E30"/>
    <w:rsid w:val="00DA2295"/>
    <w:rsid w:val="00DA59D7"/>
    <w:rsid w:val="00DA6278"/>
    <w:rsid w:val="00DA6C15"/>
    <w:rsid w:val="00DA6D80"/>
    <w:rsid w:val="00DA748F"/>
    <w:rsid w:val="00DB0DC5"/>
    <w:rsid w:val="00DB0F34"/>
    <w:rsid w:val="00DB1BC3"/>
    <w:rsid w:val="00DB1C03"/>
    <w:rsid w:val="00DB5302"/>
    <w:rsid w:val="00DB53E3"/>
    <w:rsid w:val="00DB564A"/>
    <w:rsid w:val="00DB78C2"/>
    <w:rsid w:val="00DC11F8"/>
    <w:rsid w:val="00DC285D"/>
    <w:rsid w:val="00DC2CE6"/>
    <w:rsid w:val="00DC2D3C"/>
    <w:rsid w:val="00DC42E2"/>
    <w:rsid w:val="00DC47B7"/>
    <w:rsid w:val="00DC53FD"/>
    <w:rsid w:val="00DC79F6"/>
    <w:rsid w:val="00DD0BC4"/>
    <w:rsid w:val="00DD24CF"/>
    <w:rsid w:val="00DD3CA5"/>
    <w:rsid w:val="00DD5952"/>
    <w:rsid w:val="00DD5B30"/>
    <w:rsid w:val="00DD6E38"/>
    <w:rsid w:val="00DD7111"/>
    <w:rsid w:val="00DE3050"/>
    <w:rsid w:val="00DE42AA"/>
    <w:rsid w:val="00DE475A"/>
    <w:rsid w:val="00DE56C0"/>
    <w:rsid w:val="00DE5CF9"/>
    <w:rsid w:val="00DE5E4F"/>
    <w:rsid w:val="00DE6AE0"/>
    <w:rsid w:val="00DE6DB3"/>
    <w:rsid w:val="00DE6FBF"/>
    <w:rsid w:val="00DF1F46"/>
    <w:rsid w:val="00DF22A1"/>
    <w:rsid w:val="00DF44AC"/>
    <w:rsid w:val="00DF4A2D"/>
    <w:rsid w:val="00DF4AAF"/>
    <w:rsid w:val="00DF762B"/>
    <w:rsid w:val="00E00128"/>
    <w:rsid w:val="00E00F62"/>
    <w:rsid w:val="00E034FA"/>
    <w:rsid w:val="00E03642"/>
    <w:rsid w:val="00E07322"/>
    <w:rsid w:val="00E07CFF"/>
    <w:rsid w:val="00E1061D"/>
    <w:rsid w:val="00E11E55"/>
    <w:rsid w:val="00E12EE9"/>
    <w:rsid w:val="00E145BC"/>
    <w:rsid w:val="00E15015"/>
    <w:rsid w:val="00E16194"/>
    <w:rsid w:val="00E161E0"/>
    <w:rsid w:val="00E169A5"/>
    <w:rsid w:val="00E17BF0"/>
    <w:rsid w:val="00E17FA4"/>
    <w:rsid w:val="00E20244"/>
    <w:rsid w:val="00E2198A"/>
    <w:rsid w:val="00E21EF4"/>
    <w:rsid w:val="00E222D4"/>
    <w:rsid w:val="00E23A06"/>
    <w:rsid w:val="00E23BD4"/>
    <w:rsid w:val="00E23FB8"/>
    <w:rsid w:val="00E2420F"/>
    <w:rsid w:val="00E2525E"/>
    <w:rsid w:val="00E26A2B"/>
    <w:rsid w:val="00E2705F"/>
    <w:rsid w:val="00E273EE"/>
    <w:rsid w:val="00E3028A"/>
    <w:rsid w:val="00E303B3"/>
    <w:rsid w:val="00E307C6"/>
    <w:rsid w:val="00E31551"/>
    <w:rsid w:val="00E32532"/>
    <w:rsid w:val="00E33569"/>
    <w:rsid w:val="00E339CA"/>
    <w:rsid w:val="00E3506F"/>
    <w:rsid w:val="00E36ED9"/>
    <w:rsid w:val="00E41654"/>
    <w:rsid w:val="00E41DA7"/>
    <w:rsid w:val="00E42367"/>
    <w:rsid w:val="00E4263B"/>
    <w:rsid w:val="00E444CE"/>
    <w:rsid w:val="00E452D3"/>
    <w:rsid w:val="00E47906"/>
    <w:rsid w:val="00E47A6E"/>
    <w:rsid w:val="00E47EF5"/>
    <w:rsid w:val="00E54A19"/>
    <w:rsid w:val="00E5602C"/>
    <w:rsid w:val="00E56292"/>
    <w:rsid w:val="00E562D9"/>
    <w:rsid w:val="00E56CF5"/>
    <w:rsid w:val="00E60964"/>
    <w:rsid w:val="00E61FC9"/>
    <w:rsid w:val="00E64038"/>
    <w:rsid w:val="00E6489E"/>
    <w:rsid w:val="00E66837"/>
    <w:rsid w:val="00E66B14"/>
    <w:rsid w:val="00E66B3A"/>
    <w:rsid w:val="00E67EC4"/>
    <w:rsid w:val="00E70D4B"/>
    <w:rsid w:val="00E70FE9"/>
    <w:rsid w:val="00E735D5"/>
    <w:rsid w:val="00E742EE"/>
    <w:rsid w:val="00E7499E"/>
    <w:rsid w:val="00E75409"/>
    <w:rsid w:val="00E76959"/>
    <w:rsid w:val="00E7759B"/>
    <w:rsid w:val="00E77BAE"/>
    <w:rsid w:val="00E77F50"/>
    <w:rsid w:val="00E810F2"/>
    <w:rsid w:val="00E825A0"/>
    <w:rsid w:val="00E826B7"/>
    <w:rsid w:val="00E83CEE"/>
    <w:rsid w:val="00E8498E"/>
    <w:rsid w:val="00E856A1"/>
    <w:rsid w:val="00E86359"/>
    <w:rsid w:val="00E86CE9"/>
    <w:rsid w:val="00E8799F"/>
    <w:rsid w:val="00E905DB"/>
    <w:rsid w:val="00E91C53"/>
    <w:rsid w:val="00E92254"/>
    <w:rsid w:val="00E923D5"/>
    <w:rsid w:val="00E93302"/>
    <w:rsid w:val="00E93881"/>
    <w:rsid w:val="00E939C5"/>
    <w:rsid w:val="00E940CE"/>
    <w:rsid w:val="00E9558E"/>
    <w:rsid w:val="00E95831"/>
    <w:rsid w:val="00E9606F"/>
    <w:rsid w:val="00E967EA"/>
    <w:rsid w:val="00E97323"/>
    <w:rsid w:val="00E97380"/>
    <w:rsid w:val="00E975DC"/>
    <w:rsid w:val="00E97696"/>
    <w:rsid w:val="00EA0B78"/>
    <w:rsid w:val="00EA3047"/>
    <w:rsid w:val="00EA386C"/>
    <w:rsid w:val="00EA431C"/>
    <w:rsid w:val="00EA4A54"/>
    <w:rsid w:val="00EA543E"/>
    <w:rsid w:val="00EA6A8B"/>
    <w:rsid w:val="00EA7880"/>
    <w:rsid w:val="00EB0B20"/>
    <w:rsid w:val="00EB1721"/>
    <w:rsid w:val="00EB2655"/>
    <w:rsid w:val="00EB2BCA"/>
    <w:rsid w:val="00EB2D34"/>
    <w:rsid w:val="00EB3851"/>
    <w:rsid w:val="00EB3AC2"/>
    <w:rsid w:val="00EB3FD0"/>
    <w:rsid w:val="00EB4B42"/>
    <w:rsid w:val="00EB6513"/>
    <w:rsid w:val="00EB7A67"/>
    <w:rsid w:val="00EC01FC"/>
    <w:rsid w:val="00EC0CB2"/>
    <w:rsid w:val="00EC329B"/>
    <w:rsid w:val="00EC518C"/>
    <w:rsid w:val="00EC55CB"/>
    <w:rsid w:val="00EC598D"/>
    <w:rsid w:val="00ED0E7B"/>
    <w:rsid w:val="00ED310D"/>
    <w:rsid w:val="00ED384A"/>
    <w:rsid w:val="00ED39EA"/>
    <w:rsid w:val="00ED407A"/>
    <w:rsid w:val="00ED4B5E"/>
    <w:rsid w:val="00ED57EB"/>
    <w:rsid w:val="00ED64E8"/>
    <w:rsid w:val="00EE1888"/>
    <w:rsid w:val="00EE18D4"/>
    <w:rsid w:val="00EE26B5"/>
    <w:rsid w:val="00EE2A15"/>
    <w:rsid w:val="00EE3125"/>
    <w:rsid w:val="00EE3D3C"/>
    <w:rsid w:val="00EE527C"/>
    <w:rsid w:val="00EE61E3"/>
    <w:rsid w:val="00EF06E8"/>
    <w:rsid w:val="00EF0B82"/>
    <w:rsid w:val="00EF319E"/>
    <w:rsid w:val="00EF3BEF"/>
    <w:rsid w:val="00EF4436"/>
    <w:rsid w:val="00EF4615"/>
    <w:rsid w:val="00EF4620"/>
    <w:rsid w:val="00EF4A75"/>
    <w:rsid w:val="00EF7492"/>
    <w:rsid w:val="00EF74D3"/>
    <w:rsid w:val="00F004F7"/>
    <w:rsid w:val="00F00772"/>
    <w:rsid w:val="00F023B2"/>
    <w:rsid w:val="00F037B2"/>
    <w:rsid w:val="00F05414"/>
    <w:rsid w:val="00F0599C"/>
    <w:rsid w:val="00F066F9"/>
    <w:rsid w:val="00F07409"/>
    <w:rsid w:val="00F10085"/>
    <w:rsid w:val="00F10137"/>
    <w:rsid w:val="00F105D0"/>
    <w:rsid w:val="00F12CFB"/>
    <w:rsid w:val="00F135D2"/>
    <w:rsid w:val="00F13AAE"/>
    <w:rsid w:val="00F14522"/>
    <w:rsid w:val="00F148CE"/>
    <w:rsid w:val="00F14FCF"/>
    <w:rsid w:val="00F15F3F"/>
    <w:rsid w:val="00F17534"/>
    <w:rsid w:val="00F17CD8"/>
    <w:rsid w:val="00F21790"/>
    <w:rsid w:val="00F21E78"/>
    <w:rsid w:val="00F24427"/>
    <w:rsid w:val="00F2464A"/>
    <w:rsid w:val="00F24F80"/>
    <w:rsid w:val="00F25133"/>
    <w:rsid w:val="00F2521C"/>
    <w:rsid w:val="00F25526"/>
    <w:rsid w:val="00F26781"/>
    <w:rsid w:val="00F2681B"/>
    <w:rsid w:val="00F26D13"/>
    <w:rsid w:val="00F32B3B"/>
    <w:rsid w:val="00F35E8B"/>
    <w:rsid w:val="00F365D0"/>
    <w:rsid w:val="00F412D4"/>
    <w:rsid w:val="00F42E52"/>
    <w:rsid w:val="00F432BA"/>
    <w:rsid w:val="00F438B6"/>
    <w:rsid w:val="00F43BBA"/>
    <w:rsid w:val="00F443D7"/>
    <w:rsid w:val="00F44FB8"/>
    <w:rsid w:val="00F46336"/>
    <w:rsid w:val="00F479D0"/>
    <w:rsid w:val="00F507B9"/>
    <w:rsid w:val="00F510AA"/>
    <w:rsid w:val="00F51A10"/>
    <w:rsid w:val="00F526D9"/>
    <w:rsid w:val="00F5431A"/>
    <w:rsid w:val="00F544E4"/>
    <w:rsid w:val="00F5452B"/>
    <w:rsid w:val="00F54969"/>
    <w:rsid w:val="00F55F78"/>
    <w:rsid w:val="00F56038"/>
    <w:rsid w:val="00F56677"/>
    <w:rsid w:val="00F57292"/>
    <w:rsid w:val="00F57408"/>
    <w:rsid w:val="00F5785B"/>
    <w:rsid w:val="00F578EB"/>
    <w:rsid w:val="00F602A7"/>
    <w:rsid w:val="00F616A8"/>
    <w:rsid w:val="00F61718"/>
    <w:rsid w:val="00F61B16"/>
    <w:rsid w:val="00F626CC"/>
    <w:rsid w:val="00F63F88"/>
    <w:rsid w:val="00F65CD0"/>
    <w:rsid w:val="00F6648F"/>
    <w:rsid w:val="00F70AA9"/>
    <w:rsid w:val="00F72838"/>
    <w:rsid w:val="00F72A10"/>
    <w:rsid w:val="00F72E92"/>
    <w:rsid w:val="00F73028"/>
    <w:rsid w:val="00F756A2"/>
    <w:rsid w:val="00F77A3F"/>
    <w:rsid w:val="00F80C1D"/>
    <w:rsid w:val="00F825B7"/>
    <w:rsid w:val="00F83AC3"/>
    <w:rsid w:val="00F8540B"/>
    <w:rsid w:val="00F904BF"/>
    <w:rsid w:val="00F936E4"/>
    <w:rsid w:val="00F96F8A"/>
    <w:rsid w:val="00FA0B0D"/>
    <w:rsid w:val="00FA236A"/>
    <w:rsid w:val="00FA4A22"/>
    <w:rsid w:val="00FA5B4C"/>
    <w:rsid w:val="00FA670D"/>
    <w:rsid w:val="00FB0983"/>
    <w:rsid w:val="00FB1DCD"/>
    <w:rsid w:val="00FB2E8D"/>
    <w:rsid w:val="00FB3776"/>
    <w:rsid w:val="00FB38E1"/>
    <w:rsid w:val="00FB3E93"/>
    <w:rsid w:val="00FB488A"/>
    <w:rsid w:val="00FB592D"/>
    <w:rsid w:val="00FC1404"/>
    <w:rsid w:val="00FC27FE"/>
    <w:rsid w:val="00FC2CFC"/>
    <w:rsid w:val="00FC4398"/>
    <w:rsid w:val="00FC53E4"/>
    <w:rsid w:val="00FC6180"/>
    <w:rsid w:val="00FC638C"/>
    <w:rsid w:val="00FC7ADD"/>
    <w:rsid w:val="00FD145F"/>
    <w:rsid w:val="00FD32A2"/>
    <w:rsid w:val="00FD347B"/>
    <w:rsid w:val="00FD4B06"/>
    <w:rsid w:val="00FD4F5B"/>
    <w:rsid w:val="00FD5560"/>
    <w:rsid w:val="00FD6ADE"/>
    <w:rsid w:val="00FD72F5"/>
    <w:rsid w:val="00FD73B1"/>
    <w:rsid w:val="00FD7458"/>
    <w:rsid w:val="00FE125F"/>
    <w:rsid w:val="00FE17B3"/>
    <w:rsid w:val="00FE1FA9"/>
    <w:rsid w:val="00FE295C"/>
    <w:rsid w:val="00FE35E5"/>
    <w:rsid w:val="00FE4291"/>
    <w:rsid w:val="00FE6645"/>
    <w:rsid w:val="00FE67E3"/>
    <w:rsid w:val="00FE6998"/>
    <w:rsid w:val="00FF079C"/>
    <w:rsid w:val="00FF2509"/>
    <w:rsid w:val="00FF2B95"/>
    <w:rsid w:val="00FF458B"/>
    <w:rsid w:val="00FF4B92"/>
    <w:rsid w:val="00FF6888"/>
    <w:rsid w:val="00FF7E5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5ED"/>
    <w:pPr>
      <w:spacing w:after="200" w:line="276" w:lineRule="auto"/>
    </w:p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uiPriority w:val="99"/>
    <w:qFormat/>
    <w:rsid w:val="0086328E"/>
    <w:pPr>
      <w:spacing w:before="100" w:beforeAutospacing="1" w:after="100" w:afterAutospacing="1" w:line="240" w:lineRule="auto"/>
      <w:outlineLvl w:val="0"/>
    </w:pPr>
    <w:rPr>
      <w:rFonts w:ascii="Tahoma" w:hAnsi="Tahoma"/>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uiPriority w:val="99"/>
    <w:locked/>
    <w:rsid w:val="0086328E"/>
    <w:rPr>
      <w:rFonts w:ascii="Tahoma" w:hAnsi="Tahoma" w:cs="Times New Roman"/>
      <w:sz w:val="20"/>
      <w:szCs w:val="20"/>
      <w:lang w:val="en-US"/>
    </w:rPr>
  </w:style>
  <w:style w:type="character" w:customStyle="1" w:styleId="10">
    <w:name w:val="Заголовок 1 Знак"/>
    <w:basedOn w:val="a0"/>
    <w:uiPriority w:val="99"/>
    <w:rsid w:val="0086328E"/>
    <w:rPr>
      <w:rFonts w:ascii="Cambria" w:hAnsi="Cambria" w:cs="Times New Roman"/>
      <w:b/>
      <w:bCs/>
      <w:color w:val="365F91"/>
      <w:sz w:val="28"/>
      <w:szCs w:val="28"/>
      <w:lang w:eastAsia="ru-RU"/>
    </w:rPr>
  </w:style>
  <w:style w:type="paragraph" w:styleId="a3">
    <w:name w:val="List Paragraph"/>
    <w:basedOn w:val="a"/>
    <w:qFormat/>
    <w:rsid w:val="00420C05"/>
    <w:pPr>
      <w:ind w:left="720"/>
      <w:contextualSpacing/>
    </w:pPr>
  </w:style>
  <w:style w:type="paragraph" w:customStyle="1" w:styleId="a4">
    <w:name w:val="МУ Обычный стиль"/>
    <w:basedOn w:val="a"/>
    <w:autoRedefine/>
    <w:uiPriority w:val="99"/>
    <w:rsid w:val="00EC598D"/>
    <w:pPr>
      <w:autoSpaceDE w:val="0"/>
      <w:autoSpaceDN w:val="0"/>
      <w:adjustRightInd w:val="0"/>
      <w:spacing w:after="0" w:line="360" w:lineRule="auto"/>
      <w:ind w:firstLine="709"/>
      <w:jc w:val="both"/>
    </w:pPr>
    <w:rPr>
      <w:rFonts w:ascii="Times New Roman" w:hAnsi="Times New Roman"/>
      <w:sz w:val="28"/>
      <w:szCs w:val="28"/>
    </w:rPr>
  </w:style>
  <w:style w:type="paragraph" w:customStyle="1" w:styleId="ConsPlusNormal">
    <w:name w:val="ConsPlusNormal"/>
    <w:link w:val="ConsPlusNormal0"/>
    <w:rsid w:val="00EE18D4"/>
    <w:pPr>
      <w:widowControl w:val="0"/>
      <w:autoSpaceDE w:val="0"/>
      <w:autoSpaceDN w:val="0"/>
      <w:adjustRightInd w:val="0"/>
      <w:ind w:firstLine="720"/>
    </w:pPr>
    <w:rPr>
      <w:rFonts w:ascii="Arial" w:hAnsi="Arial" w:cs="Arial"/>
      <w:sz w:val="20"/>
      <w:szCs w:val="20"/>
    </w:rPr>
  </w:style>
  <w:style w:type="character" w:styleId="a5">
    <w:name w:val="annotation reference"/>
    <w:basedOn w:val="a0"/>
    <w:uiPriority w:val="99"/>
    <w:semiHidden/>
    <w:rsid w:val="00D37298"/>
    <w:rPr>
      <w:rFonts w:cs="Times New Roman"/>
      <w:sz w:val="16"/>
      <w:szCs w:val="16"/>
    </w:rPr>
  </w:style>
  <w:style w:type="paragraph" w:styleId="a6">
    <w:name w:val="annotation text"/>
    <w:basedOn w:val="a"/>
    <w:link w:val="a7"/>
    <w:uiPriority w:val="99"/>
    <w:semiHidden/>
    <w:rsid w:val="00D37298"/>
    <w:pPr>
      <w:spacing w:line="240" w:lineRule="auto"/>
    </w:pPr>
    <w:rPr>
      <w:sz w:val="20"/>
      <w:szCs w:val="20"/>
    </w:rPr>
  </w:style>
  <w:style w:type="character" w:customStyle="1" w:styleId="a7">
    <w:name w:val="Текст примечания Знак"/>
    <w:basedOn w:val="a0"/>
    <w:link w:val="a6"/>
    <w:uiPriority w:val="99"/>
    <w:semiHidden/>
    <w:locked/>
    <w:rsid w:val="00D37298"/>
    <w:rPr>
      <w:rFonts w:eastAsia="Times New Roman" w:cs="Times New Roman"/>
      <w:sz w:val="20"/>
      <w:szCs w:val="20"/>
      <w:lang w:eastAsia="ru-RU"/>
    </w:rPr>
  </w:style>
  <w:style w:type="paragraph" w:styleId="a8">
    <w:name w:val="annotation subject"/>
    <w:basedOn w:val="a6"/>
    <w:next w:val="a6"/>
    <w:link w:val="a9"/>
    <w:uiPriority w:val="99"/>
    <w:semiHidden/>
    <w:rsid w:val="00D37298"/>
    <w:rPr>
      <w:b/>
      <w:bCs/>
    </w:rPr>
  </w:style>
  <w:style w:type="character" w:customStyle="1" w:styleId="a9">
    <w:name w:val="Тема примечания Знак"/>
    <w:basedOn w:val="a7"/>
    <w:link w:val="a8"/>
    <w:uiPriority w:val="99"/>
    <w:semiHidden/>
    <w:locked/>
    <w:rsid w:val="00D37298"/>
    <w:rPr>
      <w:rFonts w:eastAsia="Times New Roman" w:cs="Times New Roman"/>
      <w:b/>
      <w:bCs/>
      <w:sz w:val="20"/>
      <w:szCs w:val="20"/>
      <w:lang w:eastAsia="ru-RU"/>
    </w:rPr>
  </w:style>
  <w:style w:type="paragraph" w:styleId="aa">
    <w:name w:val="Balloon Text"/>
    <w:basedOn w:val="a"/>
    <w:link w:val="ab"/>
    <w:uiPriority w:val="99"/>
    <w:semiHidden/>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D37298"/>
    <w:rPr>
      <w:rFonts w:ascii="Tahoma" w:hAnsi="Tahoma" w:cs="Tahoma"/>
      <w:sz w:val="16"/>
      <w:szCs w:val="16"/>
      <w:lang w:eastAsia="ru-RU"/>
    </w:rPr>
  </w:style>
  <w:style w:type="paragraph" w:styleId="ac">
    <w:name w:val="header"/>
    <w:basedOn w:val="a"/>
    <w:link w:val="ad"/>
    <w:uiPriority w:val="99"/>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8D5C8E"/>
    <w:rPr>
      <w:rFonts w:cs="Times New Roman"/>
    </w:rPr>
  </w:style>
  <w:style w:type="paragraph" w:styleId="ae">
    <w:name w:val="footer"/>
    <w:basedOn w:val="a"/>
    <w:link w:val="af"/>
    <w:uiPriority w:val="99"/>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8D5C8E"/>
    <w:rPr>
      <w:rFonts w:cs="Times New Roman"/>
    </w:rPr>
  </w:style>
  <w:style w:type="character" w:customStyle="1" w:styleId="ConsPlusNormal0">
    <w:name w:val="ConsPlusNormal Знак"/>
    <w:basedOn w:val="a0"/>
    <w:link w:val="ConsPlusNormal"/>
    <w:locked/>
    <w:rsid w:val="00BA4749"/>
    <w:rPr>
      <w:rFonts w:ascii="Arial" w:hAnsi="Arial" w:cs="Arial"/>
      <w:lang w:val="ru-RU" w:eastAsia="ru-RU" w:bidi="ar-SA"/>
    </w:rPr>
  </w:style>
  <w:style w:type="character" w:styleId="af0">
    <w:name w:val="Hyperlink"/>
    <w:basedOn w:val="a0"/>
    <w:uiPriority w:val="99"/>
    <w:rsid w:val="000133CA"/>
    <w:rPr>
      <w:rFonts w:cs="Times New Roman"/>
      <w:color w:val="0000FF"/>
      <w:u w:val="single"/>
    </w:rPr>
  </w:style>
  <w:style w:type="paragraph" w:customStyle="1" w:styleId="ConsPlusDocList">
    <w:name w:val="ConsPlusDocList"/>
    <w:next w:val="a"/>
    <w:uiPriority w:val="99"/>
    <w:rsid w:val="0009218A"/>
    <w:pPr>
      <w:widowControl w:val="0"/>
      <w:suppressAutoHyphens/>
    </w:pPr>
    <w:rPr>
      <w:rFonts w:ascii="Arial" w:hAnsi="Arial" w:cs="Arial"/>
      <w:kern w:val="2"/>
      <w:sz w:val="20"/>
      <w:szCs w:val="20"/>
      <w:lang w:eastAsia="hi-IN" w:bidi="hi-IN"/>
    </w:rPr>
  </w:style>
  <w:style w:type="paragraph" w:customStyle="1" w:styleId="ConsPlusCell">
    <w:name w:val="ConsPlusCell"/>
    <w:uiPriority w:val="99"/>
    <w:rsid w:val="0086163D"/>
    <w:pPr>
      <w:autoSpaceDE w:val="0"/>
      <w:autoSpaceDN w:val="0"/>
      <w:adjustRightInd w:val="0"/>
    </w:pPr>
    <w:rPr>
      <w:rFonts w:ascii="Tms Rmn" w:hAnsi="Tms Rmn" w:cs="Tms Rmn"/>
      <w:sz w:val="24"/>
      <w:szCs w:val="24"/>
    </w:rPr>
  </w:style>
  <w:style w:type="paragraph" w:customStyle="1" w:styleId="ConsPlusNonformat">
    <w:name w:val="ConsPlusNonformat"/>
    <w:uiPriority w:val="99"/>
    <w:rsid w:val="00770964"/>
    <w:pPr>
      <w:widowControl w:val="0"/>
      <w:autoSpaceDE w:val="0"/>
      <w:autoSpaceDN w:val="0"/>
      <w:adjustRightInd w:val="0"/>
    </w:pPr>
    <w:rPr>
      <w:rFonts w:ascii="Courier New" w:hAnsi="Courier New" w:cs="Courier New"/>
      <w:sz w:val="20"/>
      <w:szCs w:val="20"/>
    </w:rPr>
  </w:style>
  <w:style w:type="table" w:styleId="af1">
    <w:name w:val="Table Grid"/>
    <w:basedOn w:val="a1"/>
    <w:uiPriority w:val="99"/>
    <w:rsid w:val="008F10A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footnote text"/>
    <w:basedOn w:val="a"/>
    <w:link w:val="af3"/>
    <w:uiPriority w:val="99"/>
    <w:rsid w:val="00812049"/>
    <w:pPr>
      <w:spacing w:after="0" w:line="240" w:lineRule="auto"/>
    </w:pPr>
    <w:rPr>
      <w:rFonts w:ascii="Times New Roman" w:hAnsi="Times New Roman"/>
      <w:sz w:val="20"/>
      <w:szCs w:val="20"/>
    </w:rPr>
  </w:style>
  <w:style w:type="character" w:customStyle="1" w:styleId="af3">
    <w:name w:val="Текст сноски Знак"/>
    <w:basedOn w:val="a0"/>
    <w:link w:val="af2"/>
    <w:uiPriority w:val="99"/>
    <w:locked/>
    <w:rsid w:val="00812049"/>
    <w:rPr>
      <w:rFonts w:ascii="Times New Roman" w:hAnsi="Times New Roman" w:cs="Times New Roman"/>
      <w:sz w:val="20"/>
      <w:szCs w:val="20"/>
    </w:rPr>
  </w:style>
  <w:style w:type="character" w:styleId="af4">
    <w:name w:val="footnote reference"/>
    <w:basedOn w:val="a0"/>
    <w:uiPriority w:val="99"/>
    <w:semiHidden/>
    <w:rsid w:val="00812049"/>
    <w:rPr>
      <w:rFonts w:cs="Times New Roman"/>
      <w:vertAlign w:val="superscript"/>
    </w:rPr>
  </w:style>
  <w:style w:type="paragraph" w:styleId="af5">
    <w:name w:val="endnote text"/>
    <w:basedOn w:val="a"/>
    <w:link w:val="af6"/>
    <w:uiPriority w:val="99"/>
    <w:semiHidden/>
    <w:rsid w:val="00D42DF8"/>
    <w:pPr>
      <w:spacing w:after="0" w:line="240" w:lineRule="auto"/>
    </w:pPr>
    <w:rPr>
      <w:sz w:val="20"/>
      <w:szCs w:val="20"/>
    </w:rPr>
  </w:style>
  <w:style w:type="character" w:customStyle="1" w:styleId="af6">
    <w:name w:val="Текст концевой сноски Знак"/>
    <w:basedOn w:val="a0"/>
    <w:link w:val="af5"/>
    <w:uiPriority w:val="99"/>
    <w:semiHidden/>
    <w:locked/>
    <w:rsid w:val="00D42DF8"/>
    <w:rPr>
      <w:rFonts w:cs="Times New Roman"/>
      <w:sz w:val="20"/>
      <w:szCs w:val="20"/>
    </w:rPr>
  </w:style>
  <w:style w:type="character" w:styleId="af7">
    <w:name w:val="endnote reference"/>
    <w:basedOn w:val="a0"/>
    <w:uiPriority w:val="99"/>
    <w:semiHidden/>
    <w:rsid w:val="00D42DF8"/>
    <w:rPr>
      <w:rFonts w:cs="Times New Roman"/>
      <w:vertAlign w:val="superscript"/>
    </w:rPr>
  </w:style>
  <w:style w:type="character" w:customStyle="1" w:styleId="apple-style-span">
    <w:name w:val="apple-style-span"/>
    <w:basedOn w:val="a0"/>
    <w:uiPriority w:val="99"/>
    <w:rsid w:val="00551D4B"/>
    <w:rPr>
      <w:rFonts w:cs="Times New Roman"/>
    </w:rPr>
  </w:style>
  <w:style w:type="character" w:customStyle="1" w:styleId="FontStyle32">
    <w:name w:val="Font Style32"/>
    <w:uiPriority w:val="99"/>
    <w:rsid w:val="002A67CB"/>
    <w:rPr>
      <w:rFonts w:ascii="Times New Roman" w:hAnsi="Times New Roman"/>
      <w:sz w:val="26"/>
    </w:rPr>
  </w:style>
  <w:style w:type="paragraph" w:styleId="af8">
    <w:name w:val="Normal (Web)"/>
    <w:basedOn w:val="a"/>
    <w:uiPriority w:val="99"/>
    <w:semiHidden/>
    <w:rsid w:val="00B7651B"/>
    <w:pPr>
      <w:spacing w:before="100" w:beforeAutospacing="1" w:after="100" w:afterAutospacing="1" w:line="240" w:lineRule="auto"/>
    </w:pPr>
    <w:rPr>
      <w:rFonts w:ascii="Times New Roman" w:hAnsi="Times New Roman"/>
      <w:sz w:val="24"/>
      <w:szCs w:val="24"/>
    </w:rPr>
  </w:style>
  <w:style w:type="paragraph" w:customStyle="1" w:styleId="ConsPlusTitle">
    <w:name w:val="ConsPlusTitle"/>
    <w:rsid w:val="00402D75"/>
    <w:pPr>
      <w:widowControl w:val="0"/>
      <w:autoSpaceDE w:val="0"/>
      <w:autoSpaceDN w:val="0"/>
      <w:adjustRightInd w:val="0"/>
    </w:pPr>
    <w:rPr>
      <w:rFonts w:ascii="Arial" w:hAnsi="Arial" w:cs="Arial"/>
      <w:b/>
      <w:bCs/>
      <w:sz w:val="20"/>
      <w:szCs w:val="20"/>
    </w:rPr>
  </w:style>
  <w:style w:type="paragraph" w:styleId="af9">
    <w:name w:val="Title"/>
    <w:basedOn w:val="a"/>
    <w:link w:val="afa"/>
    <w:uiPriority w:val="99"/>
    <w:qFormat/>
    <w:rsid w:val="0009412E"/>
    <w:pPr>
      <w:spacing w:after="0" w:line="240" w:lineRule="auto"/>
      <w:jc w:val="center"/>
    </w:pPr>
    <w:rPr>
      <w:rFonts w:ascii="Times New Roman" w:hAnsi="Times New Roman"/>
      <w:sz w:val="28"/>
      <w:szCs w:val="20"/>
    </w:rPr>
  </w:style>
  <w:style w:type="character" w:customStyle="1" w:styleId="afa">
    <w:name w:val="Название Знак"/>
    <w:basedOn w:val="a0"/>
    <w:link w:val="af9"/>
    <w:uiPriority w:val="99"/>
    <w:locked/>
    <w:rsid w:val="0009412E"/>
    <w:rPr>
      <w:rFonts w:ascii="Times New Roman" w:hAnsi="Times New Roman" w:cs="Times New Roman"/>
      <w:sz w:val="20"/>
      <w:szCs w:val="20"/>
    </w:rPr>
  </w:style>
  <w:style w:type="paragraph" w:styleId="afb">
    <w:name w:val="Subtitle"/>
    <w:basedOn w:val="a"/>
    <w:next w:val="a"/>
    <w:link w:val="afc"/>
    <w:uiPriority w:val="99"/>
    <w:qFormat/>
    <w:locked/>
    <w:rsid w:val="00CE6224"/>
    <w:pPr>
      <w:spacing w:after="60"/>
      <w:jc w:val="center"/>
      <w:outlineLvl w:val="1"/>
    </w:pPr>
    <w:rPr>
      <w:rFonts w:ascii="Cambria" w:hAnsi="Cambria"/>
      <w:sz w:val="24"/>
      <w:szCs w:val="24"/>
    </w:rPr>
  </w:style>
  <w:style w:type="character" w:customStyle="1" w:styleId="afc">
    <w:name w:val="Подзаголовок Знак"/>
    <w:basedOn w:val="a0"/>
    <w:link w:val="afb"/>
    <w:uiPriority w:val="99"/>
    <w:locked/>
    <w:rsid w:val="00CE6224"/>
    <w:rPr>
      <w:rFonts w:ascii="Cambria" w:hAnsi="Cambria" w:cs="Times New Roman"/>
      <w:sz w:val="24"/>
      <w:szCs w:val="24"/>
    </w:rPr>
  </w:style>
  <w:style w:type="paragraph" w:styleId="afd">
    <w:name w:val="Document Map"/>
    <w:basedOn w:val="a"/>
    <w:link w:val="afe"/>
    <w:uiPriority w:val="99"/>
    <w:semiHidden/>
    <w:rsid w:val="00E1061D"/>
    <w:rPr>
      <w:rFonts w:ascii="Tahoma" w:hAnsi="Tahoma" w:cs="Tahoma"/>
      <w:sz w:val="16"/>
      <w:szCs w:val="16"/>
    </w:rPr>
  </w:style>
  <w:style w:type="character" w:customStyle="1" w:styleId="afe">
    <w:name w:val="Схема документа Знак"/>
    <w:basedOn w:val="a0"/>
    <w:link w:val="afd"/>
    <w:uiPriority w:val="99"/>
    <w:semiHidden/>
    <w:locked/>
    <w:rsid w:val="00E1061D"/>
    <w:rPr>
      <w:rFonts w:ascii="Tahoma" w:hAnsi="Tahoma" w:cs="Tahoma"/>
      <w:sz w:val="16"/>
      <w:szCs w:val="16"/>
    </w:rPr>
  </w:style>
  <w:style w:type="character" w:customStyle="1" w:styleId="5">
    <w:name w:val="Основной текст (5)_"/>
    <w:basedOn w:val="a0"/>
    <w:link w:val="50"/>
    <w:rsid w:val="001F46D6"/>
    <w:rPr>
      <w:rFonts w:ascii="Times New Roman" w:hAnsi="Times New Roman"/>
      <w:b/>
      <w:bCs/>
      <w:sz w:val="26"/>
      <w:szCs w:val="26"/>
      <w:shd w:val="clear" w:color="auto" w:fill="FFFFFF"/>
    </w:rPr>
  </w:style>
  <w:style w:type="paragraph" w:customStyle="1" w:styleId="50">
    <w:name w:val="Основной текст (5)"/>
    <w:basedOn w:val="a"/>
    <w:link w:val="5"/>
    <w:rsid w:val="001F46D6"/>
    <w:pPr>
      <w:widowControl w:val="0"/>
      <w:shd w:val="clear" w:color="auto" w:fill="FFFFFF"/>
      <w:spacing w:before="540" w:after="0" w:line="299" w:lineRule="exact"/>
      <w:jc w:val="both"/>
    </w:pPr>
    <w:rPr>
      <w:rFonts w:ascii="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5ED"/>
    <w:pPr>
      <w:spacing w:after="200" w:line="276" w:lineRule="auto"/>
    </w:p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1"/>
    <w:uiPriority w:val="99"/>
    <w:qFormat/>
    <w:rsid w:val="0086328E"/>
    <w:pPr>
      <w:spacing w:before="100" w:beforeAutospacing="1" w:after="100" w:afterAutospacing="1" w:line="240" w:lineRule="auto"/>
      <w:outlineLvl w:val="0"/>
    </w:pPr>
    <w:rPr>
      <w:rFonts w:ascii="Tahoma" w:hAnsi="Tahoma"/>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0"/>
    <w:link w:val="1"/>
    <w:uiPriority w:val="99"/>
    <w:locked/>
    <w:rsid w:val="0086328E"/>
    <w:rPr>
      <w:rFonts w:ascii="Tahoma" w:hAnsi="Tahoma" w:cs="Times New Roman"/>
      <w:sz w:val="20"/>
      <w:szCs w:val="20"/>
      <w:lang w:val="en-US"/>
    </w:rPr>
  </w:style>
  <w:style w:type="character" w:customStyle="1" w:styleId="10">
    <w:name w:val="Заголовок 1 Знак"/>
    <w:basedOn w:val="a0"/>
    <w:uiPriority w:val="99"/>
    <w:rsid w:val="0086328E"/>
    <w:rPr>
      <w:rFonts w:ascii="Cambria" w:hAnsi="Cambria" w:cs="Times New Roman"/>
      <w:b/>
      <w:bCs/>
      <w:color w:val="365F91"/>
      <w:sz w:val="28"/>
      <w:szCs w:val="28"/>
      <w:lang w:eastAsia="ru-RU"/>
    </w:rPr>
  </w:style>
  <w:style w:type="paragraph" w:styleId="a3">
    <w:name w:val="List Paragraph"/>
    <w:basedOn w:val="a"/>
    <w:uiPriority w:val="34"/>
    <w:qFormat/>
    <w:rsid w:val="00420C05"/>
    <w:pPr>
      <w:ind w:left="720"/>
      <w:contextualSpacing/>
    </w:pPr>
  </w:style>
  <w:style w:type="paragraph" w:customStyle="1" w:styleId="a4">
    <w:name w:val="МУ Обычный стиль"/>
    <w:basedOn w:val="a"/>
    <w:autoRedefine/>
    <w:uiPriority w:val="99"/>
    <w:rsid w:val="00EC598D"/>
    <w:pPr>
      <w:autoSpaceDE w:val="0"/>
      <w:autoSpaceDN w:val="0"/>
      <w:adjustRightInd w:val="0"/>
      <w:spacing w:after="0" w:line="360" w:lineRule="auto"/>
      <w:ind w:firstLine="709"/>
      <w:jc w:val="both"/>
    </w:pPr>
    <w:rPr>
      <w:rFonts w:ascii="Times New Roman" w:hAnsi="Times New Roman"/>
      <w:sz w:val="28"/>
      <w:szCs w:val="28"/>
    </w:rPr>
  </w:style>
  <w:style w:type="paragraph" w:customStyle="1" w:styleId="ConsPlusNormal">
    <w:name w:val="ConsPlusNormal"/>
    <w:link w:val="ConsPlusNormal0"/>
    <w:rsid w:val="00EE18D4"/>
    <w:pPr>
      <w:widowControl w:val="0"/>
      <w:autoSpaceDE w:val="0"/>
      <w:autoSpaceDN w:val="0"/>
      <w:adjustRightInd w:val="0"/>
      <w:ind w:firstLine="720"/>
    </w:pPr>
    <w:rPr>
      <w:rFonts w:ascii="Arial" w:hAnsi="Arial" w:cs="Arial"/>
      <w:sz w:val="20"/>
      <w:szCs w:val="20"/>
    </w:rPr>
  </w:style>
  <w:style w:type="character" w:styleId="a5">
    <w:name w:val="annotation reference"/>
    <w:basedOn w:val="a0"/>
    <w:uiPriority w:val="99"/>
    <w:semiHidden/>
    <w:rsid w:val="00D37298"/>
    <w:rPr>
      <w:rFonts w:cs="Times New Roman"/>
      <w:sz w:val="16"/>
      <w:szCs w:val="16"/>
    </w:rPr>
  </w:style>
  <w:style w:type="paragraph" w:styleId="a6">
    <w:name w:val="annotation text"/>
    <w:basedOn w:val="a"/>
    <w:link w:val="a7"/>
    <w:uiPriority w:val="99"/>
    <w:semiHidden/>
    <w:rsid w:val="00D37298"/>
    <w:pPr>
      <w:spacing w:line="240" w:lineRule="auto"/>
    </w:pPr>
    <w:rPr>
      <w:sz w:val="20"/>
      <w:szCs w:val="20"/>
    </w:rPr>
  </w:style>
  <w:style w:type="character" w:customStyle="1" w:styleId="a7">
    <w:name w:val="Текст примечания Знак"/>
    <w:basedOn w:val="a0"/>
    <w:link w:val="a6"/>
    <w:uiPriority w:val="99"/>
    <w:semiHidden/>
    <w:locked/>
    <w:rsid w:val="00D37298"/>
    <w:rPr>
      <w:rFonts w:eastAsia="Times New Roman" w:cs="Times New Roman"/>
      <w:sz w:val="20"/>
      <w:szCs w:val="20"/>
      <w:lang w:eastAsia="ru-RU"/>
    </w:rPr>
  </w:style>
  <w:style w:type="paragraph" w:styleId="a8">
    <w:name w:val="annotation subject"/>
    <w:basedOn w:val="a6"/>
    <w:next w:val="a6"/>
    <w:link w:val="a9"/>
    <w:uiPriority w:val="99"/>
    <w:semiHidden/>
    <w:rsid w:val="00D37298"/>
    <w:rPr>
      <w:b/>
      <w:bCs/>
    </w:rPr>
  </w:style>
  <w:style w:type="character" w:customStyle="1" w:styleId="a9">
    <w:name w:val="Тема примечания Знак"/>
    <w:basedOn w:val="a7"/>
    <w:link w:val="a8"/>
    <w:uiPriority w:val="99"/>
    <w:semiHidden/>
    <w:locked/>
    <w:rsid w:val="00D37298"/>
    <w:rPr>
      <w:rFonts w:eastAsia="Times New Roman" w:cs="Times New Roman"/>
      <w:b/>
      <w:bCs/>
      <w:sz w:val="20"/>
      <w:szCs w:val="20"/>
      <w:lang w:eastAsia="ru-RU"/>
    </w:rPr>
  </w:style>
  <w:style w:type="paragraph" w:styleId="aa">
    <w:name w:val="Balloon Text"/>
    <w:basedOn w:val="a"/>
    <w:link w:val="ab"/>
    <w:uiPriority w:val="99"/>
    <w:semiHidden/>
    <w:rsid w:val="00D37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D37298"/>
    <w:rPr>
      <w:rFonts w:ascii="Tahoma" w:hAnsi="Tahoma" w:cs="Tahoma"/>
      <w:sz w:val="16"/>
      <w:szCs w:val="16"/>
      <w:lang w:eastAsia="ru-RU"/>
    </w:rPr>
  </w:style>
  <w:style w:type="paragraph" w:styleId="ac">
    <w:name w:val="header"/>
    <w:basedOn w:val="a"/>
    <w:link w:val="ad"/>
    <w:uiPriority w:val="99"/>
    <w:rsid w:val="008D5C8E"/>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8D5C8E"/>
    <w:rPr>
      <w:rFonts w:cs="Times New Roman"/>
    </w:rPr>
  </w:style>
  <w:style w:type="paragraph" w:styleId="ae">
    <w:name w:val="footer"/>
    <w:basedOn w:val="a"/>
    <w:link w:val="af"/>
    <w:uiPriority w:val="99"/>
    <w:rsid w:val="008D5C8E"/>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8D5C8E"/>
    <w:rPr>
      <w:rFonts w:cs="Times New Roman"/>
    </w:rPr>
  </w:style>
  <w:style w:type="character" w:customStyle="1" w:styleId="ConsPlusNormal0">
    <w:name w:val="ConsPlusNormal Знак"/>
    <w:basedOn w:val="a0"/>
    <w:link w:val="ConsPlusNormal"/>
    <w:locked/>
    <w:rsid w:val="00BA4749"/>
    <w:rPr>
      <w:rFonts w:ascii="Arial" w:hAnsi="Arial" w:cs="Arial"/>
      <w:lang w:val="ru-RU" w:eastAsia="ru-RU" w:bidi="ar-SA"/>
    </w:rPr>
  </w:style>
  <w:style w:type="character" w:styleId="af0">
    <w:name w:val="Hyperlink"/>
    <w:basedOn w:val="a0"/>
    <w:uiPriority w:val="99"/>
    <w:rsid w:val="000133CA"/>
    <w:rPr>
      <w:rFonts w:cs="Times New Roman"/>
      <w:color w:val="0000FF"/>
      <w:u w:val="single"/>
    </w:rPr>
  </w:style>
  <w:style w:type="paragraph" w:customStyle="1" w:styleId="ConsPlusDocList">
    <w:name w:val="ConsPlusDocList"/>
    <w:next w:val="a"/>
    <w:uiPriority w:val="99"/>
    <w:rsid w:val="0009218A"/>
    <w:pPr>
      <w:widowControl w:val="0"/>
      <w:suppressAutoHyphens/>
    </w:pPr>
    <w:rPr>
      <w:rFonts w:ascii="Arial" w:hAnsi="Arial" w:cs="Arial"/>
      <w:kern w:val="2"/>
      <w:sz w:val="20"/>
      <w:szCs w:val="20"/>
      <w:lang w:eastAsia="hi-IN" w:bidi="hi-IN"/>
    </w:rPr>
  </w:style>
  <w:style w:type="paragraph" w:customStyle="1" w:styleId="ConsPlusCell">
    <w:name w:val="ConsPlusCell"/>
    <w:uiPriority w:val="99"/>
    <w:rsid w:val="0086163D"/>
    <w:pPr>
      <w:autoSpaceDE w:val="0"/>
      <w:autoSpaceDN w:val="0"/>
      <w:adjustRightInd w:val="0"/>
    </w:pPr>
    <w:rPr>
      <w:rFonts w:ascii="Tms Rmn" w:hAnsi="Tms Rmn" w:cs="Tms Rmn"/>
      <w:sz w:val="24"/>
      <w:szCs w:val="24"/>
    </w:rPr>
  </w:style>
  <w:style w:type="paragraph" w:customStyle="1" w:styleId="ConsPlusNonformat">
    <w:name w:val="ConsPlusNonformat"/>
    <w:uiPriority w:val="99"/>
    <w:rsid w:val="00770964"/>
    <w:pPr>
      <w:widowControl w:val="0"/>
      <w:autoSpaceDE w:val="0"/>
      <w:autoSpaceDN w:val="0"/>
      <w:adjustRightInd w:val="0"/>
    </w:pPr>
    <w:rPr>
      <w:rFonts w:ascii="Courier New" w:hAnsi="Courier New" w:cs="Courier New"/>
      <w:sz w:val="20"/>
      <w:szCs w:val="20"/>
    </w:rPr>
  </w:style>
  <w:style w:type="table" w:styleId="af1">
    <w:name w:val="Table Grid"/>
    <w:basedOn w:val="a1"/>
    <w:uiPriority w:val="99"/>
    <w:rsid w:val="008F10A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footnote text"/>
    <w:basedOn w:val="a"/>
    <w:link w:val="af3"/>
    <w:uiPriority w:val="99"/>
    <w:rsid w:val="00812049"/>
    <w:pPr>
      <w:spacing w:after="0" w:line="240" w:lineRule="auto"/>
    </w:pPr>
    <w:rPr>
      <w:rFonts w:ascii="Times New Roman" w:hAnsi="Times New Roman"/>
      <w:sz w:val="20"/>
      <w:szCs w:val="20"/>
    </w:rPr>
  </w:style>
  <w:style w:type="character" w:customStyle="1" w:styleId="af3">
    <w:name w:val="Текст сноски Знак"/>
    <w:basedOn w:val="a0"/>
    <w:link w:val="af2"/>
    <w:uiPriority w:val="99"/>
    <w:locked/>
    <w:rsid w:val="00812049"/>
    <w:rPr>
      <w:rFonts w:ascii="Times New Roman" w:hAnsi="Times New Roman" w:cs="Times New Roman"/>
      <w:sz w:val="20"/>
      <w:szCs w:val="20"/>
    </w:rPr>
  </w:style>
  <w:style w:type="character" w:styleId="af4">
    <w:name w:val="footnote reference"/>
    <w:basedOn w:val="a0"/>
    <w:uiPriority w:val="99"/>
    <w:semiHidden/>
    <w:rsid w:val="00812049"/>
    <w:rPr>
      <w:rFonts w:cs="Times New Roman"/>
      <w:vertAlign w:val="superscript"/>
    </w:rPr>
  </w:style>
  <w:style w:type="paragraph" w:styleId="af5">
    <w:name w:val="endnote text"/>
    <w:basedOn w:val="a"/>
    <w:link w:val="af6"/>
    <w:uiPriority w:val="99"/>
    <w:semiHidden/>
    <w:rsid w:val="00D42DF8"/>
    <w:pPr>
      <w:spacing w:after="0" w:line="240" w:lineRule="auto"/>
    </w:pPr>
    <w:rPr>
      <w:sz w:val="20"/>
      <w:szCs w:val="20"/>
    </w:rPr>
  </w:style>
  <w:style w:type="character" w:customStyle="1" w:styleId="af6">
    <w:name w:val="Текст концевой сноски Знак"/>
    <w:basedOn w:val="a0"/>
    <w:link w:val="af5"/>
    <w:uiPriority w:val="99"/>
    <w:semiHidden/>
    <w:locked/>
    <w:rsid w:val="00D42DF8"/>
    <w:rPr>
      <w:rFonts w:cs="Times New Roman"/>
      <w:sz w:val="20"/>
      <w:szCs w:val="20"/>
    </w:rPr>
  </w:style>
  <w:style w:type="character" w:styleId="af7">
    <w:name w:val="endnote reference"/>
    <w:basedOn w:val="a0"/>
    <w:uiPriority w:val="99"/>
    <w:semiHidden/>
    <w:rsid w:val="00D42DF8"/>
    <w:rPr>
      <w:rFonts w:cs="Times New Roman"/>
      <w:vertAlign w:val="superscript"/>
    </w:rPr>
  </w:style>
  <w:style w:type="character" w:customStyle="1" w:styleId="apple-style-span">
    <w:name w:val="apple-style-span"/>
    <w:basedOn w:val="a0"/>
    <w:uiPriority w:val="99"/>
    <w:rsid w:val="00551D4B"/>
    <w:rPr>
      <w:rFonts w:cs="Times New Roman"/>
    </w:rPr>
  </w:style>
  <w:style w:type="character" w:customStyle="1" w:styleId="FontStyle32">
    <w:name w:val="Font Style32"/>
    <w:uiPriority w:val="99"/>
    <w:rsid w:val="002A67CB"/>
    <w:rPr>
      <w:rFonts w:ascii="Times New Roman" w:hAnsi="Times New Roman"/>
      <w:sz w:val="26"/>
    </w:rPr>
  </w:style>
  <w:style w:type="paragraph" w:styleId="af8">
    <w:name w:val="Normal (Web)"/>
    <w:basedOn w:val="a"/>
    <w:uiPriority w:val="99"/>
    <w:semiHidden/>
    <w:rsid w:val="00B7651B"/>
    <w:pPr>
      <w:spacing w:before="100" w:beforeAutospacing="1" w:after="100" w:afterAutospacing="1" w:line="240" w:lineRule="auto"/>
    </w:pPr>
    <w:rPr>
      <w:rFonts w:ascii="Times New Roman" w:hAnsi="Times New Roman"/>
      <w:sz w:val="24"/>
      <w:szCs w:val="24"/>
    </w:rPr>
  </w:style>
  <w:style w:type="paragraph" w:customStyle="1" w:styleId="ConsPlusTitle">
    <w:name w:val="ConsPlusTitle"/>
    <w:uiPriority w:val="99"/>
    <w:rsid w:val="00402D75"/>
    <w:pPr>
      <w:widowControl w:val="0"/>
      <w:autoSpaceDE w:val="0"/>
      <w:autoSpaceDN w:val="0"/>
      <w:adjustRightInd w:val="0"/>
    </w:pPr>
    <w:rPr>
      <w:rFonts w:ascii="Arial" w:hAnsi="Arial" w:cs="Arial"/>
      <w:b/>
      <w:bCs/>
      <w:sz w:val="20"/>
      <w:szCs w:val="20"/>
    </w:rPr>
  </w:style>
  <w:style w:type="paragraph" w:styleId="af9">
    <w:name w:val="Title"/>
    <w:basedOn w:val="a"/>
    <w:link w:val="afa"/>
    <w:uiPriority w:val="99"/>
    <w:qFormat/>
    <w:rsid w:val="0009412E"/>
    <w:pPr>
      <w:spacing w:after="0" w:line="240" w:lineRule="auto"/>
      <w:jc w:val="center"/>
    </w:pPr>
    <w:rPr>
      <w:rFonts w:ascii="Times New Roman" w:hAnsi="Times New Roman"/>
      <w:sz w:val="28"/>
      <w:szCs w:val="20"/>
    </w:rPr>
  </w:style>
  <w:style w:type="character" w:customStyle="1" w:styleId="afa">
    <w:name w:val="Название Знак"/>
    <w:basedOn w:val="a0"/>
    <w:link w:val="af9"/>
    <w:uiPriority w:val="99"/>
    <w:locked/>
    <w:rsid w:val="0009412E"/>
    <w:rPr>
      <w:rFonts w:ascii="Times New Roman" w:hAnsi="Times New Roman" w:cs="Times New Roman"/>
      <w:sz w:val="20"/>
      <w:szCs w:val="20"/>
    </w:rPr>
  </w:style>
  <w:style w:type="paragraph" w:styleId="afb">
    <w:name w:val="Subtitle"/>
    <w:basedOn w:val="a"/>
    <w:next w:val="a"/>
    <w:link w:val="afc"/>
    <w:uiPriority w:val="99"/>
    <w:qFormat/>
    <w:locked/>
    <w:rsid w:val="00CE6224"/>
    <w:pPr>
      <w:spacing w:after="60"/>
      <w:jc w:val="center"/>
      <w:outlineLvl w:val="1"/>
    </w:pPr>
    <w:rPr>
      <w:rFonts w:ascii="Cambria" w:hAnsi="Cambria"/>
      <w:sz w:val="24"/>
      <w:szCs w:val="24"/>
    </w:rPr>
  </w:style>
  <w:style w:type="character" w:customStyle="1" w:styleId="afc">
    <w:name w:val="Подзаголовок Знак"/>
    <w:basedOn w:val="a0"/>
    <w:link w:val="afb"/>
    <w:uiPriority w:val="99"/>
    <w:locked/>
    <w:rsid w:val="00CE6224"/>
    <w:rPr>
      <w:rFonts w:ascii="Cambria" w:hAnsi="Cambria" w:cs="Times New Roman"/>
      <w:sz w:val="24"/>
      <w:szCs w:val="24"/>
    </w:rPr>
  </w:style>
  <w:style w:type="paragraph" w:styleId="afd">
    <w:name w:val="Document Map"/>
    <w:basedOn w:val="a"/>
    <w:link w:val="afe"/>
    <w:uiPriority w:val="99"/>
    <w:semiHidden/>
    <w:rsid w:val="00E1061D"/>
    <w:rPr>
      <w:rFonts w:ascii="Tahoma" w:hAnsi="Tahoma" w:cs="Tahoma"/>
      <w:sz w:val="16"/>
      <w:szCs w:val="16"/>
    </w:rPr>
  </w:style>
  <w:style w:type="character" w:customStyle="1" w:styleId="afe">
    <w:name w:val="Схема документа Знак"/>
    <w:basedOn w:val="a0"/>
    <w:link w:val="afd"/>
    <w:uiPriority w:val="99"/>
    <w:semiHidden/>
    <w:locked/>
    <w:rsid w:val="00E106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31522">
      <w:marLeft w:val="0"/>
      <w:marRight w:val="0"/>
      <w:marTop w:val="0"/>
      <w:marBottom w:val="0"/>
      <w:divBdr>
        <w:top w:val="none" w:sz="0" w:space="0" w:color="auto"/>
        <w:left w:val="none" w:sz="0" w:space="0" w:color="auto"/>
        <w:bottom w:val="none" w:sz="0" w:space="0" w:color="auto"/>
        <w:right w:val="none" w:sz="0" w:space="0" w:color="auto"/>
      </w:divBdr>
      <w:divsChild>
        <w:div w:id="297031536">
          <w:marLeft w:val="547"/>
          <w:marRight w:val="0"/>
          <w:marTop w:val="0"/>
          <w:marBottom w:val="0"/>
          <w:divBdr>
            <w:top w:val="none" w:sz="0" w:space="0" w:color="auto"/>
            <w:left w:val="none" w:sz="0" w:space="0" w:color="auto"/>
            <w:bottom w:val="none" w:sz="0" w:space="0" w:color="auto"/>
            <w:right w:val="none" w:sz="0" w:space="0" w:color="auto"/>
          </w:divBdr>
        </w:div>
      </w:divsChild>
    </w:div>
    <w:div w:id="297031526">
      <w:marLeft w:val="0"/>
      <w:marRight w:val="0"/>
      <w:marTop w:val="0"/>
      <w:marBottom w:val="0"/>
      <w:divBdr>
        <w:top w:val="none" w:sz="0" w:space="0" w:color="auto"/>
        <w:left w:val="none" w:sz="0" w:space="0" w:color="auto"/>
        <w:bottom w:val="none" w:sz="0" w:space="0" w:color="auto"/>
        <w:right w:val="none" w:sz="0" w:space="0" w:color="auto"/>
      </w:divBdr>
      <w:divsChild>
        <w:div w:id="297031529">
          <w:marLeft w:val="547"/>
          <w:marRight w:val="0"/>
          <w:marTop w:val="0"/>
          <w:marBottom w:val="0"/>
          <w:divBdr>
            <w:top w:val="none" w:sz="0" w:space="0" w:color="auto"/>
            <w:left w:val="none" w:sz="0" w:space="0" w:color="auto"/>
            <w:bottom w:val="none" w:sz="0" w:space="0" w:color="auto"/>
            <w:right w:val="none" w:sz="0" w:space="0" w:color="auto"/>
          </w:divBdr>
        </w:div>
      </w:divsChild>
    </w:div>
    <w:div w:id="297031527">
      <w:marLeft w:val="0"/>
      <w:marRight w:val="0"/>
      <w:marTop w:val="0"/>
      <w:marBottom w:val="0"/>
      <w:divBdr>
        <w:top w:val="none" w:sz="0" w:space="0" w:color="auto"/>
        <w:left w:val="none" w:sz="0" w:space="0" w:color="auto"/>
        <w:bottom w:val="none" w:sz="0" w:space="0" w:color="auto"/>
        <w:right w:val="none" w:sz="0" w:space="0" w:color="auto"/>
      </w:divBdr>
      <w:divsChild>
        <w:div w:id="297031525">
          <w:marLeft w:val="547"/>
          <w:marRight w:val="0"/>
          <w:marTop w:val="0"/>
          <w:marBottom w:val="0"/>
          <w:divBdr>
            <w:top w:val="none" w:sz="0" w:space="0" w:color="auto"/>
            <w:left w:val="none" w:sz="0" w:space="0" w:color="auto"/>
            <w:bottom w:val="none" w:sz="0" w:space="0" w:color="auto"/>
            <w:right w:val="none" w:sz="0" w:space="0" w:color="auto"/>
          </w:divBdr>
        </w:div>
        <w:div w:id="297031540">
          <w:marLeft w:val="547"/>
          <w:marRight w:val="0"/>
          <w:marTop w:val="0"/>
          <w:marBottom w:val="0"/>
          <w:divBdr>
            <w:top w:val="none" w:sz="0" w:space="0" w:color="auto"/>
            <w:left w:val="none" w:sz="0" w:space="0" w:color="auto"/>
            <w:bottom w:val="none" w:sz="0" w:space="0" w:color="auto"/>
            <w:right w:val="none" w:sz="0" w:space="0" w:color="auto"/>
          </w:divBdr>
        </w:div>
      </w:divsChild>
    </w:div>
    <w:div w:id="297031528">
      <w:marLeft w:val="0"/>
      <w:marRight w:val="0"/>
      <w:marTop w:val="0"/>
      <w:marBottom w:val="0"/>
      <w:divBdr>
        <w:top w:val="none" w:sz="0" w:space="0" w:color="auto"/>
        <w:left w:val="none" w:sz="0" w:space="0" w:color="auto"/>
        <w:bottom w:val="none" w:sz="0" w:space="0" w:color="auto"/>
        <w:right w:val="none" w:sz="0" w:space="0" w:color="auto"/>
      </w:divBdr>
      <w:divsChild>
        <w:div w:id="297031524">
          <w:marLeft w:val="547"/>
          <w:marRight w:val="0"/>
          <w:marTop w:val="0"/>
          <w:marBottom w:val="0"/>
          <w:divBdr>
            <w:top w:val="none" w:sz="0" w:space="0" w:color="auto"/>
            <w:left w:val="none" w:sz="0" w:space="0" w:color="auto"/>
            <w:bottom w:val="none" w:sz="0" w:space="0" w:color="auto"/>
            <w:right w:val="none" w:sz="0" w:space="0" w:color="auto"/>
          </w:divBdr>
        </w:div>
        <w:div w:id="297031546">
          <w:marLeft w:val="547"/>
          <w:marRight w:val="0"/>
          <w:marTop w:val="0"/>
          <w:marBottom w:val="0"/>
          <w:divBdr>
            <w:top w:val="none" w:sz="0" w:space="0" w:color="auto"/>
            <w:left w:val="none" w:sz="0" w:space="0" w:color="auto"/>
            <w:bottom w:val="none" w:sz="0" w:space="0" w:color="auto"/>
            <w:right w:val="none" w:sz="0" w:space="0" w:color="auto"/>
          </w:divBdr>
        </w:div>
      </w:divsChild>
    </w:div>
    <w:div w:id="297031530">
      <w:marLeft w:val="0"/>
      <w:marRight w:val="0"/>
      <w:marTop w:val="0"/>
      <w:marBottom w:val="0"/>
      <w:divBdr>
        <w:top w:val="none" w:sz="0" w:space="0" w:color="auto"/>
        <w:left w:val="none" w:sz="0" w:space="0" w:color="auto"/>
        <w:bottom w:val="none" w:sz="0" w:space="0" w:color="auto"/>
        <w:right w:val="none" w:sz="0" w:space="0" w:color="auto"/>
      </w:divBdr>
      <w:divsChild>
        <w:div w:id="297031523">
          <w:marLeft w:val="547"/>
          <w:marRight w:val="0"/>
          <w:marTop w:val="0"/>
          <w:marBottom w:val="0"/>
          <w:divBdr>
            <w:top w:val="none" w:sz="0" w:space="0" w:color="auto"/>
            <w:left w:val="none" w:sz="0" w:space="0" w:color="auto"/>
            <w:bottom w:val="none" w:sz="0" w:space="0" w:color="auto"/>
            <w:right w:val="none" w:sz="0" w:space="0" w:color="auto"/>
          </w:divBdr>
        </w:div>
      </w:divsChild>
    </w:div>
    <w:div w:id="297031531">
      <w:marLeft w:val="0"/>
      <w:marRight w:val="0"/>
      <w:marTop w:val="0"/>
      <w:marBottom w:val="0"/>
      <w:divBdr>
        <w:top w:val="none" w:sz="0" w:space="0" w:color="auto"/>
        <w:left w:val="none" w:sz="0" w:space="0" w:color="auto"/>
        <w:bottom w:val="none" w:sz="0" w:space="0" w:color="auto"/>
        <w:right w:val="none" w:sz="0" w:space="0" w:color="auto"/>
      </w:divBdr>
      <w:divsChild>
        <w:div w:id="297031535">
          <w:marLeft w:val="547"/>
          <w:marRight w:val="0"/>
          <w:marTop w:val="0"/>
          <w:marBottom w:val="0"/>
          <w:divBdr>
            <w:top w:val="none" w:sz="0" w:space="0" w:color="auto"/>
            <w:left w:val="none" w:sz="0" w:space="0" w:color="auto"/>
            <w:bottom w:val="none" w:sz="0" w:space="0" w:color="auto"/>
            <w:right w:val="none" w:sz="0" w:space="0" w:color="auto"/>
          </w:divBdr>
        </w:div>
      </w:divsChild>
    </w:div>
    <w:div w:id="297031532">
      <w:marLeft w:val="0"/>
      <w:marRight w:val="0"/>
      <w:marTop w:val="0"/>
      <w:marBottom w:val="0"/>
      <w:divBdr>
        <w:top w:val="none" w:sz="0" w:space="0" w:color="auto"/>
        <w:left w:val="none" w:sz="0" w:space="0" w:color="auto"/>
        <w:bottom w:val="none" w:sz="0" w:space="0" w:color="auto"/>
        <w:right w:val="none" w:sz="0" w:space="0" w:color="auto"/>
      </w:divBdr>
      <w:divsChild>
        <w:div w:id="297031551">
          <w:marLeft w:val="547"/>
          <w:marRight w:val="0"/>
          <w:marTop w:val="0"/>
          <w:marBottom w:val="0"/>
          <w:divBdr>
            <w:top w:val="none" w:sz="0" w:space="0" w:color="auto"/>
            <w:left w:val="none" w:sz="0" w:space="0" w:color="auto"/>
            <w:bottom w:val="none" w:sz="0" w:space="0" w:color="auto"/>
            <w:right w:val="none" w:sz="0" w:space="0" w:color="auto"/>
          </w:divBdr>
        </w:div>
      </w:divsChild>
    </w:div>
    <w:div w:id="297031533">
      <w:marLeft w:val="0"/>
      <w:marRight w:val="0"/>
      <w:marTop w:val="0"/>
      <w:marBottom w:val="0"/>
      <w:divBdr>
        <w:top w:val="none" w:sz="0" w:space="0" w:color="auto"/>
        <w:left w:val="none" w:sz="0" w:space="0" w:color="auto"/>
        <w:bottom w:val="none" w:sz="0" w:space="0" w:color="auto"/>
        <w:right w:val="none" w:sz="0" w:space="0" w:color="auto"/>
      </w:divBdr>
      <w:divsChild>
        <w:div w:id="297031544">
          <w:marLeft w:val="547"/>
          <w:marRight w:val="0"/>
          <w:marTop w:val="0"/>
          <w:marBottom w:val="0"/>
          <w:divBdr>
            <w:top w:val="none" w:sz="0" w:space="0" w:color="auto"/>
            <w:left w:val="none" w:sz="0" w:space="0" w:color="auto"/>
            <w:bottom w:val="none" w:sz="0" w:space="0" w:color="auto"/>
            <w:right w:val="none" w:sz="0" w:space="0" w:color="auto"/>
          </w:divBdr>
        </w:div>
      </w:divsChild>
    </w:div>
    <w:div w:id="297031534">
      <w:marLeft w:val="0"/>
      <w:marRight w:val="0"/>
      <w:marTop w:val="0"/>
      <w:marBottom w:val="0"/>
      <w:divBdr>
        <w:top w:val="none" w:sz="0" w:space="0" w:color="auto"/>
        <w:left w:val="none" w:sz="0" w:space="0" w:color="auto"/>
        <w:bottom w:val="none" w:sz="0" w:space="0" w:color="auto"/>
        <w:right w:val="none" w:sz="0" w:space="0" w:color="auto"/>
      </w:divBdr>
      <w:divsChild>
        <w:div w:id="297031545">
          <w:marLeft w:val="547"/>
          <w:marRight w:val="0"/>
          <w:marTop w:val="0"/>
          <w:marBottom w:val="0"/>
          <w:divBdr>
            <w:top w:val="none" w:sz="0" w:space="0" w:color="auto"/>
            <w:left w:val="none" w:sz="0" w:space="0" w:color="auto"/>
            <w:bottom w:val="none" w:sz="0" w:space="0" w:color="auto"/>
            <w:right w:val="none" w:sz="0" w:space="0" w:color="auto"/>
          </w:divBdr>
        </w:div>
        <w:div w:id="297031550">
          <w:marLeft w:val="547"/>
          <w:marRight w:val="0"/>
          <w:marTop w:val="0"/>
          <w:marBottom w:val="0"/>
          <w:divBdr>
            <w:top w:val="none" w:sz="0" w:space="0" w:color="auto"/>
            <w:left w:val="none" w:sz="0" w:space="0" w:color="auto"/>
            <w:bottom w:val="none" w:sz="0" w:space="0" w:color="auto"/>
            <w:right w:val="none" w:sz="0" w:space="0" w:color="auto"/>
          </w:divBdr>
        </w:div>
      </w:divsChild>
    </w:div>
    <w:div w:id="297031537">
      <w:marLeft w:val="0"/>
      <w:marRight w:val="0"/>
      <w:marTop w:val="0"/>
      <w:marBottom w:val="0"/>
      <w:divBdr>
        <w:top w:val="none" w:sz="0" w:space="0" w:color="auto"/>
        <w:left w:val="none" w:sz="0" w:space="0" w:color="auto"/>
        <w:bottom w:val="none" w:sz="0" w:space="0" w:color="auto"/>
        <w:right w:val="none" w:sz="0" w:space="0" w:color="auto"/>
      </w:divBdr>
      <w:divsChild>
        <w:div w:id="297031539">
          <w:marLeft w:val="547"/>
          <w:marRight w:val="0"/>
          <w:marTop w:val="0"/>
          <w:marBottom w:val="0"/>
          <w:divBdr>
            <w:top w:val="none" w:sz="0" w:space="0" w:color="auto"/>
            <w:left w:val="none" w:sz="0" w:space="0" w:color="auto"/>
            <w:bottom w:val="none" w:sz="0" w:space="0" w:color="auto"/>
            <w:right w:val="none" w:sz="0" w:space="0" w:color="auto"/>
          </w:divBdr>
        </w:div>
      </w:divsChild>
    </w:div>
    <w:div w:id="297031538">
      <w:marLeft w:val="0"/>
      <w:marRight w:val="0"/>
      <w:marTop w:val="0"/>
      <w:marBottom w:val="0"/>
      <w:divBdr>
        <w:top w:val="none" w:sz="0" w:space="0" w:color="auto"/>
        <w:left w:val="none" w:sz="0" w:space="0" w:color="auto"/>
        <w:bottom w:val="none" w:sz="0" w:space="0" w:color="auto"/>
        <w:right w:val="none" w:sz="0" w:space="0" w:color="auto"/>
      </w:divBdr>
      <w:divsChild>
        <w:div w:id="297031547">
          <w:marLeft w:val="547"/>
          <w:marRight w:val="0"/>
          <w:marTop w:val="0"/>
          <w:marBottom w:val="0"/>
          <w:divBdr>
            <w:top w:val="none" w:sz="0" w:space="0" w:color="auto"/>
            <w:left w:val="none" w:sz="0" w:space="0" w:color="auto"/>
            <w:bottom w:val="none" w:sz="0" w:space="0" w:color="auto"/>
            <w:right w:val="none" w:sz="0" w:space="0" w:color="auto"/>
          </w:divBdr>
        </w:div>
      </w:divsChild>
    </w:div>
    <w:div w:id="297031542">
      <w:marLeft w:val="0"/>
      <w:marRight w:val="0"/>
      <w:marTop w:val="0"/>
      <w:marBottom w:val="0"/>
      <w:divBdr>
        <w:top w:val="none" w:sz="0" w:space="0" w:color="auto"/>
        <w:left w:val="none" w:sz="0" w:space="0" w:color="auto"/>
        <w:bottom w:val="none" w:sz="0" w:space="0" w:color="auto"/>
        <w:right w:val="none" w:sz="0" w:space="0" w:color="auto"/>
      </w:divBdr>
      <w:divsChild>
        <w:div w:id="297031541">
          <w:marLeft w:val="547"/>
          <w:marRight w:val="0"/>
          <w:marTop w:val="0"/>
          <w:marBottom w:val="0"/>
          <w:divBdr>
            <w:top w:val="none" w:sz="0" w:space="0" w:color="auto"/>
            <w:left w:val="none" w:sz="0" w:space="0" w:color="auto"/>
            <w:bottom w:val="none" w:sz="0" w:space="0" w:color="auto"/>
            <w:right w:val="none" w:sz="0" w:space="0" w:color="auto"/>
          </w:divBdr>
        </w:div>
      </w:divsChild>
    </w:div>
    <w:div w:id="297031543">
      <w:marLeft w:val="0"/>
      <w:marRight w:val="0"/>
      <w:marTop w:val="0"/>
      <w:marBottom w:val="0"/>
      <w:divBdr>
        <w:top w:val="none" w:sz="0" w:space="0" w:color="auto"/>
        <w:left w:val="none" w:sz="0" w:space="0" w:color="auto"/>
        <w:bottom w:val="none" w:sz="0" w:space="0" w:color="auto"/>
        <w:right w:val="none" w:sz="0" w:space="0" w:color="auto"/>
      </w:divBdr>
      <w:divsChild>
        <w:div w:id="297031521">
          <w:marLeft w:val="547"/>
          <w:marRight w:val="0"/>
          <w:marTop w:val="0"/>
          <w:marBottom w:val="0"/>
          <w:divBdr>
            <w:top w:val="none" w:sz="0" w:space="0" w:color="auto"/>
            <w:left w:val="none" w:sz="0" w:space="0" w:color="auto"/>
            <w:bottom w:val="none" w:sz="0" w:space="0" w:color="auto"/>
            <w:right w:val="none" w:sz="0" w:space="0" w:color="auto"/>
          </w:divBdr>
        </w:div>
        <w:div w:id="297031548">
          <w:marLeft w:val="547"/>
          <w:marRight w:val="0"/>
          <w:marTop w:val="0"/>
          <w:marBottom w:val="0"/>
          <w:divBdr>
            <w:top w:val="none" w:sz="0" w:space="0" w:color="auto"/>
            <w:left w:val="none" w:sz="0" w:space="0" w:color="auto"/>
            <w:bottom w:val="none" w:sz="0" w:space="0" w:color="auto"/>
            <w:right w:val="none" w:sz="0" w:space="0" w:color="auto"/>
          </w:divBdr>
        </w:div>
      </w:divsChild>
    </w:div>
    <w:div w:id="297031549">
      <w:marLeft w:val="0"/>
      <w:marRight w:val="0"/>
      <w:marTop w:val="0"/>
      <w:marBottom w:val="0"/>
      <w:divBdr>
        <w:top w:val="none" w:sz="0" w:space="0" w:color="auto"/>
        <w:left w:val="none" w:sz="0" w:space="0" w:color="auto"/>
        <w:bottom w:val="none" w:sz="0" w:space="0" w:color="auto"/>
        <w:right w:val="none" w:sz="0" w:space="0" w:color="auto"/>
      </w:divBdr>
    </w:div>
    <w:div w:id="297031552">
      <w:marLeft w:val="0"/>
      <w:marRight w:val="0"/>
      <w:marTop w:val="0"/>
      <w:marBottom w:val="0"/>
      <w:divBdr>
        <w:top w:val="none" w:sz="0" w:space="0" w:color="auto"/>
        <w:left w:val="none" w:sz="0" w:space="0" w:color="auto"/>
        <w:bottom w:val="none" w:sz="0" w:space="0" w:color="auto"/>
        <w:right w:val="none" w:sz="0" w:space="0" w:color="auto"/>
      </w:divBdr>
    </w:div>
    <w:div w:id="297031553">
      <w:marLeft w:val="0"/>
      <w:marRight w:val="0"/>
      <w:marTop w:val="0"/>
      <w:marBottom w:val="0"/>
      <w:divBdr>
        <w:top w:val="none" w:sz="0" w:space="0" w:color="auto"/>
        <w:left w:val="none" w:sz="0" w:space="0" w:color="auto"/>
        <w:bottom w:val="none" w:sz="0" w:space="0" w:color="auto"/>
        <w:right w:val="none" w:sz="0" w:space="0" w:color="auto"/>
      </w:divBdr>
    </w:div>
    <w:div w:id="297031554">
      <w:marLeft w:val="0"/>
      <w:marRight w:val="0"/>
      <w:marTop w:val="0"/>
      <w:marBottom w:val="0"/>
      <w:divBdr>
        <w:top w:val="none" w:sz="0" w:space="0" w:color="auto"/>
        <w:left w:val="none" w:sz="0" w:space="0" w:color="auto"/>
        <w:bottom w:val="none" w:sz="0" w:space="0" w:color="auto"/>
        <w:right w:val="none" w:sz="0" w:space="0" w:color="auto"/>
      </w:divBdr>
    </w:div>
    <w:div w:id="297031555">
      <w:marLeft w:val="0"/>
      <w:marRight w:val="0"/>
      <w:marTop w:val="0"/>
      <w:marBottom w:val="0"/>
      <w:divBdr>
        <w:top w:val="none" w:sz="0" w:space="0" w:color="auto"/>
        <w:left w:val="none" w:sz="0" w:space="0" w:color="auto"/>
        <w:bottom w:val="none" w:sz="0" w:space="0" w:color="auto"/>
        <w:right w:val="none" w:sz="0" w:space="0" w:color="auto"/>
      </w:divBdr>
    </w:div>
    <w:div w:id="297031556">
      <w:marLeft w:val="0"/>
      <w:marRight w:val="0"/>
      <w:marTop w:val="0"/>
      <w:marBottom w:val="0"/>
      <w:divBdr>
        <w:top w:val="none" w:sz="0" w:space="0" w:color="auto"/>
        <w:left w:val="none" w:sz="0" w:space="0" w:color="auto"/>
        <w:bottom w:val="none" w:sz="0" w:space="0" w:color="auto"/>
        <w:right w:val="none" w:sz="0" w:space="0" w:color="auto"/>
      </w:divBdr>
    </w:div>
    <w:div w:id="297031557">
      <w:marLeft w:val="0"/>
      <w:marRight w:val="0"/>
      <w:marTop w:val="0"/>
      <w:marBottom w:val="0"/>
      <w:divBdr>
        <w:top w:val="none" w:sz="0" w:space="0" w:color="auto"/>
        <w:left w:val="none" w:sz="0" w:space="0" w:color="auto"/>
        <w:bottom w:val="none" w:sz="0" w:space="0" w:color="auto"/>
        <w:right w:val="none" w:sz="0" w:space="0" w:color="auto"/>
      </w:divBdr>
    </w:div>
    <w:div w:id="297031558">
      <w:marLeft w:val="0"/>
      <w:marRight w:val="0"/>
      <w:marTop w:val="0"/>
      <w:marBottom w:val="0"/>
      <w:divBdr>
        <w:top w:val="none" w:sz="0" w:space="0" w:color="auto"/>
        <w:left w:val="none" w:sz="0" w:space="0" w:color="auto"/>
        <w:bottom w:val="none" w:sz="0" w:space="0" w:color="auto"/>
        <w:right w:val="none" w:sz="0" w:space="0" w:color="auto"/>
      </w:divBdr>
    </w:div>
    <w:div w:id="297031559">
      <w:marLeft w:val="0"/>
      <w:marRight w:val="0"/>
      <w:marTop w:val="0"/>
      <w:marBottom w:val="0"/>
      <w:divBdr>
        <w:top w:val="none" w:sz="0" w:space="0" w:color="auto"/>
        <w:left w:val="none" w:sz="0" w:space="0" w:color="auto"/>
        <w:bottom w:val="none" w:sz="0" w:space="0" w:color="auto"/>
        <w:right w:val="none" w:sz="0" w:space="0" w:color="auto"/>
      </w:divBdr>
    </w:div>
    <w:div w:id="297031560">
      <w:marLeft w:val="0"/>
      <w:marRight w:val="0"/>
      <w:marTop w:val="0"/>
      <w:marBottom w:val="0"/>
      <w:divBdr>
        <w:top w:val="none" w:sz="0" w:space="0" w:color="auto"/>
        <w:left w:val="none" w:sz="0" w:space="0" w:color="auto"/>
        <w:bottom w:val="none" w:sz="0" w:space="0" w:color="auto"/>
        <w:right w:val="none" w:sz="0" w:space="0" w:color="auto"/>
      </w:divBdr>
    </w:div>
    <w:div w:id="297031561">
      <w:marLeft w:val="0"/>
      <w:marRight w:val="0"/>
      <w:marTop w:val="0"/>
      <w:marBottom w:val="0"/>
      <w:divBdr>
        <w:top w:val="none" w:sz="0" w:space="0" w:color="auto"/>
        <w:left w:val="none" w:sz="0" w:space="0" w:color="auto"/>
        <w:bottom w:val="none" w:sz="0" w:space="0" w:color="auto"/>
        <w:right w:val="none" w:sz="0" w:space="0" w:color="auto"/>
      </w:divBdr>
    </w:div>
    <w:div w:id="297031562">
      <w:marLeft w:val="0"/>
      <w:marRight w:val="0"/>
      <w:marTop w:val="0"/>
      <w:marBottom w:val="0"/>
      <w:divBdr>
        <w:top w:val="none" w:sz="0" w:space="0" w:color="auto"/>
        <w:left w:val="none" w:sz="0" w:space="0" w:color="auto"/>
        <w:bottom w:val="none" w:sz="0" w:space="0" w:color="auto"/>
        <w:right w:val="none" w:sz="0" w:space="0" w:color="auto"/>
      </w:divBdr>
    </w:div>
    <w:div w:id="297031563">
      <w:marLeft w:val="0"/>
      <w:marRight w:val="0"/>
      <w:marTop w:val="0"/>
      <w:marBottom w:val="0"/>
      <w:divBdr>
        <w:top w:val="none" w:sz="0" w:space="0" w:color="auto"/>
        <w:left w:val="none" w:sz="0" w:space="0" w:color="auto"/>
        <w:bottom w:val="none" w:sz="0" w:space="0" w:color="auto"/>
        <w:right w:val="none" w:sz="0" w:space="0" w:color="auto"/>
      </w:divBdr>
    </w:div>
    <w:div w:id="454829386">
      <w:bodyDiv w:val="1"/>
      <w:marLeft w:val="0"/>
      <w:marRight w:val="0"/>
      <w:marTop w:val="0"/>
      <w:marBottom w:val="0"/>
      <w:divBdr>
        <w:top w:val="none" w:sz="0" w:space="0" w:color="auto"/>
        <w:left w:val="none" w:sz="0" w:space="0" w:color="auto"/>
        <w:bottom w:val="none" w:sz="0" w:space="0" w:color="auto"/>
        <w:right w:val="none" w:sz="0" w:space="0" w:color="auto"/>
      </w:divBdr>
    </w:div>
    <w:div w:id="1164004427">
      <w:bodyDiv w:val="1"/>
      <w:marLeft w:val="0"/>
      <w:marRight w:val="0"/>
      <w:marTop w:val="0"/>
      <w:marBottom w:val="0"/>
      <w:divBdr>
        <w:top w:val="none" w:sz="0" w:space="0" w:color="auto"/>
        <w:left w:val="none" w:sz="0" w:space="0" w:color="auto"/>
        <w:bottom w:val="none" w:sz="0" w:space="0" w:color="auto"/>
        <w:right w:val="none" w:sz="0" w:space="0" w:color="auto"/>
      </w:divBdr>
    </w:div>
    <w:div w:id="184373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2312FB6058D594AAE5940CE9326A90ABE0055F2CCF27140EDF5566F451DQ5M" TargetMode="External"/><Relationship Id="rId18" Type="http://schemas.openxmlformats.org/officeDocument/2006/relationships/hyperlink" Target="consultantplus://offline/ref=0FB4B62A7280C4330FA9B3FC0323EC53CFCF74870125691A34CBCFFF2990BA3B913243283A278DABlF58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consultantplus://offline/ref=3DFA3EB6E442B4CCA7ED5F749AA8B63994294259745A682C2AB8FD264983451FED0F9B80FFuAO6O" TargetMode="External"/><Relationship Id="rId17" Type="http://schemas.openxmlformats.org/officeDocument/2006/relationships/hyperlink" Target="consultantplus://offline/ref=0FB4B62A7280C4330FA9B2F21623EC53CFCC78800621691A34CBCFFF29l950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AC8019489D2E2F5DAD4A2C74DCF9AF1D3FDCFE3A0881E341180539FFF45AA47892DFF96A9093A34y7dEH" TargetMode="External"/><Relationship Id="rId20" Type="http://schemas.openxmlformats.org/officeDocument/2006/relationships/package" Target="embeddings/______Microsoft_PowerPoint11111111111111111111.sld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0ECE213C28B3EAB4573970D5F2ED71B0C41D4B175162B54D6B2F197CB7C64CA9389AC336Bb0O7O" TargetMode="External"/><Relationship Id="rId24" Type="http://schemas.openxmlformats.org/officeDocument/2006/relationships/hyperlink" Target="http://www.fryazino.org" TargetMode="External"/><Relationship Id="rId5" Type="http://schemas.openxmlformats.org/officeDocument/2006/relationships/settings" Target="settings.xml"/><Relationship Id="rId15" Type="http://schemas.openxmlformats.org/officeDocument/2006/relationships/hyperlink" Target="consultantplus://offline/ref=BAC8019489D2E2F5DAD4A2C74DCF9AF1D3FDCFE3A0881E341180539FFF45AA47892DFF96A9093A37y7dDH" TargetMode="External"/><Relationship Id="rId23" Type="http://schemas.openxmlformats.org/officeDocument/2006/relationships/hyperlink" Target="http://www.fryazino.org" TargetMode="External"/><Relationship Id="rId10" Type="http://schemas.openxmlformats.org/officeDocument/2006/relationships/hyperlink" Target="consultantplus://offline/ref=E1718EADD41B27430393D19EB848AF74F1199C821D8D26ECD834A09A8DD179CF09DC6D82F33ArAM" TargetMode="Externa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fryazino.org" TargetMode="External"/><Relationship Id="rId14" Type="http://schemas.openxmlformats.org/officeDocument/2006/relationships/hyperlink" Target="consultantplus://offline/ref=E315252BDC0AD0963268E7F8A7D7F72EF7C52E8EA0C4631B0D39E1D45D490E9D50F3EACF07C94F92tA3FJ" TargetMode="External"/><Relationship Id="rId22" Type="http://schemas.openxmlformats.org/officeDocument/2006/relationships/package" Target="embeddings/______Microsoft_PowerPoint22222222222222222222.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D967F-63E1-47C5-A40B-2D515AC52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22790</Words>
  <Characters>129903</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 предоставления государственной  услуги «Предоставление земельных участков, государственная собственность на которые не разграничена, в</vt:lpstr>
    </vt:vector>
  </TitlesOfParts>
  <Company>SPecialiST RePack</Company>
  <LinksUpToDate>false</LinksUpToDate>
  <CharactersWithSpaces>152389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 предоставления государственной  услуги «Предоставление земельных участков, государственная собственность на которые не разграничена, в</dc:title>
  <dc:creator>lukjanova</dc:creator>
  <cp:lastModifiedBy>Ломова</cp:lastModifiedBy>
  <cp:revision>340</cp:revision>
  <cp:lastPrinted>2015-11-17T11:05:00Z</cp:lastPrinted>
  <dcterms:created xsi:type="dcterms:W3CDTF">2015-08-04T14:00:00Z</dcterms:created>
  <dcterms:modified xsi:type="dcterms:W3CDTF">2015-12-14T06:33:00Z</dcterms:modified>
</cp:coreProperties>
</file>