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C5" w:rsidRPr="00757CC5" w:rsidRDefault="00757CC5" w:rsidP="00757CC5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7CC5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ФРЯЗИНО</w:t>
      </w:r>
    </w:p>
    <w:p w:rsidR="00757CC5" w:rsidRPr="00757CC5" w:rsidRDefault="00757CC5" w:rsidP="00757CC5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7CC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757CC5" w:rsidRPr="00757CC5" w:rsidRDefault="00757CC5" w:rsidP="00757CC5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7CC5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.04.2016 № 21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7</w:t>
      </w:r>
    </w:p>
    <w:p w:rsidR="008D2146" w:rsidRDefault="008D2146" w:rsidP="008D2146">
      <w:pPr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8D2146" w:rsidRDefault="008D2146" w:rsidP="008D2146">
      <w:pPr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AF1512" w:rsidRDefault="00393F43" w:rsidP="008D2146">
      <w:pPr>
        <w:ind w:right="39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4E5A33">
        <w:rPr>
          <w:rFonts w:ascii="Times New Roman" w:hAnsi="Times New Roman" w:cs="Times New Roman"/>
          <w:sz w:val="28"/>
          <w:szCs w:val="28"/>
        </w:rPr>
        <w:t xml:space="preserve"> </w:t>
      </w:r>
      <w:r w:rsidR="00375E89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>мест проведения ярмарок на территории городского округа Фрязино Московской области на 201</w:t>
      </w:r>
      <w:r w:rsidR="009F2F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93F43" w:rsidRDefault="00393F43" w:rsidP="00175A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3F43" w:rsidRDefault="00393F43" w:rsidP="008D21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</w:t>
      </w:r>
      <w:r w:rsidR="00FE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381 – ФЗ </w:t>
      </w:r>
      <w:r w:rsidR="008D21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Законом Московской области от 24.12.2010 №</w:t>
      </w:r>
      <w:r w:rsidR="008D21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174/2010 – ОЗ «О государственном регулирования торговой деятельности в Московской области», постановлением Правительства Московской области от 07.11.2012 № 1394/40 «Об утверждении Порядка организации ярмарок на территории Московской области и продажи товаров (выполнения работ, оказания услуг) на них»</w:t>
      </w:r>
    </w:p>
    <w:p w:rsidR="00393F43" w:rsidRPr="008D2146" w:rsidRDefault="00393F43" w:rsidP="008D2146">
      <w:pPr>
        <w:spacing w:before="80" w:after="80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8D2146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393F43" w:rsidRDefault="00393F43" w:rsidP="008D2146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4E5A33">
        <w:rPr>
          <w:rFonts w:ascii="Times New Roman" w:hAnsi="Times New Roman" w:cs="Times New Roman"/>
          <w:sz w:val="28"/>
          <w:szCs w:val="28"/>
        </w:rPr>
        <w:t xml:space="preserve"> </w:t>
      </w:r>
      <w:r w:rsidR="00375E89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>мест проведения ярмарок на территории городского округа Фр</w:t>
      </w:r>
      <w:r w:rsidR="00FE6A70">
        <w:rPr>
          <w:rFonts w:ascii="Times New Roman" w:hAnsi="Times New Roman" w:cs="Times New Roman"/>
          <w:sz w:val="28"/>
          <w:szCs w:val="28"/>
        </w:rPr>
        <w:t>язино Московской области на 201</w:t>
      </w:r>
      <w:r w:rsidR="009F2F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93F43" w:rsidRDefault="00393F43" w:rsidP="008D2146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 качестве организатор</w:t>
      </w:r>
      <w:r w:rsidR="00375E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ярмарок</w:t>
      </w:r>
      <w:r w:rsidR="008D2146">
        <w:rPr>
          <w:rFonts w:ascii="Times New Roman" w:hAnsi="Times New Roman" w:cs="Times New Roman"/>
          <w:sz w:val="28"/>
          <w:szCs w:val="28"/>
        </w:rPr>
        <w:t xml:space="preserve"> –</w:t>
      </w:r>
      <w:r w:rsidR="004E5A33">
        <w:rPr>
          <w:rFonts w:ascii="Times New Roman" w:hAnsi="Times New Roman" w:cs="Times New Roman"/>
          <w:sz w:val="28"/>
          <w:szCs w:val="28"/>
        </w:rPr>
        <w:t xml:space="preserve"> </w:t>
      </w:r>
      <w:r w:rsidR="00E81E1B">
        <w:rPr>
          <w:rFonts w:ascii="Times New Roman" w:hAnsi="Times New Roman" w:cs="Times New Roman"/>
          <w:sz w:val="28"/>
          <w:szCs w:val="28"/>
        </w:rPr>
        <w:t>Торгово</w:t>
      </w:r>
      <w:r w:rsidR="008D2146">
        <w:rPr>
          <w:rFonts w:ascii="Times New Roman" w:hAnsi="Times New Roman" w:cs="Times New Roman"/>
          <w:sz w:val="28"/>
          <w:szCs w:val="28"/>
        </w:rPr>
        <w:t>-</w:t>
      </w:r>
      <w:r w:rsidR="00E81E1B">
        <w:rPr>
          <w:rFonts w:ascii="Times New Roman" w:hAnsi="Times New Roman" w:cs="Times New Roman"/>
          <w:sz w:val="28"/>
          <w:szCs w:val="28"/>
        </w:rPr>
        <w:t xml:space="preserve"> промышленную палату г. Фрязино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F43" w:rsidRDefault="00393F43" w:rsidP="008D2146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Сектору пресс – службы </w:t>
      </w:r>
      <w:r w:rsidR="00375E89">
        <w:rPr>
          <w:rFonts w:ascii="Times New Roman" w:hAnsi="Times New Roman" w:cs="Times New Roman"/>
          <w:sz w:val="28"/>
          <w:szCs w:val="28"/>
        </w:rPr>
        <w:t xml:space="preserve">управления социальных коммуникаций и правовых отношений </w:t>
      </w: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375E89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Фрязино  (</w:t>
      </w:r>
      <w:r w:rsidR="009F2FAD">
        <w:rPr>
          <w:rFonts w:ascii="Times New Roman" w:hAnsi="Times New Roman" w:cs="Times New Roman"/>
          <w:sz w:val="28"/>
          <w:szCs w:val="28"/>
        </w:rPr>
        <w:t>Буров С.Г.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279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</w:t>
      </w:r>
      <w:r w:rsidR="00375E89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872799">
        <w:rPr>
          <w:rFonts w:ascii="Times New Roman" w:hAnsi="Times New Roman" w:cs="Times New Roman"/>
          <w:sz w:val="28"/>
          <w:szCs w:val="28"/>
        </w:rPr>
        <w:t xml:space="preserve"> Фрязино в сети Интернет.</w:t>
      </w:r>
    </w:p>
    <w:p w:rsidR="00872799" w:rsidRDefault="00872799" w:rsidP="008D2146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</w:t>
      </w:r>
      <w:r w:rsidR="009F2FAD"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375E89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75E89">
        <w:rPr>
          <w:rFonts w:ascii="Times New Roman" w:hAnsi="Times New Roman" w:cs="Times New Roman"/>
          <w:sz w:val="28"/>
          <w:szCs w:val="28"/>
        </w:rPr>
        <w:t xml:space="preserve"> – начальника управления бухгалтерского учета и отчетности, экономики и инвестиций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AD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9F2F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872799" w:rsidRDefault="00872799" w:rsidP="00872799">
      <w:pPr>
        <w:rPr>
          <w:rFonts w:ascii="Times New Roman" w:hAnsi="Times New Roman" w:cs="Times New Roman"/>
          <w:sz w:val="28"/>
          <w:szCs w:val="28"/>
        </w:rPr>
      </w:pPr>
    </w:p>
    <w:p w:rsidR="008D2146" w:rsidRDefault="008D2146" w:rsidP="00872799">
      <w:pPr>
        <w:rPr>
          <w:rFonts w:ascii="Times New Roman" w:hAnsi="Times New Roman" w:cs="Times New Roman"/>
          <w:sz w:val="28"/>
          <w:szCs w:val="28"/>
        </w:rPr>
      </w:pPr>
    </w:p>
    <w:p w:rsidR="00872799" w:rsidRDefault="00375E89" w:rsidP="00872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</w:t>
      </w:r>
      <w:r w:rsidR="008727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E6A70">
        <w:rPr>
          <w:rFonts w:ascii="Times New Roman" w:hAnsi="Times New Roman" w:cs="Times New Roman"/>
          <w:sz w:val="28"/>
          <w:szCs w:val="28"/>
        </w:rPr>
        <w:t>И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>М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 xml:space="preserve"> Сергеев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FAD" w:rsidRDefault="009F2FAD" w:rsidP="00872799">
      <w:pPr>
        <w:rPr>
          <w:rFonts w:ascii="Times New Roman" w:hAnsi="Times New Roman" w:cs="Times New Roman"/>
          <w:sz w:val="28"/>
          <w:szCs w:val="28"/>
        </w:rPr>
      </w:pPr>
    </w:p>
    <w:p w:rsidR="00757CC5" w:rsidRDefault="00757CC5" w:rsidP="00872799">
      <w:pPr>
        <w:rPr>
          <w:rFonts w:ascii="Times New Roman" w:hAnsi="Times New Roman" w:cs="Times New Roman"/>
          <w:sz w:val="28"/>
          <w:szCs w:val="28"/>
        </w:rPr>
        <w:sectPr w:rsidR="00757CC5" w:rsidSect="008D2146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757CC5" w:rsidRPr="00757CC5" w:rsidRDefault="00757CC5" w:rsidP="00757CC5">
      <w:pPr>
        <w:ind w:firstLine="11199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757CC5" w:rsidRPr="00757CC5" w:rsidRDefault="00757CC5" w:rsidP="00757CC5">
      <w:pPr>
        <w:ind w:firstLine="10206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>постановлением  Главы города</w:t>
      </w:r>
    </w:p>
    <w:p w:rsidR="00757CC5" w:rsidRPr="00757CC5" w:rsidRDefault="00757CC5" w:rsidP="00757CC5">
      <w:pPr>
        <w:ind w:firstLine="10206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>от _</w:t>
      </w:r>
      <w:r w:rsidRPr="00757CC5">
        <w:rPr>
          <w:rFonts w:ascii="Times New Roman" w:eastAsia="Calibri" w:hAnsi="Times New Roman" w:cs="Times New Roman"/>
          <w:sz w:val="28"/>
          <w:szCs w:val="28"/>
          <w:u w:val="single"/>
        </w:rPr>
        <w:t>13.04.2016</w:t>
      </w:r>
      <w:r w:rsidRPr="00757CC5">
        <w:rPr>
          <w:rFonts w:ascii="Times New Roman" w:eastAsia="Calibri" w:hAnsi="Times New Roman" w:cs="Times New Roman"/>
          <w:sz w:val="28"/>
          <w:szCs w:val="28"/>
        </w:rPr>
        <w:t>__№_</w:t>
      </w:r>
      <w:r w:rsidRPr="00757CC5">
        <w:rPr>
          <w:rFonts w:ascii="Times New Roman" w:eastAsia="Calibri" w:hAnsi="Times New Roman" w:cs="Times New Roman"/>
          <w:sz w:val="28"/>
          <w:szCs w:val="28"/>
          <w:u w:val="single"/>
        </w:rPr>
        <w:t>217</w:t>
      </w:r>
      <w:r w:rsidRPr="00757CC5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757CC5" w:rsidRPr="00757CC5" w:rsidRDefault="00757CC5" w:rsidP="00757CC5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 xml:space="preserve"> дополнительных мест проведения ярмарок </w:t>
      </w:r>
    </w:p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Фрязино Московской области</w:t>
      </w:r>
    </w:p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7CC5">
        <w:rPr>
          <w:rFonts w:ascii="Times New Roman" w:eastAsia="Calibri" w:hAnsi="Times New Roman" w:cs="Times New Roman"/>
          <w:sz w:val="28"/>
          <w:szCs w:val="28"/>
        </w:rPr>
        <w:t xml:space="preserve"> на 2016 год</w:t>
      </w:r>
    </w:p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552"/>
        <w:gridCol w:w="1843"/>
        <w:gridCol w:w="1984"/>
        <w:gridCol w:w="2977"/>
      </w:tblGrid>
      <w:tr w:rsidR="00757CC5" w:rsidRPr="00757CC5" w:rsidTr="009E5A07">
        <w:trPr>
          <w:trHeight w:val="120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ярмарки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собственника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стационарного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торгового объекта,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собственности,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участка или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стационарного</w:t>
            </w:r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торгового объекта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</w:t>
            </w:r>
            <w:proofErr w:type="gramStart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Тип ярмарки</w:t>
            </w:r>
          </w:p>
        </w:tc>
      </w:tr>
      <w:tr w:rsidR="00757CC5" w:rsidRPr="00757CC5" w:rsidTr="009E5A07">
        <w:trPr>
          <w:trHeight w:val="844"/>
        </w:trPr>
        <w:tc>
          <w:tcPr>
            <w:tcW w:w="675" w:type="dxa"/>
            <w:vMerge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специализированная</w:t>
            </w:r>
          </w:p>
        </w:tc>
      </w:tr>
      <w:tr w:rsidR="00757CC5" w:rsidRPr="00757CC5" w:rsidTr="009E5A07">
        <w:tc>
          <w:tcPr>
            <w:tcW w:w="675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35" w:type="dxa"/>
            <w:shd w:val="clear" w:color="auto" w:fill="auto"/>
          </w:tcPr>
          <w:p w:rsidR="00757CC5" w:rsidRPr="00757CC5" w:rsidRDefault="00757CC5" w:rsidP="00757C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г. Фрязино, пр. Мира, д. 18</w:t>
            </w:r>
          </w:p>
        </w:tc>
        <w:tc>
          <w:tcPr>
            <w:tcW w:w="2268" w:type="dxa"/>
            <w:shd w:val="clear" w:color="auto" w:fill="auto"/>
          </w:tcPr>
          <w:p w:rsidR="00757CC5" w:rsidRPr="00757CC5" w:rsidRDefault="00757CC5" w:rsidP="00757C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ВиКо</w:t>
            </w:r>
            <w:proofErr w:type="spellEnd"/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Недвижимость»</w:t>
            </w:r>
          </w:p>
        </w:tc>
        <w:tc>
          <w:tcPr>
            <w:tcW w:w="2552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собственность       50 кв. м.</w:t>
            </w:r>
          </w:p>
        </w:tc>
        <w:tc>
          <w:tcPr>
            <w:tcW w:w="1843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4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сельскохозяйственная</w:t>
            </w:r>
          </w:p>
        </w:tc>
      </w:tr>
      <w:tr w:rsidR="00757CC5" w:rsidRPr="00757CC5" w:rsidTr="009E5A07">
        <w:tc>
          <w:tcPr>
            <w:tcW w:w="675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757CC5" w:rsidRPr="00757CC5" w:rsidRDefault="00757CC5" w:rsidP="00757C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г. Фрязино, пр. Мира, д. 17а</w:t>
            </w:r>
          </w:p>
        </w:tc>
        <w:tc>
          <w:tcPr>
            <w:tcW w:w="2268" w:type="dxa"/>
            <w:shd w:val="clear" w:color="auto" w:fill="auto"/>
          </w:tcPr>
          <w:p w:rsidR="00757CC5" w:rsidRPr="00757CC5" w:rsidRDefault="00757CC5" w:rsidP="00757C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ООО «МЕЛОН»</w:t>
            </w:r>
          </w:p>
        </w:tc>
        <w:tc>
          <w:tcPr>
            <w:tcW w:w="2552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собственность        </w:t>
            </w:r>
            <w:r w:rsidRPr="00757C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1000 </w:t>
            </w: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кв. м.</w:t>
            </w:r>
          </w:p>
        </w:tc>
        <w:tc>
          <w:tcPr>
            <w:tcW w:w="1843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4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:rsidR="00757CC5" w:rsidRPr="00757CC5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CC5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</w:tbl>
    <w:p w:rsidR="00757CC5" w:rsidRPr="00757CC5" w:rsidRDefault="00757CC5" w:rsidP="00757C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146" w:rsidRDefault="008D2146" w:rsidP="00872799">
      <w:pPr>
        <w:rPr>
          <w:rFonts w:ascii="Times New Roman" w:hAnsi="Times New Roman" w:cs="Times New Roman"/>
          <w:sz w:val="28"/>
          <w:szCs w:val="28"/>
        </w:rPr>
      </w:pPr>
    </w:p>
    <w:sectPr w:rsidR="008D2146" w:rsidSect="007E11C7">
      <w:headerReference w:type="default" r:id="rId6"/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7" w:rsidRDefault="00757C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E11C7" w:rsidRDefault="00757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985"/>
    <w:multiLevelType w:val="hybridMultilevel"/>
    <w:tmpl w:val="E08E5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507B6"/>
    <w:multiLevelType w:val="hybridMultilevel"/>
    <w:tmpl w:val="FC58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F3C1E"/>
    <w:multiLevelType w:val="hybridMultilevel"/>
    <w:tmpl w:val="4468A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440E2"/>
    <w:multiLevelType w:val="hybridMultilevel"/>
    <w:tmpl w:val="B5CE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DD2"/>
    <w:multiLevelType w:val="hybridMultilevel"/>
    <w:tmpl w:val="E6E22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A7632"/>
    <w:multiLevelType w:val="hybridMultilevel"/>
    <w:tmpl w:val="81E6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7083"/>
    <w:multiLevelType w:val="hybridMultilevel"/>
    <w:tmpl w:val="5560BB0E"/>
    <w:lvl w:ilvl="0" w:tplc="76F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448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200B81"/>
    <w:multiLevelType w:val="hybridMultilevel"/>
    <w:tmpl w:val="8B6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8"/>
    <w:rsid w:val="00011659"/>
    <w:rsid w:val="00044C24"/>
    <w:rsid w:val="0006127A"/>
    <w:rsid w:val="00106ACB"/>
    <w:rsid w:val="00110934"/>
    <w:rsid w:val="00117B0F"/>
    <w:rsid w:val="00140968"/>
    <w:rsid w:val="00143102"/>
    <w:rsid w:val="00175A79"/>
    <w:rsid w:val="00190987"/>
    <w:rsid w:val="001A3F78"/>
    <w:rsid w:val="001E5B8E"/>
    <w:rsid w:val="00254192"/>
    <w:rsid w:val="002C3F36"/>
    <w:rsid w:val="002E00B8"/>
    <w:rsid w:val="002E6DDE"/>
    <w:rsid w:val="00320253"/>
    <w:rsid w:val="00342240"/>
    <w:rsid w:val="00363F59"/>
    <w:rsid w:val="00375E89"/>
    <w:rsid w:val="00380E3F"/>
    <w:rsid w:val="00393F43"/>
    <w:rsid w:val="003C3C7B"/>
    <w:rsid w:val="003E2757"/>
    <w:rsid w:val="00455D4A"/>
    <w:rsid w:val="00484FAD"/>
    <w:rsid w:val="004E5A33"/>
    <w:rsid w:val="005060D8"/>
    <w:rsid w:val="005543D0"/>
    <w:rsid w:val="005944F7"/>
    <w:rsid w:val="00663FB1"/>
    <w:rsid w:val="00664838"/>
    <w:rsid w:val="00671BA2"/>
    <w:rsid w:val="007103C4"/>
    <w:rsid w:val="007306DF"/>
    <w:rsid w:val="00757CC5"/>
    <w:rsid w:val="007652CA"/>
    <w:rsid w:val="007A7041"/>
    <w:rsid w:val="007E3E9E"/>
    <w:rsid w:val="007F5674"/>
    <w:rsid w:val="00806752"/>
    <w:rsid w:val="00872799"/>
    <w:rsid w:val="008A4973"/>
    <w:rsid w:val="008A6235"/>
    <w:rsid w:val="008C167C"/>
    <w:rsid w:val="008C38F9"/>
    <w:rsid w:val="008D2146"/>
    <w:rsid w:val="008E07CC"/>
    <w:rsid w:val="00922F9D"/>
    <w:rsid w:val="00961FFF"/>
    <w:rsid w:val="009C57E1"/>
    <w:rsid w:val="009F2FAD"/>
    <w:rsid w:val="00A37760"/>
    <w:rsid w:val="00A51E1A"/>
    <w:rsid w:val="00A66370"/>
    <w:rsid w:val="00A8406A"/>
    <w:rsid w:val="00AC5249"/>
    <w:rsid w:val="00AD693A"/>
    <w:rsid w:val="00AF1512"/>
    <w:rsid w:val="00B3429A"/>
    <w:rsid w:val="00B34717"/>
    <w:rsid w:val="00B41451"/>
    <w:rsid w:val="00B53926"/>
    <w:rsid w:val="00B5521A"/>
    <w:rsid w:val="00B678C6"/>
    <w:rsid w:val="00BA0E1D"/>
    <w:rsid w:val="00BF1E51"/>
    <w:rsid w:val="00C21954"/>
    <w:rsid w:val="00C275D7"/>
    <w:rsid w:val="00C31822"/>
    <w:rsid w:val="00C508BE"/>
    <w:rsid w:val="00CB0BCE"/>
    <w:rsid w:val="00CD6CD9"/>
    <w:rsid w:val="00CE7F29"/>
    <w:rsid w:val="00D24787"/>
    <w:rsid w:val="00D6412F"/>
    <w:rsid w:val="00E2317C"/>
    <w:rsid w:val="00E81E1B"/>
    <w:rsid w:val="00F223FF"/>
    <w:rsid w:val="00F712D6"/>
    <w:rsid w:val="00FA261F"/>
    <w:rsid w:val="00FE6A7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7CC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757C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7CC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757C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Папок А П</dc:creator>
  <cp:lastModifiedBy>Ломова</cp:lastModifiedBy>
  <cp:revision>18</cp:revision>
  <cp:lastPrinted>2013-05-29T13:07:00Z</cp:lastPrinted>
  <dcterms:created xsi:type="dcterms:W3CDTF">2014-04-11T06:21:00Z</dcterms:created>
  <dcterms:modified xsi:type="dcterms:W3CDTF">2016-04-15T11:17:00Z</dcterms:modified>
</cp:coreProperties>
</file>