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B2" w:rsidRDefault="00C27B2A" w:rsidP="00C27B2A">
      <w:pPr>
        <w:ind w:right="17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80F90" w:rsidRPr="00DB4A57" w:rsidRDefault="00F4101C" w:rsidP="00580F90">
      <w:pPr>
        <w:pStyle w:val="1"/>
        <w:numPr>
          <w:ilvl w:val="0"/>
          <w:numId w:val="3"/>
        </w:numPr>
        <w:spacing w:before="120"/>
        <w:ind w:left="1701"/>
        <w:jc w:val="left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1905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0F90">
        <w:rPr>
          <w:sz w:val="30"/>
          <w:szCs w:val="30"/>
          <w:lang w:eastAsia="ru-RU"/>
        </w:rPr>
        <w:t xml:space="preserve">                       ГЛАВА</w:t>
      </w:r>
      <w:r w:rsidR="00580F90" w:rsidRPr="00DB4A57">
        <w:rPr>
          <w:sz w:val="30"/>
          <w:szCs w:val="30"/>
          <w:lang w:val="ru-RU" w:eastAsia="ru-RU"/>
        </w:rPr>
        <w:t xml:space="preserve"> ГОРОДА ФРЯЗИНО</w:t>
      </w:r>
    </w:p>
    <w:p w:rsidR="00580F90" w:rsidRDefault="00580F90" w:rsidP="00580F90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580F90" w:rsidRDefault="00580F90" w:rsidP="00580F90">
      <w:pPr>
        <w:rPr>
          <w:lang w:val="en-US"/>
        </w:rPr>
      </w:pPr>
    </w:p>
    <w:p w:rsidR="00F277B2" w:rsidRDefault="00580F90" w:rsidP="00580F90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Pr="00886591">
        <w:rPr>
          <w:b/>
          <w:bCs/>
          <w:sz w:val="28"/>
          <w:szCs w:val="28"/>
        </w:rPr>
        <w:t>от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16.07.2014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</w:rPr>
        <w:t>49 пг</w:t>
      </w:r>
    </w:p>
    <w:p w:rsidR="00F277B2" w:rsidRDefault="00F277B2" w:rsidP="00F277B2">
      <w:pPr>
        <w:ind w:right="5395"/>
        <w:rPr>
          <w:sz w:val="28"/>
          <w:szCs w:val="28"/>
        </w:rPr>
      </w:pPr>
    </w:p>
    <w:p w:rsidR="00C56354" w:rsidRDefault="00C56354" w:rsidP="005479C8">
      <w:pPr>
        <w:ind w:right="4778"/>
        <w:jc w:val="both"/>
        <w:rPr>
          <w:sz w:val="28"/>
          <w:szCs w:val="28"/>
        </w:rPr>
      </w:pPr>
    </w:p>
    <w:p w:rsidR="00C56354" w:rsidRDefault="00C56354" w:rsidP="005479C8">
      <w:pPr>
        <w:ind w:right="4778"/>
        <w:jc w:val="both"/>
        <w:rPr>
          <w:sz w:val="28"/>
          <w:szCs w:val="28"/>
        </w:rPr>
      </w:pPr>
    </w:p>
    <w:p w:rsidR="00F55D48" w:rsidRPr="00923BB8" w:rsidRDefault="00923BB8" w:rsidP="005479C8">
      <w:pPr>
        <w:ind w:right="477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56354">
        <w:rPr>
          <w:sz w:val="28"/>
          <w:szCs w:val="28"/>
        </w:rPr>
        <w:t xml:space="preserve"> </w:t>
      </w:r>
      <w:r w:rsidR="002A0804">
        <w:rPr>
          <w:sz w:val="28"/>
          <w:szCs w:val="28"/>
        </w:rPr>
        <w:t>внесении</w:t>
      </w:r>
      <w:r w:rsidR="00C56354">
        <w:rPr>
          <w:sz w:val="28"/>
          <w:szCs w:val="28"/>
        </w:rPr>
        <w:t xml:space="preserve"> </w:t>
      </w:r>
      <w:r w:rsidR="002A0804">
        <w:rPr>
          <w:sz w:val="28"/>
          <w:szCs w:val="28"/>
        </w:rPr>
        <w:t>изменений</w:t>
      </w:r>
      <w:r w:rsidR="00C56354">
        <w:rPr>
          <w:sz w:val="28"/>
          <w:szCs w:val="28"/>
        </w:rPr>
        <w:t xml:space="preserve"> </w:t>
      </w:r>
      <w:r w:rsidR="00FB0D7F">
        <w:rPr>
          <w:sz w:val="28"/>
          <w:szCs w:val="28"/>
        </w:rPr>
        <w:t>в постанов</w:t>
      </w:r>
      <w:r w:rsidR="0075180D">
        <w:rPr>
          <w:sz w:val="28"/>
          <w:szCs w:val="28"/>
        </w:rPr>
        <w:t>л</w:t>
      </w:r>
      <w:r w:rsidR="0075180D">
        <w:rPr>
          <w:sz w:val="28"/>
          <w:szCs w:val="28"/>
        </w:rPr>
        <w:t>е</w:t>
      </w:r>
      <w:r w:rsidR="0075180D">
        <w:rPr>
          <w:sz w:val="28"/>
          <w:szCs w:val="28"/>
        </w:rPr>
        <w:t xml:space="preserve">ние Главы города </w:t>
      </w:r>
      <w:r w:rsidR="00FB0D7F">
        <w:rPr>
          <w:sz w:val="28"/>
          <w:szCs w:val="28"/>
        </w:rPr>
        <w:t>от 10.09.2012 №</w:t>
      </w:r>
      <w:r w:rsidR="00C56354">
        <w:rPr>
          <w:sz w:val="28"/>
          <w:szCs w:val="28"/>
        </w:rPr>
        <w:t> </w:t>
      </w:r>
      <w:r w:rsidR="00FB0D7F">
        <w:rPr>
          <w:sz w:val="28"/>
          <w:szCs w:val="28"/>
        </w:rPr>
        <w:t>41</w:t>
      </w:r>
      <w:r w:rsidR="00C56354">
        <w:rPr>
          <w:sz w:val="28"/>
          <w:szCs w:val="28"/>
        </w:rPr>
        <w:t> </w:t>
      </w:r>
      <w:r w:rsidR="00FB0D7F">
        <w:rPr>
          <w:sz w:val="28"/>
          <w:szCs w:val="28"/>
        </w:rPr>
        <w:t xml:space="preserve">пг  </w:t>
      </w:r>
      <w:r w:rsidR="00C56354">
        <w:rPr>
          <w:sz w:val="28"/>
          <w:szCs w:val="28"/>
        </w:rPr>
        <w:br/>
      </w:r>
      <w:r w:rsidR="00FB0D7F">
        <w:rPr>
          <w:sz w:val="28"/>
          <w:szCs w:val="28"/>
        </w:rPr>
        <w:t>«О составе</w:t>
      </w:r>
      <w:r w:rsidR="00C56354">
        <w:rPr>
          <w:sz w:val="28"/>
          <w:szCs w:val="28"/>
        </w:rPr>
        <w:t xml:space="preserve"> </w:t>
      </w:r>
      <w:r w:rsidR="00FB0D7F">
        <w:rPr>
          <w:sz w:val="28"/>
          <w:szCs w:val="28"/>
        </w:rPr>
        <w:t>научно-производственного комплекса  г. Фр</w:t>
      </w:r>
      <w:r w:rsidR="00FB0D7F">
        <w:rPr>
          <w:sz w:val="28"/>
          <w:szCs w:val="28"/>
        </w:rPr>
        <w:t>я</w:t>
      </w:r>
      <w:r w:rsidR="00FB0D7F">
        <w:rPr>
          <w:sz w:val="28"/>
          <w:szCs w:val="28"/>
        </w:rPr>
        <w:t>зино»</w:t>
      </w:r>
    </w:p>
    <w:p w:rsidR="00F277B2" w:rsidRDefault="00F277B2" w:rsidP="00F277B2">
      <w:pPr>
        <w:ind w:right="5395"/>
        <w:rPr>
          <w:sz w:val="28"/>
          <w:szCs w:val="28"/>
        </w:rPr>
      </w:pPr>
    </w:p>
    <w:p w:rsidR="00E367EC" w:rsidRDefault="00F277B2" w:rsidP="00C56354">
      <w:pPr>
        <w:tabs>
          <w:tab w:val="left" w:pos="72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E367EC">
        <w:rPr>
          <w:sz w:val="28"/>
          <w:szCs w:val="28"/>
        </w:rPr>
        <w:t xml:space="preserve"> Федеральным законом от 07.04.1999 №70-ФЗ «О статусе наукограда Российской Федерации», постановлением Правительства Росси</w:t>
      </w:r>
      <w:r w:rsidR="00E367EC">
        <w:rPr>
          <w:sz w:val="28"/>
          <w:szCs w:val="28"/>
        </w:rPr>
        <w:t>й</w:t>
      </w:r>
      <w:r w:rsidR="00E367EC">
        <w:rPr>
          <w:sz w:val="28"/>
          <w:szCs w:val="28"/>
        </w:rPr>
        <w:t>ской Федерации от 25.11.2004 № 681 «Об утверждении порядка ра</w:t>
      </w:r>
      <w:r w:rsidR="00E367EC">
        <w:rPr>
          <w:sz w:val="28"/>
          <w:szCs w:val="28"/>
        </w:rPr>
        <w:t>с</w:t>
      </w:r>
      <w:r w:rsidR="00E367EC">
        <w:rPr>
          <w:sz w:val="28"/>
          <w:szCs w:val="28"/>
        </w:rPr>
        <w:t>смотрения предложений о присвоении муниципальному образованию статуса наукограда Российской Федерации и прекращения такого статуса», Уставом городского округа Фрязино Московской области, решением Совета депут</w:t>
      </w:r>
      <w:r w:rsidR="00E367EC">
        <w:rPr>
          <w:sz w:val="28"/>
          <w:szCs w:val="28"/>
        </w:rPr>
        <w:t>а</w:t>
      </w:r>
      <w:r w:rsidR="00E367EC">
        <w:rPr>
          <w:sz w:val="28"/>
          <w:szCs w:val="28"/>
        </w:rPr>
        <w:t>тов г.</w:t>
      </w:r>
      <w:r w:rsidR="001161A3">
        <w:rPr>
          <w:sz w:val="28"/>
          <w:szCs w:val="28"/>
        </w:rPr>
        <w:t xml:space="preserve"> </w:t>
      </w:r>
      <w:r w:rsidR="00E367EC">
        <w:rPr>
          <w:sz w:val="28"/>
          <w:szCs w:val="28"/>
        </w:rPr>
        <w:t xml:space="preserve">Фрязино от 12.04.2007 № 220 «Об утверждении Положения «Об условиях включения юридических лиц в состав научно-производственного комплекса города </w:t>
      </w:r>
      <w:r w:rsidR="00C56354">
        <w:rPr>
          <w:sz w:val="28"/>
          <w:szCs w:val="28"/>
        </w:rPr>
        <w:br/>
      </w:r>
      <w:r w:rsidR="00E367EC">
        <w:rPr>
          <w:sz w:val="28"/>
          <w:szCs w:val="28"/>
        </w:rPr>
        <w:t>Фряз</w:t>
      </w:r>
      <w:r w:rsidR="00E367EC">
        <w:rPr>
          <w:sz w:val="28"/>
          <w:szCs w:val="28"/>
        </w:rPr>
        <w:t>и</w:t>
      </w:r>
      <w:r w:rsidR="00E367EC">
        <w:rPr>
          <w:sz w:val="28"/>
          <w:szCs w:val="28"/>
        </w:rPr>
        <w:t>но» и предложений предприятий научно-технического Совета города</w:t>
      </w:r>
    </w:p>
    <w:p w:rsidR="00E367EC" w:rsidRPr="00C56354" w:rsidRDefault="00E367EC" w:rsidP="00F277B2">
      <w:pPr>
        <w:tabs>
          <w:tab w:val="left" w:pos="720"/>
        </w:tabs>
        <w:ind w:right="-5"/>
        <w:rPr>
          <w:sz w:val="16"/>
          <w:szCs w:val="16"/>
        </w:rPr>
      </w:pPr>
    </w:p>
    <w:p w:rsidR="00E40DC8" w:rsidRDefault="00E40DC8" w:rsidP="001033E3">
      <w:pPr>
        <w:tabs>
          <w:tab w:val="left" w:pos="720"/>
        </w:tabs>
        <w:ind w:right="-5"/>
        <w:jc w:val="center"/>
        <w:rPr>
          <w:b/>
          <w:sz w:val="28"/>
          <w:szCs w:val="28"/>
        </w:rPr>
      </w:pPr>
      <w:r w:rsidRPr="00E40DC8">
        <w:rPr>
          <w:b/>
          <w:sz w:val="28"/>
          <w:szCs w:val="28"/>
        </w:rPr>
        <w:t>п</w:t>
      </w:r>
      <w:r w:rsidR="001033E3">
        <w:rPr>
          <w:b/>
          <w:sz w:val="28"/>
          <w:szCs w:val="28"/>
        </w:rPr>
        <w:t xml:space="preserve"> </w:t>
      </w:r>
      <w:r w:rsidRPr="00E40DC8">
        <w:rPr>
          <w:b/>
          <w:sz w:val="28"/>
          <w:szCs w:val="28"/>
        </w:rPr>
        <w:t>о</w:t>
      </w:r>
      <w:r w:rsidR="001033E3">
        <w:rPr>
          <w:b/>
          <w:sz w:val="28"/>
          <w:szCs w:val="28"/>
        </w:rPr>
        <w:t xml:space="preserve"> </w:t>
      </w:r>
      <w:r w:rsidRPr="00E40DC8">
        <w:rPr>
          <w:b/>
          <w:sz w:val="28"/>
          <w:szCs w:val="28"/>
        </w:rPr>
        <w:t>с</w:t>
      </w:r>
      <w:r w:rsidR="001033E3">
        <w:rPr>
          <w:b/>
          <w:sz w:val="28"/>
          <w:szCs w:val="28"/>
        </w:rPr>
        <w:t xml:space="preserve"> </w:t>
      </w:r>
      <w:r w:rsidRPr="00E40DC8">
        <w:rPr>
          <w:b/>
          <w:sz w:val="28"/>
          <w:szCs w:val="28"/>
        </w:rPr>
        <w:t>т</w:t>
      </w:r>
      <w:r w:rsidR="001033E3">
        <w:rPr>
          <w:b/>
          <w:sz w:val="28"/>
          <w:szCs w:val="28"/>
        </w:rPr>
        <w:t xml:space="preserve"> </w:t>
      </w:r>
      <w:r w:rsidRPr="00E40DC8">
        <w:rPr>
          <w:b/>
          <w:sz w:val="28"/>
          <w:szCs w:val="28"/>
        </w:rPr>
        <w:t>а</w:t>
      </w:r>
      <w:r w:rsidR="001033E3">
        <w:rPr>
          <w:b/>
          <w:sz w:val="28"/>
          <w:szCs w:val="28"/>
        </w:rPr>
        <w:t xml:space="preserve"> </w:t>
      </w:r>
      <w:r w:rsidRPr="00E40DC8">
        <w:rPr>
          <w:b/>
          <w:sz w:val="28"/>
          <w:szCs w:val="28"/>
        </w:rPr>
        <w:t>н</w:t>
      </w:r>
      <w:r w:rsidR="001033E3">
        <w:rPr>
          <w:b/>
          <w:sz w:val="28"/>
          <w:szCs w:val="28"/>
        </w:rPr>
        <w:t xml:space="preserve"> </w:t>
      </w:r>
      <w:r w:rsidRPr="00E40DC8">
        <w:rPr>
          <w:b/>
          <w:sz w:val="28"/>
          <w:szCs w:val="28"/>
        </w:rPr>
        <w:t>о</w:t>
      </w:r>
      <w:r w:rsidR="001033E3">
        <w:rPr>
          <w:b/>
          <w:sz w:val="28"/>
          <w:szCs w:val="28"/>
        </w:rPr>
        <w:t xml:space="preserve"> </w:t>
      </w:r>
      <w:r w:rsidRPr="00E40DC8">
        <w:rPr>
          <w:b/>
          <w:sz w:val="28"/>
          <w:szCs w:val="28"/>
        </w:rPr>
        <w:t>в</w:t>
      </w:r>
      <w:r w:rsidR="001033E3">
        <w:rPr>
          <w:b/>
          <w:sz w:val="28"/>
          <w:szCs w:val="28"/>
        </w:rPr>
        <w:t xml:space="preserve"> </w:t>
      </w:r>
      <w:r w:rsidRPr="00E40DC8">
        <w:rPr>
          <w:b/>
          <w:sz w:val="28"/>
          <w:szCs w:val="28"/>
        </w:rPr>
        <w:t>л</w:t>
      </w:r>
      <w:r w:rsidR="001033E3">
        <w:rPr>
          <w:b/>
          <w:sz w:val="28"/>
          <w:szCs w:val="28"/>
        </w:rPr>
        <w:t xml:space="preserve"> </w:t>
      </w:r>
      <w:r w:rsidRPr="00E40DC8">
        <w:rPr>
          <w:b/>
          <w:sz w:val="28"/>
          <w:szCs w:val="28"/>
        </w:rPr>
        <w:t>я</w:t>
      </w:r>
      <w:r w:rsidR="001033E3">
        <w:rPr>
          <w:b/>
          <w:sz w:val="28"/>
          <w:szCs w:val="28"/>
        </w:rPr>
        <w:t xml:space="preserve"> </w:t>
      </w:r>
      <w:r w:rsidRPr="00E40DC8">
        <w:rPr>
          <w:b/>
          <w:sz w:val="28"/>
          <w:szCs w:val="28"/>
        </w:rPr>
        <w:t>ю:</w:t>
      </w:r>
      <w:r w:rsidR="00C56354">
        <w:rPr>
          <w:b/>
          <w:sz w:val="28"/>
          <w:szCs w:val="28"/>
        </w:rPr>
        <w:t xml:space="preserve"> </w:t>
      </w:r>
    </w:p>
    <w:p w:rsidR="00C56354" w:rsidRPr="00C56354" w:rsidRDefault="00C56354" w:rsidP="001033E3">
      <w:pPr>
        <w:tabs>
          <w:tab w:val="left" w:pos="720"/>
        </w:tabs>
        <w:ind w:right="-5"/>
        <w:jc w:val="center"/>
        <w:rPr>
          <w:b/>
          <w:sz w:val="16"/>
          <w:szCs w:val="16"/>
        </w:rPr>
      </w:pPr>
    </w:p>
    <w:p w:rsidR="00923BB8" w:rsidRDefault="00E40DC8" w:rsidP="00C56354">
      <w:pPr>
        <w:tabs>
          <w:tab w:val="left" w:pos="72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0D7F">
        <w:rPr>
          <w:sz w:val="28"/>
          <w:szCs w:val="28"/>
        </w:rPr>
        <w:t xml:space="preserve">Внести изменения в </w:t>
      </w:r>
      <w:r w:rsidR="0075180D">
        <w:rPr>
          <w:sz w:val="28"/>
          <w:szCs w:val="28"/>
        </w:rPr>
        <w:t>состав научно-производственного комплекса г.</w:t>
      </w:r>
      <w:r w:rsidR="00C56354">
        <w:rPr>
          <w:sz w:val="28"/>
          <w:szCs w:val="28"/>
        </w:rPr>
        <w:t> </w:t>
      </w:r>
      <w:r w:rsidR="0075180D">
        <w:rPr>
          <w:sz w:val="28"/>
          <w:szCs w:val="28"/>
        </w:rPr>
        <w:t xml:space="preserve">Фрязино, утвержденный постановлением Главы </w:t>
      </w:r>
      <w:r w:rsidR="0075180D" w:rsidRPr="0075180D">
        <w:rPr>
          <w:sz w:val="28"/>
          <w:szCs w:val="28"/>
        </w:rPr>
        <w:t xml:space="preserve">города </w:t>
      </w:r>
      <w:r w:rsidR="00FB0D7F" w:rsidRPr="0075180D">
        <w:rPr>
          <w:sz w:val="28"/>
          <w:szCs w:val="28"/>
        </w:rPr>
        <w:t>от 10.09.2012 №</w:t>
      </w:r>
      <w:r w:rsidR="00C56354">
        <w:rPr>
          <w:sz w:val="28"/>
          <w:szCs w:val="28"/>
        </w:rPr>
        <w:t> </w:t>
      </w:r>
      <w:r w:rsidR="00FB0D7F" w:rsidRPr="0075180D">
        <w:rPr>
          <w:sz w:val="28"/>
          <w:szCs w:val="28"/>
        </w:rPr>
        <w:t>41</w:t>
      </w:r>
      <w:r w:rsidR="00C56354">
        <w:rPr>
          <w:sz w:val="28"/>
          <w:szCs w:val="28"/>
        </w:rPr>
        <w:t> </w:t>
      </w:r>
      <w:r w:rsidR="00FB0D7F" w:rsidRPr="0075180D">
        <w:rPr>
          <w:sz w:val="28"/>
          <w:szCs w:val="28"/>
        </w:rPr>
        <w:t xml:space="preserve">пг </w:t>
      </w:r>
      <w:r w:rsidR="00C27B2A" w:rsidRPr="0075180D">
        <w:rPr>
          <w:sz w:val="28"/>
          <w:szCs w:val="28"/>
        </w:rPr>
        <w:t xml:space="preserve"> </w:t>
      </w:r>
      <w:r w:rsidR="00FB0D7F" w:rsidRPr="0075180D">
        <w:rPr>
          <w:sz w:val="28"/>
          <w:szCs w:val="28"/>
        </w:rPr>
        <w:t>«О составе научно</w:t>
      </w:r>
      <w:r w:rsidR="00FB0D7F">
        <w:rPr>
          <w:sz w:val="28"/>
          <w:szCs w:val="28"/>
        </w:rPr>
        <w:t>-производственного комплекса г. Фряз</w:t>
      </w:r>
      <w:r w:rsidR="00FB0D7F">
        <w:rPr>
          <w:sz w:val="28"/>
          <w:szCs w:val="28"/>
        </w:rPr>
        <w:t>и</w:t>
      </w:r>
      <w:r w:rsidR="0075180D">
        <w:rPr>
          <w:sz w:val="28"/>
          <w:szCs w:val="28"/>
        </w:rPr>
        <w:t>но»:</w:t>
      </w:r>
    </w:p>
    <w:p w:rsidR="00FB0D7F" w:rsidRDefault="0075180D" w:rsidP="00C56354">
      <w:pPr>
        <w:tabs>
          <w:tab w:val="left" w:pos="72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</w:t>
      </w:r>
      <w:r w:rsidR="00EB5A52">
        <w:rPr>
          <w:sz w:val="28"/>
          <w:szCs w:val="28"/>
        </w:rPr>
        <w:t xml:space="preserve"> 1</w:t>
      </w:r>
      <w:r w:rsidR="00F60DDD">
        <w:rPr>
          <w:sz w:val="28"/>
          <w:szCs w:val="28"/>
        </w:rPr>
        <w:t xml:space="preserve"> изложить </w:t>
      </w:r>
      <w:r w:rsidR="00EB5A52">
        <w:rPr>
          <w:sz w:val="28"/>
          <w:szCs w:val="28"/>
        </w:rPr>
        <w:t>в следующей редакции:</w:t>
      </w:r>
    </w:p>
    <w:p w:rsidR="00F60DDD" w:rsidRDefault="00F60DDD" w:rsidP="00C56354">
      <w:pPr>
        <w:tabs>
          <w:tab w:val="left" w:pos="720"/>
        </w:tabs>
        <w:ind w:right="-5" w:firstLine="709"/>
        <w:jc w:val="both"/>
        <w:rPr>
          <w:sz w:val="28"/>
          <w:szCs w:val="28"/>
        </w:rPr>
      </w:pPr>
      <w:r w:rsidRPr="00F60DDD">
        <w:rPr>
          <w:sz w:val="28"/>
          <w:szCs w:val="28"/>
        </w:rPr>
        <w:t>«1. ОАО «НПП «Исток» им. Шокина».».</w:t>
      </w:r>
    </w:p>
    <w:p w:rsidR="00F60DDD" w:rsidRDefault="00F60DDD" w:rsidP="00C56354">
      <w:pPr>
        <w:tabs>
          <w:tab w:val="left" w:pos="72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15 изложить в следующей редакции:</w:t>
      </w:r>
    </w:p>
    <w:p w:rsidR="00F60DDD" w:rsidRDefault="00F60DDD" w:rsidP="00C56354">
      <w:pPr>
        <w:tabs>
          <w:tab w:val="left" w:pos="720"/>
        </w:tabs>
        <w:ind w:right="-5" w:firstLine="709"/>
        <w:jc w:val="both"/>
        <w:rPr>
          <w:sz w:val="28"/>
          <w:szCs w:val="28"/>
        </w:rPr>
      </w:pPr>
      <w:r w:rsidRPr="00F60DDD">
        <w:rPr>
          <w:sz w:val="28"/>
          <w:szCs w:val="28"/>
        </w:rPr>
        <w:t>«15. ООО «РЕФЛЕКТ».».</w:t>
      </w:r>
    </w:p>
    <w:p w:rsidR="00F60DDD" w:rsidRDefault="00F60DDD" w:rsidP="00C56354">
      <w:pPr>
        <w:tabs>
          <w:tab w:val="left" w:pos="72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20 изложить в следующей редакции:</w:t>
      </w:r>
    </w:p>
    <w:p w:rsidR="00382305" w:rsidRDefault="00382305" w:rsidP="00C56354">
      <w:pPr>
        <w:tabs>
          <w:tab w:val="left" w:pos="720"/>
        </w:tabs>
        <w:ind w:right="-5" w:firstLine="709"/>
        <w:jc w:val="both"/>
        <w:rPr>
          <w:sz w:val="28"/>
          <w:szCs w:val="28"/>
        </w:rPr>
      </w:pPr>
      <w:r w:rsidRPr="00F60DDD">
        <w:rPr>
          <w:sz w:val="28"/>
          <w:szCs w:val="28"/>
        </w:rPr>
        <w:t>«</w:t>
      </w:r>
      <w:r>
        <w:rPr>
          <w:sz w:val="28"/>
          <w:szCs w:val="28"/>
        </w:rPr>
        <w:t>20. МКУ</w:t>
      </w:r>
      <w:r w:rsidRPr="00F60DDD">
        <w:rPr>
          <w:sz w:val="28"/>
          <w:szCs w:val="28"/>
        </w:rPr>
        <w:t xml:space="preserve"> «</w:t>
      </w:r>
      <w:r>
        <w:rPr>
          <w:sz w:val="28"/>
          <w:szCs w:val="28"/>
        </w:rPr>
        <w:t>Дирекция Наукограда</w:t>
      </w:r>
      <w:r w:rsidRPr="00F60DDD">
        <w:rPr>
          <w:sz w:val="28"/>
          <w:szCs w:val="28"/>
        </w:rPr>
        <w:t>».».</w:t>
      </w:r>
    </w:p>
    <w:p w:rsidR="008571B2" w:rsidRDefault="00C27B2A" w:rsidP="00C56354">
      <w:pPr>
        <w:tabs>
          <w:tab w:val="left" w:pos="72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71B2"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="004E3ADD">
        <w:rPr>
          <w:sz w:val="28"/>
          <w:szCs w:val="28"/>
        </w:rPr>
        <w:t xml:space="preserve">первого </w:t>
      </w:r>
      <w:r w:rsidR="008571B2">
        <w:rPr>
          <w:sz w:val="28"/>
          <w:szCs w:val="28"/>
        </w:rPr>
        <w:t>з</w:t>
      </w:r>
      <w:r w:rsidR="008571B2">
        <w:rPr>
          <w:sz w:val="28"/>
          <w:szCs w:val="28"/>
        </w:rPr>
        <w:t>а</w:t>
      </w:r>
      <w:r w:rsidR="008571B2">
        <w:rPr>
          <w:sz w:val="28"/>
          <w:szCs w:val="28"/>
        </w:rPr>
        <w:t xml:space="preserve">местителя </w:t>
      </w:r>
      <w:r w:rsidR="004E3ADD">
        <w:rPr>
          <w:sz w:val="28"/>
          <w:szCs w:val="28"/>
        </w:rPr>
        <w:t>Руководителя</w:t>
      </w:r>
      <w:r w:rsidR="008571B2">
        <w:rPr>
          <w:sz w:val="28"/>
          <w:szCs w:val="28"/>
        </w:rPr>
        <w:t xml:space="preserve"> администрации Котова О.В.</w:t>
      </w:r>
    </w:p>
    <w:p w:rsidR="008571B2" w:rsidRPr="00C56354" w:rsidRDefault="008571B2" w:rsidP="00C56354">
      <w:pPr>
        <w:tabs>
          <w:tab w:val="left" w:pos="720"/>
        </w:tabs>
        <w:ind w:right="-5" w:firstLine="709"/>
        <w:jc w:val="both"/>
      </w:pPr>
    </w:p>
    <w:p w:rsidR="008D7F26" w:rsidRPr="00C56354" w:rsidRDefault="008D7F26" w:rsidP="00F277B2">
      <w:pPr>
        <w:tabs>
          <w:tab w:val="left" w:pos="720"/>
        </w:tabs>
        <w:ind w:right="-5"/>
      </w:pPr>
    </w:p>
    <w:p w:rsidR="008571B2" w:rsidRPr="00B71021" w:rsidRDefault="00B71021" w:rsidP="00F277B2">
      <w:pPr>
        <w:tabs>
          <w:tab w:val="left" w:pos="720"/>
        </w:tabs>
        <w:ind w:right="-5"/>
        <w:rPr>
          <w:sz w:val="28"/>
          <w:szCs w:val="28"/>
        </w:rPr>
      </w:pPr>
      <w:r w:rsidRPr="00B71021">
        <w:rPr>
          <w:sz w:val="28"/>
          <w:szCs w:val="28"/>
        </w:rPr>
        <w:t>Глава города</w:t>
      </w:r>
      <w:r w:rsidRPr="00B71021">
        <w:rPr>
          <w:sz w:val="28"/>
          <w:szCs w:val="28"/>
        </w:rPr>
        <w:tab/>
      </w:r>
      <w:r w:rsidRPr="00B71021">
        <w:rPr>
          <w:sz w:val="28"/>
          <w:szCs w:val="28"/>
        </w:rPr>
        <w:tab/>
      </w:r>
      <w:r w:rsidRPr="00B71021">
        <w:rPr>
          <w:sz w:val="28"/>
          <w:szCs w:val="28"/>
        </w:rPr>
        <w:tab/>
      </w:r>
      <w:r w:rsidRPr="00B71021">
        <w:rPr>
          <w:sz w:val="28"/>
          <w:szCs w:val="28"/>
        </w:rPr>
        <w:tab/>
      </w:r>
      <w:r w:rsidRPr="00B71021">
        <w:rPr>
          <w:sz w:val="28"/>
          <w:szCs w:val="28"/>
        </w:rPr>
        <w:tab/>
      </w:r>
      <w:r w:rsidRPr="00B71021">
        <w:rPr>
          <w:sz w:val="28"/>
          <w:szCs w:val="28"/>
        </w:rPr>
        <w:tab/>
      </w:r>
      <w:r w:rsidRPr="00B71021">
        <w:rPr>
          <w:sz w:val="28"/>
          <w:szCs w:val="28"/>
        </w:rPr>
        <w:tab/>
      </w:r>
      <w:r w:rsidR="00C27B2A">
        <w:rPr>
          <w:sz w:val="28"/>
          <w:szCs w:val="28"/>
        </w:rPr>
        <w:t xml:space="preserve">                     </w:t>
      </w:r>
      <w:r w:rsidRPr="00B71021">
        <w:rPr>
          <w:sz w:val="28"/>
          <w:szCs w:val="28"/>
        </w:rPr>
        <w:t>В.В. Ухалкин</w:t>
      </w:r>
    </w:p>
    <w:p w:rsidR="00243D64" w:rsidRPr="00C56354" w:rsidRDefault="00243D64" w:rsidP="00F277B2">
      <w:pPr>
        <w:tabs>
          <w:tab w:val="left" w:pos="720"/>
        </w:tabs>
        <w:ind w:right="-5"/>
      </w:pPr>
    </w:p>
    <w:p w:rsidR="008D7F26" w:rsidRPr="00C56354" w:rsidRDefault="008D7F26" w:rsidP="00F277B2">
      <w:pPr>
        <w:tabs>
          <w:tab w:val="left" w:pos="720"/>
        </w:tabs>
        <w:ind w:right="-5"/>
      </w:pPr>
    </w:p>
    <w:sectPr w:rsidR="008D7F26" w:rsidRPr="00C56354" w:rsidSect="00C56354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853" w:rsidRDefault="001A0853">
      <w:r>
        <w:separator/>
      </w:r>
    </w:p>
  </w:endnote>
  <w:endnote w:type="continuationSeparator" w:id="0">
    <w:p w:rsidR="001A0853" w:rsidRDefault="001A0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853" w:rsidRDefault="001A0853">
      <w:r>
        <w:separator/>
      </w:r>
    </w:p>
  </w:footnote>
  <w:footnote w:type="continuationSeparator" w:id="0">
    <w:p w:rsidR="001A0853" w:rsidRDefault="001A0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CC" w:rsidRDefault="00A668CC" w:rsidP="00B14C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68CC" w:rsidRDefault="00A668C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DC5E4C"/>
    <w:multiLevelType w:val="hybridMultilevel"/>
    <w:tmpl w:val="C8B0B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136026"/>
    <w:multiLevelType w:val="hybridMultilevel"/>
    <w:tmpl w:val="AEA8DD8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envelopes"/>
    <w:dataType w:val="textFile"/>
    <w:activeRecord w:val="-1"/>
    <w:odso/>
  </w:mailMerge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622"/>
    <w:rsid w:val="00011B07"/>
    <w:rsid w:val="00057E70"/>
    <w:rsid w:val="0007136E"/>
    <w:rsid w:val="000D2679"/>
    <w:rsid w:val="001033E3"/>
    <w:rsid w:val="001161A3"/>
    <w:rsid w:val="00196EEC"/>
    <w:rsid w:val="001A0853"/>
    <w:rsid w:val="00223F6D"/>
    <w:rsid w:val="00243D64"/>
    <w:rsid w:val="002A0804"/>
    <w:rsid w:val="002B0765"/>
    <w:rsid w:val="002D4123"/>
    <w:rsid w:val="002E5257"/>
    <w:rsid w:val="00315458"/>
    <w:rsid w:val="00382305"/>
    <w:rsid w:val="00494801"/>
    <w:rsid w:val="004A7702"/>
    <w:rsid w:val="004C1FEA"/>
    <w:rsid w:val="004E3ADD"/>
    <w:rsid w:val="00504DF7"/>
    <w:rsid w:val="00512954"/>
    <w:rsid w:val="00515F2C"/>
    <w:rsid w:val="005479C8"/>
    <w:rsid w:val="00572C94"/>
    <w:rsid w:val="00573387"/>
    <w:rsid w:val="00580F90"/>
    <w:rsid w:val="005B48D2"/>
    <w:rsid w:val="005F121D"/>
    <w:rsid w:val="00645C05"/>
    <w:rsid w:val="00645CFB"/>
    <w:rsid w:val="00663746"/>
    <w:rsid w:val="0067175C"/>
    <w:rsid w:val="006A304C"/>
    <w:rsid w:val="00722C16"/>
    <w:rsid w:val="0075180D"/>
    <w:rsid w:val="008571B2"/>
    <w:rsid w:val="00875A5D"/>
    <w:rsid w:val="008A4CCC"/>
    <w:rsid w:val="008D7F26"/>
    <w:rsid w:val="008E2A43"/>
    <w:rsid w:val="00904B9C"/>
    <w:rsid w:val="00923BB8"/>
    <w:rsid w:val="00962622"/>
    <w:rsid w:val="00964A7C"/>
    <w:rsid w:val="0099574D"/>
    <w:rsid w:val="00A544C1"/>
    <w:rsid w:val="00A668CC"/>
    <w:rsid w:val="00AE023E"/>
    <w:rsid w:val="00AE7329"/>
    <w:rsid w:val="00B14C5B"/>
    <w:rsid w:val="00B61810"/>
    <w:rsid w:val="00B65CDD"/>
    <w:rsid w:val="00B71021"/>
    <w:rsid w:val="00C27B2A"/>
    <w:rsid w:val="00C56354"/>
    <w:rsid w:val="00C57518"/>
    <w:rsid w:val="00C6188F"/>
    <w:rsid w:val="00CC798D"/>
    <w:rsid w:val="00CE4D15"/>
    <w:rsid w:val="00D44914"/>
    <w:rsid w:val="00D93C8A"/>
    <w:rsid w:val="00DB647E"/>
    <w:rsid w:val="00DC3EC6"/>
    <w:rsid w:val="00DE7CBA"/>
    <w:rsid w:val="00E367EC"/>
    <w:rsid w:val="00E40DC8"/>
    <w:rsid w:val="00E46256"/>
    <w:rsid w:val="00E7014C"/>
    <w:rsid w:val="00EB5A52"/>
    <w:rsid w:val="00F277B2"/>
    <w:rsid w:val="00F4101C"/>
    <w:rsid w:val="00F55D48"/>
    <w:rsid w:val="00F60DDD"/>
    <w:rsid w:val="00F63208"/>
    <w:rsid w:val="00FB0D7F"/>
    <w:rsid w:val="00FB2C13"/>
    <w:rsid w:val="00FC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0F90"/>
    <w:pPr>
      <w:keepNext/>
      <w:numPr>
        <w:numId w:val="1"/>
      </w:numPr>
      <w:suppressAutoHyphens/>
      <w:jc w:val="center"/>
      <w:outlineLvl w:val="0"/>
    </w:pPr>
    <w:rPr>
      <w:sz w:val="32"/>
      <w:lang w:eastAsia="zh-CN"/>
    </w:rPr>
  </w:style>
  <w:style w:type="paragraph" w:styleId="3">
    <w:name w:val="heading 3"/>
    <w:basedOn w:val="a"/>
    <w:next w:val="a"/>
    <w:link w:val="30"/>
    <w:qFormat/>
    <w:rsid w:val="00580F90"/>
    <w:pPr>
      <w:keepNext/>
      <w:numPr>
        <w:ilvl w:val="2"/>
        <w:numId w:val="1"/>
      </w:numPr>
      <w:suppressAutoHyphens/>
      <w:spacing w:before="60"/>
      <w:jc w:val="center"/>
      <w:outlineLvl w:val="2"/>
    </w:pPr>
    <w:rPr>
      <w:b/>
      <w:bCs/>
      <w:sz w:val="4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14C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14C5B"/>
  </w:style>
  <w:style w:type="paragraph" w:styleId="a5">
    <w:name w:val="Balloon Text"/>
    <w:basedOn w:val="a"/>
    <w:semiHidden/>
    <w:rsid w:val="00DB647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6E00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C6E00"/>
    <w:pPr>
      <w:ind w:right="5103"/>
      <w:jc w:val="both"/>
    </w:pPr>
    <w:rPr>
      <w:sz w:val="28"/>
    </w:rPr>
  </w:style>
  <w:style w:type="character" w:customStyle="1" w:styleId="20">
    <w:name w:val="Основной текст 2 Знак"/>
    <w:link w:val="2"/>
    <w:rsid w:val="00FC6E00"/>
    <w:rPr>
      <w:sz w:val="28"/>
      <w:szCs w:val="24"/>
    </w:rPr>
  </w:style>
  <w:style w:type="paragraph" w:styleId="a7">
    <w:name w:val="footer"/>
    <w:basedOn w:val="a"/>
    <w:link w:val="a8"/>
    <w:rsid w:val="005129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12954"/>
    <w:rPr>
      <w:sz w:val="24"/>
      <w:szCs w:val="24"/>
    </w:rPr>
  </w:style>
  <w:style w:type="character" w:customStyle="1" w:styleId="10">
    <w:name w:val="Заголовок 1 Знак"/>
    <w:link w:val="1"/>
    <w:rsid w:val="00580F90"/>
    <w:rPr>
      <w:sz w:val="32"/>
      <w:szCs w:val="24"/>
      <w:lang w:eastAsia="zh-CN"/>
    </w:rPr>
  </w:style>
  <w:style w:type="character" w:customStyle="1" w:styleId="30">
    <w:name w:val="Заголовок 3 Знак"/>
    <w:link w:val="3"/>
    <w:rsid w:val="00580F90"/>
    <w:rPr>
      <w:b/>
      <w:bCs/>
      <w:sz w:val="4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поста-новление Главы города от 16</vt:lpstr>
    </vt:vector>
  </TitlesOfParts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поста-новление Главы города от 16</dc:title>
  <dc:creator>Жданова</dc:creator>
  <cp:lastModifiedBy>Danil</cp:lastModifiedBy>
  <cp:revision>2</cp:revision>
  <cp:lastPrinted>2014-07-02T06:48:00Z</cp:lastPrinted>
  <dcterms:created xsi:type="dcterms:W3CDTF">2022-07-29T13:16:00Z</dcterms:created>
  <dcterms:modified xsi:type="dcterms:W3CDTF">2022-07-29T13:16:00Z</dcterms:modified>
</cp:coreProperties>
</file>