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65/18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3"/>
        <w:gridCol w:w="4480"/>
      </w:tblGrid>
      <w:tr>
        <w:trPr/>
        <w:tc>
          <w:tcPr>
            <w:tcW w:w="4873" w:type="dxa"/>
            <w:tcBorders/>
            <w:shd w:fill="auto" w:val="clear"/>
          </w:tcPr>
          <w:p>
            <w:pPr>
              <w:pStyle w:val="Normal"/>
              <w:tabs>
                <w:tab w:val="left" w:pos="5812" w:leader="none"/>
              </w:tabs>
              <w:spacing w:lineRule="auto" w:line="240" w:before="0" w:after="0"/>
              <w:ind w:right="-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О рассмотрении протеста Щелковской городской прокуратуры от 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.05.2021 № 7-01-2021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Уставом городского округа Фрязино Московской области, рассмотрев протест Щелковской городской прокуратуры от 14.05.2021 № 7-01-2021 на положение о приватизации муниципального имущества города Фрязино, утвержденное решением Совета депутатов города Фрязино от 15.12.2011 № 116,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Совет депутатов городского округа Фрязино </w:t>
      </w:r>
      <w:r>
        <w:rPr>
          <w:rFonts w:cs="Times New Roman" w:ascii="Times New Roman" w:hAnsi="Times New Roman"/>
          <w:b/>
          <w:bCs/>
          <w:sz w:val="28"/>
          <w:szCs w:val="28"/>
        </w:rPr>
        <w:t>р е ш и 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 Предложить Администрации городского округа Фрязино в срок до 01.08.2021 подготовить  и внести  на рассмотрение в Совет  депутатов городского округа Фрязино  проект нормативно правового акта «О внесении изменений в решение Совета депутатов города Фрязино от 15.12.2011 № 116 «Об утверждении положения о приватизации муниципального имущества города Фрязино».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2. Контроль за выполнением настоящего решения возложить на заместителя председателя Совета депутатов Коновалову П.А.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rPr/>
      </w:pPr>
      <w:r>
        <w:rPr>
          <w:rFonts w:cs="Times New Roman" w:ascii="Times New Roman" w:hAnsi="Times New Roman"/>
        </w:rPr>
        <w:t xml:space="preserve">Председатель Совета депутатов </w:t>
        <w:tab/>
        <w:t xml:space="preserve">                                     </w:t>
      </w:r>
      <w:r>
        <w:rPr>
          <w:rFonts w:eastAsia="Times New Roman" w:cs="Times New Roman" w:ascii="Times New Roman" w:hAnsi="Times New Roman"/>
        </w:rPr>
        <w:t xml:space="preserve">Е.В.Романова  </w:t>
      </w:r>
    </w:p>
    <w:p>
      <w:pPr>
        <w:pStyle w:val="Normal"/>
        <w:spacing w:lineRule="atLeast" w:line="1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 xml:space="preserve">                                                                   </w:t>
      </w:r>
    </w:p>
    <w:p>
      <w:pPr>
        <w:pStyle w:val="Normal"/>
        <w:spacing w:lineRule="atLeast" w:line="100"/>
        <w:ind w:right="5669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Основной текс"/>
    <w:basedOn w:val="Normal"/>
    <w:qFormat/>
    <w:pPr>
      <w:widowControl w:val="false"/>
      <w:ind w:left="0" w:right="0" w:firstLine="720"/>
      <w:jc w:val="both"/>
    </w:pPr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LibreOffice/6.1.0.3$Windows_x86 LibreOffice_project/efb621ed25068d70781dc026f7e9c5187a4decd1</Application>
  <Pages>1</Pages>
  <Words>135</Words>
  <Characters>922</Characters>
  <CharactersWithSpaces>1226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2021-06-01T12:01:16Z</dcterms:created>
  <dc:creator/>
  <dc:description/>
  <dc:language>ru-RU</dc:language>
  <cp:lastModifiedBy/>
  <cp:lastPrinted>2021-06-01T12:09:50Z</cp:lastPrinted>
  <dcterms:modified xsi:type="dcterms:W3CDTF">2021-06-01T12:16:23Z</dcterms:modified>
  <cp:revision>6</cp:revision>
  <dc:subject/>
  <dc:title/>
</cp:coreProperties>
</file>