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CD" w:rsidRDefault="00F61ECD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F61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61ECD" w:rsidRDefault="00F61ECD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Pr="00F61ECD" w:rsidRDefault="00F61ECD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D5B56" w:rsidRDefault="00F61ECD">
      <w:pPr>
        <w:pStyle w:val="ConsPlusNormal0"/>
        <w:tabs>
          <w:tab w:val="left" w:pos="709"/>
        </w:tabs>
        <w:spacing w:line="23" w:lineRule="atLeast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                  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</w:p>
    <w:p w:rsidR="003D5B56" w:rsidRDefault="00F61ECD">
      <w:pPr>
        <w:pStyle w:val="ConsPlusNormal0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  №_______ </w:t>
      </w: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3D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br/>
        <w:t xml:space="preserve"> семейного (родового) захоронения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</w:rPr>
        <w:id w:val="502436007"/>
        <w:docPartObj>
          <w:docPartGallery w:val="Table of Contents"/>
          <w:docPartUnique/>
        </w:docPartObj>
      </w:sdtPr>
      <w:sdtContent>
        <w:p w:rsidR="003D5B56" w:rsidRDefault="003D5B56">
          <w:pPr>
            <w:pStyle w:val="afb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:rsidR="003D5B56" w:rsidRDefault="003D5B56">
          <w:pPr>
            <w:pStyle w:val="TOC1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</w:rPr>
          </w:pPr>
          <w:r w:rsidRPr="003D5B56">
            <w:fldChar w:fldCharType="begin"/>
          </w:r>
          <w:r w:rsidR="00F61ECD">
            <w:rPr>
              <w:rFonts w:ascii="Times New Roman" w:hAnsi="Times New Roman" w:cs="Times New Roman"/>
              <w:webHidden/>
              <w:lang w:val="en-US"/>
            </w:rPr>
            <w:instrText>TOC \z \o "1-3" \u \h</w:instrText>
          </w:r>
          <w:r w:rsidRPr="003D5B56">
            <w:rPr>
              <w:rFonts w:ascii="Times New Roman" w:hAnsi="Times New Roman" w:cs="Times New Roman"/>
              <w:lang w:val="en-US"/>
            </w:rPr>
            <w:fldChar w:fldCharType="separate"/>
          </w:r>
          <w:hyperlink w:anchor="_Toc100569502">
            <w:r w:rsidR="00F61ECD">
              <w:rPr>
                <w:rFonts w:ascii="Times New Roman" w:hAnsi="Times New Roman" w:cs="Times New Roman"/>
                <w:webHidden/>
                <w:lang w:val="en-US"/>
              </w:rPr>
              <w:t>I</w:t>
            </w:r>
            <w:r w:rsidR="00F61ECD">
              <w:rPr>
                <w:rFonts w:ascii="Times New Roman" w:hAnsi="Times New Roman" w:cs="Times New Roman"/>
              </w:rPr>
              <w:t>. Общие положения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rFonts w:ascii="Times New Roman" w:hAnsi="Times New Roman" w:cs="Times New Roman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3">
            <w:r w:rsidR="00F61ECD">
              <w:rPr>
                <w:webHidden/>
                <w:sz w:val="22"/>
                <w:szCs w:val="22"/>
              </w:rPr>
              <w:t>1. Предмет регулирования Административного регламента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4">
            <w:r w:rsidR="00F61ECD">
              <w:rPr>
                <w:webHidden/>
                <w:sz w:val="22"/>
                <w:szCs w:val="22"/>
              </w:rPr>
              <w:t>2. Круг заявителей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1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</w:rPr>
          </w:pPr>
          <w:hyperlink w:anchor="_Toc100569505">
            <w:r w:rsidR="00F61ECD">
              <w:rPr>
                <w:rFonts w:ascii="Times New Roman" w:hAnsi="Times New Roman" w:cs="Times New Roman"/>
                <w:webHidden/>
                <w:lang w:val="en-US"/>
              </w:rPr>
              <w:t>II</w:t>
            </w:r>
            <w:r w:rsidR="00F61ECD">
              <w:rPr>
                <w:rFonts w:ascii="Times New Roman" w:hAnsi="Times New Roman" w:cs="Times New Roman"/>
              </w:rPr>
              <w:t>. Стандарт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rFonts w:ascii="Times New Roman" w:hAnsi="Times New Roman"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6">
            <w:r w:rsidR="00F61ECD">
              <w:rPr>
                <w:webHidden/>
                <w:sz w:val="22"/>
                <w:szCs w:val="22"/>
              </w:rPr>
              <w:t>3. Наименование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7">
            <w:r w:rsidR="00F61ECD">
              <w:rPr>
                <w:webHidden/>
                <w:sz w:val="22"/>
                <w:szCs w:val="22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8">
            <w:r w:rsidR="00F61ECD">
              <w:rPr>
                <w:webHidden/>
                <w:sz w:val="22"/>
                <w:szCs w:val="22"/>
              </w:rPr>
              <w:t>5. Результат (предварительный результат)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09">
            <w:r w:rsidR="00F61ECD">
              <w:rPr>
                <w:webHidden/>
                <w:sz w:val="22"/>
                <w:szCs w:val="22"/>
              </w:rPr>
              <w:t>6. Срок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</w:instrText>
            </w:r>
            <w:r w:rsidR="00F61ECD">
              <w:rPr>
                <w:webHidden/>
              </w:rPr>
              <w:instrText>F _Toc100569509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0">
            <w:r w:rsidR="00F61ECD">
              <w:rPr>
                <w:webHidden/>
                <w:sz w:val="22"/>
                <w:szCs w:val="22"/>
              </w:rPr>
              <w:t>7. Правовые основания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1">
            <w:r w:rsidR="00F61ECD">
              <w:rPr>
                <w:webHidden/>
                <w:sz w:val="22"/>
                <w:szCs w:val="22"/>
              </w:rPr>
              <w:t>8. Исчерпывающий перечень документов, 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2">
            <w:r w:rsidR="00F61ECD">
              <w:rPr>
                <w:webHidden/>
                <w:sz w:val="22"/>
                <w:szCs w:val="22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3">
            <w:r w:rsidR="00F61ECD">
              <w:rPr>
                <w:webHidden/>
                <w:sz w:val="22"/>
                <w:szCs w:val="22"/>
              </w:rPr>
              <w:t>10. Исчерпывающий перечень оснований для приостановления предоставления муниципальной услуги</w:t>
            </w:r>
            <w:r w:rsidR="00F61ECD">
              <w:rPr>
                <w:webHidden/>
                <w:sz w:val="22"/>
                <w:szCs w:val="22"/>
              </w:rPr>
              <w:br/>
              <w:t>или отказа в предоставлении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4">
            <w:r w:rsidR="00F61ECD">
              <w:rPr>
                <w:webHidden/>
                <w:sz w:val="22"/>
                <w:szCs w:val="22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F61ECD">
              <w:rPr>
                <w:webHidden/>
                <w:sz w:val="22"/>
                <w:szCs w:val="22"/>
              </w:rPr>
              <w:br/>
              <w:t>ее взимания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5">
            <w:r w:rsidR="00F61ECD">
              <w:rPr>
                <w:webHidden/>
                <w:sz w:val="22"/>
                <w:szCs w:val="22"/>
              </w:rPr>
    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6">
            <w:r w:rsidR="00F61ECD">
              <w:rPr>
                <w:webHidden/>
                <w:sz w:val="22"/>
                <w:szCs w:val="22"/>
              </w:rPr>
              <w:t>13. Срок регистрации заявления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7">
            <w:r w:rsidR="00F61ECD">
              <w:rPr>
                <w:webHidden/>
                <w:sz w:val="22"/>
                <w:szCs w:val="22"/>
              </w:rPr>
              <w:t>14. Требовани</w:t>
            </w:r>
            <w:r w:rsidR="00F61ECD">
              <w:rPr>
                <w:webHidden/>
                <w:sz w:val="22"/>
                <w:szCs w:val="22"/>
              </w:rPr>
              <w:t>я к помещениям,  в которых предоставляется муниципальная услуга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8">
            <w:r w:rsidR="00F61ECD">
              <w:rPr>
                <w:webHidden/>
                <w:sz w:val="22"/>
                <w:szCs w:val="22"/>
              </w:rPr>
              <w:t>15. Показатели качества и доступности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</w:instrText>
            </w:r>
            <w:r w:rsidR="00F61ECD">
              <w:rPr>
                <w:webHidden/>
              </w:rPr>
              <w:instrText>EF _Toc100569518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19">
            <w:r w:rsidR="00F61ECD">
              <w:rPr>
                <w:webHidden/>
                <w:sz w:val="22"/>
                <w:szCs w:val="22"/>
              </w:rPr>
              <w:t xml:space="preserve">16. Требования к предоставлению муниципальной услуги,  в том числе учитывающие особенности предоставления  муниципальной услуги в </w:t>
            </w:r>
            <w:r w:rsidR="00F61ECD">
              <w:rPr>
                <w:webHidden/>
                <w:sz w:val="22"/>
                <w:szCs w:val="22"/>
              </w:rPr>
              <w:t>электронной форме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1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</w:rPr>
          </w:pPr>
          <w:hyperlink w:anchor="_Toc100569520">
            <w:r w:rsidR="00F61ECD">
              <w:rPr>
                <w:rFonts w:ascii="Times New Roman" w:hAnsi="Times New Roman" w:cs="Times New Roman"/>
                <w:webHidden/>
                <w:lang w:val="en-US"/>
              </w:rPr>
              <w:t>III</w:t>
            </w:r>
            <w:r w:rsidR="00F61ECD">
              <w:rPr>
                <w:rFonts w:ascii="Times New Roman" w:hAnsi="Times New Roman" w:cs="Times New Roman"/>
              </w:rPr>
              <w:t>. Состав, последовательность  и сроки выполнения административных процедур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rFonts w:ascii="Times New Roman" w:hAnsi="Times New Roman" w:cs="Times New Roman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1">
            <w:r w:rsidR="00F61ECD">
              <w:rPr>
                <w:webHidden/>
                <w:sz w:val="22"/>
                <w:szCs w:val="22"/>
              </w:rPr>
              <w:t>17. Перечень вариантов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2">
            <w:r w:rsidR="00F61ECD">
              <w:rPr>
                <w:webHidden/>
                <w:sz w:val="22"/>
                <w:szCs w:val="22"/>
              </w:rPr>
              <w:t>18. Описание административной процедуры профилирования заявителя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3">
            <w:r w:rsidR="00F61ECD">
              <w:rPr>
                <w:webHidden/>
                <w:sz w:val="22"/>
                <w:szCs w:val="22"/>
              </w:rPr>
              <w:t>19. Описание вариантов предоставл</w:t>
            </w:r>
            <w:r w:rsidR="00F61ECD">
              <w:rPr>
                <w:webHidden/>
                <w:sz w:val="22"/>
                <w:szCs w:val="22"/>
              </w:rPr>
              <w:t>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1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</w:rPr>
          </w:pPr>
          <w:hyperlink w:anchor="_Toc100569524">
            <w:r w:rsidR="00F61ECD">
              <w:rPr>
                <w:rFonts w:ascii="Times New Roman" w:hAnsi="Times New Roman" w:cs="Times New Roman"/>
                <w:webHidden/>
                <w:lang w:val="en-US"/>
              </w:rPr>
              <w:t>IV</w:t>
            </w:r>
            <w:r w:rsidR="00F61ECD">
              <w:rPr>
                <w:rFonts w:ascii="Times New Roman" w:hAnsi="Times New Roman" w:cs="Times New Roman"/>
              </w:rPr>
              <w:t>. Формы контроля за исполнением административного регламента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rFonts w:ascii="Times New Roman" w:hAnsi="Times New Roman" w:cs="Times New Roman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5">
            <w:r w:rsidR="00F61ECD">
              <w:rPr>
                <w:webHidden/>
                <w:sz w:val="22"/>
                <w:szCs w:val="22"/>
              </w:rPr>
              <w:t>20. Порядок осуществления текущего контроля за соблюдением  и исполнением ответственными должностными лицами, муниципальными служащими, работниками Администрации, должностными лицами, работниками МКУ положений администрат</w:t>
            </w:r>
            <w:r w:rsidR="00F61ECD">
              <w:rPr>
                <w:webHidden/>
                <w:sz w:val="22"/>
                <w:szCs w:val="22"/>
              </w:rPr>
              <w:t xml:space="preserve">ивного регламента </w:t>
            </w:r>
            <w:r w:rsidR="00F61ECD">
              <w:rPr>
                <w:webHidden/>
                <w:sz w:val="22"/>
                <w:szCs w:val="22"/>
              </w:rPr>
              <w:br/>
              <w:t>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6">
            <w:r w:rsidR="00F61ECD">
              <w:rPr>
                <w:webHidden/>
                <w:sz w:val="22"/>
                <w:szCs w:val="22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</w:t>
            </w:r>
            <w:r w:rsidR="00F61ECD">
              <w:rPr>
                <w:webHidden/>
                <w:sz w:val="22"/>
                <w:szCs w:val="22"/>
              </w:rPr>
              <w:t>ом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7">
            <w:r w:rsidR="00F61ECD">
              <w:rPr>
                <w:webHidden/>
                <w:sz w:val="22"/>
                <w:szCs w:val="22"/>
              </w:rPr>
              <w:t>22. Ответственность должностных лиц, муниципальных служащих, работников Администрации, до</w:t>
            </w:r>
            <w:r w:rsidR="00F61ECD">
              <w:rPr>
                <w:webHidden/>
                <w:sz w:val="22"/>
                <w:szCs w:val="22"/>
              </w:rPr>
              <w:t>лжностных лиц, работников МКУ за решения и действия (бездействие), принимаемые (осуществляемые) ими в ходе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28">
            <w:r w:rsidR="00F61ECD">
              <w:rPr>
                <w:webHidden/>
                <w:sz w:val="22"/>
                <w:szCs w:val="22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1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</w:rPr>
          </w:pPr>
          <w:hyperlink w:anchor="_Toc100569529">
            <w:r w:rsidR="00F61ECD">
              <w:rPr>
                <w:rFonts w:ascii="Times New Roman" w:hAnsi="Times New Roman" w:cs="Times New Roman"/>
                <w:webHidden/>
              </w:rPr>
              <w:t>V. Досудебный (внесудебный) порядок обжалования  решений и действий (бездействия) Администрации, МКУ,  должностных лиц, муниципальных служащих, работников Ад</w:t>
            </w:r>
            <w:r w:rsidR="00F61ECD">
              <w:rPr>
                <w:rFonts w:ascii="Times New Roman" w:hAnsi="Times New Roman" w:cs="Times New Roman"/>
                <w:webHidden/>
              </w:rPr>
              <w:t>министрации, должностных лиц, работников МКУ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rFonts w:ascii="Times New Roman" w:hAnsi="Times New Roman" w:cs="Times New Roman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0">
            <w:r w:rsidR="00F61ECD">
              <w:rPr>
                <w:webHidden/>
                <w:sz w:val="22"/>
                <w:szCs w:val="22"/>
              </w:rPr>
              <w:t>24. Способы информирования заявителей  о порядке досудебного (внесудебного) обжалов</w:t>
            </w:r>
            <w:r w:rsidR="00F61ECD">
              <w:rPr>
                <w:webHidden/>
                <w:sz w:val="22"/>
                <w:szCs w:val="22"/>
              </w:rPr>
              <w:t>ания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1">
            <w:r w:rsidR="00F61ECD">
              <w:rPr>
                <w:webHidden/>
                <w:sz w:val="22"/>
                <w:szCs w:val="22"/>
              </w:rPr>
              <w:t>25. Формы и способы подачи заявителем жалобы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2">
            <w:r w:rsidR="00F61ECD">
              <w:rPr>
                <w:webHidden/>
                <w:sz w:val="22"/>
                <w:szCs w:val="22"/>
              </w:rPr>
              <w:t>Приложение 1</w:t>
            </w:r>
            <w:r w:rsidR="00F61ECD">
              <w:rPr>
                <w:sz w:val="22"/>
                <w:szCs w:val="22"/>
              </w:rPr>
              <w:t>Форма предварительного решенияо предоставлении места для создания семейного (родового) захоронения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3">
            <w:r w:rsidR="00F61ECD">
              <w:rPr>
                <w:webHidden/>
                <w:sz w:val="22"/>
                <w:szCs w:val="22"/>
              </w:rPr>
              <w:t>Приложение 2</w:t>
            </w:r>
            <w:r w:rsidR="00F61ECD">
              <w:rPr>
                <w:sz w:val="22"/>
                <w:szCs w:val="22"/>
              </w:rPr>
              <w:t>Форма решенияо предоставлении места для создания семейного (родового) захоронения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4">
            <w:r w:rsidR="00F61ECD">
              <w:rPr>
                <w:webHidden/>
                <w:sz w:val="22"/>
                <w:szCs w:val="22"/>
              </w:rPr>
              <w:t>Приложение 3</w:t>
            </w:r>
            <w:r w:rsidR="00F61ECD">
              <w:rPr>
                <w:sz w:val="22"/>
                <w:szCs w:val="22"/>
              </w:rPr>
              <w:t>Форма решения об отказе в предоставлении места для создания семейного (родового) захоронения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5">
            <w:r w:rsidR="00F61ECD">
              <w:rPr>
                <w:webHidden/>
                <w:sz w:val="22"/>
                <w:szCs w:val="22"/>
              </w:rPr>
              <w:t>Приложение 4</w:t>
            </w:r>
            <w:r w:rsidR="00F61ECD">
              <w:rPr>
                <w:sz w:val="22"/>
                <w:szCs w:val="22"/>
              </w:rPr>
              <w:t>Форма удостоверения о захоронении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6">
            <w:r w:rsidR="00F61ECD">
              <w:rPr>
                <w:webHidden/>
                <w:sz w:val="22"/>
                <w:szCs w:val="22"/>
              </w:rPr>
              <w:t>Прило</w:t>
            </w:r>
            <w:r w:rsidR="00F61ECD">
              <w:rPr>
                <w:webHidden/>
                <w:sz w:val="22"/>
                <w:szCs w:val="22"/>
              </w:rPr>
              <w:t>жение 5</w:t>
            </w:r>
            <w:r w:rsidR="00F61ECD">
              <w:rPr>
                <w:sz w:val="22"/>
                <w:szCs w:val="22"/>
              </w:rPr>
              <w:t>Перечень нормативных правовых актов, Российской Федерации, Московской области, регулирующих предоставление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7">
            <w:r w:rsidR="00F61ECD">
              <w:rPr>
                <w:webHidden/>
                <w:sz w:val="22"/>
                <w:szCs w:val="22"/>
              </w:rPr>
              <w:t>Приложение 6</w:t>
            </w:r>
            <w:r w:rsidR="00F61ECD">
              <w:rPr>
                <w:sz w:val="22"/>
                <w:szCs w:val="22"/>
              </w:rPr>
              <w:t>Форма заявления о предоставлении места для создания семейного (родового) захоронения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8">
            <w:r w:rsidR="00F61ECD">
              <w:rPr>
                <w:webHidden/>
                <w:sz w:val="22"/>
                <w:szCs w:val="22"/>
              </w:rPr>
              <w:t>Приложение 7</w:t>
            </w:r>
            <w:r w:rsidR="00F61ECD">
              <w:rPr>
                <w:sz w:val="22"/>
                <w:szCs w:val="22"/>
              </w:rPr>
              <w:t>Описание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39">
            <w:r w:rsidR="00F61ECD">
              <w:rPr>
                <w:webHidden/>
                <w:sz w:val="22"/>
                <w:szCs w:val="22"/>
              </w:rPr>
              <w:t>Приложение 8</w:t>
            </w:r>
            <w:r w:rsidR="00F61ECD">
              <w:rPr>
                <w:sz w:val="22"/>
                <w:szCs w:val="22"/>
              </w:rPr>
              <w:t xml:space="preserve">Форма решения об отказе в </w:t>
            </w:r>
            <w:r w:rsidR="00F61ECD">
              <w:rPr>
                <w:sz w:val="22"/>
                <w:szCs w:val="22"/>
              </w:rPr>
              <w:t>приеме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40">
            <w:r w:rsidR="00F61ECD">
              <w:rPr>
                <w:webHidden/>
                <w:sz w:val="22"/>
                <w:szCs w:val="22"/>
              </w:rPr>
              <w:t>Приложение 9</w:t>
            </w:r>
            <w:r w:rsidR="00F61ECD">
              <w:rPr>
                <w:sz w:val="22"/>
                <w:szCs w:val="22"/>
              </w:rPr>
              <w:t>Форма решения об аннулировании ранее принятог</w:t>
            </w:r>
            <w:r w:rsidR="00F61ECD">
              <w:rPr>
                <w:sz w:val="22"/>
                <w:szCs w:val="22"/>
              </w:rPr>
              <w:t>о предварительного решения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41">
            <w:r w:rsidR="00F61ECD">
              <w:rPr>
                <w:webHidden/>
                <w:sz w:val="22"/>
                <w:szCs w:val="22"/>
              </w:rPr>
              <w:t>Приложение 10</w:t>
            </w:r>
            <w:r w:rsidR="00F61ECD">
              <w:rPr>
                <w:sz w:val="22"/>
                <w:szCs w:val="22"/>
              </w:rPr>
              <w:t>Перечень общих признаков, по которым объединяются категории заявителей, а также комбинац</w:t>
            </w:r>
            <w:r w:rsidR="00F61ECD">
              <w:rPr>
                <w:sz w:val="22"/>
                <w:szCs w:val="22"/>
              </w:rPr>
              <w:t>ии признаков заявителей, каждая из которых соответствует одному варианту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39</w:t>
            </w:r>
            <w:r>
              <w:rPr>
                <w:webHidden/>
              </w:rPr>
              <w:fldChar w:fldCharType="end"/>
            </w:r>
          </w:hyperlink>
        </w:p>
        <w:p w:rsidR="003D5B56" w:rsidRDefault="003D5B56">
          <w:pPr>
            <w:pStyle w:val="TOC2"/>
            <w:spacing w:line="240" w:lineRule="auto"/>
            <w:rPr>
              <w:sz w:val="22"/>
              <w:szCs w:val="22"/>
            </w:rPr>
          </w:pPr>
          <w:hyperlink w:anchor="_Toc100569542">
            <w:r w:rsidR="00F61ECD">
              <w:rPr>
                <w:webHidden/>
                <w:sz w:val="22"/>
                <w:szCs w:val="22"/>
              </w:rPr>
              <w:t>Приложение 11</w:t>
            </w:r>
            <w:r w:rsidR="00F61ECD">
              <w:rPr>
                <w:sz w:val="22"/>
                <w:szCs w:val="22"/>
              </w:rPr>
              <w:t>Описан</w:t>
            </w:r>
            <w:r w:rsidR="00F61ECD">
              <w:rPr>
                <w:sz w:val="22"/>
                <w:szCs w:val="22"/>
              </w:rPr>
              <w:t>ие административных действий (процедур)в зависимости от варианта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F61ECD">
              <w:rPr>
                <w:webHidden/>
              </w:rPr>
              <w:instrText>PAGEREF _Toc100569542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ECD">
              <w:rPr>
                <w:sz w:val="22"/>
                <w:szCs w:val="22"/>
              </w:rPr>
              <w:tab/>
              <w:t>40</w:t>
            </w:r>
            <w:r>
              <w:rPr>
                <w:webHidden/>
              </w:rPr>
              <w:fldChar w:fldCharType="end"/>
            </w:r>
          </w:hyperlink>
          <w:r>
            <w:rPr>
              <w:sz w:val="22"/>
              <w:szCs w:val="22"/>
            </w:rPr>
            <w:fldChar w:fldCharType="end"/>
          </w:r>
        </w:p>
      </w:sdtContent>
    </w:sdt>
    <w:p w:rsidR="003D5B56" w:rsidRDefault="003D5B56">
      <w:pPr>
        <w:spacing w:line="240" w:lineRule="auto"/>
      </w:pPr>
    </w:p>
    <w:p w:rsidR="003D5B56" w:rsidRDefault="00F61ECD">
      <w:pPr>
        <w:pStyle w:val="Heading1"/>
        <w:jc w:val="center"/>
        <w:rPr>
          <w:rFonts w:ascii="Times New Roman" w:hAnsi="Times New Roman" w:cs="Times New Roman"/>
          <w:b w:val="0"/>
          <w:color w:val="auto"/>
          <w:lang w:val="en-US"/>
        </w:rPr>
      </w:pPr>
      <w:r>
        <w:br w:type="page"/>
      </w:r>
    </w:p>
    <w:p w:rsidR="003D5B56" w:rsidRDefault="00F61ECD">
      <w:pPr>
        <w:pStyle w:val="Heading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00569502"/>
      <w:r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0056950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 регламента</w:t>
      </w:r>
      <w:bookmarkEnd w:id="1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услугипо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созданию семейного (родового) захоронения (далее – муниципальная услуга)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сковской области, наделенным полномочиями в сфере погребения и похоронного дела, либо муниципальным казенным учреждением, созданным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для исполнения полномочий в сфере погребения и похоронног</w:t>
      </w:r>
      <w:r>
        <w:rPr>
          <w:rFonts w:ascii="Times New Roman" w:hAnsi="Times New Roman" w:cs="Times New Roman"/>
          <w:sz w:val="28"/>
          <w:szCs w:val="28"/>
        </w:rPr>
        <w:t>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>
        <w:rPr>
          <w:rFonts w:ascii="Times New Roman" w:hAnsi="Times New Roman" w:cs="Times New Roman"/>
          <w:sz w:val="28"/>
          <w:szCs w:val="28"/>
        </w:rPr>
        <w:br/>
        <w:t>к порядку их выполнения, в том чи</w:t>
      </w:r>
      <w:r>
        <w:rPr>
          <w:rFonts w:ascii="Times New Roman" w:hAnsi="Times New Roman" w:cs="Times New Roman"/>
          <w:sz w:val="28"/>
          <w:szCs w:val="28"/>
        </w:rPr>
        <w:t xml:space="preserve">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контроляза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>) порядок обжалования решений и действий (бездействия) Администрации (должностных лиц, муниципальных служащих, работников), МКУ (должностных лиц, работников).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Термины и опреде</w:t>
      </w:r>
      <w:r>
        <w:rPr>
          <w:rFonts w:ascii="Times New Roman" w:hAnsi="Times New Roman" w:cs="Times New Roman"/>
          <w:sz w:val="28"/>
          <w:szCs w:val="28"/>
        </w:rPr>
        <w:t>ления, используемые в настоящем Административном регламенте: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Интернет по а</w:t>
      </w:r>
      <w:r>
        <w:rPr>
          <w:rFonts w:ascii="Times New Roman" w:hAnsi="Times New Roman" w:cs="Times New Roman"/>
          <w:sz w:val="28"/>
          <w:szCs w:val="28"/>
        </w:rPr>
        <w:t xml:space="preserve">дресу: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</w:t>
      </w:r>
      <w:r>
        <w:rPr>
          <w:rFonts w:ascii="Times New Roman" w:hAnsi="Times New Roman" w:cs="Times New Roman"/>
          <w:sz w:val="28"/>
          <w:szCs w:val="28"/>
        </w:rPr>
        <w:t>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РПГУ – государственная информационная система Московской области «Портал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услуг (функций) Московской области», расположенная в информационно-коммуникационной сети Интернет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www.uslugi.mosreg.ru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1.3.4. Личный кабинет – сервис РПГУ, позволяющий заявителю получать информацию о ходе обработки заявлений, поданных пос</w:t>
      </w:r>
      <w:r>
        <w:rPr>
          <w:rFonts w:ascii="Times New Roman" w:hAnsi="Times New Roman" w:cs="Times New Roman"/>
          <w:sz w:val="28"/>
          <w:szCs w:val="28"/>
        </w:rPr>
        <w:t>редством РПГУ.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 Учредитель МФЦ – Субъект Российской Федерации Московская область.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ЭЦП – усиленная </w:t>
      </w:r>
      <w:r>
        <w:rPr>
          <w:rFonts w:ascii="Times New Roman" w:hAnsi="Times New Roman" w:cs="Times New Roman"/>
          <w:sz w:val="28"/>
          <w:szCs w:val="28"/>
        </w:rPr>
        <w:t>квалифицированная электронная подпись.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1.3.8. ГИС ГМП – государственная информационная система государственных и муниципальных платежей.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1.3.9. УМФЦ – государственное казенное учреждение Московской области «Московский областной многофункциональный центр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государственных и муниципальных услуг».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1.3.10. ЕСИА – федеральная государственная информационная 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в инфраструктуре, обеспечивающей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информационно-технологическоевзаимодействиеинформационны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используемых для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в электронной форме».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1.3.11. МКУ - Муниципальное казенное учреждение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"Ритуальные услуги".</w:t>
      </w:r>
    </w:p>
    <w:p w:rsidR="003D5B56" w:rsidRDefault="00F61EC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1.3.12. Администрация - Администрация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Администрация/МКУ вне зависимости от способа обращения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способа предоставления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направ</w:t>
      </w:r>
      <w:r>
        <w:rPr>
          <w:rFonts w:ascii="Times New Roman" w:hAnsi="Times New Roman" w:cs="Times New Roman"/>
          <w:sz w:val="28"/>
          <w:szCs w:val="28"/>
        </w:rPr>
        <w:t xml:space="preserve">ляют в Личный кабинет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 xml:space="preserve">на ЕПГУ сведения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заявление) и результат предоставления муниципальной услуги.</w:t>
      </w:r>
      <w:proofErr w:type="gramEnd"/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0569504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:rsidR="003D5B56" w:rsidRDefault="003D5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Муниципальная услу</w:t>
      </w:r>
      <w:r>
        <w:rPr>
          <w:rFonts w:ascii="Times New Roman" w:hAnsi="Times New Roman" w:cs="Times New Roman"/>
          <w:sz w:val="28"/>
          <w:szCs w:val="28"/>
        </w:rPr>
        <w:t>га предоставляется физическим лицам, обратившимся в Администрацию либо МКУ с заявлением (далее – заявитель), в том числе через уполномоченного представителя.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Лицо, имеющее гражданство Российской Федерации, иностранный граж</w:t>
      </w:r>
      <w:r>
        <w:rPr>
          <w:rFonts w:ascii="Times New Roman" w:hAnsi="Times New Roman" w:cs="Times New Roman"/>
          <w:sz w:val="28"/>
          <w:szCs w:val="28"/>
        </w:rPr>
        <w:t>данин и лицо без гражданства.</w:t>
      </w: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Муниципальная услуга предоставляется заявител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вариантом предоставления муниципальной услуги, соответствующим признакам заявителя, определенным в результате анкетирования, проводим</w:t>
      </w:r>
      <w:r>
        <w:rPr>
          <w:rFonts w:ascii="Times New Roman" w:hAnsi="Times New Roman" w:cs="Times New Roman"/>
          <w:sz w:val="28"/>
          <w:szCs w:val="28"/>
        </w:rPr>
        <w:t>ого органом, предоставляющим муниципальную услугу.</w:t>
      </w:r>
    </w:p>
    <w:p w:rsidR="003D5B56" w:rsidRDefault="003D5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00569505"/>
      <w:r>
        <w:rPr>
          <w:rFonts w:ascii="Times New Roman" w:hAnsi="Times New Roman" w:cs="Times New Roman"/>
          <w:b w:val="0"/>
          <w:color w:val="auto"/>
          <w:lang w:val="en-US"/>
        </w:rPr>
        <w:t>II</w:t>
      </w:r>
      <w:r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proofErr w:type="spellStart"/>
      <w:r>
        <w:rPr>
          <w:rFonts w:ascii="Times New Roman" w:hAnsi="Times New Roman" w:cs="Times New Roman"/>
          <w:b w:val="0"/>
          <w:color w:val="auto"/>
        </w:rPr>
        <w:t>муниципальнойуслуги</w:t>
      </w:r>
      <w:bookmarkEnd w:id="3"/>
      <w:proofErr w:type="spellEnd"/>
    </w:p>
    <w:p w:rsidR="003D5B56" w:rsidRDefault="003D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0056950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муниципальнойуслуги</w:t>
      </w:r>
      <w:bookmarkEnd w:id="4"/>
      <w:proofErr w:type="spellEnd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Муниципальная услуга «Создание семейного (родового) захоронения».</w:t>
      </w:r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056950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4. Наименование органа местного самоуправления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Московской области, предоставляющего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муниципальную услугу</w:t>
      </w:r>
      <w:bookmarkEnd w:id="5"/>
    </w:p>
    <w:p w:rsidR="003D5B56" w:rsidRDefault="003D5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Органом, ответственным за предоставление муниципальной услуги,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являетсяАдминистрация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</w:t>
      </w: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Уполномоченным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погребения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похоронного дела является Администрация.</w:t>
      </w: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предоставление муниципальной услуги осуществляет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действующее на основании постановления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08.02.2019 № 63 «Об утверждении Положения об уполномоченном органе местного самоуправления в сфере погребения и похоронного дела в городском округе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возложении обязанности по реализации полномочий Уполномоченного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местного самоуправления в сфере погребения и похоронного дела в городском округе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0569508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5. Результат (предварительный результат) предоставления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услуги</w:t>
      </w:r>
      <w:bookmarkEnd w:id="6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Предварительным результатом предоставления муниципальной услуги является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варительное решение </w:t>
      </w:r>
      <w:r>
        <w:rPr>
          <w:rFonts w:ascii="Times New Roman" w:hAnsi="Times New Roman" w:cs="Times New Roman"/>
          <w:kern w:val="0"/>
          <w:sz w:val="28"/>
          <w:szCs w:val="28"/>
        </w:rPr>
        <w:t>о предоставлении места для создания семейного (родового) захоронени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предварительное решение).</w:t>
      </w:r>
    </w:p>
    <w:p w:rsidR="003D5B56" w:rsidRDefault="00F61ECD">
      <w:pPr>
        <w:pStyle w:val="Standard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5.1.1. Предварительное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соответствии с Приложением 1 к настоящему Административному регламенту.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му решению прилагается квитанция с реквизитами банковского счета и информация о сроке внесения платы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предоставлениеместа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семейного (родового) захоронения, который не может превышать срок, указанный в пункте 6.4 настоящего 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Результатом предоставления муниципальной услуги является: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Решение о предоставлении муниципальной услуги в виде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о предоставлении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оформляется в соответствии с Прило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 2к настоящему Административному регламенту.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виде решения об отказе в </w:t>
      </w:r>
      <w:r>
        <w:rPr>
          <w:rFonts w:ascii="Times New Roman" w:hAnsi="Times New Roman" w:cs="Times New Roman"/>
          <w:kern w:val="0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оформляется в соответствии с 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Административному регламенту.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Факт получения заявителем предварительного решения и результата предоставления муниципальной услуги фиксируется в РГИС, модуле МФЦ ЕИС ОУ (в случае получения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МФЦ).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5.4. Способы получения предварительного решения и результата предоставления муниципальной услуги: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5.4.1. В форме электронного документа в Личный кабинет на РПГУ.</w:t>
      </w: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решение и результат предоставления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независимоот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принятого решения) направляются в день их подписания заявителю (представителю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Личный кабинет на РПГУ в форме электронного документа, подписанного ЭЦП уполномоченного должностного лица Администрации, уполномоченного должностного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лицаМКУ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</w:t>
      </w:r>
      <w:r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>
        <w:rPr>
          <w:rFonts w:ascii="Times New Roman" w:hAnsi="Times New Roman" w:cs="Times New Roman"/>
          <w:sz w:val="28"/>
          <w:szCs w:val="28"/>
        </w:rPr>
        <w:t>уведомляется о ходе рассмотрения заявления посредством изменения статуса заявления в Личном кабинете на РПГУ.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В МФЦ в виде распечатанного на бумажном носителе экземпляра электронного документа.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МФЦ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ыбранном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заявителе</w:t>
      </w:r>
      <w:r>
        <w:rPr>
          <w:rFonts w:ascii="Times New Roman" w:hAnsi="Times New Roman" w:cs="Times New Roman"/>
          <w:sz w:val="28"/>
          <w:szCs w:val="28"/>
        </w:rPr>
        <w:t xml:space="preserve">м (представителем заявителя) при подаче заявления в пределах территории Московской области, заявителю (представителю заявителя) обеспечена возможность получения предварительного решения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результата предоставления муниципальной услуги (вне зависимости от </w:t>
      </w:r>
      <w:r>
        <w:rPr>
          <w:rFonts w:ascii="Times New Roman" w:hAnsi="Times New Roman" w:cs="Times New Roman"/>
          <w:sz w:val="28"/>
          <w:szCs w:val="28"/>
        </w:rPr>
        <w:t>принятого решения)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 В этом случае работником МФЦ распечатывается из Мо</w:t>
      </w:r>
      <w:r>
        <w:rPr>
          <w:rFonts w:ascii="Times New Roman" w:hAnsi="Times New Roman" w:cs="Times New Roman"/>
          <w:sz w:val="28"/>
          <w:szCs w:val="28"/>
        </w:rPr>
        <w:t>дуля МФЦ ЕИС ОУ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3D5B56" w:rsidRDefault="00F61ECD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В Администрации, МКУ в виде распечатанного на бумажном носителе экземпляра электронного документа.</w:t>
      </w:r>
    </w:p>
    <w:p w:rsidR="003D5B56" w:rsidRDefault="00F61ECD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</w:t>
      </w:r>
      <w:r>
        <w:rPr>
          <w:rFonts w:ascii="Times New Roman" w:hAnsi="Times New Roman" w:cs="Times New Roman"/>
          <w:sz w:val="28"/>
          <w:szCs w:val="28"/>
        </w:rPr>
        <w:t>рительное решение и результат предоставления муниципальной услуги (вне зависимости от принятого решения) вручается заявителю (представителю заявителя) в виде распечатанного на бумажном носителе экземпляра электронного документа, подписанного ЭЦП уполномоче</w:t>
      </w:r>
      <w:r>
        <w:rPr>
          <w:rFonts w:ascii="Times New Roman" w:hAnsi="Times New Roman" w:cs="Times New Roman"/>
          <w:sz w:val="28"/>
          <w:szCs w:val="28"/>
        </w:rPr>
        <w:t>нного должностного лица Администрации либо уполномоченного должностного лица МКУ.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На основании решения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 предоставлении места для создания семейного </w:t>
      </w: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(родового) захоронения</w:t>
      </w:r>
      <w:r>
        <w:rPr>
          <w:rFonts w:ascii="Times New Roman" w:hAnsi="Times New Roman" w:cs="Times New Roman"/>
          <w:sz w:val="28"/>
          <w:szCs w:val="28"/>
        </w:rPr>
        <w:t xml:space="preserve">, после внесения платы за предоставление места </w:t>
      </w:r>
      <w:r>
        <w:rPr>
          <w:rFonts w:ascii="Times New Roman" w:hAnsi="Times New Roman" w:cs="Times New Roman"/>
          <w:sz w:val="28"/>
          <w:szCs w:val="28"/>
        </w:rPr>
        <w:br/>
        <w:t>для создания семейного (родового</w:t>
      </w:r>
      <w:r>
        <w:rPr>
          <w:rFonts w:ascii="Times New Roman" w:hAnsi="Times New Roman" w:cs="Times New Roman"/>
          <w:sz w:val="28"/>
          <w:szCs w:val="28"/>
        </w:rPr>
        <w:t xml:space="preserve">) захоронения, но не позднее 1 рабочего дня, следующего за днем принятия решения,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 Администрации, работником МКУ</w:t>
      </w:r>
      <w:r>
        <w:rPr>
          <w:rFonts w:ascii="Times New Roman" w:hAnsi="Times New Roman" w:cs="Times New Roman"/>
          <w:sz w:val="28"/>
          <w:szCs w:val="28"/>
        </w:rPr>
        <w:t xml:space="preserve"> в РГИС формируется удостоверение </w:t>
      </w:r>
      <w:r>
        <w:rPr>
          <w:rFonts w:ascii="Times New Roman" w:hAnsi="Times New Roman" w:cs="Times New Roman"/>
          <w:sz w:val="28"/>
          <w:szCs w:val="28"/>
        </w:rPr>
        <w:br/>
        <w:t>о захоронении (далее – удостоверение)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оторое оформляется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риложением 4 к настоящему Административному регламенту.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5.5.1. В случае обращения представителя заявителя удостоверение оформляется на имя заявителя.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5.5.2. Удостоверение подписывается ЭПЦ уполномоченного должностного лица Администрации либо уполномоченног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 должностного лица МКУ 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 xml:space="preserve">и направляется (вручается) заявителю (представителю заявителя) в зависимости 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от способа получения результата рассмотрения заявления, указанного в пункте 5.4настоящего Административного регламента.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Bookmark2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Сведения о выданном удосто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верении вносятся уполномоченным должностным лицом, муниципальным служащим, работником Администрации либо должностным лицом, работником МКУ в РГИС, работником МФЦ в модуль МФЦ ЕИС ОУ.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указания заявителем (представителем заявителя) в заявлении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адресаэлектронной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почты предварительное решение, решение о предоставлении 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 xml:space="preserve">(об отказе в предоставлении) муниципальной услуги, а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на указанный в заявлении адрес электронной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>
        <w:rPr>
          <w:rFonts w:ascii="Times New Roman" w:hAnsi="Times New Roman" w:cs="Times New Roman"/>
          <w:sz w:val="28"/>
          <w:szCs w:val="28"/>
        </w:rPr>
        <w:t>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зависимости от способа обращения заявителя.</w:t>
      </w:r>
    </w:p>
    <w:p w:rsidR="003D5B56" w:rsidRDefault="003D5B56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00569509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6. Срок предоставления муниципальной услуги</w:t>
      </w:r>
      <w:bookmarkEnd w:id="8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Срок предоставления муниципальной услуги составляет не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рабочих дней со дня регистрации заявления.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Предварительное решение принимается в день регистрации заявления.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 Решение о предоставлении муниципальной услуги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1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Администрацию либо МКУ информации о внесении платы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предоставлениеместа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семейного (родового)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захоронения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ГМП.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Срок внесения заявителем платы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предоставлениеместа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семейного (родового) захоронения,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превышать 7 рабочих дней со дня принятия предварительного решения.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Решение об отказе в предоставлении муниципальной услуги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позднее 1 рабочего дня,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регистрации заявления,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исключением основания, указанного в пункте 10.2.3 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основанию, указанному в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 10.2.3 настоящего Административного регламента, принимается в срок, не превышающий 3 рабочих дней, следующих за днем истечения срока внесения платы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предоставлениеместа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Максимальный срок предоставления муниципальной услуги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бочих дней в случае нарушения срока внесения платы </w:t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 места </w:t>
      </w:r>
      <w:r>
        <w:rPr>
          <w:rFonts w:ascii="Times New Roman" w:hAnsi="Times New Roman" w:cs="Times New Roman"/>
          <w:sz w:val="28"/>
          <w:szCs w:val="28"/>
        </w:rPr>
        <w:br/>
        <w:t>для создания семейного (родового) захоронения.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На основании принятого решения о предоставлении муниципальной услуги не позднее 1 рабочего дня, следующего за днем принятия тако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РГИС формируется удостоверение.</w:t>
      </w:r>
    </w:p>
    <w:p w:rsidR="003D5B56" w:rsidRDefault="003D5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0056951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муниципальнойуслуги</w:t>
      </w:r>
      <w:bookmarkEnd w:id="9"/>
      <w:proofErr w:type="spellEnd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ядке досудебного (внесудебного)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действий (бездействия) Администрации/МКУ, а также должностных лиц, муниципальных служащих, работников Администрации, должностных лиц, работников МКУ размещены на официальном сайте Администрации: 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//fryazino.org/infrastructure/mun_uchrejden/ritual_uslugi/6165, а также на РПГУ.</w:t>
      </w:r>
      <w:proofErr w:type="gramEnd"/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5к настоящему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ративному регламенту.</w:t>
      </w:r>
    </w:p>
    <w:p w:rsidR="003D5B56" w:rsidRDefault="003D5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005695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0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Исчерпывающий перечень документов, необходимых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нормативными правовыми актами Российской Федерации,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которые заявитель (представитель заявителя) должен представить самостоятельно.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8.1.2. Паспорт или иной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 удостоверяющий личность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(не представляется в случае выбора заявителем способа подачи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посредством РПГУ).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8.1.3. Паспорт или иной документ, удостоверяющий личность представителя заявителя (не представляется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выбора представителем заявителя способа подачи заявления в электронной форме посредством РПГУ).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8.1.4. Доверенность, оформленная в соответствии с законодательством Российской Федерации, на совершение действий, связанных с предоставлением места для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оздания семейного (родового) захоронения и выдачей удостоверения,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заявителем является представитель лица, на имя которого планируется оформить место для создания семейного (родового) захоронения.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8.1.5. Копия паспорта или иного документа, 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остоверяющего личность заявителя, на имя которого планируется оформить место для создания семейного (родового) захоронения (при подаче заявления представителем заявителя посредством РПГУ представляется электронный образ документа, удостоверяющего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Не допускается требовать представления иных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предусмотренных пунктом 8.1 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Требования к представлению документов (категорий документов), необходимых для предоставления муниципальной услуги, приведены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 7 к настоящему Административному регламенту.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Документы, необходимые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 Заявление может быть подано заявителем (представител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заявителя):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8.5.1. в электронной форме посредством РПГУ.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обеспечивается бесплатный доступ заявителей к РПГУ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обеспечения возможности получения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8.5.2. в уполномоченный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Московской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погребения и похоронного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Администрацию/МКУ).</w:t>
      </w:r>
    </w:p>
    <w:p w:rsidR="003D5B56" w:rsidRDefault="003D5B56">
      <w:pPr>
        <w:pStyle w:val="Standard"/>
        <w:spacing w:after="0" w:line="276" w:lineRule="auto"/>
        <w:ind w:firstLine="708"/>
        <w:jc w:val="both"/>
        <w:rPr>
          <w:rFonts w:eastAsia="Times New Roman"/>
          <w:lang w:eastAsia="ru-RU"/>
        </w:rPr>
      </w:pPr>
    </w:p>
    <w:p w:rsidR="003D5B56" w:rsidRDefault="003D5B56">
      <w:pPr>
        <w:pStyle w:val="Standard"/>
        <w:spacing w:after="0" w:line="276" w:lineRule="auto"/>
        <w:ind w:firstLine="708"/>
        <w:jc w:val="both"/>
        <w:rPr>
          <w:rFonts w:eastAsia="Times New Roman"/>
          <w:lang w:eastAsia="ru-RU"/>
        </w:rPr>
      </w:pPr>
    </w:p>
    <w:p w:rsidR="003D5B56" w:rsidRDefault="003D5B56">
      <w:pPr>
        <w:pStyle w:val="Standard"/>
        <w:spacing w:after="0" w:line="276" w:lineRule="auto"/>
        <w:ind w:firstLine="708"/>
        <w:jc w:val="both"/>
        <w:rPr>
          <w:rFonts w:eastAsia="Times New Roman"/>
          <w:lang w:eastAsia="ru-RU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1" w:name="_Toc100569512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1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9.1. Исчерпывающий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муниципальной услуги: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Обращение за предоставлением муниципальной услуги, которая Администрацией/МКУ не предоставляется.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Представлен неполный комплект документов,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9.1.3. 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заявлением.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9.1.4. Несоответствие категории заявителя 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указанных в пункте 2.2 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9.1.5. Документы содержат подчистки, а также исправления текста,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Документы содержат повреждения, наличие которых не 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9.1.7. Некорректное заполнение обязательных полей в заявлении, в том чис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интерактивного заявления на РПГУ.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9.1.8. Представление электронных образов документов посредством РПГУ,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позволяющих в полном объеме прочитать текст документа и/или распознать реквизиты документа.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9.1.9. Заявление подано лицом, не имеющим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лномочий представлять интересы заявителя.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9.1.10.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момент поступления такого заявления.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Решение об отказе в 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муниципальной услуги, оформляется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Приложением8к настоящему Административному регламенту, подписывается ЭЦП уполномоченного должностного лица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>в Личный кабинет заявителя (представителя) на РПГУ.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непосредственно в Администрацию/МКУ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отказе в приеме документов, необходимых для предоставления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одписывается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и выдается заявителю (представителю заявителя) с указанием причин отказа при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услуги. 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не препятствует повторному обращению заявителя (представителя заявителя) в Администрацию/МКУ за предоставлением муниципальной услуги.</w:t>
      </w:r>
    </w:p>
    <w:p w:rsidR="003D5B56" w:rsidRDefault="003D5B56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0056951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муниципальной услуги или отказа 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предоставлении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муниципальнойуслуги</w:t>
      </w:r>
      <w:bookmarkEnd w:id="12"/>
      <w:proofErr w:type="spellEnd"/>
    </w:p>
    <w:p w:rsidR="003D5B56" w:rsidRDefault="003D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Основания для приостановления предоставления муниципальной услуги отсутствуют.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>
        <w:rPr>
          <w:rFonts w:ascii="Times New Roman" w:hAnsi="Times New Roman" w:cs="Times New Roman"/>
          <w:sz w:val="28"/>
          <w:szCs w:val="28"/>
        </w:rPr>
        <w:t> Основанием для отказа в предоставлении места для создания семейного (родового) захоронения является: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10.2.1. Ранее заявителю пре</w:t>
      </w:r>
      <w:r>
        <w:rPr>
          <w:rFonts w:ascii="Times New Roman" w:hAnsi="Times New Roman" w:cs="Times New Roman"/>
          <w:sz w:val="28"/>
          <w:szCs w:val="28"/>
        </w:rPr>
        <w:t>доставлено место для создания семейного (родового) захоронения.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10.2.2. Наличие в представленных документах неполной, искаженной </w:t>
      </w:r>
      <w:r>
        <w:rPr>
          <w:rFonts w:ascii="Times New Roman" w:hAnsi="Times New Roman" w:cs="Times New Roman"/>
          <w:sz w:val="28"/>
          <w:szCs w:val="28"/>
        </w:rPr>
        <w:br/>
        <w:t>или недостоверной информации.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"/>
      <w:bookmarkEnd w:id="13"/>
      <w:r>
        <w:rPr>
          <w:rFonts w:ascii="Times New Roman" w:hAnsi="Times New Roman" w:cs="Times New Roman"/>
          <w:sz w:val="28"/>
          <w:szCs w:val="28"/>
        </w:rPr>
        <w:t xml:space="preserve">10.2.3. Нарушение срока внесения платы за предоставление места </w:t>
      </w:r>
      <w:r>
        <w:rPr>
          <w:rFonts w:ascii="Times New Roman" w:hAnsi="Times New Roman" w:cs="Times New Roman"/>
          <w:sz w:val="28"/>
          <w:szCs w:val="28"/>
        </w:rPr>
        <w:br/>
        <w:t>для создания семейного (родового</w:t>
      </w:r>
      <w:r>
        <w:rPr>
          <w:rFonts w:ascii="Times New Roman" w:hAnsi="Times New Roman" w:cs="Times New Roman"/>
          <w:sz w:val="28"/>
          <w:szCs w:val="28"/>
        </w:rPr>
        <w:t xml:space="preserve">) захоронения, установленного </w:t>
      </w:r>
      <w:hyperlink w:anchor="p126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color w:val="00000A"/>
          <w:sz w:val="28"/>
          <w:szCs w:val="28"/>
        </w:rPr>
        <w:t xml:space="preserve">6.4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10.2.4. Несоответствие документов, указанных в пункте 8.1 настоящего Административного регламента,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формеили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содержанию требованиям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Заявитель (представитель заявителя) вправе повторно обратиться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Администрацию либо МКУ с заявлением после устранения оснований, указанных </w:t>
      </w:r>
      <w:r>
        <w:rPr>
          <w:rFonts w:ascii="Times New Roman" w:hAnsi="Times New Roman" w:cs="Times New Roman"/>
          <w:sz w:val="28"/>
          <w:szCs w:val="28"/>
        </w:rPr>
        <w:br/>
        <w:t>в пункте 10.2 настоящего Административного регламента.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Заявитель (представител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заявителя) вправе отозвать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принятия предварительного решения.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вправе отозвать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онала Личного кабинета на РПГУ, выбрав действие «Отозвать заявление». 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Заявитель (представитель заявителя) вправе отозвать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принятия предварительного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братившись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Администрацию/МКУ посредством телефонной связи, по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лично.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заявления должностное лицо, работник Администрации либо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регламенту.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10.6. Факт отзыва заявления фиксируется в РГИС.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10.7. Отзыв заявления не препятствует повторному обращению заявителя (представителя заявителя) за предоставлением муниципальной услуги.</w:t>
      </w:r>
    </w:p>
    <w:p w:rsidR="003D5B56" w:rsidRDefault="003D5B5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0569514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11. Размер платы, взимаемой с заявителя при предоставлени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муниципальной услуги, и способы ее взимания</w:t>
      </w:r>
      <w:bookmarkEnd w:id="14"/>
    </w:p>
    <w:p w:rsidR="003D5B56" w:rsidRDefault="003D5B56">
      <w:pPr>
        <w:pStyle w:val="Standard"/>
        <w:spacing w:after="0" w:line="240" w:lineRule="auto"/>
        <w:ind w:firstLine="708"/>
        <w:jc w:val="both"/>
      </w:pP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Предоставление места для создания семейного (родового) захоронения Администрацией/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МКУпроизводится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внесения заявителем платы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предоставлениеместа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семейного (родового) захоронения.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змер платы за предоставление места для создания семейного (родового) захоронения рассчитывается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методики расчета платы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места для создания семейного (родового) захоронения, установленной Пр</w:t>
      </w:r>
      <w:r>
        <w:rPr>
          <w:rFonts w:ascii="Times New Roman" w:hAnsi="Times New Roman" w:cs="Times New Roman"/>
          <w:sz w:val="28"/>
          <w:szCs w:val="28"/>
        </w:rPr>
        <w:t>авительством Московской области.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Bookmark5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 Заявителю в срок, установленный пунктом 6.4 настоящего Административного регламента, предоставляется возможность внести плату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места для создания семейного (родового) захоронения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платежных сервисо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в электронной форме посредством РПГУ) либо оплатить другим удобным способом.</w:t>
      </w:r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платежа в срок, установленный пунктом 6.4 настоящего 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Администрация/МКУ информирует заявителя о совершении факта оплаты платежа за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места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создания семейного (родового) захоронения после внесения заявителем платы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предоставление места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семейного (родового) захоронения, посредс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 изменения статуса рассмотрения заявления в личном кабинете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подтверждении поступления платежа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вГИС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ГМП.</w:t>
      </w:r>
      <w:proofErr w:type="gramEnd"/>
    </w:p>
    <w:p w:rsidR="003D5B56" w:rsidRDefault="00F61ECD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В случае если в срок, установленный пунктом 6.4 настоящего Административного регламента, платеж в ГИС ГМП не поступил, Администрация/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информирует заявителя (представителя заявителя) посредством изменения статуса рассмотрения заявления в Личном кабинете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платежа за предоставление места для создания</w:t>
      </w:r>
      <w:r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Администрацией/МКУ 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</w:t>
      </w:r>
      <w:r>
        <w:rPr>
          <w:rFonts w:ascii="Times New Roman" w:hAnsi="Times New Roman" w:cs="Times New Roman"/>
          <w:kern w:val="0"/>
          <w:sz w:val="28"/>
          <w:szCs w:val="28"/>
        </w:rPr>
        <w:t>предоставлении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3к настоящему Административному регламенту.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11.5. Администрация/МКУ не вправе требовать от заявителя представления документов, подтверждающ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внесение платы за предоставление места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для семейного (родового) захоронения.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по собственной инициативе направить в Администрацию/ МКУ сведения, подтверждающие внесение платы за предоставление места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семейного (родового) захоронения.</w:t>
      </w:r>
    </w:p>
    <w:p w:rsidR="003D5B56" w:rsidRDefault="00F61ECD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11.6.  В случае внесения в документ, выданный по результатам предоставления муниципальной услуги, изменений, направленных на исправление опечаток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(или) ошибок, допущенных по вине Администрации/МКУ, плата с заявителя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не взимается.</w:t>
      </w:r>
    </w:p>
    <w:p w:rsidR="003D5B56" w:rsidRDefault="003D5B56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0056951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12. Максимальный сро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 ожидания в очереди при подаче заявителем заявления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16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110"/>
        <w:tabs>
          <w:tab w:val="clear" w:pos="0"/>
        </w:tabs>
        <w:ind w:left="0" w:firstLine="709"/>
      </w:pPr>
      <w:r>
        <w:rPr>
          <w:rFonts w:eastAsia="Times New Roman"/>
          <w:lang w:eastAsia="ru-RU"/>
        </w:rPr>
        <w:t xml:space="preserve">12.1. Максимальный срок ожидания в очереди при личной подаче заявления </w:t>
      </w:r>
      <w:r>
        <w:rPr>
          <w:rFonts w:eastAsia="Times New Roman"/>
          <w:lang w:eastAsia="ru-RU"/>
        </w:rPr>
        <w:br/>
        <w:t>и при получении результата предоставления муниципальной услуги не д</w:t>
      </w:r>
      <w:r>
        <w:rPr>
          <w:rFonts w:eastAsia="Times New Roman"/>
          <w:lang w:eastAsia="ru-RU"/>
        </w:rPr>
        <w:t>олжен превышать 11 минут.</w:t>
      </w:r>
    </w:p>
    <w:p w:rsidR="003D5B56" w:rsidRDefault="003D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056951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заявления</w:t>
      </w:r>
      <w:bookmarkEnd w:id="17"/>
    </w:p>
    <w:p w:rsidR="003D5B56" w:rsidRDefault="003D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110"/>
        <w:tabs>
          <w:tab w:val="clear" w:pos="0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13.1. Регистрация заявления о предоставлении муниципальной услуги производится в РГИС в день его подачи.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Заявление, поданное непосредственно в Администрацию, МКУ, после 16.00 рабочего дня, ра</w:t>
      </w:r>
      <w:r>
        <w:rPr>
          <w:rFonts w:ascii="Times New Roman" w:hAnsi="Times New Roman" w:cs="Times New Roman"/>
          <w:sz w:val="28"/>
          <w:szCs w:val="28"/>
        </w:rPr>
        <w:t>ссматривается на следующий рабочий день.</w:t>
      </w:r>
    </w:p>
    <w:p w:rsidR="003D5B56" w:rsidRDefault="00F61ECD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Заявление, направленное в электронной форме посредством РПГУ после 16.00 рабочего дня, в нерабочее время либо в нерабочий (праздничный) день, рассматривается на следующий рабочий день.</w:t>
      </w:r>
    </w:p>
    <w:p w:rsidR="003D5B56" w:rsidRDefault="003D5B56">
      <w:pPr>
        <w:pStyle w:val="110"/>
        <w:tabs>
          <w:tab w:val="clear" w:pos="0"/>
        </w:tabs>
        <w:spacing w:line="240" w:lineRule="auto"/>
        <w:ind w:left="0" w:firstLine="709"/>
        <w:rPr>
          <w:rFonts w:eastAsia="Times New Roman"/>
          <w:lang w:eastAsia="ru-RU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0056951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 которых предоставляются муниципальная услуга</w:t>
      </w:r>
      <w:bookmarkEnd w:id="18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Помещения, в которых предоставляется муниципальная услуга,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зал ожидания, места для заполнения заявления, информационные стенды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образцами их заполнения и перечнем докуме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1376«Об утверждении Правил организации деятельности многофункц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иональных центров предоставления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требованиям к обеспечению доступности указанных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и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населения, установленным Федеральным законом от 24.11.1995 № 181-ФЗ «О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защите инвалидов в Российской Федерации», Законом Московской области от 22.10.2009 № 121/2009-ОЗ «Об обеспечении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к объектам социальной, транспортной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инженерной инфраструктур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Московской области».</w:t>
      </w:r>
      <w:proofErr w:type="gramEnd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00569518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15. Показатели качества и доступности муниципальной услуги</w:t>
      </w:r>
      <w:bookmarkEnd w:id="19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15.1.Показателями качества и доступности муниципальной услуги являются: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15.1.1. Доступность электронных форм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Возможность подачи заявления и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в электронной форме.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5.1.4. Предоставление муниципальной услуги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предоставления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15.1.6. Удобство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заявителя о ходе предоставления муниципальной услуги, а также получения результата предоставления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15.1.7. Соблюдение установленного времени ожидания в очереди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приеме заявления и при получении результата предоставления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15.1.8. Отсутствие обоснованных жалоб со стороны заявителей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предоставления муниципальной услуги.</w:t>
      </w:r>
    </w:p>
    <w:p w:rsidR="003D5B56" w:rsidRDefault="003D5B56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00569519"/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Требования к предоставлению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муниципальной услуги,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в том числе учитывающие особенности предоставления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муниципальной услуги в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>электронной форме</w:t>
      </w:r>
      <w:bookmarkEnd w:id="20"/>
    </w:p>
    <w:p w:rsidR="003D5B56" w:rsidRDefault="003D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Услуги, которые являются необходимыми и обязательными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отсутствуют.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Информационные системы, используемые для предоставления Муниципальной услуги: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16.2.1. РПГУ;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16.2.2. Модуль МФЦ ЕИС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16.2.3. РГИС.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 Особенности предоставления муниципальной услуги в МФЦ: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форме, а также для получения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удостоверения в виде распечатанного на бумажном носителе экземпляра электронного документа, осуществляется в любом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территории Московской области по выбору заявителя (представителя заявителя)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исимоот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места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пребывания.</w:t>
      </w:r>
      <w:proofErr w:type="gramEnd"/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16.3.2. Информирование и консультирование заявителей о порядке предоставления муниципальной услуги, ходе рассмотрения заявления,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по иным вопросам, связанным с предоставлением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МФЦ осуществляются бесплатно.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16.3.3. Перечень МФЦ Московской области размещен на официальном сайте УМФЦ, а также на РПГУ.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 Особенности предоставления муниципальной услуги в электронной форме: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16.4.1. Для получения муниципальной услуги заявитель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редставитель заявителя) авторизуется на РПГУ посредством подтвержденной учетной записи ЕСИА, затем заполняет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электронных образов документов и (или) указанием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предоставления муниципальной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специальной интерактивной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электронном виде.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16.4.2. При авторизации посредством подтвержденной учетной записи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ЕСИА заявление считается подписанным простой электронной подписью заявителя, представителя заявителя, уполномоченного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подписание заявления.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16.4.3. Заявитель (представитель заявителя) уведомляется о получении Администрацией/МКУ заявления и документов в день подачи заявления посредством изменения его статуса в Личном кабинете на РПГУ: сервиса РПГУ «Узнать статус заявле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16.4.4. Предварительное решение, решение о предоставлении (об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муниципальной услуги принимается Администрацией/МКУ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электронных образов документов, представленных заявителем.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16.4.5. Заявителю (представителю заявителя) в течение 1 рабочего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дня принятия решения о предоставление места для семейно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возможности получения результата предоставления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форматам заявлений и иных документов, представляемых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форматам заявлений и иных документов, представляемых в форме электронных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государственных и муниципальных услуг на территории Московской области».</w:t>
      </w:r>
      <w:proofErr w:type="gramEnd"/>
    </w:p>
    <w:p w:rsidR="003D5B56" w:rsidRDefault="003D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100569520"/>
      <w:r>
        <w:rPr>
          <w:rFonts w:ascii="Times New Roman" w:hAnsi="Times New Roman" w:cs="Times New Roman"/>
          <w:b w:val="0"/>
          <w:color w:val="auto"/>
          <w:lang w:val="en-US"/>
        </w:rPr>
        <w:t>III</w:t>
      </w:r>
      <w:r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>
        <w:rPr>
          <w:rFonts w:ascii="Times New Roman" w:hAnsi="Times New Roman" w:cs="Times New Roman"/>
          <w:b w:val="0"/>
          <w:color w:val="auto"/>
        </w:rPr>
        <w:br/>
        <w:t>и ср</w:t>
      </w:r>
      <w:r>
        <w:rPr>
          <w:rFonts w:ascii="Times New Roman" w:hAnsi="Times New Roman" w:cs="Times New Roman"/>
          <w:b w:val="0"/>
          <w:color w:val="auto"/>
        </w:rPr>
        <w:t>оки выполнения административных процедур</w:t>
      </w:r>
      <w:bookmarkEnd w:id="21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0056952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22"/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Перечень вариантов предоставления муниципальной услуги:</w:t>
      </w:r>
    </w:p>
    <w:p w:rsidR="003D5B56" w:rsidRDefault="00F61ECD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 Вариант предоставления муниципальной услуги для категории заявителей,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предусмотренной в подпункте 2.2.1 пункта 2.2 настоящего Административного регламента: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17.1.1.1. Результатом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является результат предоставления муниципальной услуги, указанный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5.2 настоящего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17.1.1.2. Максимальный срок предоставления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превышает максимальный срок предоставления муниципальной услуги, указанный в пункте 6.6 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17.1.1.3. Исчерпывающий перечень документов,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указан в пункте 8.1настоящего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17.1.1.4. Исчерпывающий перечень оснований для отказа в приеме документов, необходимых для предоставления муниципальной услуги, указан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 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17.1.1.5. Исчерпывающий перечень оснований для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предоставлении муниципальной услуги указан в пункте 10.2 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Порядок исправления допущенных опечаток и (или) 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выданных в результате предоставления муниципальной услуги документах.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17.2.1. Заявитель (представитель заявителя) при обнаружении допущенных опечаток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услуги, обращается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МКУлично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адресу электронной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 о необходимости исправления опечаток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ошибок, составленным в свободной форме, с указанием конкретных опечаток и (или) ошибок.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Администрация/МКУ при получении уведомления,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в абзаце первом настоящего пункта, рассматривает вопрос о необходимости внесения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выданные в результате предоставления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Администрация/МКУ обеспечивает устранение допущенных опечаток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ошибок в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выданных в результате предоставления муниципальной услуги, в срок, не превышающий 1 рабочий день со дня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уведомления необходимости исправления опечаток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ошибок.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Администрация/МКУ при обнаружении в документах, выданных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 предоставления муниципальной услуги, допущенных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опечаток, обеспечивает их устранение в указанных документах и записях, уведомляет (направляет) заявителю информацию об исправлении допущенных опечаток и (или) ошибок в срок, не превышающий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рабочий день со дня устранения таких опечаток и (или) ошибок.</w:t>
      </w:r>
      <w:proofErr w:type="gramEnd"/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Выдача дубликата документа, направленного заявителю (представителю заявителя) в форме электронного документа по результатам предоставления муниципальной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предусмотрена.</w:t>
      </w:r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00569522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18. Оп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исание административной процедуры профилирования заявителя</w:t>
      </w:r>
      <w:bookmarkEnd w:id="23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18.1. Способы определения и предъявления необходимого заявителю (представителю заявителя) варианта предоставления муниципальной услуги: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18.1.1. При подаче заявления способами, указанными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8.5настоящего Административного регламента, муниципальная 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вариантом предоставления муниципальной услуги, указанным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17.1.1 пункта 17.1 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18.2. Порядок определения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предъявления необходимого заявителю (представителю заявителя)  варианта предоставления муниципальной услуги: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 В случае подачи заявления способом, указанным в подпункте 8.5.1 пункта 8.5настоящего Административного регламента, заявителю (представител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заявителя) предлагается ответить на вопросы экспертной системы РПГУ.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18.2.2. При подаче заявления способом, указанным в подпункте 8.5.2 пункта 8.5 настоящего Административного регламента, вариант предоставления муниципальной услуги определяется 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лицом, муниципальным служащим, работником Администрации либо должностным лицом, работником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17.1 настоящего Административного регламента путем консультирования заявителя (представителя заявителя).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18.3. В Приложении 10 к настоя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щему Административному регламенту приводится перечень общих признаков, по которым объединяются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10056952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19. Описание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вариантов предоставления муниципальной услуги</w:t>
      </w:r>
      <w:bookmarkEnd w:id="24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 При предоставлении муниципальной услуги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административные действия (процедуры):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19.1.1. Прием заявления и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19.1.2. Рассмотрение заявления и документов.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19.1.3. Предварительное решение о предоставлении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19.1.4. Принятие решения о предоставлении (об отказе в предоставлении)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19.1.5. Выдача (направление) результата предоставления муниципальной услуги заявителю (представителю заявителя).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19.1.6. Выдача (направление)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(представителю заявителя) удостоверения.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19.2. Описание административных действий (процедур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муниципальной услуги приведено в Приложении 11 к настоящему Административному регламенту.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100569524"/>
      <w:r>
        <w:rPr>
          <w:rFonts w:ascii="Times New Roman" w:hAnsi="Times New Roman" w:cs="Times New Roman"/>
          <w:b w:val="0"/>
          <w:color w:val="auto"/>
          <w:lang w:val="en-US"/>
        </w:rPr>
        <w:t>IV</w:t>
      </w:r>
      <w:r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</w:t>
      </w:r>
      <w:r>
        <w:rPr>
          <w:rFonts w:ascii="Times New Roman" w:hAnsi="Times New Roman" w:cs="Times New Roman"/>
          <w:b w:val="0"/>
          <w:color w:val="auto"/>
        </w:rPr>
        <w:t>ента</w:t>
      </w:r>
      <w:bookmarkEnd w:id="25"/>
    </w:p>
    <w:p w:rsidR="003D5B56" w:rsidRDefault="003D5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Toc100569525"/>
      <w:r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лицами, муниципальными служащими,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работникамиАдминистрации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должностными лицами, работниками МКУ положений административного регламента и иных норма</w:t>
      </w:r>
      <w:r>
        <w:rPr>
          <w:rFonts w:ascii="Times New Roman" w:hAnsi="Times New Roman" w:cs="Times New Roman"/>
          <w:sz w:val="28"/>
          <w:szCs w:val="28"/>
        </w:rPr>
        <w:t xml:space="preserve">тивных правовых актов Российской Федерации, Московской области, устанавливающих требования </w:t>
      </w:r>
      <w:r>
        <w:rPr>
          <w:rFonts w:ascii="Times New Roman" w:hAnsi="Times New Roman" w:cs="Times New Roman"/>
          <w:sz w:val="28"/>
          <w:szCs w:val="28"/>
        </w:rPr>
        <w:br/>
        <w:t>к предоставлению муниципальной услуги, а также принятием ими решений</w:t>
      </w:r>
      <w:bookmarkEnd w:id="26"/>
    </w:p>
    <w:p w:rsidR="003D5B56" w:rsidRDefault="003D5B56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лицами,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пальными служащими,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работникамиАдминистрации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либодолжностными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решений осуществляется в порядке, установленном организационно-распорядительным документом Администрации/ МКУ, который включает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выявления и устранения нарушений прав заявителей, рассмотрения, принятия решений и подготовку ответов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вителей, содержащих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решения, действия (бездействие) должностных лиц, муниципальных служащих,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работниковАдминистрации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должностных лиц, работников МКУ.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 Требованиями к порядку и формам текущего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20.2.1. Независимость.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20.2.2. Тщательность.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20.3. Независимость текущего контроля заключается в том, что должностное лицо, муниципальный служащий, работник Администрации либо должностное лицо, работник МКУ, уполномоченные на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служебной зависимости от должностного лица Администрации, 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стры, родители, дети супругов и супруги детей) с ним.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20.4. Должностные лица, муниципальные служащие,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работникиАдминистрации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должностные лица, работники МКУ, осуществляющие 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обязаны принимать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 по предотвращению конфликта интересов при предоставлении муниципальной услуги.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20.5. Тщательность осуществления текущего контроля за предоставлением муниципальной услуги состоит в исполнении должностными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униципальными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служащими,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должностными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обязанностей, предусмотренных настоящим подразделом.</w:t>
      </w:r>
    </w:p>
    <w:p w:rsidR="003D5B56" w:rsidRDefault="003D5B56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100569526"/>
    </w:p>
    <w:p w:rsidR="003D5B56" w:rsidRDefault="00F61EC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услуги, в том числе порядок </w:t>
      </w:r>
      <w:r>
        <w:rPr>
          <w:rFonts w:ascii="Times New Roman" w:hAnsi="Times New Roman" w:cs="Times New Roman"/>
          <w:sz w:val="28"/>
          <w:szCs w:val="28"/>
        </w:rPr>
        <w:t xml:space="preserve">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муниципальнойуслуги</w:t>
      </w:r>
      <w:bookmarkEnd w:id="27"/>
      <w:proofErr w:type="spellEnd"/>
    </w:p>
    <w:p w:rsidR="003D5B56" w:rsidRDefault="003D5B5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 Администрации, МКУ.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21.2. При выявлении в ходе плановых и внеплановых проверок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регламента, Администрацией/МКУ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по устранению таких нарушений в соответствии с законодательством Российской Федерации.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00569527"/>
      <w:r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лиц, муниципальных служащих,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работниковАдминистрации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должностных лиц, работнико</w:t>
      </w:r>
      <w:r>
        <w:rPr>
          <w:rFonts w:ascii="Times New Roman" w:hAnsi="Times New Roman" w:cs="Times New Roman"/>
          <w:sz w:val="28"/>
          <w:szCs w:val="28"/>
        </w:rPr>
        <w:t>в МКУ за решения и действия (бездействие)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ринимаемые (осуществляемые) ими в ходе предоставления</w:t>
      </w:r>
      <w:r>
        <w:rPr>
          <w:rFonts w:ascii="Times New Roman" w:hAnsi="Times New Roman" w:cs="Times New Roman"/>
          <w:sz w:val="28"/>
          <w:szCs w:val="28"/>
        </w:rPr>
        <w:br/>
        <w:t>муниципальной услуги</w:t>
      </w:r>
      <w:bookmarkEnd w:id="28"/>
    </w:p>
    <w:p w:rsidR="003D5B56" w:rsidRDefault="003D5B56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22.1. Должностные лица, муниципальные служащие, работники Администрации либо должностные лица, работники МКУ, непосредственно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предоставляющие муниципальную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22.2. Должностным лицом, муниципальным служащим Администрации либо должностным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за соблюдением порядка предоставления муниципальной услуги, является руководитель подразделения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министрации, руководитель МКУ, непосредственно предоставляющего муниципальную услугу.</w:t>
      </w:r>
    </w:p>
    <w:p w:rsidR="003D5B56" w:rsidRDefault="003D5B5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100569528"/>
      <w:r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</w:t>
      </w:r>
      <w:r>
        <w:rPr>
          <w:rFonts w:ascii="Times New Roman" w:hAnsi="Times New Roman" w:cs="Times New Roman"/>
          <w:sz w:val="28"/>
          <w:szCs w:val="28"/>
        </w:rPr>
        <w:t>аций</w:t>
      </w:r>
      <w:bookmarkEnd w:id="29"/>
    </w:p>
    <w:p w:rsidR="003D5B56" w:rsidRDefault="003D5B56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 и формах, предусмотренными подразделами 20 – 22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23.2. 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предоставления муниципальной услуги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твляется в порядке, установленном распоряжением Министерства государственного управления, информационных технологий и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Московской области от 30.10.2018 № 10-121/РВ «Об утверждении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осуществлении контроля за порядком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на территории Московской области».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23.3. Граждане, их объединения и организации для осуществления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 целью соблюдения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нарушение порядка предоставления муниципальной услуги, повлекшее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непредставление или предоставление с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арушением срока, установленного настоящим Административным регламентом.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их объединения и организации для осуществления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Администрацию/МКУ индивидуальные и коллективны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муниципальных служащих, работников Администрации, должностных лиц,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и принятые ими решения,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предоставлением муниципальной услуги.</w:t>
      </w:r>
      <w:proofErr w:type="gramEnd"/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стороны граждан,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осуществляется посредством открытости деятельности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рации/МКУ, при предоставлении муниципальной услуги, получения полной,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актуальнойи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порядке предоставления муниципальной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досудебного рассмотрения обращений (жалоб) в процессе получения муниципальной услуги.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56" w:rsidRDefault="00F61ECD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100569529"/>
      <w:r>
        <w:rPr>
          <w:rFonts w:ascii="Times New Roman" w:hAnsi="Times New Roman" w:cs="Times New Roman"/>
          <w:b w:val="0"/>
          <w:color w:val="auto"/>
        </w:rPr>
        <w:t>V. Д</w:t>
      </w:r>
      <w:r>
        <w:rPr>
          <w:rFonts w:ascii="Times New Roman" w:hAnsi="Times New Roman" w:cs="Times New Roman"/>
          <w:b w:val="0"/>
          <w:color w:val="auto"/>
        </w:rPr>
        <w:t xml:space="preserve">осудебный (внесудебный) порядок обжалования </w:t>
      </w:r>
      <w:r>
        <w:rPr>
          <w:rFonts w:ascii="Times New Roman" w:hAnsi="Times New Roman" w:cs="Times New Roman"/>
          <w:b w:val="0"/>
          <w:color w:val="auto"/>
        </w:rPr>
        <w:br/>
        <w:t xml:space="preserve">решений и действий (бездействия) Администрации, МКУ, </w:t>
      </w:r>
      <w:r>
        <w:rPr>
          <w:rFonts w:ascii="Times New Roman" w:hAnsi="Times New Roman" w:cs="Times New Roman"/>
          <w:b w:val="0"/>
          <w:color w:val="auto"/>
        </w:rPr>
        <w:br/>
        <w:t>должностных лиц, муниципальных служащих, работников Администрации, должностных лиц, работников МКУ</w:t>
      </w:r>
      <w:bookmarkEnd w:id="30"/>
    </w:p>
    <w:p w:rsidR="003D5B56" w:rsidRDefault="003D5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0056953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порядке досудебн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 (внесудебного) обжалования</w:t>
      </w:r>
      <w:bookmarkEnd w:id="31"/>
    </w:p>
    <w:p w:rsidR="003D5B56" w:rsidRDefault="003D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24.1.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(ее должностных лиц, муниципальных служащих, работников), МКУ (его работников), МФЦ (работников </w:t>
      </w:r>
      <w:r>
        <w:rPr>
          <w:rFonts w:ascii="Times New Roman" w:hAnsi="Times New Roman" w:cs="Times New Roman"/>
          <w:sz w:val="28"/>
          <w:szCs w:val="28"/>
        </w:rPr>
        <w:t>МФЦ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существляется посредством размещения информации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на стендах в местах предоставления муниципальных услуг,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 официальных сайтах Администрации, МКУ, РПГУ, а также в ходе консультирования заявителей, в том числе по телефону, электронной почте и при личн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 приеме.</w:t>
      </w:r>
    </w:p>
    <w:p w:rsidR="003D5B56" w:rsidRDefault="003D5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0056953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2"/>
    </w:p>
    <w:p w:rsidR="003D5B56" w:rsidRDefault="003D5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25.1. Досудебное (внесудебное) обжалование решений и действий (бездействия) Администрации (должностных лиц, муниципальных служащих, работников), МКУ (работников), МФЦ (работников) осуществляется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соблюдением требований, установленных Федеральным законом  от 27.07.2010 г.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№ 210-ФЗ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 организации и предоставлении государственных и муниципальных услуг",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порядке, установленном постановлением Правительства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от 08.08.2013 № 601/33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«Об утверждении Положения об особенностях подачи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данских служащих исполнительных органов государственной власти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а также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муниципальных услуг Московской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областии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их работников».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25.2. Жалоба подается в письменной форме на бу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мажном носителе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 (далее – в письменной форме) или в электронной форме.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25.3. Прием жалоб в письменной форме осуществляется, Администрацией/ МКУ (в месте, где заявител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заявителя)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подавал заявление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 получение муниципальной услуги, нарушение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порядка которой обжалуется, либо в месте, где заявителем получен результат предоставления указанной муниципальной услуги).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Жалобав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письменной форме может быть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почте.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 В электронной форме жалоба может быть подана заявителем посредс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твом: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25.4.1. Официального сайта Правительства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сети Интернет.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25.4.2. Официального сайта Администрации, МКУ в сети Интернет.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действий (бездействия), совершенных при предоставлении государственных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муниципальных услуг, за исключением жалоб на реше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и действия (бездействие) МФЦ и их работников.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100569532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3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4" w:name="_Hlk33611242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4"/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Кому:</w:t>
      </w:r>
    </w:p>
    <w:p w:rsidR="003D5B56" w:rsidRDefault="00F61E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D5B56" w:rsidRDefault="00F61ECD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</w:t>
      </w:r>
      <w:r>
        <w:rPr>
          <w:rFonts w:ascii="Times New Roman" w:hAnsi="Times New Roman"/>
          <w:i/>
          <w:sz w:val="24"/>
          <w:szCs w:val="24"/>
          <w:vertAlign w:val="superscript"/>
        </w:rPr>
        <w:t>ется)</w:t>
      </w:r>
    </w:p>
    <w:p w:rsidR="003D5B56" w:rsidRDefault="003D5B56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:rsidR="003D5B56" w:rsidRDefault="00F61E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:rsidR="003D5B56" w:rsidRDefault="003D5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B56" w:rsidRDefault="00F61E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Принять предварительное решение о предоставлении _____________________________</w:t>
      </w:r>
    </w:p>
    <w:p w:rsidR="003D5B56" w:rsidRDefault="00F61E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D5B56" w:rsidRDefault="00F61ECD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- при наличии) лица, в отношении которого принято предварительное решение)</w:t>
      </w:r>
    </w:p>
    <w:p w:rsidR="003D5B56" w:rsidRDefault="00F61E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для создания семейного (родового) захоронения,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</w:t>
      </w:r>
    </w:p>
    <w:p w:rsidR="003D5B56" w:rsidRDefault="00F61E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D5B56" w:rsidRDefault="00F61EC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:rsidR="003D5B56" w:rsidRDefault="00F61ECD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семейного (родового) захоронения ______________________________, разм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 семейного (родового) захоронения ___________ (кв. метров).</w:t>
      </w:r>
      <w:proofErr w:type="gramEnd"/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_________________________________________________________________________</w:t>
      </w:r>
    </w:p>
    <w:p w:rsidR="003D5B56" w:rsidRDefault="00F61ECD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3D5B56" w:rsidRDefault="00F61EC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№ 115/2007-ОЗ «О погребении и похоронном деле в Московской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за предоставление места для создания сем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ейного (родового) захоронения в размере _____________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3D5B56" w:rsidRDefault="00F61EC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:rsidR="003D5B56" w:rsidRDefault="00F61ECD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(указать ФИО (последнее – при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наличии) заявителя)</w:t>
      </w:r>
    </w:p>
    <w:p w:rsidR="003D5B56" w:rsidRDefault="00F61E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номер________________________________________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_____________.</w:t>
      </w:r>
    </w:p>
    <w:p w:rsidR="003D5B56" w:rsidRDefault="003D5B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1" w:type="dxa"/>
        <w:tblLayout w:type="fixed"/>
        <w:tblLook w:val="0000"/>
      </w:tblPr>
      <w:tblGrid>
        <w:gridCol w:w="3118"/>
        <w:gridCol w:w="7230"/>
      </w:tblGrid>
      <w:tr w:rsidR="003D5B56">
        <w:trPr>
          <w:trHeight w:val="1974"/>
        </w:trPr>
        <w:tc>
          <w:tcPr>
            <w:tcW w:w="3118" w:type="dxa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похоронного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7229" w:type="dxa"/>
          </w:tcPr>
          <w:p w:rsidR="003D5B56" w:rsidRDefault="00F61ECD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5B56" w:rsidRDefault="00F61ECD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bookmarkStart w:id="35" w:name="_Toc10056953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Приложение 2</w:t>
      </w:r>
      <w:bookmarkEnd w:id="35"/>
    </w:p>
    <w:p w:rsidR="003D5B56" w:rsidRDefault="00F61ECD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:rsidR="003D5B56" w:rsidRDefault="003D5B56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</w:t>
      </w:r>
    </w:p>
    <w:p w:rsidR="003D5B56" w:rsidRDefault="003D5B56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Кому:</w:t>
      </w:r>
    </w:p>
    <w:p w:rsidR="003D5B56" w:rsidRDefault="00F61ECD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D5B56" w:rsidRDefault="00F61ECD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bookmarkStart w:id="36" w:name="_GoBack"/>
      <w:r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br/>
        <w:t>(если имеется</w:t>
      </w:r>
      <w:bookmarkEnd w:id="36"/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3D5B56" w:rsidRDefault="003D5B5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3D5B56" w:rsidRDefault="003D5B5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D5B56" w:rsidRDefault="00F61E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</w:t>
      </w:r>
      <w:r>
        <w:rPr>
          <w:rFonts w:ascii="Times New Roman" w:hAnsi="Times New Roman"/>
          <w:b/>
          <w:bCs/>
          <w:sz w:val="24"/>
          <w:szCs w:val="24"/>
        </w:rPr>
        <w:t>(родового) захоронения</w:t>
      </w:r>
    </w:p>
    <w:p w:rsidR="003D5B56" w:rsidRDefault="003D5B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5B56" w:rsidRDefault="00F61EC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 Предоставить место для создания семейного (родового) захоронения, расположенное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накладбище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________________________________________________________________________,</w:t>
      </w:r>
    </w:p>
    <w:p w:rsidR="003D5B56" w:rsidRDefault="00F61EC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:rsidR="003D5B56" w:rsidRDefault="00F61EC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номер </w:t>
      </w:r>
      <w:proofErr w:type="spellStart"/>
      <w:r>
        <w:rPr>
          <w:rFonts w:ascii="Times New Roman" w:hAnsi="Times New Roman"/>
          <w:sz w:val="24"/>
          <w:szCs w:val="24"/>
        </w:rPr>
        <w:t>сектора______</w:t>
      </w:r>
      <w:proofErr w:type="spellEnd"/>
      <w:r>
        <w:rPr>
          <w:rFonts w:ascii="Times New Roman" w:hAnsi="Times New Roman"/>
          <w:sz w:val="24"/>
          <w:szCs w:val="24"/>
        </w:rPr>
        <w:t xml:space="preserve">, номер </w:t>
      </w:r>
      <w:proofErr w:type="spellStart"/>
      <w:r>
        <w:rPr>
          <w:rFonts w:ascii="Times New Roman" w:hAnsi="Times New Roman"/>
          <w:sz w:val="24"/>
          <w:szCs w:val="24"/>
        </w:rPr>
        <w:t>ряда_____</w:t>
      </w:r>
      <w:proofErr w:type="spellEnd"/>
      <w:r>
        <w:rPr>
          <w:rFonts w:ascii="Times New Roman" w:hAnsi="Times New Roman"/>
          <w:sz w:val="24"/>
          <w:szCs w:val="24"/>
        </w:rPr>
        <w:t xml:space="preserve">, номер </w:t>
      </w:r>
      <w:proofErr w:type="spellStart"/>
      <w:r>
        <w:rPr>
          <w:rFonts w:ascii="Times New Roman" w:hAnsi="Times New Roman"/>
          <w:sz w:val="24"/>
          <w:szCs w:val="24"/>
        </w:rPr>
        <w:t>места_______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длина______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ширина______</w:t>
      </w:r>
      <w:proofErr w:type="spellEnd"/>
      <w:r>
        <w:rPr>
          <w:rFonts w:ascii="Times New Roman" w:hAnsi="Times New Roman"/>
          <w:sz w:val="24"/>
          <w:szCs w:val="24"/>
        </w:rPr>
        <w:t>, площадь ______ (кв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етров).</w:t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B56" w:rsidRDefault="00F61ECD">
      <w:pPr>
        <w:spacing w:before="12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_____________________________________________________________________________________</w:t>
      </w:r>
    </w:p>
    <w:p w:rsidR="003D5B56" w:rsidRDefault="00F61ECD">
      <w:pPr>
        <w:tabs>
          <w:tab w:val="left" w:pos="8220"/>
        </w:tabs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лица, 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которому выдается удостоверение о захоронении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3D5B56" w:rsidRDefault="003D5B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B56" w:rsidRDefault="00F61EC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___________________________________________________________,</w:t>
      </w:r>
    </w:p>
    <w:p w:rsidR="003D5B56" w:rsidRDefault="00F61ECD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указать ФИО (последнее – при наличии) заявителя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3D5B56" w:rsidRDefault="003D5B5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B56" w:rsidRDefault="00F61E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номер__________________________________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______.</w:t>
      </w:r>
    </w:p>
    <w:p w:rsidR="003D5B56" w:rsidRDefault="003D5B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1" w:type="dxa"/>
        <w:tblLayout w:type="fixed"/>
        <w:tblLook w:val="0000"/>
      </w:tblPr>
      <w:tblGrid>
        <w:gridCol w:w="3118"/>
        <w:gridCol w:w="7230"/>
      </w:tblGrid>
      <w:tr w:rsidR="003D5B56">
        <w:trPr>
          <w:trHeight w:val="1974"/>
        </w:trPr>
        <w:tc>
          <w:tcPr>
            <w:tcW w:w="3118" w:type="dxa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:rsidR="003D5B56" w:rsidRDefault="00F61ECD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о органа местного самоуправления в сфере погребения и похоронного дела,</w:t>
            </w:r>
            <w:proofErr w:type="gramEnd"/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100569534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3</w:t>
      </w:r>
      <w:bookmarkEnd w:id="37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предоставления муниципальной услуги по созданию семейного (родового) захоронения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Кому:</w:t>
      </w:r>
    </w:p>
    <w:p w:rsidR="003D5B56" w:rsidRDefault="00F61EC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D5B56" w:rsidRDefault="00F61EC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(фами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лия, имя, отчество (последнее -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приналичии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br/>
        <w:t xml:space="preserve"> (если имеется)</w:t>
      </w:r>
    </w:p>
    <w:p w:rsidR="003D5B56" w:rsidRDefault="00F61EC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____________________________</w:t>
      </w:r>
      <w:proofErr w:type="spellEnd"/>
      <w:r>
        <w:rPr>
          <w:rFonts w:ascii="Times New Roman" w:hAnsi="Times New Roman"/>
          <w:sz w:val="24"/>
          <w:szCs w:val="24"/>
        </w:rPr>
        <w:t>, регистрационный ном</w:t>
      </w:r>
      <w:r>
        <w:rPr>
          <w:rFonts w:ascii="Times New Roman" w:hAnsi="Times New Roman"/>
          <w:sz w:val="24"/>
          <w:szCs w:val="24"/>
        </w:rPr>
        <w:t>ер___________________</w:t>
      </w: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создания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семейного (родового) захоронения </w:t>
      </w: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B56" w:rsidRDefault="00F61E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/>
          <w:sz w:val="24"/>
          <w:szCs w:val="24"/>
        </w:rPr>
        <w:br/>
        <w:t>от 17.10.2016 № 740/36«</w:t>
      </w:r>
      <w:r>
        <w:rPr>
          <w:rFonts w:ascii="Times New Roman" w:hAnsi="Times New Roman"/>
          <w:bCs/>
          <w:sz w:val="24"/>
          <w:szCs w:val="24"/>
        </w:rPr>
        <w:t xml:space="preserve">Об утверждении Порядка предоставления гражданам мест для создания семейных (родовых) захоронений и Методики расчета платы за предоставление места </w:t>
      </w:r>
      <w:r>
        <w:rPr>
          <w:rFonts w:ascii="Times New Roman" w:hAnsi="Times New Roman"/>
          <w:bCs/>
          <w:sz w:val="24"/>
          <w:szCs w:val="24"/>
        </w:rPr>
        <w:br/>
        <w:t>для создания семейного (родового) захоронения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>
        <w:rPr>
          <w:rFonts w:ascii="Times New Roman" w:hAnsi="Times New Roman"/>
          <w:bCs/>
          <w:i/>
          <w:sz w:val="24"/>
          <w:szCs w:val="24"/>
        </w:rPr>
        <w:t>указать наименование и состав р</w:t>
      </w:r>
      <w:r>
        <w:rPr>
          <w:rFonts w:ascii="Times New Roman" w:hAnsi="Times New Roman"/>
          <w:bCs/>
          <w:i/>
          <w:sz w:val="24"/>
          <w:szCs w:val="24"/>
        </w:rPr>
        <w:t xml:space="preserve">еквизитов Административного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регламента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,н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>а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 Администрация/МКУ ______________________________ (</w:t>
      </w:r>
      <w:r>
        <w:rPr>
          <w:rFonts w:ascii="Times New Roman" w:hAnsi="Times New Roman"/>
          <w:bCs/>
          <w:i/>
          <w:sz w:val="24"/>
          <w:szCs w:val="24"/>
        </w:rPr>
        <w:t>указать полное наименование Администрации/МКУ</w:t>
      </w:r>
      <w:r>
        <w:rPr>
          <w:rFonts w:ascii="Times New Roman" w:hAnsi="Times New Roman"/>
          <w:bCs/>
          <w:sz w:val="24"/>
          <w:szCs w:val="24"/>
        </w:rPr>
        <w:t>) рассмотрела(</w:t>
      </w:r>
      <w:proofErr w:type="spellStart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>) заявление о предоставления места для создания семейного (р</w:t>
      </w:r>
      <w:r>
        <w:rPr>
          <w:rFonts w:ascii="Times New Roman" w:hAnsi="Times New Roman"/>
          <w:bCs/>
          <w:sz w:val="24"/>
          <w:szCs w:val="24"/>
        </w:rPr>
        <w:t xml:space="preserve">одового) </w:t>
      </w:r>
      <w:proofErr w:type="spellStart"/>
      <w:r>
        <w:rPr>
          <w:rFonts w:ascii="Times New Roman" w:hAnsi="Times New Roman"/>
          <w:bCs/>
          <w:sz w:val="24"/>
          <w:szCs w:val="24"/>
        </w:rPr>
        <w:t>захоронения№</w:t>
      </w:r>
      <w:proofErr w:type="spellEnd"/>
      <w:r>
        <w:rPr>
          <w:rFonts w:ascii="Times New Roman" w:hAnsi="Times New Roman"/>
          <w:bCs/>
          <w:sz w:val="24"/>
          <w:szCs w:val="24"/>
        </w:rPr>
        <w:t>_____ (</w:t>
      </w:r>
      <w:r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hAnsi="Times New Roman"/>
          <w:bCs/>
          <w:sz w:val="24"/>
          <w:szCs w:val="24"/>
        </w:rPr>
        <w:t>) (далее соответственно – муниципальная услуга, заявление) и принял</w:t>
      </w:r>
      <w:proofErr w:type="gramStart"/>
      <w:r>
        <w:rPr>
          <w:rFonts w:ascii="Times New Roman" w:hAnsi="Times New Roman"/>
          <w:bCs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решение </w:t>
      </w:r>
      <w:r>
        <w:rPr>
          <w:rFonts w:ascii="Times New Roman" w:hAnsi="Times New Roman"/>
          <w:bCs/>
          <w:sz w:val="24"/>
          <w:szCs w:val="24"/>
        </w:rPr>
        <w:br/>
        <w:t>об отказе в предоставлении муниципальной услуги по следующему(им) основанию(ям):</w:t>
      </w:r>
    </w:p>
    <w:p w:rsidR="003D5B56" w:rsidRDefault="00F61ECD">
      <w:pPr>
        <w:pStyle w:val="af2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Ранее заявителю </w:t>
      </w:r>
      <w:r>
        <w:rPr>
          <w:rFonts w:ascii="Times New Roman" w:hAnsi="Times New Roman"/>
          <w:i/>
          <w:sz w:val="24"/>
          <w:szCs w:val="24"/>
        </w:rPr>
        <w:t>предоставлено место для создания семейного (родового) захоронения.</w:t>
      </w:r>
    </w:p>
    <w:p w:rsidR="003D5B56" w:rsidRDefault="00F61ECD">
      <w:pPr>
        <w:pStyle w:val="af2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информации.</w:t>
      </w:r>
    </w:p>
    <w:p w:rsidR="003D5B56" w:rsidRDefault="00F61ECD">
      <w:pPr>
        <w:pStyle w:val="af2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Нарушение срока внесения платы за предоставление места для создания семейного (родового) захоронения, </w:t>
      </w:r>
      <w:r>
        <w:rPr>
          <w:rFonts w:ascii="Times New Roman" w:hAnsi="Times New Roman"/>
          <w:i/>
          <w:sz w:val="24"/>
          <w:szCs w:val="24"/>
        </w:rPr>
        <w:t>установленного пунктом 6.4 настоящего Административного регламента.</w:t>
      </w:r>
    </w:p>
    <w:p w:rsidR="003D5B56" w:rsidRDefault="00F61ECD">
      <w:pPr>
        <w:pStyle w:val="af2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:rsidR="003D5B56" w:rsidRDefault="003D5B56">
      <w:pPr>
        <w:pStyle w:val="af2"/>
        <w:tabs>
          <w:tab w:val="left" w:pos="993"/>
        </w:tabs>
        <w:spacing w:after="0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B56" w:rsidRDefault="00F61ECD">
      <w:pPr>
        <w:spacing w:after="0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__________________________________________________________________________________</w:t>
      </w:r>
    </w:p>
    <w:p w:rsidR="003D5B56" w:rsidRDefault="00F61ECD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:rsidR="003D5B56" w:rsidRDefault="00F61ECD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ем:</w:t>
      </w:r>
    </w:p>
    <w:p w:rsidR="003D5B56" w:rsidRDefault="00F61ECD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D5B56" w:rsidRDefault="00F61ECD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D5B56" w:rsidRDefault="003D5B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1" w:type="dxa"/>
        <w:tblLayout w:type="fixed"/>
        <w:tblLook w:val="0000"/>
      </w:tblPr>
      <w:tblGrid>
        <w:gridCol w:w="3118"/>
        <w:gridCol w:w="7230"/>
      </w:tblGrid>
      <w:tr w:rsidR="003D5B56">
        <w:trPr>
          <w:trHeight w:val="1974"/>
        </w:trPr>
        <w:tc>
          <w:tcPr>
            <w:tcW w:w="3118" w:type="dxa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  <w:p w:rsidR="003D5B56" w:rsidRDefault="00F61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:rsidR="003D5B56" w:rsidRDefault="00F61ECD">
            <w:pPr>
              <w:widowControl w:val="0"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местного самоуправления в сфере погребения и похоронного дела,</w:t>
            </w:r>
            <w:proofErr w:type="gramEnd"/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5B56" w:rsidRDefault="00F61ECD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:rsidR="003D5B56" w:rsidRDefault="003D5B56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5B56" w:rsidRDefault="003D5B56">
      <w:pPr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:rsidR="003D5B56" w:rsidRDefault="00F61E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00569535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4</w:t>
      </w:r>
      <w:bookmarkEnd w:id="38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</w:t>
      </w:r>
      <w:r>
        <w:rPr>
          <w:rFonts w:ascii="Times New Roman" w:hAnsi="Times New Roman"/>
          <w:bCs/>
          <w:sz w:val="24"/>
          <w:szCs w:val="24"/>
        </w:rPr>
        <w:t>захоронений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5B56" w:rsidRDefault="00F61E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c"/>
        <w:tblW w:w="10314" w:type="dxa"/>
        <w:tblLayout w:type="fixed"/>
        <w:tblLook w:val="04A0"/>
      </w:tblPr>
      <w:tblGrid>
        <w:gridCol w:w="5921"/>
        <w:gridCol w:w="4393"/>
      </w:tblGrid>
      <w:tr w:rsidR="003D5B56">
        <w:tc>
          <w:tcPr>
            <w:tcW w:w="10313" w:type="dxa"/>
            <w:gridSpan w:val="2"/>
            <w:tcBorders>
              <w:bottom w:val="nil"/>
            </w:tcBorders>
          </w:tcPr>
          <w:p w:rsidR="003D5B56" w:rsidRDefault="003D5B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Отчеств</w:t>
            </w:r>
            <w:proofErr w:type="gramStart"/>
            <w:r>
              <w:rPr>
                <w:rFonts w:ascii="Times New Roman" w:eastAsia="Calibri" w:hAnsi="Times New Roman"/>
              </w:rPr>
              <w:t>о(</w:t>
            </w:r>
            <w:proofErr w:type="gramEnd"/>
            <w:r>
              <w:rPr>
                <w:rFonts w:ascii="Times New Roman" w:eastAsia="Calibri" w:hAnsi="Times New Roman"/>
              </w:rPr>
              <w:t>при наличии) лица, на которое зарегистрировано место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</w:tbl>
    <w:p w:rsidR="003D5B56" w:rsidRDefault="003D5B56">
      <w:pPr>
        <w:rPr>
          <w:rFonts w:ascii="Times New Roman" w:hAnsi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1"/>
        <w:gridCol w:w="4393"/>
      </w:tblGrid>
      <w:tr w:rsidR="003D5B56">
        <w:tc>
          <w:tcPr>
            <w:tcW w:w="10313" w:type="dxa"/>
            <w:gridSpan w:val="2"/>
            <w:tcBorders>
              <w:bottom w:val="nil"/>
            </w:tcBorders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I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/>
              </w:rPr>
              <w:t>. Сведения о месте захоронения:</w:t>
            </w: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кладбища: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Адрес кладбища: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Вид места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Длина места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Ширина места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Площадь места захоронения/площадь ниши захоронения в стене скорби (колумбария) (м</w:t>
            </w:r>
            <w:proofErr w:type="gramStart"/>
            <w:r>
              <w:rPr>
                <w:rFonts w:ascii="Times New Roman" w:eastAsia="Calibri" w:hAnsi="Times New Roman"/>
                <w:vertAlign w:val="superscript"/>
              </w:rPr>
              <w:t>2</w:t>
            </w:r>
            <w:proofErr w:type="gramEnd"/>
            <w:r>
              <w:rPr>
                <w:rFonts w:ascii="Times New Roman" w:eastAsia="Calibri" w:hAnsi="Times New Roman"/>
              </w:rPr>
              <w:t>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Наличие ограждения места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  <w:shd w:val="clear" w:color="auto" w:fill="FFFFFF" w:themeFill="background1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</w:tbl>
    <w:p w:rsidR="003D5B56" w:rsidRDefault="003D5B56">
      <w:pPr>
        <w:rPr>
          <w:rFonts w:ascii="Times New Roman" w:hAnsi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1"/>
        <w:gridCol w:w="4393"/>
      </w:tblGrid>
      <w:tr w:rsidR="003D5B56">
        <w:tc>
          <w:tcPr>
            <w:tcW w:w="10313" w:type="dxa"/>
            <w:gridSpan w:val="2"/>
            <w:tcBorders>
              <w:bottom w:val="nil"/>
            </w:tcBorders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I</w:t>
            </w:r>
            <w:r>
              <w:rPr>
                <w:rFonts w:ascii="Times New Roman" w:eastAsia="Calibri" w:hAnsi="Times New Roman"/>
                <w:lang w:val="en-US"/>
              </w:rPr>
              <w:t>II</w:t>
            </w:r>
            <w:r>
              <w:rPr>
                <w:rFonts w:ascii="Times New Roman" w:eastAsia="Calibri" w:hAnsi="Times New Roman"/>
              </w:rPr>
              <w:t>. Сведения о захороненных лицах:</w:t>
            </w: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Идентификационный номер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Фамилия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Имя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Отчество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 xml:space="preserve"> (при наличии):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Дата смерти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Дата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Способ погребения умершего: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Тип погребения умершего: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Номер </w:t>
            </w:r>
            <w:r>
              <w:rPr>
                <w:rFonts w:ascii="Times New Roman" w:eastAsia="Calibri" w:hAnsi="Times New Roman"/>
              </w:rPr>
              <w:t>надмогильного сооружения (надгробия):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Материал надмогильного сооружения (надгробия):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Высота надмогильного сооружения (надгробия) (м):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</w:tbl>
    <w:p w:rsidR="003D5B56" w:rsidRDefault="003D5B56">
      <w:pPr>
        <w:rPr>
          <w:rFonts w:ascii="Times New Roman" w:hAnsi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1"/>
        <w:gridCol w:w="4393"/>
      </w:tblGrid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Идентификационный номер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Фамилия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Имя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Отчество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 xml:space="preserve"> (при наличии):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Дата </w:t>
            </w:r>
            <w:r>
              <w:rPr>
                <w:rFonts w:ascii="Times New Roman" w:eastAsia="Calibri" w:hAnsi="Times New Roman"/>
              </w:rPr>
              <w:t xml:space="preserve">смерти </w:t>
            </w:r>
            <w:proofErr w:type="gramStart"/>
            <w:r>
              <w:rPr>
                <w:rFonts w:ascii="Times New Roman" w:eastAsia="Calibri" w:hAnsi="Times New Roman"/>
              </w:rPr>
              <w:t>умершего</w:t>
            </w:r>
            <w:proofErr w:type="gramEnd"/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Дата захоронения: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Способ погребения умершего: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Тип погребения умершего: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Номер надмогильного сооружения (надгробия):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Материал надмогильного сооружения (надгробия):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Высота надмогильного сооружения (надгробия) (м):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bottom w:val="nil"/>
            </w:tcBorders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I</w:t>
            </w:r>
            <w:r>
              <w:rPr>
                <w:rFonts w:ascii="Times New Roman" w:eastAsia="Calibri" w:hAnsi="Times New Roman"/>
                <w:lang w:val="en-US"/>
              </w:rPr>
              <w:t>V</w:t>
            </w:r>
            <w:r>
              <w:rPr>
                <w:rFonts w:ascii="Times New Roman" w:eastAsia="Calibri" w:hAnsi="Times New Roman"/>
              </w:rPr>
              <w:t>. Сведения</w:t>
            </w:r>
            <w:r>
              <w:rPr>
                <w:rFonts w:ascii="Times New Roman" w:eastAsia="Calibri" w:hAnsi="Times New Roman"/>
              </w:rPr>
              <w:t xml:space="preserve"> о ранее выданных </w:t>
            </w:r>
            <w:proofErr w:type="gramStart"/>
            <w:r>
              <w:rPr>
                <w:rFonts w:ascii="Times New Roman" w:eastAsia="Calibri" w:hAnsi="Times New Roman"/>
              </w:rPr>
              <w:t>удостоверениях</w:t>
            </w:r>
            <w:proofErr w:type="gramEnd"/>
            <w:r>
              <w:rPr>
                <w:rFonts w:ascii="Times New Roman" w:eastAsia="Calibri" w:hAnsi="Times New Roman"/>
              </w:rPr>
              <w:t xml:space="preserve"> о захоронении</w:t>
            </w: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Номер удостоверения 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Дата выдачи удостоверения 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Наименование органа, выдавшего удостоверение </w:t>
            </w:r>
            <w:r>
              <w:rPr>
                <w:rFonts w:ascii="Times New Roman" w:eastAsia="Calibri" w:hAnsi="Times New Roman"/>
              </w:rPr>
              <w:br/>
              <w:t>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</w:tbl>
    <w:p w:rsidR="003D5B56" w:rsidRDefault="003D5B56">
      <w:pPr>
        <w:rPr>
          <w:rFonts w:ascii="Times New Roman" w:hAnsi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1"/>
        <w:gridCol w:w="4393"/>
      </w:tblGrid>
      <w:tr w:rsidR="003D5B56">
        <w:tc>
          <w:tcPr>
            <w:tcW w:w="10313" w:type="dxa"/>
            <w:gridSpan w:val="2"/>
            <w:tcBorders>
              <w:bottom w:val="nil"/>
            </w:tcBorders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V</w:t>
            </w:r>
            <w:r>
              <w:rPr>
                <w:rFonts w:ascii="Times New Roman" w:eastAsia="Calibri" w:hAnsi="Times New Roman"/>
              </w:rPr>
              <w:t xml:space="preserve">. Сведения об уполномоченном органе местного самоуправления в сфере погребения </w:t>
            </w:r>
            <w:r>
              <w:rPr>
                <w:rFonts w:ascii="Times New Roman" w:eastAsia="Calibri" w:hAnsi="Times New Roman"/>
              </w:rPr>
              <w:br/>
              <w:t>и похоронного дела</w:t>
            </w: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Должность лица, уполномоченного на выдачу удостоверения</w:t>
            </w:r>
            <w:r>
              <w:rPr>
                <w:rFonts w:ascii="Times New Roman" w:eastAsia="Calibri" w:hAnsi="Times New Roman"/>
              </w:rPr>
              <w:t xml:space="preserve"> 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Имя лица, уполномоченного на выдачу удостоверения </w:t>
            </w:r>
            <w:r>
              <w:rPr>
                <w:rFonts w:ascii="Times New Roman" w:eastAsia="Calibri" w:hAnsi="Times New Roman"/>
              </w:rPr>
              <w:br/>
              <w:t>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Отчество (при наличии</w:t>
            </w:r>
            <w:proofErr w:type="gramStart"/>
            <w:r>
              <w:rPr>
                <w:rFonts w:ascii="Times New Roman" w:eastAsia="Calibri" w:hAnsi="Times New Roman"/>
              </w:rPr>
              <w:t>)л</w:t>
            </w:r>
            <w:proofErr w:type="gramEnd"/>
            <w:r>
              <w:rPr>
                <w:rFonts w:ascii="Times New Roman" w:eastAsia="Calibri" w:hAnsi="Times New Roman"/>
              </w:rPr>
              <w:t>ица, уполномоченного на выдачу удостоверения о захоронении (при наличии):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Дата выдачи удостоверения о захоронении: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  <w:tr w:rsidR="003D5B56">
        <w:tc>
          <w:tcPr>
            <w:tcW w:w="5920" w:type="dxa"/>
          </w:tcPr>
          <w:p w:rsidR="003D5B56" w:rsidRDefault="00F61ECD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Подпись лица, уполномоченного на выдачу удостоверения о захоронении</w:t>
            </w:r>
            <w:r>
              <w:rPr>
                <w:rFonts w:ascii="Times New Roman" w:eastAsia="Calibri" w:hAnsi="Times New Roman"/>
                <w:vertAlign w:val="superscript"/>
              </w:rPr>
              <w:t>*</w:t>
            </w:r>
            <w:r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393" w:type="dxa"/>
          </w:tcPr>
          <w:p w:rsidR="003D5B56" w:rsidRDefault="003D5B56">
            <w:pPr>
              <w:rPr>
                <w:rFonts w:ascii="Times New Roman" w:hAnsi="Times New Roman"/>
              </w:rPr>
            </w:pPr>
          </w:p>
        </w:tc>
      </w:tr>
    </w:tbl>
    <w:p w:rsidR="003D5B56" w:rsidRDefault="003D5B56">
      <w:pPr>
        <w:rPr>
          <w:rFonts w:ascii="Times New Roman" w:hAnsi="Times New Roman"/>
        </w:rPr>
      </w:pPr>
    </w:p>
    <w:p w:rsidR="003D5B56" w:rsidRDefault="00F61ECD">
      <w:pPr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подпись должностного лица</w:t>
      </w:r>
      <w:r>
        <w:rPr>
          <w:rFonts w:ascii="Times New Roman" w:hAnsi="Times New Roman"/>
        </w:rPr>
        <w:br/>
        <w:t>уполномоченного органа местного самоуправления</w:t>
      </w:r>
      <w:r>
        <w:rPr>
          <w:rFonts w:ascii="Times New Roman" w:hAnsi="Times New Roman"/>
        </w:rPr>
        <w:br/>
        <w:t>в сфере погребения и похоронного дела</w:t>
      </w:r>
    </w:p>
    <w:p w:rsidR="003D5B56" w:rsidRDefault="003D5B56">
      <w:pPr>
        <w:rPr>
          <w:rFonts w:ascii="Times New Roman" w:hAnsi="Times New Roman"/>
        </w:rPr>
      </w:pPr>
    </w:p>
    <w:p w:rsidR="003D5B56" w:rsidRDefault="00F61EC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*в случае </w:t>
      </w:r>
      <w:r>
        <w:rPr>
          <w:rFonts w:ascii="Times New Roman" w:hAnsi="Times New Roman"/>
          <w:i/>
        </w:rPr>
        <w:t>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:rsidR="003D5B56" w:rsidRDefault="00F61ECD">
      <w:pPr>
        <w:rPr>
          <w:rFonts w:ascii="Times New Roman" w:hAnsi="Times New Roman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100569536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5</w:t>
      </w:r>
      <w:bookmarkEnd w:id="39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 </w:t>
      </w:r>
      <w:r>
        <w:rPr>
          <w:rFonts w:ascii="Times New Roman" w:hAnsi="Times New Roman"/>
          <w:bCs/>
          <w:sz w:val="24"/>
          <w:szCs w:val="24"/>
        </w:rPr>
        <w:t>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захоронений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нормативных правовых актов, Российской Федерации, Московской области, </w:t>
      </w:r>
      <w:r>
        <w:rPr>
          <w:rFonts w:ascii="Times New Roman" w:hAnsi="Times New Roman"/>
          <w:b/>
          <w:bCs/>
          <w:sz w:val="24"/>
          <w:szCs w:val="24"/>
        </w:rPr>
        <w:br/>
        <w:t>регулирующих предоставление муниципальной услуги</w:t>
      </w:r>
    </w:p>
    <w:p w:rsidR="003D5B56" w:rsidRDefault="003D5B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Конституция </w:t>
      </w: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закон от 12.01.1996 № 8-ФЗ «О погребении и похоронном деле».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Федеральный закон от 06.10.2003 № 131-ФЗ «Об общих принципах организации местного самоуправления в Российской Федерации».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Федеральный закон от 27.07.2006 № 152-ФЗ «О персональных данных». 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Федеральный закон от 27.07.2010 № 210-ФЗ «Об организации предоставления государственных и муниципальных услуг».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 Федеральный закон от 06.04.2011 № 63-ФЗ «Об электронной подписи».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 Постановление Правительства Российской Федерации от 20.07.2021 № 1228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Постановление Правительства Российской Федерации от 20.11.2012 № 1198</w:t>
      </w:r>
      <w:r>
        <w:rPr>
          <w:rFonts w:ascii="Times New Roman" w:hAnsi="Times New Roman" w:cs="Times New Roman"/>
          <w:sz w:val="24"/>
          <w:szCs w:val="24"/>
        </w:rPr>
        <w:br/>
        <w:t>«О федеральной государственной информационной системе, обеспечивающе</w:t>
      </w:r>
      <w:r>
        <w:rPr>
          <w:rFonts w:ascii="Times New Roman" w:hAnsi="Times New Roman" w:cs="Times New Roman"/>
          <w:sz w:val="24"/>
          <w:szCs w:val="24"/>
        </w:rPr>
        <w:t>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Постановление Правительства Российской Федерации от 22.12.2012 № 1376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органи</w:t>
      </w:r>
      <w:r>
        <w:rPr>
          <w:rFonts w:ascii="Times New Roman" w:hAnsi="Times New Roman" w:cs="Times New Roman"/>
          <w:sz w:val="24"/>
          <w:szCs w:val="24"/>
        </w:rPr>
        <w:t>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3D5B56" w:rsidRDefault="00F61ECD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Постановление Правительства Российской Федерации от 26.03.2016 № 236</w:t>
      </w:r>
      <w:r>
        <w:rPr>
          <w:rFonts w:ascii="Times New Roman" w:hAnsi="Times New Roman" w:cs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</w:t>
      </w:r>
      <w:r>
        <w:rPr>
          <w:rFonts w:ascii="Times New Roman" w:hAnsi="Times New Roman" w:cs="Times New Roman"/>
          <w:sz w:val="24"/>
          <w:szCs w:val="24"/>
        </w:rPr>
        <w:t>ых услуг».</w:t>
      </w:r>
    </w:p>
    <w:p w:rsidR="003D5B56" w:rsidRDefault="00F61ECD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Закон Московской области от 17.07.2007  № 115/2007-ОЗ «О погребении и похоронном деле </w:t>
      </w:r>
      <w:r>
        <w:rPr>
          <w:rFonts w:ascii="Times New Roman" w:hAnsi="Times New Roman" w:cs="Times New Roman"/>
          <w:sz w:val="24"/>
          <w:szCs w:val="24"/>
        </w:rPr>
        <w:br/>
        <w:t>в Московской области».</w:t>
      </w:r>
    </w:p>
    <w:p w:rsidR="003D5B56" w:rsidRDefault="00F61ECD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 Закон Московской области от 04.05.2014 № 37/2016-ОЗ «Кодекс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>об административных правонарушениях».</w:t>
      </w:r>
    </w:p>
    <w:p w:rsidR="003D5B56" w:rsidRDefault="00F61ECD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Закон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22.10.2009  № 121/2009-ОЗ «Об обеспечении беспрепятственного доступа инвалидов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 к объектам социальной, транспортной и инженерной инфраструктур в Московской области».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Постановление Правительст</w:t>
      </w:r>
      <w:r>
        <w:rPr>
          <w:rFonts w:ascii="Times New Roman" w:hAnsi="Times New Roman" w:cs="Times New Roman"/>
          <w:sz w:val="24"/>
          <w:szCs w:val="24"/>
        </w:rPr>
        <w:t xml:space="preserve">ва Московской области от 25.04.2011 № 365/15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</w:t>
      </w:r>
      <w:r>
        <w:rPr>
          <w:rFonts w:ascii="Times New Roman" w:hAnsi="Times New Roman" w:cs="Times New Roman"/>
          <w:sz w:val="24"/>
          <w:szCs w:val="24"/>
        </w:rPr>
        <w:t>сполнительными органами государственной власти Московской области, государственными органами Московской области».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08.08.2013 № 601/33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Положения об особенностях подачи и рассмотрения жал</w:t>
      </w:r>
      <w:r>
        <w:rPr>
          <w:rFonts w:ascii="Times New Roman" w:hAnsi="Times New Roman" w:cs="Times New Roman"/>
          <w:sz w:val="24"/>
          <w:szCs w:val="24"/>
        </w:rPr>
        <w:t xml:space="preserve">об на решения </w:t>
      </w:r>
      <w:r>
        <w:rPr>
          <w:rFonts w:ascii="Times New Roman" w:hAnsi="Times New Roman" w:cs="Times New Roman"/>
          <w:sz w:val="24"/>
          <w:szCs w:val="24"/>
        </w:rPr>
        <w:br/>
        <w:t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</w:t>
      </w:r>
      <w:r>
        <w:rPr>
          <w:rFonts w:ascii="Times New Roman" w:hAnsi="Times New Roman" w:cs="Times New Roman"/>
          <w:sz w:val="24"/>
          <w:szCs w:val="24"/>
        </w:rPr>
        <w:t>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3D5B56" w:rsidRDefault="00F61ECD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 Постановление Правительства Московской области от 16.04.2015 № 253/14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Порядка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и муниципальных услуг на территории Московской области и внесении изменений в Положение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о Министерстве государственного управления, информационных технологий и связи </w:t>
      </w:r>
      <w:r>
        <w:rPr>
          <w:rFonts w:ascii="Times New Roman" w:hAnsi="Times New Roman" w:cs="Times New Roman"/>
          <w:sz w:val="24"/>
          <w:szCs w:val="24"/>
        </w:rPr>
        <w:br/>
        <w:t>Московской области».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 Постановление Прави</w:t>
      </w:r>
      <w:r>
        <w:rPr>
          <w:rFonts w:ascii="Times New Roman" w:hAnsi="Times New Roman" w:cs="Times New Roman"/>
          <w:sz w:val="24"/>
          <w:szCs w:val="24"/>
        </w:rPr>
        <w:t>тельства Московской области от 17.10.2016 № 740/36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Порядка предоставления гражданам мест для создания семейных (родовых) захоронений и Методики расчета платы за предоставление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создания семейного (родового) захоронения».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Постано</w:t>
      </w:r>
      <w:r>
        <w:rPr>
          <w:rFonts w:ascii="Times New Roman" w:hAnsi="Times New Roman" w:cs="Times New Roman"/>
          <w:sz w:val="24"/>
          <w:szCs w:val="24"/>
        </w:rPr>
        <w:t xml:space="preserve">вление Правительства Московской области от 31.10.2018 № 792/37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</w:t>
      </w:r>
      <w:r>
        <w:rPr>
          <w:rFonts w:ascii="Times New Roman" w:hAnsi="Times New Roman" w:cs="Times New Roman"/>
          <w:sz w:val="24"/>
          <w:szCs w:val="24"/>
        </w:rPr>
        <w:t>ории Московской области».</w:t>
      </w:r>
    </w:p>
    <w:p w:rsidR="003D5B56" w:rsidRDefault="00F61ECD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>
        <w:rPr>
          <w:rFonts w:ascii="Times New Roman" w:hAnsi="Times New Roman" w:cs="Times New Roman"/>
          <w:sz w:val="24"/>
          <w:szCs w:val="24"/>
        </w:rPr>
        <w:br/>
        <w:t>и муниципальных услуг в Московской области».</w:t>
      </w:r>
    </w:p>
    <w:p w:rsidR="003D5B56" w:rsidRDefault="00F61ECD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 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 предоставления государственных и муниципальных услуг на территории Московской области».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  Распоряжение Главного управления региональной безопасности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14.05.2019 № 19-РГУ «О реализации отдельных положений Закона Московской </w:t>
      </w:r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br/>
        <w:t>№ 115/2007-ОЗ «О погребении и похоронном деле в Московской области».</w:t>
      </w:r>
    </w:p>
    <w:p w:rsidR="003D5B56" w:rsidRDefault="00F61ECD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 Распоряжение Главного управления региональной безопасности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25.12.2019 № 53-РГУ «О реализации отдельных положений законодательства </w:t>
      </w:r>
      <w:r>
        <w:rPr>
          <w:rFonts w:ascii="Times New Roman" w:hAnsi="Times New Roman" w:cs="Times New Roman"/>
          <w:sz w:val="24"/>
          <w:szCs w:val="24"/>
        </w:rPr>
        <w:br/>
        <w:t>Московской области п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предоставлению мест захоронения для создания семейных (родовых) захоронений на общественных и военных мемориальных кладбищах, расположенных </w:t>
      </w:r>
      <w:r>
        <w:rPr>
          <w:rFonts w:ascii="Times New Roman" w:hAnsi="Times New Roman" w:cs="Times New Roman"/>
          <w:sz w:val="24"/>
          <w:szCs w:val="24"/>
        </w:rPr>
        <w:br/>
        <w:t>на территории Московской области».</w:t>
      </w:r>
    </w:p>
    <w:p w:rsidR="003D5B56" w:rsidRDefault="00F61ECD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>
        <w:rPr>
          <w:rFonts w:ascii="Times New Roman" w:hAnsi="Times New Roman"/>
          <w:color w:val="000000"/>
          <w:sz w:val="24"/>
          <w:szCs w:val="24"/>
        </w:rPr>
        <w:t xml:space="preserve">Устав городского округа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Фрязино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Московской области.</w:t>
      </w:r>
    </w:p>
    <w:p w:rsidR="003D5B56" w:rsidRDefault="003D5B56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B56" w:rsidRDefault="00F61ECD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/>
          <w:bCs w:val="0"/>
          <w:sz w:val="24"/>
          <w:szCs w:val="24"/>
        </w:rPr>
      </w:pPr>
      <w:bookmarkStart w:id="40" w:name="_Toc100569537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  <w:bookmarkEnd w:id="40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 </w:t>
      </w:r>
      <w:r>
        <w:rPr>
          <w:rFonts w:ascii="Times New Roman" w:hAnsi="Times New Roman"/>
          <w:bCs/>
          <w:sz w:val="24"/>
          <w:szCs w:val="24"/>
        </w:rPr>
        <w:t>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D5B56" w:rsidRDefault="00F61ECD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вание уполномоченного органа местного самоуправления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  <w:t xml:space="preserve"> в сфере погребения и похоронного дела)</w:t>
      </w:r>
    </w:p>
    <w:p w:rsidR="003D5B56" w:rsidRDefault="00F61EC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3D5B56" w:rsidRDefault="00F61ECD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при наличии) заявителя, адрес места жительства (адрес места пребывания), адрес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br/>
        <w:t xml:space="preserve"> (если имеется), контактный телефон)</w:t>
      </w:r>
    </w:p>
    <w:p w:rsidR="003D5B56" w:rsidRDefault="00F61ECD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3D5B56" w:rsidRDefault="00F61ECD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</w:t>
      </w:r>
      <w:r>
        <w:rPr>
          <w:rFonts w:ascii="Times New Roman" w:hAnsi="Times New Roman"/>
          <w:i/>
          <w:sz w:val="24"/>
          <w:szCs w:val="24"/>
          <w:vertAlign w:val="superscript"/>
        </w:rPr>
        <w:t>квизиты документа, удостоверяющего личность)</w:t>
      </w:r>
    </w:p>
    <w:p w:rsidR="003D5B56" w:rsidRDefault="00F61ECD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(реквизиты документа, подтверждающего полномочия представителя заявителя, в случае, </w:t>
      </w:r>
      <w:r>
        <w:rPr>
          <w:rFonts w:ascii="Times New Roman" w:hAnsi="Times New Roman"/>
          <w:i/>
          <w:sz w:val="24"/>
          <w:szCs w:val="24"/>
          <w:vertAlign w:val="superscript"/>
        </w:rPr>
        <w:t>если заявление подается представителем заявителя)</w:t>
      </w:r>
    </w:p>
    <w:p w:rsidR="003D5B56" w:rsidRDefault="00F61E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3D5B56" w:rsidRDefault="00F61E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3D5B56" w:rsidRDefault="003D5B5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B56" w:rsidRDefault="00F61E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_____________________________,</w:t>
      </w:r>
    </w:p>
    <w:p w:rsidR="003D5B56" w:rsidRDefault="00F61EC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:rsidR="003D5B56" w:rsidRDefault="00F61EC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(родового) захоронения _________________________</w:t>
      </w:r>
    </w:p>
    <w:p w:rsidR="003D5B56" w:rsidRDefault="00F61ECD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(площадь) _____ (кв. метров), ширина ______, длина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______и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выдать удостовере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 семейном (родовом) захоронении.</w:t>
      </w:r>
      <w:proofErr w:type="gramEnd"/>
    </w:p>
    <w:p w:rsidR="003D5B56" w:rsidRDefault="00F61ECD">
      <w:pPr>
        <w:widowControl w:val="0"/>
        <w:spacing w:before="24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3D5B56" w:rsidRDefault="00F61EC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:rsidR="003D5B56" w:rsidRDefault="00F61EC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___________________________________________________________________________</w:t>
      </w:r>
    </w:p>
    <w:p w:rsidR="003D5B56" w:rsidRDefault="00F61EC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3D5B56" w:rsidRDefault="003D5B5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D5B56" w:rsidRDefault="00F61EC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________________________</w:t>
      </w:r>
    </w:p>
    <w:p w:rsidR="003D5B56" w:rsidRDefault="00F61ECD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(подпись заявителя)                                                                                  (дата)</w:t>
      </w:r>
    </w:p>
    <w:p w:rsidR="003D5B56" w:rsidRDefault="003D5B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3D5B56">
          <w:headerReference w:type="default" r:id="rId10"/>
          <w:footerReference w:type="default" r:id="rId11"/>
          <w:pgSz w:w="11906" w:h="16838"/>
          <w:pgMar w:top="1134" w:right="567" w:bottom="1134" w:left="1134" w:header="709" w:footer="431" w:gutter="0"/>
          <w:cols w:space="720"/>
          <w:formProt w:val="0"/>
          <w:titlePg/>
          <w:docGrid w:linePitch="360" w:charSpace="4096"/>
        </w:sectPr>
      </w:pPr>
    </w:p>
    <w:p w:rsidR="003D5B56" w:rsidRDefault="00F61ECD">
      <w:pPr>
        <w:pStyle w:val="Heading2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00569538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7</w:t>
      </w:r>
      <w:bookmarkEnd w:id="41"/>
    </w:p>
    <w:p w:rsidR="003D5B56" w:rsidRDefault="00F61ECD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</w:t>
      </w:r>
    </w:p>
    <w:p w:rsidR="003D5B56" w:rsidRDefault="00F61ECD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:rsidR="003D5B56" w:rsidRDefault="003D5B5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D5B56" w:rsidRDefault="00F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документов, </w:t>
      </w:r>
      <w:r>
        <w:rPr>
          <w:rFonts w:ascii="Times New Roman" w:eastAsia="Calibri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3D5B56" w:rsidRDefault="003D5B5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/>
      </w:tblPr>
      <w:tblGrid>
        <w:gridCol w:w="2208"/>
        <w:gridCol w:w="2633"/>
        <w:gridCol w:w="4983"/>
        <w:gridCol w:w="4962"/>
      </w:tblGrid>
      <w:tr w:rsidR="003D5B56">
        <w:trPr>
          <w:trHeight w:val="798"/>
          <w:tblHeader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подаче в Администрацию/МКУ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3D5B56">
        <w:trPr>
          <w:trHeight w:val="585"/>
        </w:trPr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и обязательные для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представления заявителем</w:t>
            </w:r>
          </w:p>
        </w:tc>
      </w:tr>
      <w:tr w:rsidR="003D5B56">
        <w:trPr>
          <w:trHeight w:val="735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заявления.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</w:tr>
      <w:tr w:rsidR="003D5B56">
        <w:trPr>
          <w:trHeight w:val="28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документа. Копия документа снимается 2, 3 страницы бланка паспорта, а также с 5-12 страницы бланка паспорта (страниц, имеющих отметки о регистрации гражданина)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личность заявителя. Представляется электронный образ 2, 3 страницы бланка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3D5B56">
        <w:trPr>
          <w:trHeight w:val="28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3D5B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3D5B56">
        <w:trPr>
          <w:trHeight w:val="55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3D5B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Российской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умент</w:t>
            </w:r>
          </w:p>
        </w:tc>
      </w:tr>
      <w:tr w:rsidR="003D5B56">
        <w:trPr>
          <w:trHeight w:val="55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56" w:rsidRDefault="003D5B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3D5B56">
        <w:trPr>
          <w:trHeight w:val="55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56" w:rsidRDefault="003D5B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3D5B56">
        <w:trPr>
          <w:trHeight w:val="55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3D5B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иностранного гражданина или лица без гражданства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3D5B56">
        <w:trPr>
          <w:trHeight w:val="115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подлинник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3D5B56">
        <w:trPr>
          <w:trHeight w:val="442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56" w:rsidRDefault="003D5B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Представляется электронный образ документ</w:t>
            </w:r>
          </w:p>
        </w:tc>
      </w:tr>
      <w:tr w:rsidR="003D5B56">
        <w:trPr>
          <w:trHeight w:val="442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3D5B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назначении на должность руководителя, устав организации,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3D5B56">
        <w:trPr>
          <w:trHeight w:val="442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56" w:rsidRDefault="003D5B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 на должность, руководителя, устав психиатрического стационара, решение суда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признании гражданина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недееспособным</w:t>
            </w:r>
            <w:proofErr w:type="gramEnd"/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</w:t>
            </w:r>
            <w:r>
              <w:rPr>
                <w:rFonts w:ascii="Times New Roman" w:eastAsia="Calibri" w:hAnsi="Times New Roman" w:cs="Times New Roman"/>
              </w:rPr>
              <w:t>тавляется электронный образ документа</w:t>
            </w:r>
          </w:p>
        </w:tc>
      </w:tr>
    </w:tbl>
    <w:p w:rsidR="003D5B56" w:rsidRDefault="003D5B5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3D5B56">
          <w:headerReference w:type="default" r:id="rId12"/>
          <w:footerReference w:type="default" r:id="rId13"/>
          <w:pgSz w:w="16838" w:h="11906" w:orient="landscape"/>
          <w:pgMar w:top="1134" w:right="1134" w:bottom="567" w:left="1134" w:header="709" w:footer="431" w:gutter="0"/>
          <w:cols w:space="720"/>
          <w:formProt w:val="0"/>
          <w:titlePg/>
          <w:docGrid w:linePitch="360" w:charSpace="4096"/>
        </w:sectPr>
      </w:pPr>
    </w:p>
    <w:p w:rsidR="003D5B56" w:rsidRDefault="00F61ECD">
      <w:pPr>
        <w:pStyle w:val="Heading2"/>
        <w:ind w:left="5245" w:right="-7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_Toc100569539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8</w:t>
      </w:r>
      <w:bookmarkEnd w:id="42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/>
          <w:sz w:val="24"/>
          <w:szCs w:val="24"/>
        </w:rPr>
      </w:pPr>
    </w:p>
    <w:p w:rsidR="003D5B56" w:rsidRDefault="003D5B56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3D5B56" w:rsidRDefault="00F61E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Кому:</w:t>
      </w:r>
    </w:p>
    <w:p w:rsidR="003D5B56" w:rsidRDefault="00F61ECD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</w:p>
    <w:p w:rsidR="003D5B56" w:rsidRDefault="00F61ECD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отчество (последнее - при наличии) физического лица, адрес места жительства (адрес места пребывания), адрес </w:t>
      </w:r>
      <w:proofErr w:type="spellStart"/>
      <w:r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t xml:space="preserve"> (</w:t>
      </w:r>
      <w:r>
        <w:rPr>
          <w:rFonts w:ascii="Times New Roman" w:hAnsi="Times New Roman"/>
          <w:i/>
          <w:sz w:val="24"/>
          <w:szCs w:val="24"/>
          <w:vertAlign w:val="superscript"/>
        </w:rPr>
        <w:t>если имеется)</w:t>
      </w:r>
    </w:p>
    <w:p w:rsidR="003D5B56" w:rsidRDefault="003D5B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приеме документов, необходимых для предоставления</w:t>
      </w: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3D5B56" w:rsidRDefault="003D5B56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D5B56" w:rsidRDefault="003D5B56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D5B56" w:rsidRDefault="00F61E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/>
          <w:sz w:val="24"/>
          <w:szCs w:val="24"/>
        </w:rPr>
        <w:br/>
        <w:t>от 17.10.2016 № 740/36 «</w:t>
      </w:r>
      <w:r>
        <w:rPr>
          <w:rFonts w:ascii="Times New Roman" w:hAnsi="Times New Roman"/>
          <w:bCs/>
          <w:sz w:val="24"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/>
          <w:bCs/>
          <w:sz w:val="24"/>
          <w:szCs w:val="24"/>
        </w:rPr>
        <w:br/>
        <w:t xml:space="preserve">для </w:t>
      </w:r>
      <w:r>
        <w:rPr>
          <w:rFonts w:ascii="Times New Roman" w:hAnsi="Times New Roman"/>
          <w:bCs/>
          <w:sz w:val="24"/>
          <w:szCs w:val="24"/>
        </w:rPr>
        <w:t>создания семейных (родовых) захоронений и Методики расчета платы</w:t>
      </w:r>
      <w:r>
        <w:rPr>
          <w:rFonts w:ascii="Times New Roman" w:hAnsi="Times New Roman"/>
          <w:bCs/>
          <w:sz w:val="24"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регламента,</w:t>
      </w:r>
      <w:r>
        <w:rPr>
          <w:rFonts w:ascii="Times New Roman" w:hAnsi="Times New Roman"/>
          <w:bCs/>
          <w:i/>
          <w:sz w:val="24"/>
          <w:szCs w:val="24"/>
        </w:rPr>
        <w:br/>
        <w:t>на основании котор</w:t>
      </w:r>
      <w:r>
        <w:rPr>
          <w:rFonts w:ascii="Times New Roman" w:hAnsi="Times New Roman"/>
          <w:bCs/>
          <w:i/>
          <w:sz w:val="24"/>
          <w:szCs w:val="24"/>
        </w:rPr>
        <w:t>ого принято данное решение</w:t>
      </w:r>
      <w:proofErr w:type="gramStart"/>
      <w:r>
        <w:rPr>
          <w:rFonts w:ascii="Times New Roman" w:hAnsi="Times New Roman"/>
          <w:bCs/>
          <w:sz w:val="24"/>
          <w:szCs w:val="24"/>
        </w:rPr>
        <w:t>)в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приеме заявления о предоставлении места для создания семейного (родового) захоронения(далее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>
        <w:rPr>
          <w:rFonts w:ascii="Times New Roman" w:hAnsi="Times New Roman"/>
          <w:bCs/>
          <w:sz w:val="24"/>
          <w:szCs w:val="24"/>
        </w:rPr>
        <w:br/>
        <w:t>по с</w:t>
      </w:r>
      <w:r>
        <w:rPr>
          <w:rFonts w:ascii="Times New Roman" w:hAnsi="Times New Roman"/>
          <w:bCs/>
          <w:sz w:val="24"/>
          <w:szCs w:val="24"/>
        </w:rPr>
        <w:t>ледующим основаниям: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Администрацией/ МКУ не предоставляется;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Представлен неполный комплект документов, необходимых для предоставления муниципальной услуги;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Документы, необходимые для предоставления</w:t>
      </w:r>
      <w:r>
        <w:rPr>
          <w:rFonts w:ascii="Times New Roman" w:hAnsi="Times New Roman"/>
          <w:i/>
          <w:sz w:val="24"/>
          <w:szCs w:val="24"/>
        </w:rPr>
        <w:t xml:space="preserve"> муниципальной услуги, утратили силу, отменены или являются недействительными на момент </w:t>
      </w:r>
      <w:proofErr w:type="spellStart"/>
      <w:r>
        <w:rPr>
          <w:rFonts w:ascii="Times New Roman" w:hAnsi="Times New Roman"/>
          <w:i/>
          <w:sz w:val="24"/>
          <w:szCs w:val="24"/>
        </w:rPr>
        <w:t>обращенияс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заявлением.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заявителя кругу лиц, указанных в пункте 2.2 Административного регламента;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Документы содержат подчистки, а также исправле</w:t>
      </w:r>
      <w:r>
        <w:rPr>
          <w:rFonts w:ascii="Times New Roman" w:hAnsi="Times New Roman"/>
          <w:i/>
          <w:sz w:val="24"/>
          <w:szCs w:val="24"/>
        </w:rPr>
        <w:t xml:space="preserve">ния текста, не заверенные </w:t>
      </w:r>
      <w:r>
        <w:rPr>
          <w:rFonts w:ascii="Times New Roman" w:hAnsi="Times New Roman"/>
          <w:i/>
          <w:sz w:val="24"/>
          <w:szCs w:val="24"/>
        </w:rPr>
        <w:br/>
        <w:t xml:space="preserve">в порядке, установленном законодательством Российской Федерации, 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 которых не позволяет</w:t>
      </w:r>
      <w:r>
        <w:rPr>
          <w:rFonts w:ascii="Times New Roman" w:hAnsi="Times New Roman"/>
          <w:i/>
          <w:iCs/>
          <w:sz w:val="24"/>
          <w:szCs w:val="24"/>
        </w:rPr>
        <w:br/>
        <w:t>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содержащиеся </w:t>
      </w:r>
      <w:r>
        <w:rPr>
          <w:rFonts w:ascii="Times New Roman" w:hAnsi="Times New Roman"/>
          <w:i/>
          <w:sz w:val="24"/>
          <w:szCs w:val="24"/>
        </w:rPr>
        <w:t>в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муниципальной услуги;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Некорректное заполнение обязательных полей в заявлении, в том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заявления на РПГУ;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1134"/>
        </w:tabs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>
        <w:rPr>
          <w:rFonts w:ascii="Times New Roman" w:hAnsi="Times New Roman"/>
          <w:i/>
          <w:sz w:val="24"/>
          <w:szCs w:val="24"/>
        </w:rPr>
        <w:br/>
        <w:t xml:space="preserve">не позволяющих в полном </w:t>
      </w:r>
      <w:r>
        <w:rPr>
          <w:rFonts w:ascii="Times New Roman" w:hAnsi="Times New Roman"/>
          <w:i/>
          <w:sz w:val="24"/>
          <w:szCs w:val="24"/>
        </w:rPr>
        <w:t>объеме прочитать текст документа и/или распознать реквизиты документа;</w:t>
      </w:r>
    </w:p>
    <w:p w:rsidR="003D5B56" w:rsidRDefault="00F61ECD">
      <w:pPr>
        <w:pStyle w:val="af2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:rsidR="003D5B56" w:rsidRDefault="00F61ECD">
      <w:pPr>
        <w:pStyle w:val="111"/>
        <w:numPr>
          <w:ilvl w:val="0"/>
          <w:numId w:val="4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Поступление заявления аналогичного ранее зарегистрированному заявлению, срок предоставления муниципальной </w:t>
      </w:r>
      <w:r>
        <w:rPr>
          <w:i/>
          <w:sz w:val="24"/>
          <w:szCs w:val="24"/>
        </w:rPr>
        <w:t>услуги по которому не истек на момент поступления такого заявления</w:t>
      </w:r>
    </w:p>
    <w:p w:rsidR="003D5B56" w:rsidRDefault="003D5B56">
      <w:pPr>
        <w:pStyle w:val="111"/>
        <w:tabs>
          <w:tab w:val="clear" w:pos="0"/>
        </w:tabs>
        <w:ind w:left="1070" w:firstLine="0"/>
        <w:rPr>
          <w:i/>
          <w:sz w:val="24"/>
          <w:szCs w:val="24"/>
        </w:rPr>
      </w:pPr>
    </w:p>
    <w:p w:rsidR="003D5B56" w:rsidRDefault="00F61ECD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Разъяснение причины принятия решения об отказе в приеме документов, необходимых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для предоставления муниципальной услуги: _____________________________________________</w:t>
      </w:r>
    </w:p>
    <w:p w:rsidR="003D5B56" w:rsidRDefault="00F61ECD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D5B56" w:rsidRDefault="00F61ECD">
      <w:pPr>
        <w:tabs>
          <w:tab w:val="left" w:pos="149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D5B56" w:rsidRDefault="00F61ECD">
      <w:pPr>
        <w:tabs>
          <w:tab w:val="left" w:pos="1496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3D5B56" w:rsidRDefault="00F61EC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3D5B56" w:rsidRDefault="003D5B5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D5B56" w:rsidRDefault="00F61ECD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________________________________</w:t>
      </w:r>
    </w:p>
    <w:p w:rsidR="003D5B56" w:rsidRDefault="00F61ECD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должностного лица уполномоченного </w:t>
      </w:r>
      <w:proofErr w:type="spellStart"/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органаместного</w:t>
      </w:r>
      <w:proofErr w:type="spellEnd"/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самоуправления в сфере погребения и похоронного дела)</w:t>
      </w:r>
    </w:p>
    <w:p w:rsidR="003D5B56" w:rsidRDefault="00F61E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подпись должностного лица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уполномоченного органа местного самоуправления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сфере погребения и похоронного дела</w:t>
      </w:r>
    </w:p>
    <w:p w:rsidR="003D5B56" w:rsidRDefault="003D5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B56" w:rsidRDefault="00F61ECD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«_____»________20__г.</w:t>
      </w:r>
      <w:bookmarkStart w:id="43" w:name="_Toc441496579"/>
      <w:bookmarkStart w:id="44" w:name="_Toc438376263"/>
      <w:bookmarkStart w:id="45" w:name="_Toc438110051"/>
      <w:bookmarkStart w:id="46" w:name="_Toc437973309"/>
      <w:bookmarkEnd w:id="43"/>
      <w:bookmarkEnd w:id="44"/>
      <w:bookmarkEnd w:id="45"/>
      <w:bookmarkEnd w:id="46"/>
    </w:p>
    <w:p w:rsidR="003D5B56" w:rsidRDefault="00F61E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00569540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9</w:t>
      </w:r>
      <w:bookmarkEnd w:id="47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 Административному регламенту предоставления муниципальной услуги по созданию семейного (родового) захоронения 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Форма </w:t>
      </w:r>
    </w:p>
    <w:p w:rsidR="003D5B56" w:rsidRDefault="003D5B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5B56" w:rsidRDefault="003D5B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5B56" w:rsidRDefault="003D5B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5B56" w:rsidRDefault="003D5B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5B56" w:rsidRDefault="00F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3D5B56" w:rsidRDefault="00F6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ранее принятого предварительного решения</w:t>
      </w:r>
    </w:p>
    <w:p w:rsidR="003D5B56" w:rsidRDefault="003D5B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B56" w:rsidRDefault="00F61ECD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отзывом заявления (по инициативе заявит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еля) о предоставлении места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для создания семейного (родового) захоронения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:rsidR="003D5B56" w:rsidRDefault="00F61E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аннулировать предварительное решение о предоставлении места для создания семейного (родового) захоронения,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принятое_______________________________________________________</w:t>
      </w:r>
    </w:p>
    <w:p w:rsidR="003D5B56" w:rsidRDefault="00F61E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3D5B56" w:rsidRDefault="00F61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:rsidR="003D5B56" w:rsidRDefault="00F61E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льтатам рассмотрения заявления № _______________________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D5B56" w:rsidRDefault="003D5B5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D5B56" w:rsidRDefault="00F61ECD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                                                       _______________________________________</w:t>
      </w:r>
    </w:p>
    <w:p w:rsidR="003D5B56" w:rsidRDefault="00F61ECD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</w:t>
      </w:r>
      <w:r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(ФИО должностного лица уполномоченного </w:t>
      </w:r>
      <w:proofErr w:type="spellStart"/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органаместного</w:t>
      </w:r>
      <w:proofErr w:type="spellEnd"/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самоуправления в сфере погребения и похоронного дела)</w:t>
      </w:r>
    </w:p>
    <w:p w:rsidR="003D5B56" w:rsidRDefault="00F61EC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Электроннаяподпись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должностного лица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уполномоченного орг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ана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местногосамоуправления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сфере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погребенияи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похоронного дела</w:t>
      </w:r>
    </w:p>
    <w:p w:rsidR="003D5B56" w:rsidRDefault="00F61ECD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«_____»________20__г.</w:t>
      </w:r>
    </w:p>
    <w:p w:rsidR="003D5B56" w:rsidRDefault="00F61EC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br w:type="page"/>
      </w:r>
    </w:p>
    <w:p w:rsidR="003D5B56" w:rsidRDefault="00F61ECD">
      <w:pPr>
        <w:pStyle w:val="Heading2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00569541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10</w:t>
      </w:r>
      <w:bookmarkEnd w:id="48"/>
    </w:p>
    <w:p w:rsidR="003D5B56" w:rsidRDefault="00F61EC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:rsidR="003D5B56" w:rsidRDefault="003D5B56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:rsidR="003D5B56" w:rsidRDefault="00F61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общих признаков, по которым объединяются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каждая из которых соответствует одному варианту </w:t>
      </w:r>
      <w:r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c"/>
        <w:tblW w:w="10201" w:type="dxa"/>
        <w:tblLayout w:type="fixed"/>
        <w:tblLook w:val="04A0"/>
      </w:tblPr>
      <w:tblGrid>
        <w:gridCol w:w="817"/>
        <w:gridCol w:w="4252"/>
        <w:gridCol w:w="5132"/>
      </w:tblGrid>
      <w:tr w:rsidR="003D5B56">
        <w:tc>
          <w:tcPr>
            <w:tcW w:w="10201" w:type="dxa"/>
            <w:gridSpan w:val="3"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56">
        <w:tc>
          <w:tcPr>
            <w:tcW w:w="817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513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D5B56">
        <w:trPr>
          <w:trHeight w:val="337"/>
        </w:trPr>
        <w:tc>
          <w:tcPr>
            <w:tcW w:w="817" w:type="dxa"/>
            <w:vMerge w:val="restart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vMerge w:val="restart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Лицо, имеющее гражданство Российской Федерации</w:t>
            </w:r>
          </w:p>
        </w:tc>
      </w:tr>
      <w:tr w:rsidR="003D5B56">
        <w:trPr>
          <w:trHeight w:val="317"/>
        </w:trPr>
        <w:tc>
          <w:tcPr>
            <w:tcW w:w="817" w:type="dxa"/>
            <w:vMerge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гражданин</w:t>
            </w:r>
          </w:p>
        </w:tc>
      </w:tr>
      <w:tr w:rsidR="003D5B56">
        <w:trPr>
          <w:trHeight w:val="317"/>
        </w:trPr>
        <w:tc>
          <w:tcPr>
            <w:tcW w:w="817" w:type="dxa"/>
            <w:vMerge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Лицо без гражданства</w:t>
            </w:r>
          </w:p>
        </w:tc>
      </w:tr>
      <w:tr w:rsidR="003D5B56">
        <w:tc>
          <w:tcPr>
            <w:tcW w:w="10201" w:type="dxa"/>
            <w:gridSpan w:val="3"/>
            <w:vAlign w:val="center"/>
          </w:tcPr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  <w:p w:rsidR="003D5B56" w:rsidRDefault="003D5B56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56">
        <w:tc>
          <w:tcPr>
            <w:tcW w:w="817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132" w:type="dxa"/>
            <w:vAlign w:val="center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3D5B56">
        <w:tc>
          <w:tcPr>
            <w:tcW w:w="817" w:type="dxa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лицо,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2" w:type="dxa"/>
          </w:tcPr>
          <w:p w:rsidR="003D5B56" w:rsidRDefault="00F61ECD">
            <w:pPr>
              <w:pStyle w:val="FootnoteText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Вариант предоставления государственной услуги, указанный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подпункте 17.1.1 пункта 17.1 Административного регламента</w:t>
            </w:r>
          </w:p>
        </w:tc>
      </w:tr>
    </w:tbl>
    <w:p w:rsidR="003D5B56" w:rsidRDefault="003D5B56">
      <w:pPr>
        <w:rPr>
          <w:rFonts w:ascii="Times New Roman" w:hAnsi="Times New Roman" w:cs="Times New Roman"/>
          <w:sz w:val="24"/>
          <w:szCs w:val="24"/>
        </w:rPr>
      </w:pPr>
    </w:p>
    <w:p w:rsidR="003D5B56" w:rsidRDefault="003D5B56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3D5B56">
          <w:headerReference w:type="default" r:id="rId14"/>
          <w:footerReference w:type="default" r:id="rId15"/>
          <w:pgSz w:w="11906" w:h="16838"/>
          <w:pgMar w:top="1134" w:right="567" w:bottom="1134" w:left="1134" w:header="709" w:footer="431" w:gutter="0"/>
          <w:cols w:space="720"/>
          <w:formProt w:val="0"/>
          <w:titlePg/>
          <w:docGrid w:linePitch="360" w:charSpace="4096"/>
        </w:sectPr>
      </w:pPr>
    </w:p>
    <w:p w:rsidR="003D5B56" w:rsidRDefault="00F61ECD">
      <w:pPr>
        <w:pStyle w:val="Heading2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9" w:name="_Toc100569542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11</w:t>
      </w:r>
      <w:bookmarkEnd w:id="49"/>
    </w:p>
    <w:p w:rsidR="003D5B56" w:rsidRDefault="00F61EC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Административному регламенту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br/>
        <w:t>по оформлению семейных (родственных) захоронений</w:t>
      </w:r>
    </w:p>
    <w:p w:rsidR="003D5B56" w:rsidRDefault="003D5B56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D5B56" w:rsidRDefault="003D5B56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D5B56" w:rsidRDefault="00F61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</w:t>
      </w: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административных действий (процедур)</w:t>
      </w:r>
      <w:r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</w:p>
    <w:p w:rsidR="003D5B56" w:rsidRDefault="003D5B5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bookmarkStart w:id="50" w:name="_Toc441496582"/>
      <w:r>
        <w:rPr>
          <w:rFonts w:ascii="Times New Roman" w:hAnsi="Times New Roman" w:cs="Times New Roman"/>
        </w:rPr>
        <w:t xml:space="preserve">I. </w:t>
      </w:r>
      <w:bookmarkEnd w:id="50"/>
      <w:r>
        <w:rPr>
          <w:rFonts w:ascii="Times New Roman" w:hAnsi="Times New Roman" w:cs="Times New Roman"/>
        </w:rPr>
        <w:t>Вариант предоставления муниципальной услуги</w:t>
      </w:r>
      <w:r>
        <w:rPr>
          <w:rFonts w:ascii="Times New Roman" w:hAnsi="Times New Roman" w:cs="Times New Roman"/>
        </w:rPr>
        <w:br/>
        <w:t>в соответствии с подпунктом 17.1.1 пункта 17.1 Административного регламента</w:t>
      </w:r>
    </w:p>
    <w:p w:rsidR="003D5B56" w:rsidRDefault="003D5B56">
      <w:pPr>
        <w:spacing w:line="240" w:lineRule="auto"/>
        <w:jc w:val="center"/>
        <w:rPr>
          <w:rFonts w:ascii="Times New Roman" w:hAnsi="Times New Roman" w:cs="Times New Roman"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Прием заявления и документов,</w:t>
      </w:r>
      <w:r>
        <w:rPr>
          <w:rFonts w:ascii="Times New Roman" w:hAnsi="Times New Roman" w:cs="Times New Roman"/>
        </w:rPr>
        <w:t xml:space="preserve"> необходимых для предоставления муниципальной услуги.</w:t>
      </w:r>
      <w:bookmarkStart w:id="51" w:name="_Toc438376266"/>
      <w:bookmarkStart w:id="52" w:name="_Toc437973312"/>
      <w:bookmarkStart w:id="53" w:name="_Toc438110054"/>
      <w:bookmarkEnd w:id="51"/>
      <w:bookmarkEnd w:id="52"/>
      <w:bookmarkEnd w:id="53"/>
    </w:p>
    <w:tbl>
      <w:tblPr>
        <w:tblW w:w="14815" w:type="dxa"/>
        <w:tblInd w:w="271" w:type="dxa"/>
        <w:tblLayout w:type="fixed"/>
        <w:tblLook w:val="0000"/>
      </w:tblPr>
      <w:tblGrid>
        <w:gridCol w:w="3518"/>
        <w:gridCol w:w="2117"/>
        <w:gridCol w:w="2705"/>
        <w:gridCol w:w="3079"/>
        <w:gridCol w:w="3396"/>
      </w:tblGrid>
      <w:tr w:rsidR="003D5B56">
        <w:trPr>
          <w:trHeight w:val="735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tabs>
                <w:tab w:val="left" w:pos="1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</w:rPr>
              <w:t>порядку выполнения административных процедур (действий)</w:t>
            </w:r>
          </w:p>
        </w:tc>
      </w:tr>
      <w:tr w:rsidR="003D5B56">
        <w:trPr>
          <w:trHeight w:val="900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РПГУ/РГИС/Администрация/МКУ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  <w:p w:rsidR="003D5B56" w:rsidRDefault="003D5B56">
            <w:pPr>
              <w:widowControl w:val="0"/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</w:t>
            </w:r>
            <w:r>
              <w:rPr>
                <w:rFonts w:ascii="Times New Roman" w:hAnsi="Times New Roman" w:cs="Times New Roman"/>
              </w:rPr>
              <w:br/>
              <w:t>от заявителя (представителя заявителя) заявления.</w:t>
            </w:r>
          </w:p>
          <w:p w:rsidR="003D5B56" w:rsidRDefault="003D5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оформля</w:t>
            </w:r>
            <w:r>
              <w:rPr>
                <w:rFonts w:ascii="Times New Roman" w:hAnsi="Times New Roman" w:cs="Times New Roman"/>
              </w:rPr>
              <w:t>ется</w:t>
            </w:r>
            <w:r>
              <w:rPr>
                <w:rFonts w:ascii="Times New Roman" w:hAnsi="Times New Roman" w:cs="Times New Roman"/>
              </w:rPr>
              <w:br/>
              <w:t>в соответствии с Приложением 6</w:t>
            </w:r>
            <w:r>
              <w:rPr>
                <w:rFonts w:ascii="Times New Roman" w:hAnsi="Times New Roman" w:cs="Times New Roman"/>
              </w:rPr>
              <w:br/>
              <w:t>к Административному регламенту.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заявлению прилагаются документы, указанные в пункте 8.1 Административного регламента.</w:t>
            </w:r>
          </w:p>
          <w:p w:rsidR="003D5B56" w:rsidRDefault="003D5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Заявление может быть подано заявителем (представителем заявителя) следующими способами: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посредств</w:t>
            </w:r>
            <w:r>
              <w:rPr>
                <w:rFonts w:ascii="Times New Roman" w:hAnsi="Times New Roman" w:cs="Times New Roman"/>
              </w:rPr>
              <w:t>ом РПГУ;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Администрацию/МКУ лично.</w:t>
            </w:r>
            <w:r>
              <w:rPr>
                <w:rFonts w:ascii="Times New Roman" w:hAnsi="Times New Roman" w:cs="Times New Roman"/>
              </w:rPr>
              <w:br/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(представитель заявителя) </w:t>
            </w:r>
            <w:r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считается подписанным ЭЦП заявителя (представителя заявителя, уполномоченного на подписание заявления).</w:t>
            </w:r>
          </w:p>
          <w:p w:rsidR="003D5B56" w:rsidRDefault="003D5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 под</w:t>
            </w:r>
            <w:r>
              <w:rPr>
                <w:rFonts w:ascii="Times New Roman" w:hAnsi="Times New Roman" w:cs="Times New Roman"/>
              </w:rPr>
              <w:t xml:space="preserve">аче заявления </w:t>
            </w:r>
            <w:r>
              <w:rPr>
                <w:rFonts w:ascii="Times New Roman" w:hAnsi="Times New Roman" w:cs="Times New Roman"/>
              </w:rPr>
              <w:br/>
              <w:t xml:space="preserve">лично, должностное лицо, муниципальный служащий, работник Администрации, должностное лицо, должностное лицо, работник МКУ устанавливает соответствие личности заявителя (представителя заявителя) документам, удостоверяющим </w:t>
            </w:r>
            <w:r>
              <w:rPr>
                <w:rFonts w:ascii="Times New Roman" w:hAnsi="Times New Roman" w:cs="Times New Roman"/>
              </w:rPr>
              <w:lastRenderedPageBreak/>
              <w:t xml:space="preserve">личность, проверяет </w:t>
            </w:r>
            <w:r>
              <w:rPr>
                <w:rFonts w:ascii="Times New Roman" w:hAnsi="Times New Roman" w:cs="Times New Roman"/>
              </w:rPr>
              <w:t>документы, подтверждающие полномочия представителя заявителя.</w:t>
            </w:r>
            <w:proofErr w:type="gramEnd"/>
          </w:p>
          <w:p w:rsidR="003D5B56" w:rsidRDefault="003D5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РГИС.</w:t>
            </w:r>
          </w:p>
          <w:p w:rsidR="003D5B56" w:rsidRDefault="00F61E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РГИС.</w:t>
            </w:r>
          </w:p>
        </w:tc>
      </w:tr>
    </w:tbl>
    <w:p w:rsidR="003D5B56" w:rsidRDefault="003D5B56">
      <w:pPr>
        <w:pStyle w:val="15"/>
        <w:tabs>
          <w:tab w:val="clear" w:pos="0"/>
        </w:tabs>
        <w:spacing w:line="240" w:lineRule="auto"/>
        <w:ind w:left="426" w:firstLine="0"/>
        <w:jc w:val="center"/>
        <w:rPr>
          <w:sz w:val="22"/>
          <w:szCs w:val="22"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Рассмотрение заявления </w:t>
      </w:r>
      <w:r>
        <w:rPr>
          <w:rFonts w:ascii="Times New Roman" w:hAnsi="Times New Roman" w:cs="Times New Roman"/>
        </w:rPr>
        <w:t>и документов</w:t>
      </w:r>
    </w:p>
    <w:tbl>
      <w:tblPr>
        <w:tblStyle w:val="43"/>
        <w:tblW w:w="14884" w:type="dxa"/>
        <w:tblInd w:w="-34" w:type="dxa"/>
        <w:tblLayout w:type="fixed"/>
        <w:tblLook w:val="04A0"/>
      </w:tblPr>
      <w:tblGrid>
        <w:gridCol w:w="2875"/>
        <w:gridCol w:w="2541"/>
        <w:gridCol w:w="2692"/>
        <w:gridCol w:w="3403"/>
        <w:gridCol w:w="3373"/>
      </w:tblGrid>
      <w:tr w:rsidR="003D5B56">
        <w:trPr>
          <w:trHeight w:val="1436"/>
        </w:trPr>
        <w:tc>
          <w:tcPr>
            <w:tcW w:w="2875" w:type="dxa"/>
          </w:tcPr>
          <w:p w:rsidR="003D5B56" w:rsidRDefault="00F61E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выполнения административного действия (процедуры)</w:t>
            </w:r>
          </w:p>
        </w:tc>
        <w:tc>
          <w:tcPr>
            <w:tcW w:w="2541" w:type="dxa"/>
          </w:tcPr>
          <w:p w:rsidR="003D5B56" w:rsidRDefault="00F61E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административного действия (процедуры)</w:t>
            </w:r>
          </w:p>
        </w:tc>
        <w:tc>
          <w:tcPr>
            <w:tcW w:w="2692" w:type="dxa"/>
          </w:tcPr>
          <w:p w:rsidR="003D5B56" w:rsidRDefault="00F61E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выполнения административного действия (процедуры)</w:t>
            </w:r>
          </w:p>
        </w:tc>
        <w:tc>
          <w:tcPr>
            <w:tcW w:w="3403" w:type="dxa"/>
          </w:tcPr>
          <w:p w:rsidR="003D5B56" w:rsidRDefault="00F61E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Критерии принятия решения</w:t>
            </w:r>
          </w:p>
        </w:tc>
        <w:tc>
          <w:tcPr>
            <w:tcW w:w="3373" w:type="dxa"/>
          </w:tcPr>
          <w:p w:rsidR="003D5B56" w:rsidRDefault="00F61E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порядку выполнения административных проце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дур (действий)</w:t>
            </w:r>
          </w:p>
        </w:tc>
      </w:tr>
      <w:tr w:rsidR="003D5B56">
        <w:trPr>
          <w:trHeight w:val="772"/>
        </w:trPr>
        <w:tc>
          <w:tcPr>
            <w:tcW w:w="2875" w:type="dxa"/>
          </w:tcPr>
          <w:p w:rsidR="003D5B56" w:rsidRDefault="00F61E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РПГУ/ РГИС/Администрация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либо МКУ</w:t>
            </w:r>
          </w:p>
        </w:tc>
        <w:tc>
          <w:tcPr>
            <w:tcW w:w="2541" w:type="dxa"/>
          </w:tcPr>
          <w:p w:rsidR="003D5B56" w:rsidRDefault="00F61E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:rsidR="003D5B56" w:rsidRDefault="003D5B56">
            <w:pPr>
              <w:spacing w:after="0" w:line="240" w:lineRule="auto"/>
              <w:jc w:val="both"/>
            </w:pPr>
          </w:p>
        </w:tc>
        <w:tc>
          <w:tcPr>
            <w:tcW w:w="2692" w:type="dxa"/>
          </w:tcPr>
          <w:p w:rsidR="003D5B56" w:rsidRDefault="00F61EC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Тотже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рабочий день. В случае подачи заявления после 16:00 рабочего дня либо в нерабочий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(праздничный) день – следующий рабочий день</w:t>
            </w:r>
          </w:p>
        </w:tc>
        <w:tc>
          <w:tcPr>
            <w:tcW w:w="3403" w:type="dxa"/>
          </w:tcPr>
          <w:p w:rsidR="003D5B56" w:rsidRDefault="00F61E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представленных заявителем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373" w:type="dxa"/>
          </w:tcPr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ванием для начала админис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ративного действия (процедуры) является регистрация заявления (приложенных к нему документов) на РПГУ, в РГИС.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лицо, муниципальный служащий, работник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либо должностное лицо, рабо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МКУ, уполномоченно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рассмотрение заявления, проверяет представленные заявителем заявл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документы на предмет наличия оснований для отказа в приеме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кументов, необходимых для предо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тавления муниципальной услуги, предусмотренных пунктом 9.1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министративного регламент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 на предмет наличия оснований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отказа в предоставлении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услуги, предусмотре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подпунктами 10.2.1, 10.2.2, 10.2.4пункта 10.2  Администрати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регламента.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наличии оснований, пред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смотренных пунктом 9.1 Админис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ративного рег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ламента, должностное лицо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муниципальный служащий,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работникАдминистрации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либо должностное лицо работник МКУ, формирует решение об отказе в приеме документов, необходимых для предоставления муниципальной услуги, по форме согласно Прил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жению 8 к Администрати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вному 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ламенту.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наличии оснований, пред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смотренных подпунктами 10.2.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2, 10.2.4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пункта 10.2 Админ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стративного регламента, должнос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 лицо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муниципальный служ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работникАдминистрации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либо должностное лицо работник МКУ, формирует решение об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отказе в ее предоставлении по форме согласно Приложению 3 к Администрати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ному регламенту.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подачи заявления посре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 РПГУ указанные решения подписываются ЭЦП уполномоче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должностного лица Админис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 либо уполномоченного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ностного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МКУ, и направляется заявител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представителю заявит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ля)   в Личный кабинет на РПГУ в день его подписания.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случае подачи заявления лично в Администрацию либо МКУ указа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ные решения подписываются ЭЦП уполномоченного должностного лица Администрации либо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моченного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МКУ, и выдаются заявителю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ставителю заявителя)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форме эле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тронного документа, распечатанн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на бумажном носителе.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оснований для отк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в приеме документов, необход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мых для предоставления муниц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 услуги, предусмотренных пунктом 9.1 Административного регламента, а также оснований для отказа в предоставлении муниц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пальной услуги, предусмотренных подпунктами 10.2.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2, 10.2.4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пункта 10.2 Административного регламента осуществляется прием к расс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мотрению заявления с пре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ставленными документами.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Результатом административного действия является прием к рассмо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рению заявления и приложенных к нему документов либо выдача (н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правление) заявит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представителю заявителя)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шения об отказе в приеме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тов,необходимых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дляпредоставл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услуги, реш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об отказе в предоставлении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ниципальной услуги.</w:t>
            </w:r>
          </w:p>
          <w:p w:rsidR="003D5B56" w:rsidRDefault="003D5B56">
            <w:pPr>
              <w:suppressAutoHyphens w:val="0"/>
              <w:spacing w:after="0" w:line="240" w:lineRule="auto"/>
              <w:jc w:val="both"/>
            </w:pPr>
          </w:p>
          <w:p w:rsidR="003D5B56" w:rsidRDefault="00F61EC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административного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ствия фиксируется на РПГУ,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РГИС. </w:t>
            </w:r>
          </w:p>
        </w:tc>
      </w:tr>
    </w:tbl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Предварительное решение о предоставлении муниципальной услуги</w:t>
      </w:r>
    </w:p>
    <w:tbl>
      <w:tblPr>
        <w:tblW w:w="14879" w:type="dxa"/>
        <w:tblLayout w:type="fixed"/>
        <w:tblLook w:val="04A0"/>
      </w:tblPr>
      <w:tblGrid>
        <w:gridCol w:w="2829"/>
        <w:gridCol w:w="2552"/>
        <w:gridCol w:w="2693"/>
        <w:gridCol w:w="3403"/>
        <w:gridCol w:w="3402"/>
      </w:tblGrid>
      <w:tr w:rsidR="003D5B56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в</w:t>
            </w:r>
            <w:r>
              <w:rPr>
                <w:rFonts w:ascii="Times New Roman" w:eastAsia="Times New Roman" w:hAnsi="Times New Roman" w:cs="Times New Roman"/>
              </w:rPr>
              <w:t>ыполнения административного действия (процедуры)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D5B56">
        <w:trPr>
          <w:trHeight w:val="10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br/>
              <w:t>либо МКУ /РГИС/ РПГУ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 1 рабочего дня, следующего за днем регистрации заявления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Соответствие представленных заявителем документов, необходимых для предоставлени</w:t>
            </w:r>
            <w:r>
              <w:rPr>
                <w:rFonts w:eastAsia="Times New Roman"/>
                <w:sz w:val="22"/>
                <w:szCs w:val="22"/>
              </w:rPr>
              <w:t>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прием к рассмотрению заявления и приложенных к нему документов.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либо должностное лицо, работник МКУ формирует квитанцию с размером платы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запредоставление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места для создания семейного (родового) захоронения, на основании Методики расчета платы, установлен</w:t>
            </w:r>
            <w:r>
              <w:rPr>
                <w:rFonts w:eastAsia="Times New Roman"/>
                <w:sz w:val="22"/>
                <w:szCs w:val="22"/>
              </w:rPr>
              <w:t>ной Правительством Московской области.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либо должностное лицо,  работник МКУ формирует в РГИС предварительное решение о предоставлении места для создания семейного (родового) захоронения по </w:t>
            </w:r>
            <w:r>
              <w:rPr>
                <w:rFonts w:eastAsia="Times New Roman"/>
                <w:sz w:val="22"/>
                <w:szCs w:val="22"/>
              </w:rPr>
              <w:t xml:space="preserve">форме согласно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Приложению 1 к Административному регламенту.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 предварительному решению прилагается квитанция с реквизитами банковского счета и информация о сроке внесения платы за предоставление места для создания семейного (родового) захоронения, который</w:t>
            </w:r>
            <w:r>
              <w:rPr>
                <w:rFonts w:eastAsia="Times New Roman"/>
                <w:sz w:val="22"/>
                <w:szCs w:val="22"/>
              </w:rPr>
              <w:t xml:space="preserve"> не может превышать срок, указанный в пункте 6.4 Административного регламента.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ЭЦПуполномоченного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должностного лица Администрации либо </w:t>
            </w:r>
            <w:r>
              <w:rPr>
                <w:sz w:val="22"/>
                <w:szCs w:val="22"/>
              </w:rPr>
              <w:t>уполномоченного должностного лица</w:t>
            </w:r>
            <w:r>
              <w:rPr>
                <w:rFonts w:eastAsia="Times New Roman"/>
                <w:sz w:val="22"/>
                <w:szCs w:val="22"/>
              </w:rPr>
              <w:t xml:space="preserve"> МКУ, и направляется заявител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ю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представителю заявителя)  </w:t>
            </w:r>
            <w:r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дня, следующего за днем регистрации заявления.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>В случае подачи заявления лично в Администрацию либо МКУ Предварительное решение подписывается ЭЦП уполно</w:t>
            </w:r>
            <w:r>
              <w:rPr>
                <w:rFonts w:eastAsia="Times New Roman"/>
                <w:sz w:val="22"/>
                <w:szCs w:val="22"/>
              </w:rPr>
              <w:t xml:space="preserve">моченного должностного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лица Администрации,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 xml:space="preserve">МКУ и направляется заявителю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>
              <w:rPr>
                <w:rFonts w:eastAsia="Times New Roman"/>
                <w:sz w:val="22"/>
                <w:szCs w:val="22"/>
              </w:rPr>
              <w:t xml:space="preserve">на адрес электронной почты, указанный в заявлении, </w:t>
            </w:r>
            <w:r>
              <w:rPr>
                <w:sz w:val="22"/>
                <w:szCs w:val="22"/>
              </w:rPr>
              <w:t xml:space="preserve">в Личный кабинет заявителя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(представителя заявителя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 ЕПГУ при нал</w:t>
            </w:r>
            <w:r>
              <w:rPr>
                <w:sz w:val="22"/>
                <w:szCs w:val="22"/>
              </w:rPr>
              <w:t>ичии.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:rsidR="003D5B56" w:rsidRDefault="003D5B5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Принятие решения о предоставлении (об отказе в </w:t>
      </w:r>
      <w:r>
        <w:rPr>
          <w:rFonts w:ascii="Times New Roman" w:hAnsi="Times New Roman" w:cs="Times New Roman"/>
        </w:rPr>
        <w:t>предоставлении) муниципальной услуги</w:t>
      </w:r>
    </w:p>
    <w:tbl>
      <w:tblPr>
        <w:tblW w:w="14879" w:type="dxa"/>
        <w:tblLayout w:type="fixed"/>
        <w:tblLook w:val="04A0"/>
      </w:tblPr>
      <w:tblGrid>
        <w:gridCol w:w="2829"/>
        <w:gridCol w:w="2552"/>
        <w:gridCol w:w="2693"/>
        <w:gridCol w:w="3403"/>
        <w:gridCol w:w="3402"/>
      </w:tblGrid>
      <w:tr w:rsidR="003D5B56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порядку выполнени</w:t>
            </w:r>
            <w:r>
              <w:rPr>
                <w:rFonts w:ascii="Times New Roman" w:eastAsia="Times New Roman" w:hAnsi="Times New Roman" w:cs="Times New Roman"/>
              </w:rPr>
              <w:t>я административных процедур (действий)</w:t>
            </w:r>
          </w:p>
        </w:tc>
      </w:tr>
      <w:tr w:rsidR="003D5B56">
        <w:trPr>
          <w:trHeight w:val="10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/>
                <w:sz w:val="22"/>
                <w:szCs w:val="22"/>
              </w:rPr>
              <w:br/>
              <w:t>либо МКУ /РГИС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Проверка отсутствия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или наличия оснований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для отказа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в предоставлении муниципальной услуги, подготовка проекта решения о предоставлении (об отказе в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предоставлении) муниципальной </w:t>
            </w:r>
            <w:r>
              <w:rPr>
                <w:rFonts w:eastAsia="Times New Roman"/>
                <w:sz w:val="22"/>
                <w:szCs w:val="22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случае принятия решения об отказе в ее предоставлении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Поступление в</w:t>
            </w:r>
            <w:r>
              <w:rPr>
                <w:rFonts w:eastAsia="Times New Roman"/>
                <w:sz w:val="22"/>
                <w:szCs w:val="22"/>
              </w:rPr>
              <w:t xml:space="preserve"> Администрацию либо МКУ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или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непоступле</w:t>
            </w:r>
            <w:r>
              <w:rPr>
                <w:rFonts w:eastAsia="Times New Roman"/>
                <w:sz w:val="22"/>
                <w:szCs w:val="22"/>
              </w:rPr>
              <w:t>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в Администрацию либо МКУ информации о внесении заявителем (представителем заявителя) платы за предоставление места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создания семейного (родового) захоронения.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 либо должностное лицо, р</w:t>
            </w:r>
            <w:r>
              <w:rPr>
                <w:rFonts w:eastAsia="Times New Roman"/>
                <w:sz w:val="22"/>
                <w:szCs w:val="22"/>
              </w:rPr>
              <w:t>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предоставление места для создания семейн</w:t>
            </w:r>
            <w:r>
              <w:rPr>
                <w:rFonts w:eastAsia="Times New Roman"/>
                <w:sz w:val="22"/>
                <w:szCs w:val="22"/>
              </w:rPr>
              <w:t>ого (родового) захоронения определяет возможность предоставления муниципальной услуги и формирует в РГИС:</w:t>
            </w:r>
            <w:proofErr w:type="gramEnd"/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основания для отка</w:t>
            </w:r>
            <w:r>
              <w:rPr>
                <w:rFonts w:eastAsia="Times New Roman"/>
                <w:sz w:val="22"/>
                <w:szCs w:val="22"/>
              </w:rPr>
              <w:t>за в предоставлении муниципальной услуги, указанного в подпункте 10.2.3 пункта 10.2 Административного регламента;</w:t>
            </w: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- проект решения об отказе в ее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предоставлении по форме согласно Приложению 3 к Административному регламенту в случае нарушения срока внесения</w:t>
            </w:r>
            <w:r>
              <w:rPr>
                <w:rFonts w:eastAsia="Times New Roman"/>
                <w:sz w:val="22"/>
                <w:szCs w:val="22"/>
              </w:rPr>
              <w:t xml:space="preserve"> платы за предоставление места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для создания семейного (родового) захоронения, установленного </w:t>
            </w:r>
            <w:hyperlink w:anchor="p126">
              <w:r>
                <w:rPr>
                  <w:rFonts w:eastAsia="Times New Roman"/>
                  <w:sz w:val="22"/>
                  <w:szCs w:val="22"/>
                </w:rPr>
                <w:t xml:space="preserve">пунктом </w:t>
              </w:r>
            </w:hyperlink>
            <w:r>
              <w:rPr>
                <w:rFonts w:eastAsia="Times New Roman"/>
                <w:sz w:val="22"/>
                <w:szCs w:val="22"/>
              </w:rPr>
              <w:t>6.4 настоящего Административного регламента.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Решение о предоставлении муниципальной услуги принимается не позднее 1 рабочего дня</w:t>
            </w:r>
            <w:r>
              <w:rPr>
                <w:rFonts w:eastAsia="Times New Roman"/>
                <w:sz w:val="22"/>
                <w:szCs w:val="22"/>
              </w:rPr>
              <w:t xml:space="preserve">, следующего за днем поступления в Администрацию либо МКУ информации из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ГИС ГМП </w:t>
            </w:r>
            <w:r>
              <w:rPr>
                <w:rFonts w:eastAsia="Times New Roman"/>
                <w:sz w:val="22"/>
                <w:szCs w:val="22"/>
              </w:rPr>
              <w:t>о внесении платы за предоставление места для создания семейного (родового) захоронения.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в срок, не превышающий 3 рабочих дней, следующих за днем истечения срока внесения платы за предоставление места для создания семейного (родового) захоронения, указанного в </w:t>
            </w:r>
            <w:hyperlink r:id="rId16">
              <w:r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6.4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настоящего Административного регламента.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Уполномоченное должностное лицо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>МКУ рассматривает проект решения на предмет соответст</w:t>
            </w:r>
            <w:r>
              <w:rPr>
                <w:rFonts w:eastAsia="Times New Roman"/>
                <w:sz w:val="22"/>
                <w:szCs w:val="22"/>
              </w:rPr>
              <w:t xml:space="preserve">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</w:t>
            </w:r>
            <w:r>
              <w:rPr>
                <w:rFonts w:eastAsia="Times New Roman"/>
                <w:sz w:val="22"/>
                <w:szCs w:val="22"/>
              </w:rPr>
              <w:t>предоставлении муниципальной услуги или об отказе в ее предоставлении с использованием ЭЦП направляет должностному лицу, муниципальному служащему, работнику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либо должностное лицо, работнику МКУ для выдачи (направления) результата предоставлен</w:t>
            </w:r>
            <w:r>
              <w:rPr>
                <w:rFonts w:eastAsia="Times New Roman"/>
                <w:sz w:val="22"/>
                <w:szCs w:val="22"/>
              </w:rPr>
              <w:t>ия муниципальной услуги заявител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ю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представителю заявителя)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подписание ЭЦП решения о предоставлении муниципальной услуги или решения об отказе в ее предоставлении.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</w:t>
            </w:r>
            <w:r>
              <w:rPr>
                <w:rFonts w:eastAsia="Times New Roman"/>
                <w:sz w:val="22"/>
                <w:szCs w:val="22"/>
              </w:rPr>
              <w:t>С в виде решения о предоставлении муниципальной услуги или об отказе в ее предоставлении.</w:t>
            </w:r>
          </w:p>
        </w:tc>
      </w:tr>
    </w:tbl>
    <w:p w:rsidR="003D5B56" w:rsidRDefault="003D5B5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3D5B56" w:rsidRDefault="003D5B5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3D5B56" w:rsidRDefault="003D5B56">
      <w:pPr>
        <w:spacing w:line="240" w:lineRule="auto"/>
        <w:jc w:val="center"/>
        <w:rPr>
          <w:rFonts w:ascii="Times New Roman" w:hAnsi="Times New Roman" w:cs="Times New Roman"/>
        </w:rPr>
      </w:pPr>
    </w:p>
    <w:p w:rsidR="003D5B56" w:rsidRDefault="003D5B56">
      <w:pPr>
        <w:spacing w:line="240" w:lineRule="auto"/>
        <w:jc w:val="center"/>
        <w:rPr>
          <w:rFonts w:ascii="Times New Roman" w:hAnsi="Times New Roman" w:cs="Times New Roman"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Выдача (направление) результата предоставления муниципальной услуги заявителю (представителю заявителя)</w:t>
      </w:r>
    </w:p>
    <w:tbl>
      <w:tblPr>
        <w:tblW w:w="14879" w:type="dxa"/>
        <w:tblLayout w:type="fixed"/>
        <w:tblLook w:val="04A0"/>
      </w:tblPr>
      <w:tblGrid>
        <w:gridCol w:w="2829"/>
        <w:gridCol w:w="2552"/>
        <w:gridCol w:w="2693"/>
        <w:gridCol w:w="3403"/>
        <w:gridCol w:w="3402"/>
      </w:tblGrid>
      <w:tr w:rsidR="003D5B56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Место выполнения административного действия </w:t>
            </w:r>
            <w:r>
              <w:rPr>
                <w:rFonts w:ascii="Times New Roman" w:eastAsia="Times New Roman" w:hAnsi="Times New Roman" w:cs="Times New Roman"/>
              </w:rPr>
              <w:t>(процедуры)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D5B56">
        <w:trPr>
          <w:trHeight w:val="10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</w:rPr>
              <w:t xml:space="preserve"> /РПГУ/ Модул</w:t>
            </w:r>
            <w:r>
              <w:rPr>
                <w:rFonts w:ascii="Times New Roman" w:eastAsia="Times New Roman" w:hAnsi="Times New Roman" w:cs="Times New Roman"/>
              </w:rPr>
              <w:t>ь МФЦ ЕИС 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Соответствие решения требованиям законодательства Российской Федерации, в том числе Административному </w:t>
            </w:r>
            <w:r>
              <w:rPr>
                <w:rFonts w:eastAsia="Times New Roman"/>
                <w:sz w:val="22"/>
                <w:szCs w:val="22"/>
              </w:rPr>
              <w:t>регламенту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>МКУ решения о предоставлении муниципальной услуги или решения об отказе в</w:t>
            </w:r>
            <w:r>
              <w:rPr>
                <w:rFonts w:eastAsia="Times New Roman"/>
                <w:sz w:val="22"/>
                <w:szCs w:val="22"/>
              </w:rPr>
              <w:t xml:space="preserve"> ее предоставлении в случае выбора заявителем способа получения результата предоставления муниципальной услуги, посредством РПГУ.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 либо должностное лицо, работник МКУ направляет результат пр</w:t>
            </w:r>
            <w:r>
              <w:rPr>
                <w:rFonts w:eastAsia="Times New Roman"/>
                <w:sz w:val="22"/>
                <w:szCs w:val="22"/>
              </w:rPr>
              <w:t xml:space="preserve">едоставления муниципальной услуги в форме электронного документа, подписанного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 xml:space="preserve">МКУ в Личный кабинет заявителя (представителя заявителя) на РПГУ.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</w:t>
            </w:r>
            <w:r>
              <w:rPr>
                <w:rFonts w:eastAsia="Times New Roman"/>
                <w:sz w:val="22"/>
                <w:szCs w:val="22"/>
              </w:rPr>
              <w:t>витель заявителя) уведомляется о готовности результата предоставления муниципальной услуги посредством смены статуса заявления в Личном кабинете заявителя (представителя заявителя) на РПГУ, ЕПГУ.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может получить результа</w:t>
            </w:r>
            <w:r>
              <w:rPr>
                <w:rFonts w:eastAsia="Times New Roman"/>
                <w:sz w:val="22"/>
                <w:szCs w:val="22"/>
              </w:rPr>
              <w:t xml:space="preserve">т предоставления муниципальной услуги в выбранном при подаче заявления МФЦ Московской области в виде распечатанного на бумажном носителе экземпляра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электронного документа. </w:t>
            </w:r>
            <w:proofErr w:type="gramEnd"/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на бумажном </w:t>
            </w:r>
            <w:r>
              <w:rPr>
                <w:rFonts w:eastAsia="Times New Roman"/>
                <w:sz w:val="22"/>
                <w:szCs w:val="22"/>
              </w:rPr>
              <w:t>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</w:t>
            </w:r>
            <w:r>
              <w:rPr>
                <w:rFonts w:eastAsia="Times New Roman"/>
                <w:sz w:val="22"/>
                <w:szCs w:val="22"/>
              </w:rPr>
              <w:t xml:space="preserve">ипальной услуги, получение результата предоставления муниципальной услуги заявителем (представитель заявителя).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РГИС.</w:t>
            </w:r>
          </w:p>
        </w:tc>
      </w:tr>
      <w:tr w:rsidR="003D5B56">
        <w:trPr>
          <w:trHeight w:val="10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либо МКУ /РГИС /РПГУ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Выдача (направление) результата предоставления муниципальной услуги </w:t>
            </w:r>
            <w:r>
              <w:rPr>
                <w:rFonts w:eastAsiaTheme="minorHAnsi"/>
                <w:sz w:val="22"/>
                <w:szCs w:val="22"/>
              </w:rPr>
              <w:t>заявителю (представителю заявителя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)в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Администрация либо МКУ лично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 рабочий день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>МК</w:t>
            </w:r>
            <w:r>
              <w:rPr>
                <w:rFonts w:eastAsia="Times New Roman"/>
                <w:sz w:val="22"/>
                <w:szCs w:val="22"/>
              </w:rPr>
              <w:t xml:space="preserve">У решения о предоставлении муниципальной услуги в случае выбора заявителем способа получения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результата предоставления муниципальной услуги в Администрации либо МКУ.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</w:t>
            </w:r>
            <w:r>
              <w:rPr>
                <w:rFonts w:eastAsia="Times New Roman"/>
                <w:sz w:val="22"/>
                <w:szCs w:val="22"/>
              </w:rPr>
              <w:t>альной услуги посредством смены статуса заявления в Личном кабинете заявителя (представителя заявителя) на ЕПГУ при наличии.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 либо должностное лицо, работник МКУ при выдаче результата предост</w:t>
            </w:r>
            <w:r>
              <w:rPr>
                <w:rFonts w:eastAsia="Times New Roman"/>
                <w:sz w:val="22"/>
                <w:szCs w:val="22"/>
              </w:rPr>
              <w:t>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</w:t>
            </w:r>
            <w:r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заявителя) должностное лицо, муниципальный служащий, работник Администрации либо должностное лицо, работник МКУ выдает заявителю (представителю заявителя) </w:t>
            </w:r>
            <w:r>
              <w:rPr>
                <w:rFonts w:eastAsia="Times New Roman"/>
                <w:sz w:val="22"/>
                <w:szCs w:val="22"/>
              </w:rPr>
              <w:t>результат предоставления муниципальной услуги, в виде распечатанного на бумажном носителе экземпляра электронного документа, заверенного подписью должностного лица, муниципального служащего, работника Администрации либо должностное лицо, работника МКУ.</w:t>
            </w: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</w:t>
            </w:r>
            <w:r>
              <w:rPr>
                <w:rFonts w:eastAsia="Times New Roman"/>
                <w:sz w:val="22"/>
                <w:szCs w:val="22"/>
              </w:rPr>
              <w:t xml:space="preserve">жностное лицо, работник Администрации либо должностное лицо, 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</w:t>
            </w:r>
            <w:r>
              <w:rPr>
                <w:rFonts w:eastAsia="Times New Roman"/>
                <w:sz w:val="22"/>
                <w:szCs w:val="22"/>
              </w:rPr>
              <w:t xml:space="preserve">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услуги заявителем (представителя заявителя).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РГИС, РПГУ.</w:t>
            </w:r>
          </w:p>
        </w:tc>
      </w:tr>
    </w:tbl>
    <w:p w:rsidR="003D5B56" w:rsidRDefault="003D5B56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3D5B56" w:rsidRDefault="00F61EC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Выдача (направлен</w:t>
      </w:r>
      <w:r>
        <w:rPr>
          <w:rFonts w:ascii="Times New Roman" w:hAnsi="Times New Roman" w:cs="Times New Roman"/>
        </w:rPr>
        <w:t>ие) заявителю (представителю заявителя) удостоверения о семейном (родовом) захоронении</w:t>
      </w:r>
    </w:p>
    <w:tbl>
      <w:tblPr>
        <w:tblW w:w="14879" w:type="dxa"/>
        <w:tblLayout w:type="fixed"/>
        <w:tblLook w:val="04A0"/>
      </w:tblPr>
      <w:tblGrid>
        <w:gridCol w:w="2829"/>
        <w:gridCol w:w="2552"/>
        <w:gridCol w:w="2693"/>
        <w:gridCol w:w="3403"/>
        <w:gridCol w:w="3402"/>
      </w:tblGrid>
      <w:tr w:rsidR="003D5B56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D5B56">
        <w:trPr>
          <w:trHeight w:val="109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Администрация либо МКУ /РГИС /РПГУ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Выдача (направление) заявителю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(представителю заявителя)  </w:t>
            </w:r>
            <w:r>
              <w:rPr>
                <w:rFonts w:ascii="Times New Roman" w:eastAsia="Times New Roman" w:hAnsi="Times New Roman" w:cs="Times New Roman"/>
              </w:rPr>
              <w:t>удостоверения о семейном (родовом) захоронении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1 </w:t>
            </w:r>
            <w:r>
              <w:rPr>
                <w:rFonts w:eastAsia="Times New Roman"/>
                <w:sz w:val="22"/>
                <w:szCs w:val="22"/>
              </w:rPr>
              <w:t>рабочего дня, следующего за днем принятия решения, Администрацией либо МКУ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Соответствие удостоверения требованиям законодательства Российской Федерации, </w:t>
            </w:r>
            <w:r>
              <w:rPr>
                <w:rFonts w:eastAsia="Times New Roman"/>
                <w:sz w:val="22"/>
                <w:szCs w:val="22"/>
              </w:rPr>
              <w:br/>
              <w:t>в том числе Административному регламенту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 xml:space="preserve">МКУ решения о предоставлении муниципальной услуги.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На основании решения о предоста</w:t>
            </w:r>
            <w:r>
              <w:rPr>
                <w:rFonts w:eastAsia="Times New Roman"/>
                <w:sz w:val="22"/>
                <w:szCs w:val="22"/>
              </w:rPr>
              <w:t xml:space="preserve">влении места для создания семейного (родового) захоронения, после внесения платы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за </w:t>
            </w:r>
            <w:r>
              <w:rPr>
                <w:sz w:val="22"/>
                <w:szCs w:val="22"/>
              </w:rPr>
              <w:t xml:space="preserve">предоставление места для создания семейного (родового) захоронения, </w:t>
            </w:r>
            <w:r>
              <w:rPr>
                <w:rFonts w:eastAsia="Times New Roman"/>
                <w:sz w:val="22"/>
                <w:szCs w:val="22"/>
              </w:rPr>
              <w:t>но не позднее 1 рабочего дня, следующего за днем принятия решения, должностным лицом, муниципальным служ</w:t>
            </w:r>
            <w:r>
              <w:rPr>
                <w:rFonts w:eastAsia="Times New Roman"/>
                <w:sz w:val="22"/>
                <w:szCs w:val="22"/>
              </w:rPr>
              <w:t xml:space="preserve">ащим, работником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либо должностным лицом, работником МКУ в РГИС формируется удостоверение, которое оформляется в соответствии с Приложением 4 к Административному регламенту. </w:t>
            </w:r>
            <w:proofErr w:type="gramEnd"/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>В случае подачи заявления посредством РПГУ удостоверение подписывае</w:t>
            </w:r>
            <w:r>
              <w:rPr>
                <w:rFonts w:eastAsia="Times New Roman"/>
                <w:sz w:val="22"/>
                <w:szCs w:val="22"/>
              </w:rPr>
              <w:t xml:space="preserve">тся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>уполномоченного должностного лица</w:t>
            </w:r>
            <w:r>
              <w:rPr>
                <w:rFonts w:eastAsia="Times New Roman"/>
                <w:sz w:val="22"/>
                <w:szCs w:val="22"/>
              </w:rPr>
              <w:t xml:space="preserve"> МКУ, и направляется заявител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ю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представителю заявителя)  </w:t>
            </w:r>
            <w:r>
              <w:rPr>
                <w:rFonts w:eastAsia="Times New Roman"/>
                <w:sz w:val="22"/>
                <w:szCs w:val="22"/>
              </w:rPr>
              <w:t xml:space="preserve"> в Личный кабинет на РПГУ.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>В случае подачи заявления лично в Администрацию либо МКУ удостоверение подпис</w:t>
            </w:r>
            <w:r>
              <w:rPr>
                <w:rFonts w:eastAsia="Times New Roman"/>
                <w:sz w:val="22"/>
                <w:szCs w:val="22"/>
              </w:rPr>
              <w:t xml:space="preserve">ывается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 xml:space="preserve">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 xml:space="preserve">МКУ и направляется заявителю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</w:t>
            </w:r>
            <w:r>
              <w:rPr>
                <w:rFonts w:eastAsia="Times New Roman"/>
                <w:sz w:val="22"/>
                <w:szCs w:val="22"/>
              </w:rPr>
              <w:t xml:space="preserve">на адрес электронной почты, указанный в заявлении.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личного обращения заявителя в Администра</w:t>
            </w:r>
            <w:r>
              <w:rPr>
                <w:rFonts w:eastAsia="Times New Roman"/>
                <w:sz w:val="22"/>
                <w:szCs w:val="22"/>
              </w:rPr>
              <w:t xml:space="preserve">цию либо МКУ за получением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Удостоверения должностное лицо, муниципальный служащий, работник Администрации либо должностное лицо, работник МКУ проверяет документы, удостоверяющие личность заявителя (представителя заявителя), а также документы, подтверждающи</w:t>
            </w:r>
            <w:r>
              <w:rPr>
                <w:rFonts w:eastAsia="Times New Roman"/>
                <w:sz w:val="22"/>
                <w:szCs w:val="22"/>
              </w:rPr>
              <w:t xml:space="preserve">е полномочия представителя заявителя (в случае, если за получением удостоверения обращается представитель заявителя). 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лицо, муниципальный служащий, работник Администрации либо до</w:t>
            </w:r>
            <w:r>
              <w:rPr>
                <w:rFonts w:eastAsia="Times New Roman"/>
                <w:sz w:val="22"/>
                <w:szCs w:val="22"/>
              </w:rPr>
              <w:t xml:space="preserve">лжностное лицо, 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</w:t>
            </w:r>
            <w:r>
              <w:rPr>
                <w:sz w:val="22"/>
                <w:szCs w:val="22"/>
              </w:rPr>
              <w:t>уполномоченного должно</w:t>
            </w:r>
            <w:r>
              <w:rPr>
                <w:sz w:val="22"/>
                <w:szCs w:val="22"/>
              </w:rPr>
              <w:t xml:space="preserve">стного лица </w:t>
            </w:r>
            <w:r>
              <w:rPr>
                <w:rFonts w:eastAsia="Times New Roman"/>
                <w:sz w:val="22"/>
                <w:szCs w:val="22"/>
              </w:rPr>
              <w:t>МКУ.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</w:t>
            </w:r>
            <w:r>
              <w:rPr>
                <w:rFonts w:eastAsia="Times New Roman"/>
                <w:sz w:val="22"/>
                <w:szCs w:val="22"/>
              </w:rPr>
              <w:t>яется выдача (направление) заявителю (представителю заявителя) удостоверения.</w:t>
            </w:r>
          </w:p>
          <w:p w:rsidR="003D5B56" w:rsidRDefault="003D5B56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</w:p>
          <w:p w:rsidR="003D5B56" w:rsidRDefault="00F61ECD">
            <w:pPr>
              <w:pStyle w:val="111"/>
              <w:widowControl w:val="0"/>
              <w:tabs>
                <w:tab w:val="clear" w:pos="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:rsidR="003D5B56" w:rsidRDefault="003D5B56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3D5B56" w:rsidSect="003D5B56">
      <w:headerReference w:type="default" r:id="rId17"/>
      <w:footerReference w:type="default" r:id="rId18"/>
      <w:pgSz w:w="16838" w:h="11906" w:orient="landscape"/>
      <w:pgMar w:top="1134" w:right="536" w:bottom="567" w:left="1134" w:header="709" w:footer="431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56" w:rsidRDefault="003D5B56" w:rsidP="003D5B56">
      <w:pPr>
        <w:spacing w:after="0" w:line="240" w:lineRule="auto"/>
      </w:pPr>
      <w:r>
        <w:separator/>
      </w:r>
    </w:p>
  </w:endnote>
  <w:endnote w:type="continuationSeparator" w:id="1">
    <w:p w:rsidR="003D5B56" w:rsidRDefault="003D5B56" w:rsidP="003D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56" w:rsidRDefault="003D5B56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:rsidR="003D5B56" w:rsidRDefault="003D5B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56" w:rsidRDefault="003D5B56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:rsidR="003D5B56" w:rsidRDefault="003D5B5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56" w:rsidRDefault="003D5B56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:rsidR="003D5B56" w:rsidRDefault="003D5B56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56" w:rsidRDefault="003D5B56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:rsidR="003D5B56" w:rsidRDefault="003D5B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56" w:rsidRDefault="003D5B56" w:rsidP="003D5B56">
      <w:pPr>
        <w:spacing w:after="0" w:line="240" w:lineRule="auto"/>
      </w:pPr>
      <w:r>
        <w:separator/>
      </w:r>
    </w:p>
  </w:footnote>
  <w:footnote w:type="continuationSeparator" w:id="1">
    <w:p w:rsidR="003D5B56" w:rsidRDefault="003D5B56" w:rsidP="003D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73957"/>
      <w:docPartObj>
        <w:docPartGallery w:val="Page Numbers (Top of Page)"/>
        <w:docPartUnique/>
      </w:docPartObj>
    </w:sdtPr>
    <w:sdtContent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F61ECD">
          <w:instrText>PAGE</w:instrText>
        </w:r>
        <w:r>
          <w:fldChar w:fldCharType="separate"/>
        </w:r>
        <w:r w:rsidR="00F61ECD">
          <w:rPr>
            <w:noProof/>
          </w:rPr>
          <w:t>2</w:t>
        </w:r>
        <w:r>
          <w:fldChar w:fldCharType="end"/>
        </w:r>
      </w:p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476080"/>
      <w:docPartObj>
        <w:docPartGallery w:val="Page Numbers (Top of Page)"/>
        <w:docPartUnique/>
      </w:docPartObj>
    </w:sdtPr>
    <w:sdtContent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F61ECD">
          <w:instrText>PAGE</w:instrText>
        </w:r>
        <w:r>
          <w:fldChar w:fldCharType="separate"/>
        </w:r>
        <w:r w:rsidR="00F61ECD">
          <w:rPr>
            <w:noProof/>
          </w:rPr>
          <w:t>35</w:t>
        </w:r>
        <w:r>
          <w:fldChar w:fldCharType="end"/>
        </w:r>
      </w:p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042286"/>
      <w:docPartObj>
        <w:docPartGallery w:val="Page Numbers (Top of Page)"/>
        <w:docPartUnique/>
      </w:docPartObj>
    </w:sdtPr>
    <w:sdtContent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F61ECD">
          <w:instrText>PAGE</w:instrText>
        </w:r>
        <w:r>
          <w:fldChar w:fldCharType="separate"/>
        </w:r>
        <w:r w:rsidR="00F61ECD">
          <w:rPr>
            <w:noProof/>
          </w:rPr>
          <w:t>39</w:t>
        </w:r>
        <w:r>
          <w:fldChar w:fldCharType="end"/>
        </w:r>
      </w:p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56078"/>
      <w:docPartObj>
        <w:docPartGallery w:val="Page Numbers (Top of Page)"/>
        <w:docPartUnique/>
      </w:docPartObj>
    </w:sdtPr>
    <w:sdtContent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F61ECD">
          <w:instrText>PAGE</w:instrText>
        </w:r>
        <w:r>
          <w:fldChar w:fldCharType="separate"/>
        </w:r>
        <w:r w:rsidR="00F61ECD">
          <w:rPr>
            <w:noProof/>
          </w:rPr>
          <w:t>48</w:t>
        </w:r>
        <w:r>
          <w:fldChar w:fldCharType="end"/>
        </w:r>
      </w:p>
      <w:p w:rsidR="003D5B56" w:rsidRDefault="003D5B5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7BA8"/>
    <w:multiLevelType w:val="multilevel"/>
    <w:tmpl w:val="4BFEA5B4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5775834"/>
    <w:multiLevelType w:val="multilevel"/>
    <w:tmpl w:val="1F96013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3FFE2345"/>
    <w:multiLevelType w:val="multilevel"/>
    <w:tmpl w:val="884C307E"/>
    <w:lvl w:ilvl="0">
      <w:start w:val="1"/>
      <w:numFmt w:val="bullet"/>
      <w:lvlText w:val="□"/>
      <w:lvlJc w:val="left"/>
      <w:pPr>
        <w:tabs>
          <w:tab w:val="num" w:pos="0"/>
        </w:tabs>
        <w:ind w:left="31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>
    <w:nsid w:val="42196E8D"/>
    <w:multiLevelType w:val="multilevel"/>
    <w:tmpl w:val="B6CAD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F5C546B"/>
    <w:multiLevelType w:val="multilevel"/>
    <w:tmpl w:val="BDF63B9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>
    <w:nsid w:val="5E9952D0"/>
    <w:multiLevelType w:val="multilevel"/>
    <w:tmpl w:val="5F968D12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B56"/>
    <w:rsid w:val="003D5B56"/>
    <w:rsid w:val="00F6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-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">
    <w:name w:val="ConsPlusNormal Знак"/>
    <w:link w:val="ConsPlusNormal"/>
    <w:qFormat/>
    <w:locked/>
    <w:rsid w:val="003465BD"/>
    <w:rPr>
      <w:rFonts w:ascii="Arial" w:eastAsia="Calibri" w:hAnsi="Arial" w:cs="Arial"/>
    </w:rPr>
  </w:style>
  <w:style w:type="character" w:customStyle="1" w:styleId="a3">
    <w:name w:val="Текст сноски Знак"/>
    <w:basedOn w:val="a0"/>
    <w:qFormat/>
    <w:rsid w:val="00F40970"/>
    <w:rPr>
      <w:sz w:val="20"/>
      <w:szCs w:val="20"/>
    </w:rPr>
  </w:style>
  <w:style w:type="character" w:customStyle="1" w:styleId="a4">
    <w:name w:val="Привязка сноски"/>
    <w:rsid w:val="003D5B56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uiPriority w:val="99"/>
    <w:unhideWhenUsed/>
    <w:rsid w:val="00EF6C2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9B573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-">
    <w:name w:val="Рег. Заголовок 2-го уровня регламента Знак"/>
    <w:basedOn w:val="ConsPlusNormal"/>
    <w:link w:val="Heading2"/>
    <w:qFormat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basedOn w:val="a0"/>
    <w:uiPriority w:val="99"/>
    <w:qFormat/>
    <w:rsid w:val="0032161C"/>
  </w:style>
  <w:style w:type="character" w:customStyle="1" w:styleId="aa">
    <w:name w:val="Нижний колонтитул Знак"/>
    <w:basedOn w:val="a0"/>
    <w:uiPriority w:val="99"/>
    <w:qFormat/>
    <w:rsid w:val="0032161C"/>
  </w:style>
  <w:style w:type="character" w:customStyle="1" w:styleId="ab">
    <w:name w:val="Без интервала Знак"/>
    <w:basedOn w:val="a0"/>
    <w:qFormat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">
    <w:name w:val="АР Прил1 Знак"/>
    <w:basedOn w:val="ab"/>
    <w:link w:val="10"/>
    <w:qFormat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c">
    <w:name w:val="обычный приложения Знак"/>
    <w:basedOn w:val="a0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c"/>
    <w:link w:val="2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1">
    <w:name w:val="Заголовок 1 Знак"/>
    <w:basedOn w:val="a0"/>
    <w:link w:val="11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">
    <w:name w:val="Заголовок 5 Знак"/>
    <w:basedOn w:val="a0"/>
    <w:link w:val="Heading5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Ссылка указателя"/>
    <w:qFormat/>
    <w:rsid w:val="003D5B56"/>
  </w:style>
  <w:style w:type="paragraph" w:customStyle="1" w:styleId="ae">
    <w:name w:val="Заголовок"/>
    <w:basedOn w:val="a"/>
    <w:next w:val="af"/>
    <w:qFormat/>
    <w:rsid w:val="003D5B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rsid w:val="003D5B56"/>
    <w:pPr>
      <w:spacing w:after="140"/>
    </w:pPr>
  </w:style>
  <w:style w:type="paragraph" w:styleId="af0">
    <w:name w:val="List"/>
    <w:basedOn w:val="af"/>
    <w:rsid w:val="003D5B56"/>
    <w:rPr>
      <w:rFonts w:cs="Arial"/>
    </w:rPr>
  </w:style>
  <w:style w:type="paragraph" w:customStyle="1" w:styleId="Caption">
    <w:name w:val="Caption"/>
    <w:basedOn w:val="a"/>
    <w:qFormat/>
    <w:rsid w:val="003D5B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3D5B56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3465BD"/>
    <w:rPr>
      <w:rFonts w:ascii="Arial" w:hAnsi="Arial" w:cs="Arial"/>
    </w:rPr>
  </w:style>
  <w:style w:type="paragraph" w:customStyle="1" w:styleId="FootnoteText">
    <w:name w:val="Footnote Text"/>
    <w:basedOn w:val="a"/>
    <w:unhideWhenUsed/>
    <w:rsid w:val="00F40970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9B5738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tabs>
        <w:tab w:val="num" w:pos="0"/>
      </w:tabs>
      <w:spacing w:after="0"/>
      <w:ind w:left="1637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360E31"/>
    <w:pPr>
      <w:tabs>
        <w:tab w:val="num" w:pos="0"/>
      </w:tabs>
      <w:spacing w:line="276" w:lineRule="auto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2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2">
    <w:name w:val="Рег. Списки 1)"/>
    <w:basedOn w:val="a"/>
    <w:qFormat/>
    <w:rsid w:val="00AC0A6A"/>
    <w:pPr>
      <w:tabs>
        <w:tab w:val="num" w:pos="0"/>
      </w:tabs>
      <w:spacing w:after="0"/>
      <w:ind w:left="1068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6">
    <w:name w:val="Верхний и нижний колонтитулы"/>
    <w:basedOn w:val="a"/>
    <w:qFormat/>
    <w:rsid w:val="003D5B56"/>
  </w:style>
  <w:style w:type="paragraph" w:customStyle="1" w:styleId="Header">
    <w:name w:val="Head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обычный приложения"/>
    <w:basedOn w:val="a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8">
    <w:name w:val="No Spacing"/>
    <w:basedOn w:val="Heading1"/>
    <w:next w:val="2-0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0">
    <w:name w:val="АР Прил1"/>
    <w:basedOn w:val="af8"/>
    <w:link w:val="13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1">
    <w:name w:val="АР Прил 2"/>
    <w:basedOn w:val="af7"/>
    <w:link w:val="20"/>
    <w:qFormat/>
    <w:rsid w:val="00EE7C62"/>
  </w:style>
  <w:style w:type="paragraph" w:styleId="af9">
    <w:name w:val="Revision"/>
    <w:uiPriority w:val="99"/>
    <w:semiHidden/>
    <w:qFormat/>
    <w:rsid w:val="00772A12"/>
  </w:style>
  <w:style w:type="paragraph" w:customStyle="1" w:styleId="13">
    <w:name w:val="Цитата1"/>
    <w:basedOn w:val="a"/>
    <w:link w:val="10"/>
    <w:qFormat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Heading1"/>
    <w:next w:val="a"/>
    <w:uiPriority w:val="39"/>
    <w:unhideWhenUsed/>
    <w:qFormat/>
    <w:rsid w:val="00C4709B"/>
    <w:rPr>
      <w:lang w:eastAsia="ru-RU"/>
    </w:rPr>
  </w:style>
  <w:style w:type="paragraph" w:customStyle="1" w:styleId="TOC2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customStyle="1" w:styleId="TOC3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customStyle="1" w:styleId="Standard">
    <w:name w:val="Standard"/>
    <w:qFormat/>
    <w:rsid w:val="00206CEA"/>
    <w:pPr>
      <w:spacing w:after="160" w:line="259" w:lineRule="auto"/>
      <w:textAlignment w:val="baseline"/>
    </w:pPr>
    <w:rPr>
      <w:rFonts w:eastAsia="SimSun" w:cs="Calibri"/>
      <w:kern w:val="2"/>
    </w:rPr>
  </w:style>
  <w:style w:type="paragraph" w:customStyle="1" w:styleId="14">
    <w:name w:val="Верхний колонтитул1"/>
    <w:basedOn w:val="Standard"/>
    <w:qFormat/>
    <w:rsid w:val="00206CEA"/>
    <w:pPr>
      <w:tabs>
        <w:tab w:val="center" w:pos="4677"/>
        <w:tab w:val="right" w:pos="9355"/>
      </w:tabs>
    </w:pPr>
  </w:style>
  <w:style w:type="paragraph" w:customStyle="1" w:styleId="Textbody">
    <w:name w:val="Text body"/>
    <w:basedOn w:val="Standard"/>
    <w:qFormat/>
    <w:rsid w:val="00206CEA"/>
    <w:pPr>
      <w:spacing w:after="120"/>
    </w:pPr>
  </w:style>
  <w:style w:type="paragraph" w:customStyle="1" w:styleId="1-">
    <w:name w:val="Рег. Заголовок 1-го уровня регламента"/>
    <w:basedOn w:val="Heading1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5">
    <w:name w:val="Рег. Основной нумерованный 1. текст"/>
    <w:basedOn w:val="ConsPlusNormal0"/>
    <w:qFormat/>
    <w:rsid w:val="00A5106D"/>
    <w:pPr>
      <w:tabs>
        <w:tab w:val="num" w:pos="0"/>
      </w:tabs>
      <w:spacing w:line="276" w:lineRule="auto"/>
      <w:ind w:left="786" w:hanging="360"/>
      <w:jc w:val="both"/>
    </w:pPr>
    <w:rPr>
      <w:rFonts w:ascii="Times New Roman" w:hAnsi="Times New Roman" w:cs="Times New Roman"/>
      <w:sz w:val="28"/>
      <w:szCs w:val="28"/>
    </w:rPr>
  </w:style>
  <w:style w:type="table" w:styleId="afc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5A3385"/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A5106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D009-F68E-472E-9779-044266BB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14550</Words>
  <Characters>82936</Characters>
  <Application>Microsoft Office Word</Application>
  <DocSecurity>0</DocSecurity>
  <Lines>691</Lines>
  <Paragraphs>194</Paragraphs>
  <ScaleCrop>false</ScaleCrop>
  <Company/>
  <LinksUpToDate>false</LinksUpToDate>
  <CharactersWithSpaces>97292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dc:description/>
  <cp:lastModifiedBy>Gigabyte</cp:lastModifiedBy>
  <cp:revision>5</cp:revision>
  <cp:lastPrinted>2022-05-23T07:27:00Z</cp:lastPrinted>
  <dcterms:created xsi:type="dcterms:W3CDTF">2022-05-24T13:24:00Z</dcterms:created>
  <dcterms:modified xsi:type="dcterms:W3CDTF">2022-06-01T11:42:00Z</dcterms:modified>
  <dc:language>ru-RU</dc:language>
</cp:coreProperties>
</file>