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ED" w:rsidRDefault="005725ED">
      <w:pPr>
        <w:rPr>
          <w:rFonts w:hint="eastAsia"/>
        </w:rPr>
      </w:pPr>
    </w:p>
    <w:p w:rsidR="00B218B9" w:rsidRDefault="00B218B9">
      <w:pPr>
        <w:rPr>
          <w:rFonts w:hint="eastAsia"/>
        </w:rPr>
      </w:pPr>
    </w:p>
    <w:p w:rsidR="00B218B9" w:rsidRPr="00952095" w:rsidRDefault="00B218B9" w:rsidP="00B218B9">
      <w:pPr>
        <w:jc w:val="center"/>
        <w:rPr>
          <w:rFonts w:hint="eastAsia"/>
          <w:sz w:val="22"/>
          <w:szCs w:val="22"/>
        </w:rPr>
      </w:pPr>
      <w:r>
        <w:rPr>
          <w:rFonts w:ascii="Arial" w:eastAsia="Arial" w:hAnsi="Arial" w:cs="Arial"/>
        </w:rPr>
        <w:t xml:space="preserve">                                                                  </w:t>
      </w:r>
      <w:r w:rsidR="00952095">
        <w:rPr>
          <w:rFonts w:ascii="Arial" w:eastAsia="Arial" w:hAnsi="Arial" w:cs="Arial"/>
        </w:rPr>
        <w:t xml:space="preserve">                    </w:t>
      </w:r>
      <w:r w:rsidRPr="00952095">
        <w:rPr>
          <w:rFonts w:ascii="Arial" w:hAnsi="Arial" w:cs="Arial"/>
          <w:sz w:val="22"/>
          <w:szCs w:val="22"/>
        </w:rPr>
        <w:t xml:space="preserve">Приложение </w:t>
      </w:r>
      <w:r w:rsidR="00551EC0">
        <w:rPr>
          <w:rFonts w:ascii="Arial" w:hAnsi="Arial" w:cs="Arial"/>
          <w:sz w:val="22"/>
          <w:szCs w:val="22"/>
        </w:rPr>
        <w:t>3</w:t>
      </w:r>
    </w:p>
    <w:p w:rsidR="00B218B9" w:rsidRPr="00952095" w:rsidRDefault="00B218B9" w:rsidP="00B218B9">
      <w:pPr>
        <w:jc w:val="right"/>
        <w:rPr>
          <w:rFonts w:hint="eastAsia"/>
          <w:sz w:val="22"/>
          <w:szCs w:val="22"/>
        </w:rPr>
      </w:pPr>
      <w:r w:rsidRPr="00952095">
        <w:rPr>
          <w:rFonts w:ascii="Arial" w:eastAsia="Arial" w:hAnsi="Arial" w:cs="Arial"/>
          <w:sz w:val="22"/>
          <w:szCs w:val="22"/>
        </w:rPr>
        <w:t xml:space="preserve">                                                </w:t>
      </w:r>
      <w:r w:rsidR="00952095">
        <w:rPr>
          <w:rFonts w:ascii="Arial" w:eastAsia="Arial" w:hAnsi="Arial" w:cs="Arial"/>
          <w:sz w:val="22"/>
          <w:szCs w:val="22"/>
        </w:rPr>
        <w:t xml:space="preserve">             </w:t>
      </w:r>
      <w:r w:rsidRPr="00952095">
        <w:rPr>
          <w:rFonts w:ascii="Arial" w:eastAsia="Arial" w:hAnsi="Arial" w:cs="Arial"/>
          <w:sz w:val="22"/>
          <w:szCs w:val="22"/>
        </w:rPr>
        <w:t xml:space="preserve">  </w:t>
      </w:r>
      <w:r w:rsidRPr="00952095">
        <w:rPr>
          <w:rFonts w:ascii="Arial" w:hAnsi="Arial" w:cs="Arial"/>
          <w:sz w:val="22"/>
          <w:szCs w:val="22"/>
        </w:rPr>
        <w:t>к решению Совета депутатов</w:t>
      </w:r>
    </w:p>
    <w:p w:rsidR="00B218B9" w:rsidRPr="00952095" w:rsidRDefault="00B218B9" w:rsidP="00B218B9">
      <w:pPr>
        <w:jc w:val="right"/>
        <w:rPr>
          <w:rFonts w:hint="eastAsia"/>
          <w:sz w:val="22"/>
          <w:szCs w:val="22"/>
        </w:rPr>
      </w:pPr>
      <w:r w:rsidRPr="00952095">
        <w:rPr>
          <w:rFonts w:ascii="Arial" w:eastAsia="Arial" w:hAnsi="Arial" w:cs="Arial"/>
          <w:sz w:val="22"/>
          <w:szCs w:val="22"/>
        </w:rPr>
        <w:t xml:space="preserve">                                                    </w:t>
      </w:r>
      <w:r w:rsidRPr="00952095">
        <w:rPr>
          <w:rFonts w:ascii="Arial" w:hAnsi="Arial" w:cs="Arial"/>
          <w:sz w:val="22"/>
          <w:szCs w:val="22"/>
        </w:rPr>
        <w:t>городского округа Фрязино</w:t>
      </w:r>
    </w:p>
    <w:p w:rsidR="00B218B9" w:rsidRPr="00952095" w:rsidRDefault="00B118C8" w:rsidP="00B118C8">
      <w:pPr>
        <w:jc w:val="center"/>
        <w:rPr>
          <w:rFonts w:hint="eastAsi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A17703">
        <w:rPr>
          <w:rFonts w:ascii="Arial" w:hAnsi="Arial" w:cs="Arial"/>
          <w:sz w:val="22"/>
          <w:szCs w:val="22"/>
        </w:rPr>
        <w:t xml:space="preserve">от </w:t>
      </w:r>
      <w:r>
        <w:rPr>
          <w:rFonts w:ascii="Arial" w:hAnsi="Arial" w:cs="Arial"/>
          <w:sz w:val="22"/>
          <w:szCs w:val="22"/>
        </w:rPr>
        <w:t xml:space="preserve">                        №</w:t>
      </w:r>
    </w:p>
    <w:p w:rsidR="00B218B9" w:rsidRPr="00952095" w:rsidRDefault="00B218B9" w:rsidP="00B218B9">
      <w:pPr>
        <w:jc w:val="right"/>
        <w:rPr>
          <w:rFonts w:ascii="Arial" w:eastAsia="Arial" w:hAnsi="Arial" w:cs="Arial"/>
          <w:sz w:val="22"/>
          <w:szCs w:val="22"/>
        </w:rPr>
      </w:pPr>
    </w:p>
    <w:p w:rsidR="00952095" w:rsidRPr="00952095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  <w:sz w:val="22"/>
          <w:szCs w:val="22"/>
        </w:rPr>
      </w:pPr>
      <w:r w:rsidRPr="0095209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952095">
        <w:rPr>
          <w:rFonts w:ascii="Arial" w:hAnsi="Arial" w:cs="Arial"/>
          <w:sz w:val="22"/>
          <w:szCs w:val="22"/>
        </w:rPr>
        <w:t xml:space="preserve"> «О бюджете городского</w:t>
      </w:r>
    </w:p>
    <w:p w:rsidR="00952095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52095">
        <w:rPr>
          <w:rFonts w:ascii="Arial" w:hAnsi="Arial" w:cs="Arial"/>
          <w:sz w:val="22"/>
          <w:szCs w:val="22"/>
        </w:rPr>
        <w:t xml:space="preserve"> округа  Фрязино    на 202</w:t>
      </w:r>
      <w:r w:rsidR="00B118C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год</w:t>
      </w:r>
    </w:p>
    <w:p w:rsidR="00952095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952095">
        <w:rPr>
          <w:rFonts w:ascii="Arial" w:hAnsi="Arial" w:cs="Arial"/>
          <w:sz w:val="22"/>
          <w:szCs w:val="22"/>
        </w:rPr>
        <w:t>и   на плановый период 202</w:t>
      </w:r>
      <w:r w:rsidR="00B118C8">
        <w:rPr>
          <w:rFonts w:ascii="Arial" w:hAnsi="Arial" w:cs="Arial"/>
          <w:sz w:val="22"/>
          <w:szCs w:val="22"/>
        </w:rPr>
        <w:t>2</w:t>
      </w:r>
    </w:p>
    <w:p w:rsidR="00B218B9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и 202</w:t>
      </w:r>
      <w:r w:rsidR="00B118C8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годов»</w:t>
      </w:r>
    </w:p>
    <w:p w:rsidR="00952095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ascii="Arial" w:hAnsi="Arial" w:cs="Arial"/>
          <w:sz w:val="22"/>
          <w:szCs w:val="22"/>
        </w:rPr>
      </w:pPr>
    </w:p>
    <w:p w:rsidR="00952095" w:rsidRDefault="00952095" w:rsidP="00952095">
      <w:pPr>
        <w:keepNext/>
        <w:keepLines/>
        <w:tabs>
          <w:tab w:val="left" w:pos="5670"/>
        </w:tabs>
        <w:ind w:firstLine="5670"/>
        <w:jc w:val="both"/>
        <w:rPr>
          <w:rFonts w:hint="eastAsia"/>
        </w:rPr>
      </w:pPr>
    </w:p>
    <w:p w:rsidR="00B218B9" w:rsidRDefault="00B218B9" w:rsidP="00B218B9">
      <w:pPr>
        <w:spacing w:after="20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ПЕРЕЧЕНЬ ГЛАВНЫХ АДМИНИСТРАТОРОВ ИСТОЧНИКОВ ВНУТРЕННЕГО ФИНАНСИРОВАНИЯ ДЕФИЦИТА БЮДЖЕТА ГОРОДСКОГО ОКРУГА ФРЯЗИНО</w:t>
      </w:r>
    </w:p>
    <w:tbl>
      <w:tblPr>
        <w:tblW w:w="9540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1439"/>
        <w:gridCol w:w="2572"/>
        <w:gridCol w:w="5529"/>
      </w:tblGrid>
      <w:tr w:rsidR="00B218B9" w:rsidTr="00B218B9">
        <w:trPr>
          <w:trHeight w:val="94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B9" w:rsidRDefault="00B218B9" w:rsidP="00551EC0">
            <w:pPr>
              <w:jc w:val="center"/>
              <w:rPr>
                <w:rFonts w:hint="eastAsia"/>
              </w:rPr>
            </w:pPr>
            <w: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</w:t>
            </w:r>
            <w:r>
              <w:rPr>
                <w:rFonts w:ascii="Arial" w:eastAsia="Arial" w:hAnsi="Arial" w:cs="Arial"/>
                <w:sz w:val="20"/>
                <w:szCs w:val="20"/>
              </w:rPr>
              <w:t>од главного администратора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8B9" w:rsidRDefault="00B218B9" w:rsidP="00551EC0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Код группы, подгруппы, статьи и вида источников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8B9" w:rsidRDefault="00B218B9" w:rsidP="00551EC0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Наименование</w:t>
            </w:r>
          </w:p>
        </w:tc>
      </w:tr>
      <w:tr w:rsidR="00B218B9" w:rsidTr="00B218B9">
        <w:trPr>
          <w:trHeight w:val="381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Администрация городского округа Фрязино</w:t>
            </w:r>
          </w:p>
        </w:tc>
      </w:tr>
      <w:tr w:rsidR="00B218B9" w:rsidTr="00B218B9">
        <w:trPr>
          <w:trHeight w:val="75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01 02 00 00 04 0000 710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B218B9" w:rsidTr="00B218B9">
        <w:trPr>
          <w:trHeight w:val="712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01 02 00 00 04 0000 810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B218B9" w:rsidTr="00B218B9">
        <w:trPr>
          <w:trHeight w:val="741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01 03 01 00 04 0000 710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B218B9" w:rsidTr="00B218B9">
        <w:trPr>
          <w:trHeight w:val="709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01 03 01 00 04 0000 810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Погашение бюджетами городских округов кредитов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от других бюджетов бюджетной системы Российской Федерации в валюте Российской Федерации</w:t>
            </w:r>
          </w:p>
        </w:tc>
      </w:tr>
      <w:tr w:rsidR="00B218B9" w:rsidTr="00B218B9">
        <w:trPr>
          <w:trHeight w:val="63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01 06 01 00 04 0000 630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  <w:tr w:rsidR="00B218B9" w:rsidTr="00B218B9">
        <w:trPr>
          <w:trHeight w:val="635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rPr>
                <w:rFonts w:hint="eastAsia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Финансовое управление администрации городского округа Фрязино</w:t>
            </w:r>
          </w:p>
        </w:tc>
      </w:tr>
      <w:tr w:rsidR="00B218B9" w:rsidTr="00B218B9">
        <w:trPr>
          <w:trHeight w:val="480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01 05 02 01 04 0000 510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</w:tr>
      <w:tr w:rsidR="00B218B9" w:rsidTr="00B218B9">
        <w:trPr>
          <w:trHeight w:val="230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snapToGrid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snapToGrid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218B9" w:rsidTr="00B218B9">
        <w:trPr>
          <w:trHeight w:val="531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01 05 02 01 04 0000 610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</w:tr>
      <w:tr w:rsidR="00B218B9" w:rsidTr="00B218B9">
        <w:trPr>
          <w:trHeight w:val="142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01 06 04 01 04 0000 810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B218B9" w:rsidTr="00B218B9">
        <w:trPr>
          <w:trHeight w:val="71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01 06 06 00 04 0000 710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Привлечение прочих источников внутреннего финансирования дефицитов бюджетов городских округов</w:t>
            </w:r>
          </w:p>
        </w:tc>
      </w:tr>
      <w:tr w:rsidR="00B218B9" w:rsidTr="00B218B9">
        <w:trPr>
          <w:trHeight w:val="718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8B9" w:rsidRDefault="00B218B9" w:rsidP="00B218B9">
            <w:pPr>
              <w:jc w:val="center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01 06 06 00 04 0000 810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9" w:rsidRDefault="00B218B9" w:rsidP="00551EC0">
            <w:pPr>
              <w:jc w:val="both"/>
              <w:rPr>
                <w:rFonts w:hint="eastAsia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Погашение обязательств за счет прочих источников внутреннего финансирования дефицитов бюджетов городских округов</w:t>
            </w:r>
          </w:p>
        </w:tc>
      </w:tr>
    </w:tbl>
    <w:p w:rsidR="00B218B9" w:rsidRDefault="00B218B9" w:rsidP="00B218B9">
      <w:pPr>
        <w:rPr>
          <w:rFonts w:ascii="Calibri" w:eastAsia="0" w:hAnsi="Calibri" w:cs="Calibri"/>
          <w:kern w:val="0"/>
          <w:sz w:val="22"/>
          <w:lang w:eastAsia="ar-SA"/>
        </w:rPr>
      </w:pPr>
    </w:p>
    <w:p w:rsidR="00B218B9" w:rsidRDefault="00B218B9" w:rsidP="00B218B9">
      <w:pPr>
        <w:jc w:val="right"/>
        <w:rPr>
          <w:rFonts w:ascii="Arial" w:eastAsia="0" w:hAnsi="Arial" w:cs="Arial"/>
          <w:kern w:val="0"/>
          <w:lang w:eastAsia="ar-SA"/>
        </w:rPr>
      </w:pPr>
      <w:r>
        <w:rPr>
          <w:rFonts w:ascii="Arial" w:eastAsia="0" w:hAnsi="Arial" w:cs="Arial"/>
          <w:kern w:val="0"/>
          <w:lang w:eastAsia="ar-SA"/>
        </w:rPr>
        <w:tab/>
      </w:r>
    </w:p>
    <w:sectPr w:rsidR="00B2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B9"/>
    <w:rsid w:val="00551EC0"/>
    <w:rsid w:val="005725ED"/>
    <w:rsid w:val="00952095"/>
    <w:rsid w:val="00A17703"/>
    <w:rsid w:val="00B118C8"/>
    <w:rsid w:val="00B218B9"/>
    <w:rsid w:val="00C464DD"/>
    <w:rsid w:val="00CE3598"/>
    <w:rsid w:val="00D47E3A"/>
    <w:rsid w:val="00DE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B9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B9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Olga</cp:lastModifiedBy>
  <cp:revision>2</cp:revision>
  <dcterms:created xsi:type="dcterms:W3CDTF">2020-10-29T13:33:00Z</dcterms:created>
  <dcterms:modified xsi:type="dcterms:W3CDTF">2020-10-29T13:33:00Z</dcterms:modified>
</cp:coreProperties>
</file>