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C5" w:rsidRPr="003B0BC5" w:rsidRDefault="003B0BC5" w:rsidP="003B0BC5">
      <w:pPr>
        <w:pStyle w:val="affffc"/>
        <w:jc w:val="right"/>
        <w:rPr>
          <w:rFonts w:ascii="Times New Roman" w:hAnsi="Times New Roman"/>
          <w:sz w:val="24"/>
          <w:szCs w:val="24"/>
          <w:lang w:eastAsia="ru-RU"/>
        </w:rPr>
      </w:pPr>
      <w:r w:rsidRPr="003B0BC5">
        <w:rPr>
          <w:rFonts w:ascii="Times New Roman" w:hAnsi="Times New Roman"/>
          <w:sz w:val="24"/>
          <w:szCs w:val="24"/>
          <w:lang w:eastAsia="ru-RU"/>
        </w:rPr>
        <w:t xml:space="preserve">УТВЕРЖДЕН </w:t>
      </w:r>
    </w:p>
    <w:p w:rsidR="003B0BC5" w:rsidRPr="003B0BC5" w:rsidRDefault="003B0BC5" w:rsidP="003B0BC5">
      <w:pPr>
        <w:pStyle w:val="affffc"/>
        <w:jc w:val="right"/>
        <w:rPr>
          <w:rFonts w:ascii="Times New Roman" w:hAnsi="Times New Roman"/>
          <w:sz w:val="24"/>
          <w:szCs w:val="24"/>
          <w:lang w:eastAsia="ru-RU"/>
        </w:rPr>
      </w:pPr>
      <w:r w:rsidRPr="003B0BC5">
        <w:rPr>
          <w:rFonts w:ascii="Times New Roman" w:hAnsi="Times New Roman"/>
          <w:sz w:val="24"/>
          <w:szCs w:val="24"/>
          <w:lang w:eastAsia="ru-RU"/>
        </w:rPr>
        <w:t>постановлением Главы города</w:t>
      </w:r>
    </w:p>
    <w:p w:rsidR="003B0BC5" w:rsidRPr="003B0BC5" w:rsidRDefault="003B0BC5" w:rsidP="003B0BC5">
      <w:pPr>
        <w:pStyle w:val="ConsPlusNormal"/>
        <w:spacing w:line="276" w:lineRule="auto"/>
        <w:ind w:firstLine="540"/>
        <w:jc w:val="right"/>
        <w:rPr>
          <w:rFonts w:ascii="Times New Roman" w:hAnsi="Times New Roman" w:cs="Times New Roman"/>
          <w:sz w:val="24"/>
          <w:szCs w:val="24"/>
          <w:lang w:eastAsia="ru-RU"/>
        </w:rPr>
      </w:pPr>
      <w:r w:rsidRPr="003B0BC5">
        <w:rPr>
          <w:rFonts w:ascii="Times New Roman" w:hAnsi="Times New Roman" w:cs="Times New Roman"/>
          <w:sz w:val="24"/>
          <w:szCs w:val="24"/>
          <w:lang w:eastAsia="ru-RU"/>
        </w:rPr>
        <w:t>от ___________ № _________</w:t>
      </w:r>
    </w:p>
    <w:p w:rsidR="003B0BC5" w:rsidRDefault="003B0BC5" w:rsidP="00396513">
      <w:pPr>
        <w:pStyle w:val="ConsPlusNormal"/>
        <w:spacing w:line="276" w:lineRule="auto"/>
        <w:ind w:firstLine="540"/>
        <w:jc w:val="center"/>
        <w:rPr>
          <w:rFonts w:ascii="Times New Roman" w:hAnsi="Times New Roman" w:cs="Times New Roman"/>
          <w:b/>
          <w:sz w:val="24"/>
          <w:szCs w:val="24"/>
        </w:rPr>
      </w:pPr>
    </w:p>
    <w:p w:rsidR="009A393D" w:rsidRPr="00182C00" w:rsidRDefault="003B0BC5"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904809">
        <w:rPr>
          <w:rFonts w:ascii="Times New Roman" w:hAnsi="Times New Roman" w:cs="Times New Roman"/>
          <w:b/>
          <w:sz w:val="24"/>
          <w:szCs w:val="24"/>
        </w:rPr>
        <w:t>дминистративн</w:t>
      </w:r>
      <w:r>
        <w:rPr>
          <w:rFonts w:ascii="Times New Roman" w:hAnsi="Times New Roman" w:cs="Times New Roman"/>
          <w:b/>
          <w:sz w:val="24"/>
          <w:szCs w:val="24"/>
        </w:rPr>
        <w:t>ый</w:t>
      </w:r>
      <w:r w:rsidR="00992DFF" w:rsidRPr="00182C00">
        <w:rPr>
          <w:rFonts w:ascii="Times New Roman" w:hAnsi="Times New Roman" w:cs="Times New Roman"/>
          <w:b/>
          <w:sz w:val="24"/>
          <w:szCs w:val="24"/>
        </w:rPr>
        <w:t xml:space="preserve"> регламент</w:t>
      </w:r>
      <w:r w:rsidR="00904809">
        <w:rPr>
          <w:rFonts w:ascii="Times New Roman" w:hAnsi="Times New Roman" w:cs="Times New Roman"/>
          <w:b/>
          <w:sz w:val="24"/>
          <w:szCs w:val="24"/>
        </w:rPr>
        <w:t xml:space="preserve">а по </w:t>
      </w:r>
    </w:p>
    <w:p w:rsidR="00904809" w:rsidRDefault="00904809" w:rsidP="00F44576">
      <w:pPr>
        <w:pStyle w:val="Default"/>
        <w:tabs>
          <w:tab w:val="left" w:pos="6096"/>
        </w:tabs>
        <w:spacing w:line="276" w:lineRule="auto"/>
        <w:jc w:val="center"/>
        <w:rPr>
          <w:b/>
        </w:rPr>
      </w:pPr>
      <w:r>
        <w:rPr>
          <w:b/>
          <w:color w:val="auto"/>
        </w:rPr>
        <w:t>предоставлению</w:t>
      </w:r>
      <w:r w:rsidR="00992DFF" w:rsidRPr="00182C00">
        <w:rPr>
          <w:b/>
          <w:color w:val="auto"/>
        </w:rPr>
        <w:t xml:space="preserve"> </w:t>
      </w:r>
      <w:r w:rsidR="00790703" w:rsidRPr="00182C00">
        <w:rPr>
          <w:b/>
          <w:color w:val="auto"/>
        </w:rPr>
        <w:t>муниципальной услуги «</w:t>
      </w:r>
      <w:r w:rsidR="000A7309" w:rsidRPr="00182C00">
        <w:rPr>
          <w:b/>
        </w:rPr>
        <w:t>Предоставление в аренду</w:t>
      </w:r>
      <w:r w:rsidR="00231729" w:rsidRPr="00182C00">
        <w:rPr>
          <w:b/>
        </w:rPr>
        <w:t xml:space="preserve"> имущества </w:t>
      </w:r>
    </w:p>
    <w:p w:rsidR="002541AA" w:rsidRDefault="00231729" w:rsidP="00F44576">
      <w:pPr>
        <w:pStyle w:val="Default"/>
        <w:tabs>
          <w:tab w:val="left" w:pos="6096"/>
        </w:tabs>
        <w:spacing w:line="276" w:lineRule="auto"/>
        <w:jc w:val="center"/>
        <w:rPr>
          <w:b/>
        </w:rPr>
      </w:pPr>
      <w:r w:rsidRPr="00182C00">
        <w:rPr>
          <w:b/>
        </w:rPr>
        <w:t>(за исключением земельных участков), находящегося в муниципальной собственности, без проведения торгов</w:t>
      </w:r>
      <w:r w:rsidR="00790703" w:rsidRPr="00182C00">
        <w:rPr>
          <w:b/>
        </w:rPr>
        <w:t>»</w:t>
      </w:r>
    </w:p>
    <w:p w:rsidR="00904809" w:rsidRPr="00182C00" w:rsidRDefault="00904809" w:rsidP="00F44576">
      <w:pPr>
        <w:pStyle w:val="Default"/>
        <w:tabs>
          <w:tab w:val="left" w:pos="6096"/>
        </w:tabs>
        <w:spacing w:line="276" w:lineRule="auto"/>
        <w:jc w:val="center"/>
        <w:rPr>
          <w:b/>
          <w:color w:val="auto"/>
        </w:rPr>
      </w:pPr>
    </w:p>
    <w:p w:rsidR="00447F8B" w:rsidRPr="00182C00" w:rsidRDefault="00761EAB" w:rsidP="009A297E">
      <w:pPr>
        <w:pStyle w:val="1-"/>
        <w:ind w:firstLine="567"/>
        <w:rPr>
          <w:sz w:val="24"/>
          <w:szCs w:val="24"/>
        </w:rPr>
      </w:pPr>
      <w:bookmarkStart w:id="0" w:name="_Toc482370910"/>
      <w:r w:rsidRPr="00182C00">
        <w:rPr>
          <w:sz w:val="24"/>
          <w:szCs w:val="24"/>
        </w:rPr>
        <w:t>Термины и определения</w:t>
      </w:r>
      <w:bookmarkEnd w:id="0"/>
    </w:p>
    <w:p w:rsidR="0001790A" w:rsidRPr="00182C00" w:rsidRDefault="002872CC" w:rsidP="009A297E">
      <w:pPr>
        <w:pStyle w:val="11"/>
        <w:numPr>
          <w:ilvl w:val="0"/>
          <w:numId w:val="0"/>
        </w:numPr>
        <w:ind w:firstLine="567"/>
        <w:rPr>
          <w:rFonts w:eastAsia="Times New Roman"/>
          <w:b/>
          <w:bCs/>
          <w:iCs/>
          <w:sz w:val="24"/>
          <w:szCs w:val="24"/>
          <w:lang w:eastAsia="ru-RU"/>
        </w:rPr>
      </w:pPr>
      <w:r w:rsidRPr="00182C00">
        <w:rPr>
          <w:sz w:val="24"/>
          <w:szCs w:val="24"/>
        </w:rPr>
        <w:t>Т</w:t>
      </w:r>
      <w:r w:rsidR="00447F8B" w:rsidRPr="00182C00">
        <w:rPr>
          <w:sz w:val="24"/>
          <w:szCs w:val="24"/>
        </w:rPr>
        <w:t>ермины</w:t>
      </w:r>
      <w:r w:rsidR="009500A1" w:rsidRPr="00182C00">
        <w:rPr>
          <w:sz w:val="24"/>
          <w:szCs w:val="24"/>
        </w:rPr>
        <w:t xml:space="preserve"> и </w:t>
      </w:r>
      <w:r w:rsidRPr="00182C00">
        <w:rPr>
          <w:sz w:val="24"/>
          <w:szCs w:val="24"/>
        </w:rPr>
        <w:t>определения, используемые в настоящем</w:t>
      </w:r>
      <w:r w:rsidRPr="00182C00">
        <w:rPr>
          <w:sz w:val="24"/>
          <w:szCs w:val="24"/>
          <w:lang w:eastAsia="ru-RU"/>
        </w:rPr>
        <w:t xml:space="preserve"> административном регламенте</w:t>
      </w:r>
      <w:r w:rsidR="00D77806" w:rsidRPr="00182C00">
        <w:rPr>
          <w:sz w:val="24"/>
          <w:szCs w:val="24"/>
          <w:lang w:eastAsia="ru-RU"/>
        </w:rPr>
        <w:t xml:space="preserve"> </w:t>
      </w:r>
      <w:r w:rsidR="00904809">
        <w:rPr>
          <w:sz w:val="24"/>
          <w:szCs w:val="24"/>
          <w:lang w:eastAsia="ru-RU"/>
        </w:rPr>
        <w:t>по предоставлению муниципальной услуги «</w:t>
      </w:r>
      <w:r w:rsidR="00904809" w:rsidRPr="00904809">
        <w:rPr>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00904809">
        <w:rPr>
          <w:sz w:val="24"/>
          <w:szCs w:val="24"/>
          <w:lang w:eastAsia="ru-RU"/>
        </w:rPr>
        <w:t>»</w:t>
      </w:r>
      <w:r w:rsidR="00904809" w:rsidRPr="00904809">
        <w:rPr>
          <w:sz w:val="24"/>
          <w:szCs w:val="24"/>
          <w:lang w:eastAsia="ru-RU"/>
        </w:rPr>
        <w:t xml:space="preserve"> </w:t>
      </w:r>
      <w:r w:rsidR="00D77806" w:rsidRPr="00182C00">
        <w:rPr>
          <w:sz w:val="24"/>
          <w:szCs w:val="24"/>
          <w:lang w:eastAsia="ru-RU"/>
        </w:rPr>
        <w:t>(далее</w:t>
      </w:r>
      <w:r w:rsidR="00904809">
        <w:rPr>
          <w:sz w:val="24"/>
          <w:szCs w:val="24"/>
          <w:lang w:eastAsia="ru-RU"/>
        </w:rPr>
        <w:t xml:space="preserve"> </w:t>
      </w:r>
      <w:r w:rsidR="00D77806" w:rsidRPr="00182C00">
        <w:rPr>
          <w:sz w:val="24"/>
          <w:szCs w:val="24"/>
          <w:lang w:eastAsia="ru-RU"/>
        </w:rPr>
        <w:t>-</w:t>
      </w:r>
      <w:r w:rsidR="0019014F" w:rsidRPr="00182C00">
        <w:rPr>
          <w:sz w:val="24"/>
          <w:szCs w:val="24"/>
          <w:lang w:eastAsia="ru-RU"/>
        </w:rPr>
        <w:t xml:space="preserve"> Административный регламент</w:t>
      </w:r>
      <w:r w:rsidR="008F130C" w:rsidRPr="00182C00">
        <w:rPr>
          <w:sz w:val="24"/>
          <w:szCs w:val="24"/>
          <w:lang w:eastAsia="ru-RU"/>
        </w:rPr>
        <w:t>)</w:t>
      </w:r>
      <w:r w:rsidR="009500A1" w:rsidRPr="00182C00">
        <w:rPr>
          <w:sz w:val="24"/>
          <w:szCs w:val="24"/>
          <w:lang w:eastAsia="ru-RU"/>
        </w:rPr>
        <w:t xml:space="preserve">, указаны в </w:t>
      </w:r>
      <w:r w:rsidR="00E205B8" w:rsidRPr="00182C00">
        <w:rPr>
          <w:sz w:val="24"/>
          <w:szCs w:val="24"/>
          <w:lang w:eastAsia="ru-RU"/>
        </w:rPr>
        <w:t>Приложении</w:t>
      </w:r>
      <w:r w:rsidR="009718FD" w:rsidRPr="00182C00">
        <w:rPr>
          <w:sz w:val="24"/>
          <w:szCs w:val="24"/>
          <w:lang w:eastAsia="ru-RU"/>
        </w:rPr>
        <w:t xml:space="preserve"> </w:t>
      </w:r>
      <w:r w:rsidR="00C82B6D">
        <w:fldChar w:fldCharType="begin"/>
      </w:r>
      <w:r w:rsidR="00790648">
        <w:instrText xml:space="preserve"> REF Приложение1 \h  \* MERGEFORMAT </w:instrText>
      </w:r>
      <w:r w:rsidR="00C82B6D">
        <w:fldChar w:fldCharType="separate"/>
      </w:r>
      <w:r w:rsidR="00F22D9D">
        <w:rPr>
          <w:b/>
          <w:bCs/>
        </w:rPr>
        <w:t>Ошибка! Источник ссылки не найден.</w:t>
      </w:r>
      <w:r w:rsidR="00C82B6D">
        <w:fldChar w:fldCharType="end"/>
      </w:r>
      <w:r w:rsidR="00572D56" w:rsidRPr="00182C00">
        <w:rPr>
          <w:sz w:val="24"/>
          <w:szCs w:val="24"/>
          <w:lang w:eastAsia="ru-RU"/>
        </w:rPr>
        <w:t xml:space="preserve"> </w:t>
      </w:r>
      <w:r w:rsidR="00E205B8" w:rsidRPr="00182C00">
        <w:rPr>
          <w:sz w:val="24"/>
          <w:szCs w:val="24"/>
          <w:lang w:eastAsia="ru-RU"/>
        </w:rPr>
        <w:t xml:space="preserve">к настоящему </w:t>
      </w:r>
      <w:r w:rsidR="00BF2E47" w:rsidRPr="00182C00">
        <w:rPr>
          <w:sz w:val="24"/>
          <w:szCs w:val="24"/>
          <w:lang w:eastAsia="ru-RU"/>
        </w:rPr>
        <w:t>Административному регламенту</w:t>
      </w:r>
      <w:r w:rsidR="00B648B5" w:rsidRPr="00182C00">
        <w:rPr>
          <w:sz w:val="24"/>
          <w:szCs w:val="24"/>
          <w:lang w:eastAsia="ru-RU"/>
        </w:rPr>
        <w:t>.</w:t>
      </w:r>
      <w:bookmarkStart w:id="1" w:name="_Toc437973276"/>
      <w:bookmarkStart w:id="2" w:name="_Toc438110017"/>
      <w:r w:rsidR="00CB29CD" w:rsidRPr="00182C00">
        <w:rPr>
          <w:rFonts w:eastAsia="Times New Roman"/>
          <w:b/>
          <w:bCs/>
          <w:iCs/>
          <w:sz w:val="24"/>
          <w:szCs w:val="24"/>
          <w:lang w:eastAsia="ru-RU"/>
        </w:rPr>
        <w:t xml:space="preserve"> </w:t>
      </w:r>
    </w:p>
    <w:p w:rsidR="00F80AAD" w:rsidRPr="00182C00" w:rsidRDefault="00F80AAD" w:rsidP="009A297E">
      <w:pPr>
        <w:pStyle w:val="1-"/>
        <w:ind w:firstLine="567"/>
        <w:rPr>
          <w:i/>
          <w:sz w:val="24"/>
          <w:szCs w:val="24"/>
        </w:rPr>
      </w:pPr>
      <w:bookmarkStart w:id="3" w:name="_Toc438376221"/>
      <w:bookmarkStart w:id="4" w:name="_Toc482370911"/>
      <w:r w:rsidRPr="00182C00">
        <w:rPr>
          <w:sz w:val="24"/>
          <w:szCs w:val="24"/>
          <w:lang w:val="en-US"/>
        </w:rPr>
        <w:t>I</w:t>
      </w:r>
      <w:r w:rsidR="000E6C84" w:rsidRPr="00182C00">
        <w:rPr>
          <w:sz w:val="24"/>
          <w:szCs w:val="24"/>
        </w:rPr>
        <w:t>. Общие положения</w:t>
      </w:r>
      <w:bookmarkEnd w:id="1"/>
      <w:bookmarkEnd w:id="2"/>
      <w:bookmarkEnd w:id="3"/>
      <w:bookmarkEnd w:id="4"/>
    </w:p>
    <w:p w:rsidR="000E6C84" w:rsidRPr="00182C00" w:rsidRDefault="00B72AC5" w:rsidP="00572D56">
      <w:pPr>
        <w:pStyle w:val="2-"/>
        <w:numPr>
          <w:ilvl w:val="0"/>
          <w:numId w:val="0"/>
        </w:numPr>
        <w:rPr>
          <w:sz w:val="24"/>
          <w:szCs w:val="24"/>
        </w:rPr>
      </w:pPr>
      <w:bookmarkStart w:id="5" w:name="_Toc437973277"/>
      <w:bookmarkStart w:id="6" w:name="_Toc438110018"/>
      <w:bookmarkStart w:id="7" w:name="_Toc438376222"/>
      <w:bookmarkStart w:id="8" w:name="_Toc482370912"/>
      <w:r w:rsidRPr="00182C00">
        <w:rPr>
          <w:sz w:val="24"/>
          <w:szCs w:val="24"/>
        </w:rPr>
        <w:t>1</w:t>
      </w:r>
      <w:r w:rsidR="00572D56" w:rsidRPr="00182C00">
        <w:rPr>
          <w:sz w:val="24"/>
          <w:szCs w:val="24"/>
        </w:rPr>
        <w:t xml:space="preserve">. </w:t>
      </w:r>
      <w:r w:rsidR="00F80AAD" w:rsidRPr="00182C00">
        <w:rPr>
          <w:sz w:val="24"/>
          <w:szCs w:val="24"/>
        </w:rPr>
        <w:t>Предмет регулирования</w:t>
      </w:r>
      <w:r w:rsidR="00BA717E" w:rsidRPr="00182C00">
        <w:rPr>
          <w:sz w:val="24"/>
          <w:szCs w:val="24"/>
        </w:rPr>
        <w:t xml:space="preserve"> </w:t>
      </w:r>
      <w:r w:rsidR="005D7623" w:rsidRPr="00182C00">
        <w:rPr>
          <w:sz w:val="24"/>
          <w:szCs w:val="24"/>
        </w:rPr>
        <w:t>Административного регламента</w:t>
      </w:r>
      <w:bookmarkEnd w:id="5"/>
      <w:bookmarkEnd w:id="6"/>
      <w:bookmarkEnd w:id="7"/>
      <w:bookmarkEnd w:id="8"/>
    </w:p>
    <w:p w:rsidR="00BA07AA" w:rsidRPr="00182C00" w:rsidRDefault="00927706" w:rsidP="009A297E">
      <w:pPr>
        <w:pStyle w:val="11"/>
        <w:ind w:left="0" w:firstLine="567"/>
        <w:rPr>
          <w:sz w:val="24"/>
          <w:szCs w:val="24"/>
        </w:rPr>
      </w:pPr>
      <w:r w:rsidRPr="00182C00">
        <w:rPr>
          <w:sz w:val="24"/>
          <w:szCs w:val="24"/>
        </w:rPr>
        <w:t xml:space="preserve">Административный регламент устанавливает стандарт предоставления </w:t>
      </w:r>
      <w:r w:rsidR="00904809">
        <w:rPr>
          <w:sz w:val="24"/>
          <w:szCs w:val="24"/>
        </w:rPr>
        <w:t>м</w:t>
      </w:r>
      <w:r w:rsidRPr="00182C00">
        <w:rPr>
          <w:sz w:val="24"/>
          <w:szCs w:val="24"/>
        </w:rPr>
        <w:t>униципальной услуги «</w:t>
      </w:r>
      <w:r w:rsidR="00C81F50" w:rsidRPr="00182C00">
        <w:rPr>
          <w:sz w:val="24"/>
          <w:szCs w:val="24"/>
        </w:rPr>
        <w:t xml:space="preserve">Предоставление в аренду имущества (за исключением земельных участков), находящегося в муниципальной собственности, без проведения торгов </w:t>
      </w:r>
      <w:r w:rsidRPr="00182C00">
        <w:rPr>
          <w:sz w:val="24"/>
          <w:szCs w:val="24"/>
        </w:rPr>
        <w:t>»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w:t>
      </w:r>
      <w:r w:rsidR="00904809">
        <w:rPr>
          <w:sz w:val="24"/>
          <w:szCs w:val="24"/>
        </w:rPr>
        <w:t xml:space="preserve"> Администрации </w:t>
      </w:r>
      <w:r w:rsidR="006061A1">
        <w:rPr>
          <w:sz w:val="24"/>
          <w:szCs w:val="24"/>
        </w:rPr>
        <w:t xml:space="preserve">города Фрязино </w:t>
      </w:r>
      <w:r w:rsidR="00904809">
        <w:rPr>
          <w:sz w:val="24"/>
          <w:szCs w:val="24"/>
        </w:rPr>
        <w:t xml:space="preserve">(далее – Администрация), </w:t>
      </w:r>
      <w:r w:rsidRPr="00182C00">
        <w:rPr>
          <w:sz w:val="24"/>
          <w:szCs w:val="24"/>
        </w:rPr>
        <w:t>должностных лиц</w:t>
      </w:r>
      <w:r w:rsidR="00904809">
        <w:rPr>
          <w:sz w:val="24"/>
          <w:szCs w:val="24"/>
        </w:rPr>
        <w:t xml:space="preserve"> </w:t>
      </w:r>
      <w:r w:rsidRPr="00182C00">
        <w:rPr>
          <w:sz w:val="24"/>
          <w:szCs w:val="24"/>
        </w:rPr>
        <w:t>Администрации</w:t>
      </w:r>
      <w:r w:rsidR="00904809">
        <w:rPr>
          <w:sz w:val="24"/>
          <w:szCs w:val="24"/>
        </w:rPr>
        <w:t>.</w:t>
      </w:r>
    </w:p>
    <w:p w:rsidR="00EF1699" w:rsidRPr="00182C00" w:rsidRDefault="00F80AAD" w:rsidP="00C060EA">
      <w:pPr>
        <w:pStyle w:val="2-"/>
        <w:ind w:left="0" w:firstLine="0"/>
        <w:rPr>
          <w:sz w:val="24"/>
          <w:szCs w:val="24"/>
        </w:rPr>
      </w:pPr>
      <w:bookmarkStart w:id="9" w:name="_Toc437973278"/>
      <w:bookmarkStart w:id="10" w:name="_Toc438110019"/>
      <w:bookmarkStart w:id="11" w:name="_Toc438376223"/>
      <w:bookmarkStart w:id="12" w:name="_Toc482370913"/>
      <w:r w:rsidRPr="00182C00">
        <w:rPr>
          <w:sz w:val="24"/>
          <w:szCs w:val="24"/>
        </w:rPr>
        <w:t xml:space="preserve">Лица, имеющие право на получение </w:t>
      </w:r>
      <w:bookmarkEnd w:id="9"/>
      <w:bookmarkEnd w:id="10"/>
      <w:bookmarkEnd w:id="11"/>
      <w:r w:rsidR="00B46188" w:rsidRPr="00182C00">
        <w:rPr>
          <w:sz w:val="24"/>
          <w:szCs w:val="24"/>
        </w:rPr>
        <w:t>Муниципальной услуги</w:t>
      </w:r>
      <w:bookmarkEnd w:id="12"/>
    </w:p>
    <w:p w:rsidR="00927706" w:rsidRPr="00182C00" w:rsidRDefault="00ED0546" w:rsidP="0096672A">
      <w:pPr>
        <w:pStyle w:val="11"/>
        <w:numPr>
          <w:ilvl w:val="0"/>
          <w:numId w:val="0"/>
        </w:numPr>
        <w:ind w:firstLine="567"/>
        <w:rPr>
          <w:sz w:val="24"/>
          <w:szCs w:val="24"/>
        </w:rPr>
      </w:pPr>
      <w:bookmarkStart w:id="13" w:name="_Toc437973279"/>
      <w:bookmarkStart w:id="14" w:name="_Toc438110020"/>
      <w:bookmarkStart w:id="15" w:name="_Toc438376224"/>
      <w:r>
        <w:rPr>
          <w:sz w:val="24"/>
          <w:szCs w:val="24"/>
        </w:rPr>
        <w:t xml:space="preserve">2.1. </w:t>
      </w:r>
      <w:r w:rsidR="00927706" w:rsidRPr="00ED0546">
        <w:rPr>
          <w:sz w:val="24"/>
          <w:szCs w:val="24"/>
        </w:rPr>
        <w:t>Лицами, имеющими право на получение Муниципальной услуги, являются</w:t>
      </w:r>
      <w:r w:rsidRPr="00ED0546">
        <w:rPr>
          <w:sz w:val="24"/>
          <w:szCs w:val="24"/>
        </w:rPr>
        <w:t xml:space="preserve"> </w:t>
      </w:r>
      <w:r>
        <w:rPr>
          <w:sz w:val="24"/>
          <w:szCs w:val="24"/>
        </w:rPr>
        <w:t>физические лица, ю</w:t>
      </w:r>
      <w:r w:rsidR="00927706" w:rsidRPr="00182C00">
        <w:rPr>
          <w:sz w:val="24"/>
          <w:szCs w:val="24"/>
        </w:rPr>
        <w:t>ридические лица</w:t>
      </w:r>
      <w:r>
        <w:rPr>
          <w:sz w:val="24"/>
          <w:szCs w:val="24"/>
        </w:rPr>
        <w:t>, и</w:t>
      </w:r>
      <w:r w:rsidR="00927706" w:rsidRPr="00182C00">
        <w:rPr>
          <w:sz w:val="24"/>
          <w:szCs w:val="24"/>
        </w:rPr>
        <w:t>ндивидуальные предприниматели</w:t>
      </w:r>
      <w:r w:rsidR="00744F35">
        <w:rPr>
          <w:sz w:val="24"/>
          <w:szCs w:val="24"/>
        </w:rPr>
        <w:t xml:space="preserve"> (далее – Заявитель)</w:t>
      </w:r>
      <w:r w:rsidR="00927706" w:rsidRPr="00182C00">
        <w:rPr>
          <w:sz w:val="24"/>
          <w:szCs w:val="24"/>
        </w:rPr>
        <w:t>.</w:t>
      </w:r>
    </w:p>
    <w:p w:rsidR="00A0167E" w:rsidRPr="00ED0546" w:rsidRDefault="00A0167E" w:rsidP="00E2775C">
      <w:pPr>
        <w:pStyle w:val="11"/>
        <w:numPr>
          <w:ilvl w:val="1"/>
          <w:numId w:val="23"/>
        </w:numPr>
        <w:rPr>
          <w:sz w:val="24"/>
          <w:szCs w:val="24"/>
        </w:rPr>
      </w:pPr>
      <w:bookmarkStart w:id="16" w:name="_Ref440652250"/>
      <w:r w:rsidRPr="00ED0546">
        <w:rPr>
          <w:sz w:val="24"/>
          <w:szCs w:val="24"/>
        </w:rPr>
        <w:t>Категории лиц, имеющих право на получение Муниципальной услуги:</w:t>
      </w:r>
      <w:bookmarkEnd w:id="16"/>
    </w:p>
    <w:p w:rsidR="00BC257B" w:rsidRPr="00182C00" w:rsidRDefault="00A0167E" w:rsidP="00744F35">
      <w:pPr>
        <w:spacing w:after="0"/>
        <w:ind w:firstLine="567"/>
        <w:jc w:val="both"/>
        <w:rPr>
          <w:rFonts w:ascii="Times New Roman" w:hAnsi="Times New Roman"/>
          <w:sz w:val="24"/>
          <w:szCs w:val="24"/>
        </w:rPr>
      </w:pPr>
      <w:r w:rsidRPr="00182C00">
        <w:rPr>
          <w:rFonts w:ascii="Times New Roman" w:hAnsi="Times New Roman"/>
          <w:bCs/>
          <w:sz w:val="24"/>
          <w:szCs w:val="24"/>
          <w:lang w:eastAsia="ru-RU"/>
        </w:rPr>
        <w:t xml:space="preserve">2.2.1. </w:t>
      </w:r>
      <w:r w:rsidR="00BC257B" w:rsidRPr="00182C00">
        <w:rPr>
          <w:rFonts w:ascii="Times New Roman" w:hAnsi="Times New Roman"/>
          <w:sz w:val="24"/>
          <w:szCs w:val="24"/>
        </w:rPr>
        <w:t xml:space="preserve">Юридические лица, физические лица, индивидуальные предприниматели, </w:t>
      </w:r>
      <w:r w:rsidRPr="00182C00">
        <w:rPr>
          <w:rFonts w:ascii="Times New Roman" w:hAnsi="Times New Roman"/>
          <w:sz w:val="24"/>
          <w:szCs w:val="24"/>
        </w:rPr>
        <w:t>обладающие правами владения и (или) пользования сетью инженерно-технического обеспечения</w:t>
      </w:r>
      <w:r w:rsidR="00BC257B" w:rsidRPr="00182C00">
        <w:rPr>
          <w:rFonts w:ascii="Times New Roman" w:hAnsi="Times New Roman"/>
          <w:sz w:val="24"/>
          <w:szCs w:val="24"/>
        </w:rPr>
        <w:t>;</w:t>
      </w:r>
    </w:p>
    <w:p w:rsidR="00BC257B" w:rsidRPr="00182C00" w:rsidRDefault="00BC257B" w:rsidP="00744F35">
      <w:pPr>
        <w:spacing w:after="0"/>
        <w:ind w:firstLine="567"/>
        <w:jc w:val="both"/>
        <w:rPr>
          <w:rFonts w:ascii="Times New Roman" w:hAnsi="Times New Roman"/>
          <w:sz w:val="24"/>
          <w:szCs w:val="24"/>
        </w:rPr>
      </w:pPr>
      <w:r w:rsidRPr="00182C00">
        <w:rPr>
          <w:rFonts w:ascii="Times New Roman" w:hAnsi="Times New Roman"/>
          <w:sz w:val="24"/>
          <w:szCs w:val="24"/>
        </w:rPr>
        <w:t>2.2.</w:t>
      </w:r>
      <w:r w:rsidR="00C23FA5" w:rsidRPr="00182C00">
        <w:rPr>
          <w:rFonts w:ascii="Times New Roman" w:hAnsi="Times New Roman"/>
          <w:sz w:val="24"/>
          <w:szCs w:val="24"/>
        </w:rPr>
        <w:t>2</w:t>
      </w:r>
      <w:r w:rsidRPr="00182C00">
        <w:rPr>
          <w:rFonts w:ascii="Times New Roman" w:hAnsi="Times New Roman"/>
          <w:sz w:val="24"/>
          <w:szCs w:val="24"/>
        </w:rPr>
        <w:t>. Юридические лица, физические лица, индивидуальные предприниматели, обладающие правами владения и (или) пользования недвижимым имуществом;</w:t>
      </w:r>
    </w:p>
    <w:p w:rsidR="00BC257B" w:rsidRPr="00182C00" w:rsidRDefault="00BC257B" w:rsidP="00744F35">
      <w:pPr>
        <w:spacing w:after="0"/>
        <w:ind w:firstLine="567"/>
        <w:jc w:val="both"/>
        <w:rPr>
          <w:rFonts w:ascii="Times New Roman" w:hAnsi="Times New Roman"/>
          <w:sz w:val="24"/>
          <w:szCs w:val="24"/>
        </w:rPr>
      </w:pPr>
      <w:r w:rsidRPr="00182C00">
        <w:rPr>
          <w:rFonts w:ascii="Times New Roman" w:hAnsi="Times New Roman"/>
          <w:sz w:val="24"/>
          <w:szCs w:val="24"/>
        </w:rPr>
        <w:t>2.2.</w:t>
      </w:r>
      <w:r w:rsidR="00C23FA5" w:rsidRPr="00182C00">
        <w:rPr>
          <w:rFonts w:ascii="Times New Roman" w:hAnsi="Times New Roman"/>
          <w:sz w:val="24"/>
          <w:szCs w:val="24"/>
        </w:rPr>
        <w:t>3</w:t>
      </w:r>
      <w:r w:rsidRPr="00182C00">
        <w:rPr>
          <w:rFonts w:ascii="Times New Roman" w:hAnsi="Times New Roman"/>
          <w:sz w:val="24"/>
          <w:szCs w:val="24"/>
        </w:rPr>
        <w:t xml:space="preserve">. Юридические лица, физические лица, индивидуальные предприниматели, с которыми заключен государственный или муниципальный контракт по результатам конкурса </w:t>
      </w:r>
      <w:r w:rsidRPr="00182C00">
        <w:rPr>
          <w:rFonts w:ascii="Times New Roman" w:hAnsi="Times New Roman"/>
          <w:sz w:val="24"/>
          <w:szCs w:val="24"/>
        </w:rPr>
        <w:lastRenderedPageBreak/>
        <w:t xml:space="preserve">или аукциона, проведенных в соответствии с Федеральным </w:t>
      </w:r>
      <w:hyperlink r:id="rId9" w:history="1">
        <w:r w:rsidRPr="00182C00">
          <w:rPr>
            <w:rFonts w:ascii="Times New Roman" w:hAnsi="Times New Roman"/>
            <w:sz w:val="24"/>
            <w:szCs w:val="24"/>
          </w:rPr>
          <w:t>законом</w:t>
        </w:r>
      </w:hyperlink>
      <w:r w:rsidRPr="00182C00">
        <w:rPr>
          <w:rFonts w:ascii="Times New Roman" w:hAnsi="Times New Roman"/>
          <w:sz w:val="24"/>
          <w:szCs w:val="24"/>
        </w:rPr>
        <w:t xml:space="preserve"> от 5 апреля 2013 года </w:t>
      </w:r>
      <w:r w:rsidR="00772498">
        <w:rPr>
          <w:rFonts w:ascii="Times New Roman" w:hAnsi="Times New Roman"/>
          <w:sz w:val="24"/>
          <w:szCs w:val="24"/>
        </w:rPr>
        <w:t>№</w:t>
      </w:r>
      <w:r w:rsidR="00772498" w:rsidRPr="00772498">
        <w:rPr>
          <w:rFonts w:ascii="Times New Roman" w:hAnsi="Times New Roman"/>
          <w:sz w:val="24"/>
          <w:szCs w:val="24"/>
        </w:rPr>
        <w:t xml:space="preserve"> </w:t>
      </w:r>
      <w:r w:rsidRPr="00182C00">
        <w:rPr>
          <w:rFonts w:ascii="Times New Roman" w:hAnsi="Times New Roman"/>
          <w:sz w:val="24"/>
          <w:szCs w:val="24"/>
        </w:rPr>
        <w:t xml:space="preserve">44-ФЗ </w:t>
      </w:r>
      <w:r w:rsidR="00ED0546">
        <w:rPr>
          <w:rFonts w:ascii="Times New Roman" w:hAnsi="Times New Roman"/>
          <w:sz w:val="24"/>
          <w:szCs w:val="24"/>
        </w:rPr>
        <w:t>«</w:t>
      </w:r>
      <w:r w:rsidRPr="00182C00">
        <w:rPr>
          <w:rFonts w:ascii="Times New Roman" w:hAnsi="Times New Roman"/>
          <w:sz w:val="24"/>
          <w:szCs w:val="24"/>
        </w:rPr>
        <w:t>О контрактной системе в сфере закупок товаров, работ, услуг для обеспечения госуд</w:t>
      </w:r>
      <w:r w:rsidR="00ED0546">
        <w:rPr>
          <w:rFonts w:ascii="Times New Roman" w:hAnsi="Times New Roman"/>
          <w:sz w:val="24"/>
          <w:szCs w:val="24"/>
        </w:rPr>
        <w:t>арственных и муниципальных нужд»</w:t>
      </w:r>
      <w:r w:rsidRPr="00182C00">
        <w:rPr>
          <w:rFonts w:ascii="Times New Roman" w:hAnsi="Times New Roman"/>
          <w:sz w:val="24"/>
          <w:szCs w:val="24"/>
        </w:rPr>
        <w:t>;</w:t>
      </w:r>
    </w:p>
    <w:p w:rsidR="00BC257B" w:rsidRPr="00182C00" w:rsidRDefault="00BC257B" w:rsidP="00744F35">
      <w:pPr>
        <w:spacing w:after="0"/>
        <w:ind w:firstLine="567"/>
        <w:jc w:val="both"/>
        <w:rPr>
          <w:rFonts w:ascii="Times New Roman" w:hAnsi="Times New Roman"/>
          <w:sz w:val="24"/>
          <w:szCs w:val="24"/>
        </w:rPr>
      </w:pPr>
      <w:r w:rsidRPr="00182C00">
        <w:rPr>
          <w:rFonts w:ascii="Times New Roman" w:hAnsi="Times New Roman"/>
          <w:sz w:val="24"/>
          <w:szCs w:val="24"/>
        </w:rPr>
        <w:t>2.2.</w:t>
      </w:r>
      <w:r w:rsidR="00C23FA5" w:rsidRPr="00182C00">
        <w:rPr>
          <w:rFonts w:ascii="Times New Roman" w:hAnsi="Times New Roman"/>
          <w:sz w:val="24"/>
          <w:szCs w:val="24"/>
        </w:rPr>
        <w:t>4</w:t>
      </w:r>
      <w:r w:rsidRPr="00182C00">
        <w:rPr>
          <w:rFonts w:ascii="Times New Roman" w:hAnsi="Times New Roman"/>
          <w:sz w:val="24"/>
          <w:szCs w:val="24"/>
        </w:rPr>
        <w:t>. Юридические лица, физические лица, индивидуальные предприниматели, обладающие правами аренды на недвижимое имущество</w:t>
      </w:r>
      <w:r w:rsidR="006061A1">
        <w:rPr>
          <w:rFonts w:ascii="Times New Roman" w:hAnsi="Times New Roman"/>
          <w:sz w:val="24"/>
          <w:szCs w:val="24"/>
        </w:rPr>
        <w:t>;</w:t>
      </w:r>
    </w:p>
    <w:p w:rsidR="00A0167E" w:rsidRPr="00182C00" w:rsidRDefault="00A0167E" w:rsidP="00744F35">
      <w:pPr>
        <w:autoSpaceDE w:val="0"/>
        <w:autoSpaceDN w:val="0"/>
        <w:adjustRightInd w:val="0"/>
        <w:spacing w:after="0"/>
        <w:ind w:firstLine="567"/>
        <w:jc w:val="both"/>
        <w:rPr>
          <w:rFonts w:ascii="Times New Roman" w:hAnsi="Times New Roman"/>
          <w:bCs/>
          <w:sz w:val="24"/>
          <w:szCs w:val="24"/>
          <w:lang w:eastAsia="ru-RU"/>
        </w:rPr>
      </w:pPr>
      <w:r w:rsidRPr="00182C00">
        <w:rPr>
          <w:rFonts w:ascii="Times New Roman" w:hAnsi="Times New Roman"/>
          <w:sz w:val="24"/>
          <w:szCs w:val="24"/>
        </w:rPr>
        <w:t>2.2.</w:t>
      </w:r>
      <w:r w:rsidR="00C23FA5" w:rsidRPr="00182C00">
        <w:rPr>
          <w:rFonts w:ascii="Times New Roman" w:hAnsi="Times New Roman"/>
          <w:sz w:val="24"/>
          <w:szCs w:val="24"/>
        </w:rPr>
        <w:t>5</w:t>
      </w:r>
      <w:r w:rsidRPr="00182C00">
        <w:rPr>
          <w:rFonts w:ascii="Times New Roman" w:hAnsi="Times New Roman"/>
          <w:sz w:val="24"/>
          <w:szCs w:val="24"/>
        </w:rPr>
        <w:t xml:space="preserve">. </w:t>
      </w:r>
      <w:r w:rsidR="00BC3B50" w:rsidRPr="00182C00">
        <w:rPr>
          <w:rFonts w:ascii="Times New Roman" w:hAnsi="Times New Roman"/>
          <w:sz w:val="24"/>
          <w:szCs w:val="24"/>
        </w:rPr>
        <w:t>Н</w:t>
      </w:r>
      <w:r w:rsidRPr="00182C00">
        <w:rPr>
          <w:rFonts w:ascii="Times New Roman" w:hAnsi="Times New Roman"/>
          <w:bCs/>
          <w:sz w:val="24"/>
          <w:szCs w:val="24"/>
          <w:lang w:eastAsia="ru-RU"/>
        </w:rPr>
        <w:t>екоммерческие организации, созданные в форме ассоциаций и союзов, религиозных и общественных организаций (объединений) (в том числе политически</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парти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общественны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движени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общественны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фонд</w:t>
      </w:r>
      <w:r w:rsidR="00BC257B" w:rsidRPr="00182C00">
        <w:rPr>
          <w:rFonts w:ascii="Times New Roman" w:hAnsi="Times New Roman"/>
          <w:bCs/>
          <w:sz w:val="24"/>
          <w:szCs w:val="24"/>
          <w:lang w:eastAsia="ru-RU"/>
        </w:rPr>
        <w:t>ов</w:t>
      </w:r>
      <w:r w:rsidRPr="00182C00">
        <w:rPr>
          <w:rFonts w:ascii="Times New Roman" w:hAnsi="Times New Roman"/>
          <w:bCs/>
          <w:sz w:val="24"/>
          <w:szCs w:val="24"/>
          <w:lang w:eastAsia="ru-RU"/>
        </w:rPr>
        <w:t>, общественны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учреждени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орган</w:t>
      </w:r>
      <w:r w:rsidR="00BC257B" w:rsidRPr="00182C00">
        <w:rPr>
          <w:rFonts w:ascii="Times New Roman" w:hAnsi="Times New Roman"/>
          <w:bCs/>
          <w:sz w:val="24"/>
          <w:szCs w:val="24"/>
          <w:lang w:eastAsia="ru-RU"/>
        </w:rPr>
        <w:t>ов</w:t>
      </w:r>
      <w:r w:rsidRPr="00182C00">
        <w:rPr>
          <w:rFonts w:ascii="Times New Roman" w:hAnsi="Times New Roman"/>
          <w:bCs/>
          <w:sz w:val="24"/>
          <w:szCs w:val="24"/>
          <w:lang w:eastAsia="ru-RU"/>
        </w:rPr>
        <w:t xml:space="preserve"> общественной самодеятельности, профессиональны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союз</w:t>
      </w:r>
      <w:r w:rsidR="00BC257B" w:rsidRPr="00182C00">
        <w:rPr>
          <w:rFonts w:ascii="Times New Roman" w:hAnsi="Times New Roman"/>
          <w:bCs/>
          <w:sz w:val="24"/>
          <w:szCs w:val="24"/>
          <w:lang w:eastAsia="ru-RU"/>
        </w:rPr>
        <w:t>ов</w:t>
      </w:r>
      <w:r w:rsidRPr="00182C00">
        <w:rPr>
          <w:rFonts w:ascii="Times New Roman" w:hAnsi="Times New Roman"/>
          <w:bCs/>
          <w:sz w:val="24"/>
          <w:szCs w:val="24"/>
          <w:lang w:eastAsia="ru-RU"/>
        </w:rPr>
        <w:t>, их объединени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xml:space="preserve"> (ассоциаци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первичны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профсоюзны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организаци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объединений работодателей, товариществ собственников жилья, социально ориентированны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некоммерчески</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организаци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xml:space="preserve"> </w:t>
      </w:r>
      <w:r w:rsidR="00BC257B" w:rsidRPr="00182C00">
        <w:rPr>
          <w:rFonts w:ascii="Times New Roman" w:hAnsi="Times New Roman"/>
          <w:bCs/>
          <w:sz w:val="24"/>
          <w:szCs w:val="24"/>
          <w:lang w:eastAsia="ru-RU"/>
        </w:rPr>
        <w:t>осуществляющих</w:t>
      </w:r>
      <w:r w:rsidRPr="00182C00">
        <w:rPr>
          <w:rFonts w:ascii="Times New Roman" w:hAnsi="Times New Roman"/>
          <w:bCs/>
          <w:sz w:val="24"/>
          <w:szCs w:val="24"/>
          <w:lang w:eastAsia="ru-RU"/>
        </w:rPr>
        <w:t xml:space="preserve"> деятельност</w:t>
      </w:r>
      <w:r w:rsidR="00BC257B" w:rsidRPr="00182C00">
        <w:rPr>
          <w:rFonts w:ascii="Times New Roman" w:hAnsi="Times New Roman"/>
          <w:bCs/>
          <w:sz w:val="24"/>
          <w:szCs w:val="24"/>
          <w:lang w:eastAsia="ru-RU"/>
        </w:rPr>
        <w:t>ь</w:t>
      </w:r>
      <w:r w:rsidRPr="00182C00">
        <w:rPr>
          <w:rFonts w:ascii="Times New Roman" w:hAnsi="Times New Roman"/>
          <w:bCs/>
          <w:sz w:val="24"/>
          <w:szCs w:val="24"/>
          <w:lang w:eastAsia="ru-RU"/>
        </w:rPr>
        <w:t>, направленн</w:t>
      </w:r>
      <w:r w:rsidR="00BC257B" w:rsidRPr="00182C00">
        <w:rPr>
          <w:rFonts w:ascii="Times New Roman" w:hAnsi="Times New Roman"/>
          <w:bCs/>
          <w:sz w:val="24"/>
          <w:szCs w:val="24"/>
          <w:lang w:eastAsia="ru-RU"/>
        </w:rPr>
        <w:t>ую</w:t>
      </w:r>
      <w:r w:rsidRPr="00182C00">
        <w:rPr>
          <w:rFonts w:ascii="Times New Roman" w:hAnsi="Times New Roman"/>
          <w:bCs/>
          <w:sz w:val="24"/>
          <w:szCs w:val="24"/>
          <w:lang w:eastAsia="ru-RU"/>
        </w:rPr>
        <w:t xml:space="preserve"> на решение социальных проблем, развитие гражданского общества в Российской Федерации, а также других видов деятельности, </w:t>
      </w:r>
      <w:r w:rsidRPr="00182C00">
        <w:rPr>
          <w:rFonts w:ascii="Times New Roman" w:hAnsi="Times New Roman"/>
          <w:bCs/>
          <w:color w:val="000000" w:themeColor="text1"/>
          <w:sz w:val="24"/>
          <w:szCs w:val="24"/>
          <w:lang w:eastAsia="ru-RU"/>
        </w:rPr>
        <w:t xml:space="preserve">предусмотренных </w:t>
      </w:r>
      <w:hyperlink r:id="rId10" w:history="1">
        <w:r w:rsidRPr="00182C00">
          <w:rPr>
            <w:rFonts w:ascii="Times New Roman" w:hAnsi="Times New Roman"/>
            <w:bCs/>
            <w:color w:val="000000" w:themeColor="text1"/>
            <w:sz w:val="24"/>
            <w:szCs w:val="24"/>
            <w:lang w:eastAsia="ru-RU"/>
          </w:rPr>
          <w:t>статьей 31.1</w:t>
        </w:r>
      </w:hyperlink>
      <w:r w:rsidRPr="00182C00">
        <w:rPr>
          <w:rFonts w:ascii="Times New Roman" w:hAnsi="Times New Roman"/>
          <w:bCs/>
          <w:sz w:val="24"/>
          <w:szCs w:val="24"/>
          <w:lang w:eastAsia="ru-RU"/>
        </w:rPr>
        <w:t xml:space="preserve"> Федерального закона от 12 января 1996 года </w:t>
      </w:r>
      <w:r w:rsidR="00ED0546">
        <w:rPr>
          <w:rFonts w:ascii="Times New Roman" w:hAnsi="Times New Roman"/>
          <w:bCs/>
          <w:sz w:val="24"/>
          <w:szCs w:val="24"/>
          <w:lang w:eastAsia="ru-RU"/>
        </w:rPr>
        <w:t>№</w:t>
      </w:r>
      <w:r w:rsidRPr="00182C00">
        <w:rPr>
          <w:rFonts w:ascii="Times New Roman" w:hAnsi="Times New Roman"/>
          <w:bCs/>
          <w:sz w:val="24"/>
          <w:szCs w:val="24"/>
          <w:lang w:eastAsia="ru-RU"/>
        </w:rPr>
        <w:t xml:space="preserve"> 7-ФЗ </w:t>
      </w:r>
      <w:r w:rsidR="00ED0546">
        <w:rPr>
          <w:rFonts w:ascii="Times New Roman" w:hAnsi="Times New Roman"/>
          <w:bCs/>
          <w:sz w:val="24"/>
          <w:szCs w:val="24"/>
          <w:lang w:eastAsia="ru-RU"/>
        </w:rPr>
        <w:t>«</w:t>
      </w:r>
      <w:r w:rsidRPr="00182C00">
        <w:rPr>
          <w:rFonts w:ascii="Times New Roman" w:hAnsi="Times New Roman"/>
          <w:bCs/>
          <w:sz w:val="24"/>
          <w:szCs w:val="24"/>
          <w:lang w:eastAsia="ru-RU"/>
        </w:rPr>
        <w:t>О некоммерческих организациях</w:t>
      </w:r>
      <w:r w:rsidR="00ED0546">
        <w:rPr>
          <w:rFonts w:ascii="Times New Roman" w:hAnsi="Times New Roman"/>
          <w:bCs/>
          <w:sz w:val="24"/>
          <w:szCs w:val="24"/>
          <w:lang w:eastAsia="ru-RU"/>
        </w:rPr>
        <w:t>»</w:t>
      </w:r>
      <w:r w:rsidRPr="00182C00">
        <w:rPr>
          <w:rFonts w:ascii="Times New Roman" w:hAnsi="Times New Roman"/>
          <w:bCs/>
          <w:sz w:val="24"/>
          <w:szCs w:val="24"/>
          <w:lang w:eastAsia="ru-RU"/>
        </w:rPr>
        <w:t>;</w:t>
      </w:r>
    </w:p>
    <w:p w:rsidR="00BC257B" w:rsidRPr="00182C00" w:rsidRDefault="00BC3B50"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rPr>
        <w:t>2.2.</w:t>
      </w:r>
      <w:r w:rsidR="00C23FA5" w:rsidRPr="00182C00">
        <w:rPr>
          <w:rFonts w:ascii="Times New Roman" w:hAnsi="Times New Roman"/>
          <w:sz w:val="24"/>
          <w:szCs w:val="24"/>
        </w:rPr>
        <w:t>6</w:t>
      </w:r>
      <w:r w:rsidRPr="00182C00">
        <w:rPr>
          <w:rFonts w:ascii="Times New Roman" w:hAnsi="Times New Roman"/>
          <w:sz w:val="24"/>
          <w:szCs w:val="24"/>
        </w:rPr>
        <w:t>.</w:t>
      </w:r>
      <w:r w:rsidR="00A0167E" w:rsidRPr="00182C00">
        <w:rPr>
          <w:rFonts w:ascii="Times New Roman" w:hAnsi="Times New Roman"/>
          <w:sz w:val="24"/>
          <w:szCs w:val="24"/>
        </w:rPr>
        <w:t xml:space="preserve"> </w:t>
      </w:r>
      <w:r w:rsidRPr="00182C00">
        <w:rPr>
          <w:rFonts w:ascii="Times New Roman" w:hAnsi="Times New Roman"/>
          <w:sz w:val="24"/>
          <w:szCs w:val="24"/>
        </w:rPr>
        <w:t>А</w:t>
      </w:r>
      <w:r w:rsidR="00A0167E" w:rsidRPr="00182C00">
        <w:rPr>
          <w:rFonts w:ascii="Times New Roman" w:hAnsi="Times New Roman"/>
          <w:sz w:val="24"/>
          <w:szCs w:val="24"/>
          <w:lang w:eastAsia="ru-RU"/>
        </w:rPr>
        <w:t>двокатские</w:t>
      </w:r>
      <w:r w:rsidR="00BC257B" w:rsidRPr="00182C00">
        <w:rPr>
          <w:rFonts w:ascii="Times New Roman" w:hAnsi="Times New Roman"/>
          <w:sz w:val="24"/>
          <w:szCs w:val="24"/>
          <w:lang w:eastAsia="ru-RU"/>
        </w:rPr>
        <w:t xml:space="preserve"> палаты;</w:t>
      </w:r>
    </w:p>
    <w:p w:rsidR="00BC257B" w:rsidRPr="00182C00" w:rsidRDefault="00BC257B"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lang w:eastAsia="ru-RU"/>
        </w:rPr>
        <w:t>2.2.</w:t>
      </w:r>
      <w:r w:rsidR="00C23FA5" w:rsidRPr="00182C00">
        <w:rPr>
          <w:rFonts w:ascii="Times New Roman" w:hAnsi="Times New Roman"/>
          <w:sz w:val="24"/>
          <w:szCs w:val="24"/>
          <w:lang w:eastAsia="ru-RU"/>
        </w:rPr>
        <w:t>7</w:t>
      </w:r>
      <w:r w:rsidRPr="00182C00">
        <w:rPr>
          <w:rFonts w:ascii="Times New Roman" w:hAnsi="Times New Roman"/>
          <w:sz w:val="24"/>
          <w:szCs w:val="24"/>
          <w:lang w:eastAsia="ru-RU"/>
        </w:rPr>
        <w:t>.</w:t>
      </w:r>
      <w:r w:rsidR="00A0167E" w:rsidRPr="00182C00">
        <w:rPr>
          <w:rFonts w:ascii="Times New Roman" w:hAnsi="Times New Roman"/>
          <w:sz w:val="24"/>
          <w:szCs w:val="24"/>
          <w:lang w:eastAsia="ru-RU"/>
        </w:rPr>
        <w:t xml:space="preserve"> </w:t>
      </w:r>
      <w:r w:rsidRPr="00182C00">
        <w:rPr>
          <w:rFonts w:ascii="Times New Roman" w:hAnsi="Times New Roman"/>
          <w:sz w:val="24"/>
          <w:szCs w:val="24"/>
          <w:lang w:eastAsia="ru-RU"/>
        </w:rPr>
        <w:t>Н</w:t>
      </w:r>
      <w:r w:rsidR="00A0167E" w:rsidRPr="00182C00">
        <w:rPr>
          <w:rFonts w:ascii="Times New Roman" w:hAnsi="Times New Roman"/>
          <w:sz w:val="24"/>
          <w:szCs w:val="24"/>
          <w:lang w:eastAsia="ru-RU"/>
        </w:rPr>
        <w:t>отариальные</w:t>
      </w:r>
      <w:r w:rsidRPr="00182C00">
        <w:rPr>
          <w:rFonts w:ascii="Times New Roman" w:hAnsi="Times New Roman"/>
          <w:sz w:val="24"/>
          <w:szCs w:val="24"/>
          <w:lang w:eastAsia="ru-RU"/>
        </w:rPr>
        <w:t xml:space="preserve"> палаты;</w:t>
      </w:r>
    </w:p>
    <w:p w:rsidR="00A0167E" w:rsidRPr="00182C00" w:rsidRDefault="00BC257B"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lang w:eastAsia="ru-RU"/>
        </w:rPr>
        <w:t>2.2.</w:t>
      </w:r>
      <w:r w:rsidR="00C23FA5" w:rsidRPr="00182C00">
        <w:rPr>
          <w:rFonts w:ascii="Times New Roman" w:hAnsi="Times New Roman"/>
          <w:sz w:val="24"/>
          <w:szCs w:val="24"/>
          <w:lang w:eastAsia="ru-RU"/>
        </w:rPr>
        <w:t>8</w:t>
      </w:r>
      <w:r w:rsidRPr="00182C00">
        <w:rPr>
          <w:rFonts w:ascii="Times New Roman" w:hAnsi="Times New Roman"/>
          <w:sz w:val="24"/>
          <w:szCs w:val="24"/>
          <w:lang w:eastAsia="ru-RU"/>
        </w:rPr>
        <w:t>.</w:t>
      </w:r>
      <w:r w:rsidR="00A0167E" w:rsidRPr="00182C00">
        <w:rPr>
          <w:rFonts w:ascii="Times New Roman" w:hAnsi="Times New Roman"/>
          <w:sz w:val="24"/>
          <w:szCs w:val="24"/>
          <w:lang w:eastAsia="ru-RU"/>
        </w:rPr>
        <w:t xml:space="preserve"> </w:t>
      </w:r>
      <w:r w:rsidRPr="00182C00">
        <w:rPr>
          <w:rFonts w:ascii="Times New Roman" w:hAnsi="Times New Roman"/>
          <w:sz w:val="24"/>
          <w:szCs w:val="24"/>
          <w:lang w:eastAsia="ru-RU"/>
        </w:rPr>
        <w:t>Т</w:t>
      </w:r>
      <w:r w:rsidR="00A0167E" w:rsidRPr="00182C00">
        <w:rPr>
          <w:rFonts w:ascii="Times New Roman" w:hAnsi="Times New Roman"/>
          <w:sz w:val="24"/>
          <w:szCs w:val="24"/>
          <w:lang w:eastAsia="ru-RU"/>
        </w:rPr>
        <w:t>оргово-промышленные палаты;</w:t>
      </w:r>
    </w:p>
    <w:p w:rsidR="00BC257B" w:rsidRPr="00182C00" w:rsidRDefault="00BC3B50"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rPr>
        <w:t>2.2.</w:t>
      </w:r>
      <w:r w:rsidR="00C23FA5" w:rsidRPr="00182C00">
        <w:rPr>
          <w:rFonts w:ascii="Times New Roman" w:hAnsi="Times New Roman"/>
          <w:sz w:val="24"/>
          <w:szCs w:val="24"/>
        </w:rPr>
        <w:t>9</w:t>
      </w:r>
      <w:r w:rsidRPr="00182C00">
        <w:rPr>
          <w:rFonts w:ascii="Times New Roman" w:hAnsi="Times New Roman"/>
          <w:sz w:val="24"/>
          <w:szCs w:val="24"/>
        </w:rPr>
        <w:t>.</w:t>
      </w:r>
      <w:r w:rsidR="00A0167E" w:rsidRPr="00182C00">
        <w:rPr>
          <w:rFonts w:ascii="Times New Roman" w:hAnsi="Times New Roman"/>
          <w:sz w:val="24"/>
          <w:szCs w:val="24"/>
        </w:rPr>
        <w:t xml:space="preserve"> </w:t>
      </w:r>
      <w:r w:rsidRPr="00182C00">
        <w:rPr>
          <w:rFonts w:ascii="Times New Roman" w:hAnsi="Times New Roman"/>
          <w:sz w:val="24"/>
          <w:szCs w:val="24"/>
        </w:rPr>
        <w:t>М</w:t>
      </w:r>
      <w:r w:rsidR="006061A1">
        <w:rPr>
          <w:rFonts w:ascii="Times New Roman" w:hAnsi="Times New Roman"/>
          <w:sz w:val="24"/>
          <w:szCs w:val="24"/>
          <w:lang w:eastAsia="ru-RU"/>
        </w:rPr>
        <w:t>едицинские организации;</w:t>
      </w:r>
      <w:r w:rsidR="00A0167E" w:rsidRPr="00182C00">
        <w:rPr>
          <w:rFonts w:ascii="Times New Roman" w:hAnsi="Times New Roman"/>
          <w:sz w:val="24"/>
          <w:szCs w:val="24"/>
          <w:lang w:eastAsia="ru-RU"/>
        </w:rPr>
        <w:t xml:space="preserve"> </w:t>
      </w:r>
    </w:p>
    <w:p w:rsidR="00A0167E" w:rsidRPr="00182C00" w:rsidRDefault="00BC257B"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lang w:eastAsia="ru-RU"/>
        </w:rPr>
        <w:t>2.2.1</w:t>
      </w:r>
      <w:r w:rsidR="00C23FA5" w:rsidRPr="00182C00">
        <w:rPr>
          <w:rFonts w:ascii="Times New Roman" w:hAnsi="Times New Roman"/>
          <w:sz w:val="24"/>
          <w:szCs w:val="24"/>
          <w:lang w:eastAsia="ru-RU"/>
        </w:rPr>
        <w:t>0</w:t>
      </w:r>
      <w:r w:rsidRPr="00182C00">
        <w:rPr>
          <w:rFonts w:ascii="Times New Roman" w:hAnsi="Times New Roman"/>
          <w:sz w:val="24"/>
          <w:szCs w:val="24"/>
          <w:lang w:eastAsia="ru-RU"/>
        </w:rPr>
        <w:t>.</w:t>
      </w:r>
      <w:r w:rsidR="00C060EA">
        <w:rPr>
          <w:rFonts w:ascii="Times New Roman" w:hAnsi="Times New Roman"/>
          <w:sz w:val="24"/>
          <w:szCs w:val="24"/>
          <w:lang w:eastAsia="ru-RU"/>
        </w:rPr>
        <w:t xml:space="preserve"> </w:t>
      </w:r>
      <w:r w:rsidRPr="00182C00">
        <w:rPr>
          <w:rFonts w:ascii="Times New Roman" w:hAnsi="Times New Roman"/>
          <w:sz w:val="24"/>
          <w:szCs w:val="24"/>
          <w:lang w:eastAsia="ru-RU"/>
        </w:rPr>
        <w:t>О</w:t>
      </w:r>
      <w:r w:rsidR="00A0167E" w:rsidRPr="00182C00">
        <w:rPr>
          <w:rFonts w:ascii="Times New Roman" w:hAnsi="Times New Roman"/>
          <w:sz w:val="24"/>
          <w:szCs w:val="24"/>
          <w:lang w:eastAsia="ru-RU"/>
        </w:rPr>
        <w:t>рганизации, осуществляющие образовательную деятельность</w:t>
      </w:r>
      <w:r w:rsidR="00981E1E" w:rsidRPr="00182C00">
        <w:rPr>
          <w:rFonts w:ascii="Times New Roman" w:hAnsi="Times New Roman"/>
          <w:sz w:val="24"/>
          <w:szCs w:val="24"/>
          <w:lang w:eastAsia="ru-RU"/>
        </w:rPr>
        <w:t>.</w:t>
      </w:r>
    </w:p>
    <w:p w:rsidR="0094074F" w:rsidRPr="00182C00" w:rsidRDefault="00FE7F29" w:rsidP="00744F35">
      <w:pPr>
        <w:pStyle w:val="11"/>
        <w:numPr>
          <w:ilvl w:val="0"/>
          <w:numId w:val="0"/>
        </w:numPr>
        <w:ind w:firstLine="567"/>
        <w:rPr>
          <w:sz w:val="24"/>
          <w:szCs w:val="24"/>
        </w:rPr>
      </w:pPr>
      <w:r w:rsidRPr="00182C00">
        <w:rPr>
          <w:sz w:val="24"/>
          <w:szCs w:val="24"/>
        </w:rPr>
        <w:t>2.</w:t>
      </w:r>
      <w:r w:rsidR="00ED48C2" w:rsidRPr="00182C00">
        <w:rPr>
          <w:sz w:val="24"/>
          <w:szCs w:val="24"/>
        </w:rPr>
        <w:t>3</w:t>
      </w:r>
      <w:r w:rsidR="0094074F" w:rsidRPr="00182C00">
        <w:rPr>
          <w:sz w:val="24"/>
          <w:szCs w:val="24"/>
        </w:rPr>
        <w:t xml:space="preserve">. Интересы лиц, указанных в пункте </w:t>
      </w:r>
      <w:r w:rsidR="00B06538" w:rsidRPr="00182C00">
        <w:rPr>
          <w:sz w:val="24"/>
          <w:szCs w:val="24"/>
        </w:rPr>
        <w:t>2.1.</w:t>
      </w:r>
      <w:r w:rsidR="0094074F" w:rsidRPr="00182C00">
        <w:rPr>
          <w:sz w:val="24"/>
          <w:szCs w:val="24"/>
        </w:rPr>
        <w:t xml:space="preserve"> настоящего </w:t>
      </w:r>
      <w:r w:rsidR="009D130E" w:rsidRPr="00182C00">
        <w:rPr>
          <w:sz w:val="24"/>
          <w:szCs w:val="24"/>
        </w:rPr>
        <w:t xml:space="preserve">Административного </w:t>
      </w:r>
      <w:r w:rsidR="005D7623" w:rsidRPr="00182C00">
        <w:rPr>
          <w:sz w:val="24"/>
          <w:szCs w:val="24"/>
        </w:rPr>
        <w:t>р</w:t>
      </w:r>
      <w:r w:rsidR="0094074F" w:rsidRPr="00182C00">
        <w:rPr>
          <w:sz w:val="24"/>
          <w:szCs w:val="24"/>
        </w:rPr>
        <w:t xml:space="preserve">егламента, могут представлять иные лица, </w:t>
      </w:r>
      <w:r w:rsidR="000B7FD9" w:rsidRPr="00182C00">
        <w:rPr>
          <w:sz w:val="24"/>
          <w:szCs w:val="24"/>
        </w:rPr>
        <w:t xml:space="preserve">действующие в интересах </w:t>
      </w:r>
      <w:r w:rsidR="009D130E" w:rsidRPr="00182C00">
        <w:rPr>
          <w:sz w:val="24"/>
          <w:szCs w:val="24"/>
        </w:rPr>
        <w:t>З</w:t>
      </w:r>
      <w:r w:rsidR="000B7FD9" w:rsidRPr="00182C00">
        <w:rPr>
          <w:sz w:val="24"/>
          <w:szCs w:val="24"/>
        </w:rPr>
        <w:t xml:space="preserve">аявителя на основании документа, </w:t>
      </w:r>
      <w:r w:rsidR="009D130E" w:rsidRPr="00182C00">
        <w:rPr>
          <w:sz w:val="24"/>
          <w:szCs w:val="24"/>
        </w:rPr>
        <w:t xml:space="preserve">удостоверяющего его полномочия, либо в соответствии с законодательством (законные представители) </w:t>
      </w:r>
      <w:r w:rsidR="00E205B8" w:rsidRPr="00182C00">
        <w:rPr>
          <w:sz w:val="24"/>
          <w:szCs w:val="24"/>
        </w:rPr>
        <w:t xml:space="preserve">(далее – </w:t>
      </w:r>
      <w:r w:rsidR="00312C01" w:rsidRPr="00182C00">
        <w:rPr>
          <w:sz w:val="24"/>
          <w:szCs w:val="24"/>
        </w:rPr>
        <w:t>п</w:t>
      </w:r>
      <w:r w:rsidR="00E205B8" w:rsidRPr="00182C00">
        <w:rPr>
          <w:sz w:val="24"/>
          <w:szCs w:val="24"/>
        </w:rPr>
        <w:t xml:space="preserve">редставитель </w:t>
      </w:r>
      <w:r w:rsidR="00312C01" w:rsidRPr="00182C00">
        <w:rPr>
          <w:sz w:val="24"/>
          <w:szCs w:val="24"/>
        </w:rPr>
        <w:t>З</w:t>
      </w:r>
      <w:r w:rsidR="00E205B8" w:rsidRPr="00182C00">
        <w:rPr>
          <w:sz w:val="24"/>
          <w:szCs w:val="24"/>
        </w:rPr>
        <w:t>аявителя)</w:t>
      </w:r>
      <w:r w:rsidR="0094074F" w:rsidRPr="00182C00">
        <w:rPr>
          <w:sz w:val="24"/>
          <w:szCs w:val="24"/>
        </w:rPr>
        <w:t>.</w:t>
      </w:r>
    </w:p>
    <w:p w:rsidR="003917BC" w:rsidRPr="00182C00" w:rsidRDefault="0055701C" w:rsidP="00C060EA">
      <w:pPr>
        <w:pStyle w:val="2-"/>
        <w:ind w:left="0" w:firstLine="0"/>
        <w:rPr>
          <w:sz w:val="24"/>
          <w:szCs w:val="24"/>
        </w:rPr>
      </w:pPr>
      <w:r w:rsidRPr="00182C00">
        <w:rPr>
          <w:sz w:val="24"/>
          <w:szCs w:val="24"/>
        </w:rPr>
        <w:t xml:space="preserve"> </w:t>
      </w:r>
      <w:bookmarkStart w:id="17" w:name="_Toc482370914"/>
      <w:r w:rsidR="00C625AF" w:rsidRPr="00182C00">
        <w:rPr>
          <w:sz w:val="24"/>
          <w:szCs w:val="24"/>
        </w:rPr>
        <w:t xml:space="preserve">Требования к порядку информирования о порядке предоставления </w:t>
      </w:r>
      <w:bookmarkEnd w:id="13"/>
      <w:bookmarkEnd w:id="14"/>
      <w:bookmarkEnd w:id="15"/>
      <w:r w:rsidR="00B46188" w:rsidRPr="00182C00">
        <w:rPr>
          <w:sz w:val="24"/>
          <w:szCs w:val="24"/>
        </w:rPr>
        <w:t>Муниципальной услуги</w:t>
      </w:r>
      <w:bookmarkEnd w:id="17"/>
    </w:p>
    <w:p w:rsidR="009D130E" w:rsidRPr="00182C00" w:rsidRDefault="0096672A" w:rsidP="00C060EA">
      <w:pPr>
        <w:pStyle w:val="11"/>
        <w:ind w:left="0" w:firstLine="567"/>
        <w:rPr>
          <w:sz w:val="24"/>
          <w:szCs w:val="24"/>
        </w:rPr>
      </w:pPr>
      <w:bookmarkStart w:id="18" w:name="_Toc437973280"/>
      <w:bookmarkStart w:id="19" w:name="_Toc438110021"/>
      <w:bookmarkStart w:id="20" w:name="_Toc438376225"/>
      <w:r w:rsidRPr="0096672A">
        <w:rPr>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w:t>
      </w:r>
      <w:r>
        <w:rPr>
          <w:sz w:val="24"/>
          <w:szCs w:val="24"/>
        </w:rPr>
        <w:t>му Административному регламенту</w:t>
      </w:r>
      <w:r w:rsidR="00B91A25">
        <w:rPr>
          <w:sz w:val="24"/>
          <w:szCs w:val="24"/>
        </w:rPr>
        <w:t>.</w:t>
      </w:r>
    </w:p>
    <w:p w:rsidR="009D130E" w:rsidRPr="00182C00" w:rsidRDefault="009D130E" w:rsidP="00C060EA">
      <w:pPr>
        <w:pStyle w:val="11"/>
        <w:ind w:left="0" w:firstLine="567"/>
        <w:rPr>
          <w:sz w:val="24"/>
          <w:szCs w:val="24"/>
        </w:rPr>
      </w:pPr>
      <w:r w:rsidRPr="00182C00">
        <w:rPr>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w:t>
      </w:r>
      <w:r w:rsidR="00B46188" w:rsidRPr="00182C00">
        <w:rPr>
          <w:sz w:val="24"/>
          <w:szCs w:val="24"/>
        </w:rPr>
        <w:t>Муниципальной услуги</w:t>
      </w:r>
      <w:r w:rsidRPr="00182C00">
        <w:rPr>
          <w:sz w:val="24"/>
          <w:szCs w:val="24"/>
        </w:rPr>
        <w:t xml:space="preserve">, порядке, форме и месте размещения информации о порядке предоставления </w:t>
      </w:r>
      <w:r w:rsidR="00B46188" w:rsidRPr="00182C00">
        <w:rPr>
          <w:sz w:val="24"/>
          <w:szCs w:val="24"/>
        </w:rPr>
        <w:t xml:space="preserve">Муниципальной услуги </w:t>
      </w:r>
      <w:r w:rsidRPr="00182C00">
        <w:rPr>
          <w:sz w:val="24"/>
          <w:szCs w:val="24"/>
        </w:rPr>
        <w:t xml:space="preserve">приведены в Приложении </w:t>
      </w:r>
      <w:r w:rsidR="001A6454" w:rsidRPr="00182C00">
        <w:rPr>
          <w:sz w:val="24"/>
          <w:szCs w:val="24"/>
        </w:rPr>
        <w:t>3</w:t>
      </w:r>
      <w:r w:rsidRPr="00182C00">
        <w:rPr>
          <w:sz w:val="24"/>
          <w:szCs w:val="24"/>
        </w:rPr>
        <w:t xml:space="preserve"> к настоящему Административному регламенту.</w:t>
      </w:r>
    </w:p>
    <w:p w:rsidR="000B48ED" w:rsidRPr="00182C00" w:rsidRDefault="00667335" w:rsidP="00947B7E">
      <w:pPr>
        <w:pStyle w:val="1-"/>
        <w:ind w:firstLine="567"/>
        <w:rPr>
          <w:sz w:val="24"/>
          <w:szCs w:val="24"/>
        </w:rPr>
      </w:pPr>
      <w:bookmarkStart w:id="21" w:name="_Toc482370915"/>
      <w:r w:rsidRPr="00182C00">
        <w:rPr>
          <w:sz w:val="24"/>
          <w:szCs w:val="24"/>
          <w:lang w:val="en-US"/>
        </w:rPr>
        <w:t>II</w:t>
      </w:r>
      <w:r w:rsidR="000E6C84" w:rsidRPr="00182C00">
        <w:rPr>
          <w:sz w:val="24"/>
          <w:szCs w:val="24"/>
        </w:rPr>
        <w:t xml:space="preserve">. Стандарт предоставления </w:t>
      </w:r>
      <w:bookmarkEnd w:id="18"/>
      <w:bookmarkEnd w:id="19"/>
      <w:bookmarkEnd w:id="20"/>
      <w:r w:rsidR="00B46188" w:rsidRPr="00182C00">
        <w:rPr>
          <w:sz w:val="24"/>
          <w:szCs w:val="24"/>
        </w:rPr>
        <w:t>Муниципальной услуги</w:t>
      </w:r>
      <w:bookmarkEnd w:id="21"/>
    </w:p>
    <w:p w:rsidR="000B48ED" w:rsidRPr="00182C00" w:rsidRDefault="000B48ED" w:rsidP="00947B7E">
      <w:pPr>
        <w:pStyle w:val="2-"/>
        <w:ind w:left="0" w:firstLine="567"/>
        <w:rPr>
          <w:sz w:val="24"/>
          <w:szCs w:val="24"/>
        </w:rPr>
      </w:pPr>
      <w:bookmarkStart w:id="22" w:name="_Toc437973281"/>
      <w:bookmarkStart w:id="23" w:name="_Toc438110022"/>
      <w:bookmarkStart w:id="24" w:name="_Toc438376226"/>
      <w:bookmarkStart w:id="25" w:name="_Toc482370916"/>
      <w:r w:rsidRPr="00182C00">
        <w:rPr>
          <w:sz w:val="24"/>
          <w:szCs w:val="24"/>
        </w:rPr>
        <w:t xml:space="preserve">Наименование </w:t>
      </w:r>
      <w:bookmarkEnd w:id="22"/>
      <w:bookmarkEnd w:id="23"/>
      <w:bookmarkEnd w:id="24"/>
      <w:r w:rsidR="00B46188" w:rsidRPr="00182C00">
        <w:rPr>
          <w:sz w:val="24"/>
          <w:szCs w:val="24"/>
        </w:rPr>
        <w:t>Муниципальной услуги</w:t>
      </w:r>
      <w:bookmarkEnd w:id="25"/>
    </w:p>
    <w:p w:rsidR="00F74285" w:rsidRPr="00182C00" w:rsidRDefault="00BA2871" w:rsidP="00947B7E">
      <w:pPr>
        <w:pStyle w:val="11"/>
        <w:ind w:left="0" w:firstLine="567"/>
        <w:rPr>
          <w:sz w:val="24"/>
          <w:szCs w:val="24"/>
        </w:rPr>
      </w:pPr>
      <w:r w:rsidRPr="00182C00">
        <w:rPr>
          <w:spacing w:val="-1"/>
          <w:sz w:val="24"/>
          <w:szCs w:val="24"/>
        </w:rPr>
        <w:t xml:space="preserve"> </w:t>
      </w:r>
      <w:r w:rsidR="00F74285" w:rsidRPr="00182C00">
        <w:rPr>
          <w:spacing w:val="-1"/>
          <w:sz w:val="24"/>
          <w:szCs w:val="24"/>
        </w:rPr>
        <w:t xml:space="preserve">Муниципальная </w:t>
      </w:r>
      <w:r w:rsidR="000B48ED" w:rsidRPr="00182C00">
        <w:rPr>
          <w:spacing w:val="-2"/>
          <w:sz w:val="24"/>
          <w:szCs w:val="24"/>
        </w:rPr>
        <w:t>услуга</w:t>
      </w:r>
      <w:r w:rsidR="00F74285" w:rsidRPr="00182C00">
        <w:rPr>
          <w:sz w:val="24"/>
          <w:szCs w:val="24"/>
        </w:rPr>
        <w:t xml:space="preserve"> «</w:t>
      </w:r>
      <w:r w:rsidR="0083189F" w:rsidRPr="00182C00">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00F74285" w:rsidRPr="00182C00">
        <w:rPr>
          <w:sz w:val="24"/>
          <w:szCs w:val="24"/>
        </w:rPr>
        <w:t>»</w:t>
      </w:r>
      <w:r w:rsidR="000B48ED" w:rsidRPr="00182C00">
        <w:rPr>
          <w:spacing w:val="-1"/>
          <w:sz w:val="24"/>
          <w:szCs w:val="24"/>
        </w:rPr>
        <w:t>.</w:t>
      </w:r>
      <w:bookmarkStart w:id="26" w:name="_Toc437973283"/>
      <w:bookmarkStart w:id="27" w:name="_Toc438110024"/>
      <w:bookmarkStart w:id="28" w:name="_Toc438376228"/>
    </w:p>
    <w:p w:rsidR="00C404E2" w:rsidRPr="00182C00" w:rsidRDefault="00C404E2" w:rsidP="00947B7E">
      <w:pPr>
        <w:pStyle w:val="2-"/>
        <w:ind w:left="0" w:firstLine="567"/>
        <w:rPr>
          <w:sz w:val="24"/>
          <w:szCs w:val="24"/>
        </w:rPr>
      </w:pPr>
      <w:bookmarkStart w:id="29" w:name="_Toc437973284"/>
      <w:bookmarkStart w:id="30" w:name="_Toc438110025"/>
      <w:bookmarkStart w:id="31" w:name="_Toc438376229"/>
      <w:bookmarkStart w:id="32" w:name="_Toc482370917"/>
      <w:bookmarkEnd w:id="26"/>
      <w:bookmarkEnd w:id="27"/>
      <w:bookmarkEnd w:id="28"/>
      <w:r w:rsidRPr="00182C00">
        <w:rPr>
          <w:sz w:val="24"/>
          <w:szCs w:val="24"/>
        </w:rPr>
        <w:lastRenderedPageBreak/>
        <w:t xml:space="preserve">Органы и организации, участвующие в </w:t>
      </w:r>
      <w:r w:rsidR="00E205B8" w:rsidRPr="00182C00">
        <w:rPr>
          <w:sz w:val="24"/>
          <w:szCs w:val="24"/>
        </w:rPr>
        <w:t xml:space="preserve">предоставлении </w:t>
      </w:r>
      <w:bookmarkEnd w:id="29"/>
      <w:bookmarkEnd w:id="30"/>
      <w:bookmarkEnd w:id="31"/>
      <w:r w:rsidR="00B46188" w:rsidRPr="00182C00">
        <w:rPr>
          <w:sz w:val="24"/>
          <w:szCs w:val="24"/>
        </w:rPr>
        <w:t>Муниципальной услуги</w:t>
      </w:r>
      <w:bookmarkEnd w:id="32"/>
    </w:p>
    <w:p w:rsidR="00396513" w:rsidRPr="00182C00" w:rsidRDefault="003F2522" w:rsidP="00947B7E">
      <w:pPr>
        <w:pStyle w:val="11"/>
        <w:ind w:left="0" w:firstLine="567"/>
        <w:rPr>
          <w:sz w:val="24"/>
          <w:szCs w:val="24"/>
        </w:rPr>
      </w:pPr>
      <w:r w:rsidRPr="00182C00">
        <w:rPr>
          <w:sz w:val="24"/>
          <w:szCs w:val="24"/>
          <w:lang w:eastAsia="ar-SA"/>
        </w:rPr>
        <w:t xml:space="preserve"> </w:t>
      </w:r>
      <w:r w:rsidR="00947B7E" w:rsidRPr="00947B7E">
        <w:rPr>
          <w:sz w:val="24"/>
          <w:szCs w:val="24"/>
          <w:lang w:eastAsia="ar-SA"/>
        </w:rPr>
        <w:t>Органом, ответственным за предоставление Муниципальной услуги, явля</w:t>
      </w:r>
      <w:r w:rsidR="009356B7">
        <w:rPr>
          <w:sz w:val="24"/>
          <w:szCs w:val="24"/>
          <w:lang w:eastAsia="ar-SA"/>
        </w:rPr>
        <w:t>ется Администрация</w:t>
      </w:r>
      <w:r w:rsidR="006061A1" w:rsidRPr="006061A1">
        <w:rPr>
          <w:sz w:val="24"/>
          <w:szCs w:val="24"/>
        </w:rPr>
        <w:t xml:space="preserve"> </w:t>
      </w:r>
      <w:r w:rsidR="006061A1">
        <w:rPr>
          <w:sz w:val="24"/>
          <w:szCs w:val="24"/>
        </w:rPr>
        <w:t>в лице Комитета по управлению имуществом и жилищным вопросам администрации г. Фрязино (далее-КУИЖВ)</w:t>
      </w:r>
      <w:r w:rsidR="009356B7">
        <w:rPr>
          <w:sz w:val="24"/>
          <w:szCs w:val="24"/>
          <w:lang w:eastAsia="ar-SA"/>
        </w:rPr>
        <w:t>. Заявитель (представитель З</w:t>
      </w:r>
      <w:r w:rsidR="00947B7E" w:rsidRPr="00947B7E">
        <w:rPr>
          <w:sz w:val="24"/>
          <w:szCs w:val="24"/>
          <w:lang w:eastAsia="ar-SA"/>
        </w:rPr>
        <w:t xml:space="preserve">аявителя) обращается за предоставлением Муниципальной услуги в </w:t>
      </w:r>
      <w:r w:rsidR="006061A1">
        <w:rPr>
          <w:sz w:val="24"/>
          <w:szCs w:val="24"/>
          <w:lang w:eastAsia="ar-SA"/>
        </w:rPr>
        <w:t>КУИЖВ</w:t>
      </w:r>
      <w:r w:rsidR="00947B7E" w:rsidRPr="00947B7E">
        <w:rPr>
          <w:sz w:val="24"/>
          <w:szCs w:val="24"/>
          <w:lang w:eastAsia="ar-SA"/>
        </w:rPr>
        <w:t>.</w:t>
      </w:r>
    </w:p>
    <w:p w:rsidR="0066666B" w:rsidRPr="00182C00" w:rsidRDefault="00700B23" w:rsidP="00947B7E">
      <w:pPr>
        <w:pStyle w:val="11"/>
        <w:ind w:left="0" w:firstLine="567"/>
        <w:rPr>
          <w:sz w:val="24"/>
          <w:szCs w:val="24"/>
        </w:rPr>
      </w:pPr>
      <w:r w:rsidRPr="00182C00">
        <w:rPr>
          <w:sz w:val="24"/>
          <w:szCs w:val="24"/>
        </w:rPr>
        <w:t xml:space="preserve"> </w:t>
      </w:r>
      <w:r w:rsidR="00691CC1">
        <w:rPr>
          <w:sz w:val="24"/>
          <w:szCs w:val="24"/>
        </w:rPr>
        <w:t xml:space="preserve">Администрация </w:t>
      </w:r>
      <w:r w:rsidR="001E6B7F" w:rsidRPr="00182C00">
        <w:rPr>
          <w:sz w:val="24"/>
          <w:szCs w:val="24"/>
        </w:rPr>
        <w:t xml:space="preserve">обеспечивает предоставление </w:t>
      </w:r>
      <w:r w:rsidR="00B46188" w:rsidRPr="00182C00">
        <w:rPr>
          <w:sz w:val="24"/>
          <w:szCs w:val="24"/>
        </w:rPr>
        <w:t>Муниципальной услуги</w:t>
      </w:r>
      <w:r w:rsidR="00B85380" w:rsidRPr="00182C00">
        <w:rPr>
          <w:sz w:val="24"/>
          <w:szCs w:val="24"/>
        </w:rPr>
        <w:t xml:space="preserve"> на базе МФЦ</w:t>
      </w:r>
      <w:r w:rsidR="00E205B8" w:rsidRPr="00182C00">
        <w:rPr>
          <w:sz w:val="24"/>
          <w:szCs w:val="24"/>
        </w:rPr>
        <w:t xml:space="preserve"> </w:t>
      </w:r>
      <w:r w:rsidR="001F20C3" w:rsidRPr="00182C00">
        <w:rPr>
          <w:sz w:val="24"/>
          <w:szCs w:val="24"/>
        </w:rPr>
        <w:t xml:space="preserve">и регионального портала государственных и муниципальных услуг Московской области (далее – РПГУ). Перечень МФЦ указан в Приложении </w:t>
      </w:r>
      <w:r w:rsidR="001A6454" w:rsidRPr="00182C00">
        <w:rPr>
          <w:sz w:val="24"/>
          <w:szCs w:val="24"/>
        </w:rPr>
        <w:t>2</w:t>
      </w:r>
      <w:r w:rsidR="00A21EC7" w:rsidRPr="00182C00">
        <w:rPr>
          <w:sz w:val="24"/>
          <w:szCs w:val="24"/>
        </w:rPr>
        <w:t xml:space="preserve"> к настоящему Административному регламенту</w:t>
      </w:r>
      <w:r w:rsidR="00E205B8" w:rsidRPr="00182C00">
        <w:rPr>
          <w:sz w:val="24"/>
          <w:szCs w:val="24"/>
        </w:rPr>
        <w:t xml:space="preserve">. </w:t>
      </w:r>
    </w:p>
    <w:p w:rsidR="00E06214" w:rsidRPr="00182C00" w:rsidRDefault="00691CC1" w:rsidP="00691CC1">
      <w:pPr>
        <w:pStyle w:val="11"/>
        <w:ind w:left="0" w:firstLine="567"/>
        <w:rPr>
          <w:sz w:val="24"/>
          <w:szCs w:val="24"/>
          <w:lang w:eastAsia="ar-SA"/>
        </w:rPr>
      </w:pPr>
      <w:r>
        <w:rPr>
          <w:sz w:val="24"/>
          <w:szCs w:val="24"/>
        </w:rPr>
        <w:t xml:space="preserve">Администрация </w:t>
      </w:r>
      <w:r w:rsidR="00E06214" w:rsidRPr="00182C00">
        <w:rPr>
          <w:sz w:val="24"/>
          <w:szCs w:val="24"/>
          <w:lang w:eastAsia="ar-SA"/>
        </w:rPr>
        <w:t xml:space="preserve">и МФЦ не вправе требовать от Заявителя </w:t>
      </w:r>
      <w:r w:rsidR="00162936" w:rsidRPr="00182C00">
        <w:rPr>
          <w:sz w:val="24"/>
          <w:szCs w:val="24"/>
          <w:lang w:eastAsia="ar-SA"/>
        </w:rPr>
        <w:t xml:space="preserve">(представителя Заявителя) </w:t>
      </w:r>
      <w:r w:rsidR="00E06214" w:rsidRPr="00182C00">
        <w:rPr>
          <w:sz w:val="24"/>
          <w:szCs w:val="24"/>
          <w:lang w:eastAsia="ar-SA"/>
        </w:rPr>
        <w:t xml:space="preserve">осуществления действий, в том числе </w:t>
      </w:r>
      <w:r w:rsidR="0075525B" w:rsidRPr="00182C00">
        <w:rPr>
          <w:sz w:val="24"/>
          <w:szCs w:val="24"/>
          <w:lang w:eastAsia="ar-SA"/>
        </w:rPr>
        <w:t>согласований</w:t>
      </w:r>
      <w:r w:rsidR="00E06214" w:rsidRPr="00182C00">
        <w:rPr>
          <w:sz w:val="24"/>
          <w:szCs w:val="24"/>
          <w:lang w:eastAsia="ar-SA"/>
        </w:rPr>
        <w:t xml:space="preserve">, необходимых для получения </w:t>
      </w:r>
      <w:r w:rsidR="00B46188" w:rsidRPr="00182C00">
        <w:rPr>
          <w:rFonts w:eastAsia="Times New Roman"/>
          <w:sz w:val="24"/>
          <w:szCs w:val="24"/>
          <w:lang w:eastAsia="ar-SA"/>
        </w:rPr>
        <w:t>Муниципальной услуги</w:t>
      </w:r>
      <w:r w:rsidR="00E06214" w:rsidRPr="00182C00">
        <w:rPr>
          <w:sz w:val="24"/>
          <w:szCs w:val="24"/>
          <w:lang w:eastAsia="ar-SA"/>
        </w:rPr>
        <w:t xml:space="preserve">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rsidR="008669CA" w:rsidRPr="00182C00" w:rsidRDefault="008669CA" w:rsidP="00691CC1">
      <w:pPr>
        <w:pStyle w:val="11"/>
        <w:ind w:left="0" w:firstLine="567"/>
        <w:rPr>
          <w:sz w:val="24"/>
          <w:szCs w:val="24"/>
          <w:lang w:eastAsia="ar-SA"/>
        </w:rPr>
      </w:pPr>
      <w:r w:rsidRPr="00182C00">
        <w:rPr>
          <w:sz w:val="24"/>
          <w:szCs w:val="24"/>
          <w:lang w:eastAsia="ar-SA"/>
        </w:rPr>
        <w:t xml:space="preserve">В целях предоставления Муниципальной услуги </w:t>
      </w:r>
      <w:r w:rsidR="00691CC1">
        <w:rPr>
          <w:sz w:val="24"/>
          <w:szCs w:val="24"/>
          <w:lang w:eastAsia="ar-SA"/>
        </w:rPr>
        <w:t xml:space="preserve">Администрация </w:t>
      </w:r>
      <w:r w:rsidRPr="00182C00">
        <w:rPr>
          <w:sz w:val="24"/>
          <w:szCs w:val="24"/>
          <w:lang w:eastAsia="ar-SA"/>
        </w:rPr>
        <w:t>взаимодействует с:</w:t>
      </w:r>
    </w:p>
    <w:p w:rsidR="0050204F" w:rsidRDefault="0050204F" w:rsidP="00E2775C">
      <w:pPr>
        <w:pStyle w:val="111"/>
        <w:numPr>
          <w:ilvl w:val="2"/>
          <w:numId w:val="18"/>
        </w:numPr>
        <w:ind w:left="0" w:firstLine="567"/>
        <w:rPr>
          <w:rFonts w:eastAsia="Times New Roman"/>
          <w:sz w:val="24"/>
          <w:szCs w:val="24"/>
          <w:lang w:eastAsia="ar-SA"/>
        </w:rPr>
      </w:pPr>
      <w:r w:rsidRPr="00182C00">
        <w:rPr>
          <w:rFonts w:eastAsia="Times New Roman"/>
          <w:sz w:val="24"/>
          <w:szCs w:val="24"/>
          <w:lang w:eastAsia="ar-SA"/>
        </w:rPr>
        <w:t>МФЦ для приема, передачи документов и выдачи результата;</w:t>
      </w:r>
    </w:p>
    <w:p w:rsidR="0050204F" w:rsidRPr="00691CC1" w:rsidRDefault="0050204F" w:rsidP="00E2775C">
      <w:pPr>
        <w:pStyle w:val="111"/>
        <w:numPr>
          <w:ilvl w:val="2"/>
          <w:numId w:val="22"/>
        </w:numPr>
        <w:tabs>
          <w:tab w:val="left" w:pos="567"/>
        </w:tabs>
        <w:autoSpaceDE w:val="0"/>
        <w:autoSpaceDN w:val="0"/>
        <w:adjustRightInd w:val="0"/>
        <w:ind w:left="0" w:firstLine="567"/>
        <w:rPr>
          <w:sz w:val="24"/>
          <w:szCs w:val="24"/>
        </w:rPr>
      </w:pPr>
      <w:r w:rsidRPr="00691CC1">
        <w:rPr>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8669CA" w:rsidRPr="00683126" w:rsidRDefault="0050204F" w:rsidP="00E2775C">
      <w:pPr>
        <w:pStyle w:val="111"/>
        <w:numPr>
          <w:ilvl w:val="2"/>
          <w:numId w:val="22"/>
        </w:numPr>
        <w:ind w:left="0" w:firstLine="567"/>
        <w:rPr>
          <w:sz w:val="24"/>
          <w:szCs w:val="24"/>
        </w:rPr>
      </w:pPr>
      <w:r w:rsidRPr="00691CC1">
        <w:rPr>
          <w:sz w:val="24"/>
          <w:szCs w:val="24"/>
        </w:rPr>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испрашиваемого имущества.</w:t>
      </w:r>
    </w:p>
    <w:p w:rsidR="003140C9" w:rsidRPr="00182C00" w:rsidRDefault="00393A77" w:rsidP="00691CC1">
      <w:pPr>
        <w:pStyle w:val="2-"/>
        <w:ind w:left="0" w:firstLine="0"/>
        <w:rPr>
          <w:sz w:val="24"/>
          <w:szCs w:val="24"/>
        </w:rPr>
      </w:pPr>
      <w:bookmarkStart w:id="33" w:name="_Toc437973285"/>
      <w:bookmarkStart w:id="34" w:name="_Toc438110026"/>
      <w:bookmarkStart w:id="35" w:name="_Toc438376230"/>
      <w:bookmarkStart w:id="36" w:name="_Toc482370918"/>
      <w:r w:rsidRPr="00182C00">
        <w:rPr>
          <w:sz w:val="24"/>
          <w:szCs w:val="24"/>
        </w:rPr>
        <w:t>Основания для обращения</w:t>
      </w:r>
      <w:r w:rsidR="00D1357B" w:rsidRPr="00182C00">
        <w:rPr>
          <w:sz w:val="24"/>
          <w:szCs w:val="24"/>
        </w:rPr>
        <w:t xml:space="preserve"> и р</w:t>
      </w:r>
      <w:r w:rsidR="003140C9" w:rsidRPr="00182C00">
        <w:rPr>
          <w:sz w:val="24"/>
          <w:szCs w:val="24"/>
        </w:rPr>
        <w:t>езультат</w:t>
      </w:r>
      <w:r w:rsidR="00D1357B" w:rsidRPr="00182C00">
        <w:rPr>
          <w:sz w:val="24"/>
          <w:szCs w:val="24"/>
        </w:rPr>
        <w:t>ы</w:t>
      </w:r>
      <w:r w:rsidR="003140C9" w:rsidRPr="00182C00">
        <w:rPr>
          <w:sz w:val="24"/>
          <w:szCs w:val="24"/>
        </w:rPr>
        <w:t xml:space="preserve"> предоставления </w:t>
      </w:r>
      <w:bookmarkEnd w:id="33"/>
      <w:bookmarkEnd w:id="34"/>
      <w:bookmarkEnd w:id="35"/>
      <w:r w:rsidR="00B46188" w:rsidRPr="00182C00">
        <w:rPr>
          <w:sz w:val="24"/>
          <w:szCs w:val="24"/>
        </w:rPr>
        <w:t>Муниципальной услуги</w:t>
      </w:r>
      <w:bookmarkEnd w:id="36"/>
    </w:p>
    <w:p w:rsidR="00531DBE" w:rsidRPr="00DA1E26" w:rsidRDefault="00DB2402" w:rsidP="00DA1E26">
      <w:pPr>
        <w:pStyle w:val="11"/>
        <w:ind w:left="0" w:firstLine="568"/>
        <w:rPr>
          <w:sz w:val="24"/>
          <w:szCs w:val="24"/>
        </w:rPr>
      </w:pPr>
      <w:r w:rsidRPr="00DA1E26">
        <w:rPr>
          <w:sz w:val="24"/>
          <w:szCs w:val="24"/>
        </w:rPr>
        <w:t>Заявитель (представитель Заявителя)</w:t>
      </w:r>
      <w:r w:rsidR="00691CC1" w:rsidRPr="00DA1E26">
        <w:rPr>
          <w:sz w:val="24"/>
          <w:szCs w:val="24"/>
        </w:rPr>
        <w:t>,</w:t>
      </w:r>
      <w:r w:rsidRPr="00DA1E26">
        <w:rPr>
          <w:sz w:val="24"/>
          <w:szCs w:val="24"/>
        </w:rPr>
        <w:t xml:space="preserve"> указанный в п.2.1 настоящего Административного регламента, обращается в </w:t>
      </w:r>
      <w:r w:rsidR="00691CC1" w:rsidRPr="00DA1E26">
        <w:rPr>
          <w:sz w:val="24"/>
          <w:szCs w:val="24"/>
        </w:rPr>
        <w:t xml:space="preserve">Администрацию </w:t>
      </w:r>
      <w:r w:rsidR="00DA1E26" w:rsidRPr="00DA1E26">
        <w:rPr>
          <w:sz w:val="24"/>
          <w:szCs w:val="24"/>
        </w:rPr>
        <w:t xml:space="preserve">за получением в аренду, имущества (за исключением земельных участков), находящегося в муниципальной собственности, без проведения торгов </w:t>
      </w:r>
      <w:r w:rsidR="00F45DA3" w:rsidRPr="00DA1E26">
        <w:rPr>
          <w:sz w:val="24"/>
          <w:szCs w:val="24"/>
        </w:rPr>
        <w:t>в</w:t>
      </w:r>
      <w:r w:rsidRPr="00DA1E26">
        <w:rPr>
          <w:sz w:val="24"/>
          <w:szCs w:val="24"/>
        </w:rPr>
        <w:t xml:space="preserve"> следующи</w:t>
      </w:r>
      <w:r w:rsidR="00F45DA3" w:rsidRPr="00DA1E26">
        <w:rPr>
          <w:sz w:val="24"/>
          <w:szCs w:val="24"/>
        </w:rPr>
        <w:t>х</w:t>
      </w:r>
      <w:r w:rsidRPr="00DA1E26">
        <w:rPr>
          <w:sz w:val="24"/>
          <w:szCs w:val="24"/>
        </w:rPr>
        <w:t xml:space="preserve"> </w:t>
      </w:r>
      <w:r w:rsidR="00F45DA3" w:rsidRPr="00DA1E26">
        <w:rPr>
          <w:sz w:val="24"/>
          <w:szCs w:val="24"/>
        </w:rPr>
        <w:t>случаях</w:t>
      </w:r>
      <w:r w:rsidR="00531DBE" w:rsidRPr="00DA1E26">
        <w:rPr>
          <w:sz w:val="24"/>
          <w:szCs w:val="24"/>
        </w:rPr>
        <w:t>:</w:t>
      </w:r>
    </w:p>
    <w:p w:rsidR="00531DBE" w:rsidRPr="000305F0" w:rsidRDefault="00CB0B30" w:rsidP="00691CC1">
      <w:pPr>
        <w:pStyle w:val="111"/>
        <w:ind w:left="0" w:firstLine="567"/>
        <w:rPr>
          <w:sz w:val="24"/>
          <w:szCs w:val="24"/>
        </w:rPr>
      </w:pPr>
      <w:r w:rsidRPr="000305F0">
        <w:rPr>
          <w:sz w:val="24"/>
          <w:szCs w:val="24"/>
        </w:rPr>
        <w:t xml:space="preserve">Для </w:t>
      </w:r>
      <w:r w:rsidR="00531DBE" w:rsidRPr="000305F0">
        <w:rPr>
          <w:sz w:val="24"/>
          <w:szCs w:val="24"/>
        </w:rPr>
        <w:t>размещения сетей</w:t>
      </w:r>
      <w:r w:rsidR="00312C01" w:rsidRPr="000305F0">
        <w:rPr>
          <w:sz w:val="24"/>
          <w:szCs w:val="24"/>
        </w:rPr>
        <w:t xml:space="preserve"> связи, объектов почтовой связи.</w:t>
      </w:r>
    </w:p>
    <w:p w:rsidR="00531DBE" w:rsidRPr="000305F0" w:rsidRDefault="00DA1E26" w:rsidP="00691CC1">
      <w:pPr>
        <w:pStyle w:val="111"/>
        <w:ind w:left="0" w:firstLine="567"/>
        <w:rPr>
          <w:sz w:val="24"/>
          <w:szCs w:val="24"/>
        </w:rPr>
      </w:pPr>
      <w:r w:rsidRPr="000305F0">
        <w:rPr>
          <w:sz w:val="24"/>
          <w:szCs w:val="24"/>
        </w:rPr>
        <w:t xml:space="preserve">Для получения </w:t>
      </w:r>
      <w:r w:rsidR="00312C01" w:rsidRPr="000305F0">
        <w:rPr>
          <w:sz w:val="24"/>
          <w:szCs w:val="24"/>
        </w:rPr>
        <w:t>в аренду имущества н</w:t>
      </w:r>
      <w:r w:rsidR="00CB0B30" w:rsidRPr="000305F0">
        <w:rPr>
          <w:sz w:val="24"/>
          <w:szCs w:val="24"/>
        </w:rPr>
        <w:t xml:space="preserve">а </w:t>
      </w:r>
      <w:r w:rsidR="00531DBE" w:rsidRPr="000305F0">
        <w:rPr>
          <w:sz w:val="24"/>
          <w:szCs w:val="24"/>
        </w:rPr>
        <w:t>срок не более чем тридцать календарных дней в течение шести после</w:t>
      </w:r>
      <w:r w:rsidR="00312C01" w:rsidRPr="000305F0">
        <w:rPr>
          <w:sz w:val="24"/>
          <w:szCs w:val="24"/>
        </w:rPr>
        <w:t>довательных календарных месяцев.</w:t>
      </w:r>
    </w:p>
    <w:p w:rsidR="00531DBE" w:rsidRPr="000305F0" w:rsidRDefault="00531DBE" w:rsidP="00691CC1">
      <w:pPr>
        <w:pStyle w:val="111"/>
        <w:ind w:left="0" w:firstLine="567"/>
        <w:rPr>
          <w:sz w:val="24"/>
          <w:szCs w:val="24"/>
        </w:rPr>
      </w:pPr>
      <w:r w:rsidRPr="000305F0">
        <w:rPr>
          <w:sz w:val="24"/>
          <w:szCs w:val="24"/>
        </w:rPr>
        <w:t xml:space="preserve"> </w:t>
      </w:r>
      <w:r w:rsidR="00CB0B30" w:rsidRPr="000305F0">
        <w:rPr>
          <w:sz w:val="24"/>
          <w:szCs w:val="24"/>
        </w:rPr>
        <w:t xml:space="preserve">Для </w:t>
      </w:r>
      <w:r w:rsidRPr="000305F0">
        <w:rPr>
          <w:sz w:val="24"/>
          <w:szCs w:val="24"/>
        </w:rPr>
        <w:t xml:space="preserve">получения в аренду помещения, являющегося </w:t>
      </w:r>
      <w:r w:rsidR="00312C01" w:rsidRPr="000305F0">
        <w:rPr>
          <w:sz w:val="24"/>
          <w:szCs w:val="24"/>
        </w:rPr>
        <w:t>частью или</w:t>
      </w:r>
      <w:r w:rsidRPr="000305F0">
        <w:rPr>
          <w:sz w:val="24"/>
          <w:szCs w:val="24"/>
        </w:rPr>
        <w:t xml:space="preserve">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w:t>
      </w:r>
      <w:r w:rsidR="00312C01" w:rsidRPr="000305F0">
        <w:rPr>
          <w:sz w:val="24"/>
          <w:szCs w:val="24"/>
        </w:rPr>
        <w:t>цу, передающему такое имущество.</w:t>
      </w:r>
    </w:p>
    <w:p w:rsidR="00981E1E" w:rsidRPr="00182C00" w:rsidRDefault="00981E1E" w:rsidP="00DA1E26">
      <w:pPr>
        <w:pStyle w:val="11"/>
        <w:ind w:left="0" w:firstLine="568"/>
        <w:rPr>
          <w:sz w:val="24"/>
          <w:szCs w:val="24"/>
        </w:rPr>
      </w:pPr>
      <w:r w:rsidRPr="00182C00">
        <w:rPr>
          <w:sz w:val="24"/>
          <w:szCs w:val="24"/>
        </w:rPr>
        <w:t xml:space="preserve"> </w:t>
      </w:r>
      <w:r w:rsidR="00DB2402" w:rsidRPr="00182C00">
        <w:rPr>
          <w:sz w:val="24"/>
          <w:szCs w:val="24"/>
        </w:rPr>
        <w:t xml:space="preserve">Заявитель (представитель Заявителя) указанный в п.2.2.1 настоящего Административного регламента, обращается в </w:t>
      </w:r>
      <w:r w:rsidR="00DA1E26">
        <w:rPr>
          <w:sz w:val="24"/>
          <w:szCs w:val="24"/>
        </w:rPr>
        <w:t xml:space="preserve">Администрацию </w:t>
      </w:r>
      <w:r w:rsidR="00DA1E26" w:rsidRPr="00DA1E26">
        <w:rPr>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sz w:val="24"/>
          <w:szCs w:val="24"/>
        </w:rPr>
        <w:t>:</w:t>
      </w:r>
    </w:p>
    <w:p w:rsidR="00531DBE" w:rsidRPr="00182C00" w:rsidRDefault="00DA1E26" w:rsidP="00691CC1">
      <w:pPr>
        <w:spacing w:after="0"/>
        <w:ind w:firstLine="567"/>
        <w:jc w:val="both"/>
        <w:rPr>
          <w:rFonts w:ascii="Times New Roman" w:hAnsi="Times New Roman"/>
          <w:sz w:val="24"/>
          <w:szCs w:val="24"/>
        </w:rPr>
      </w:pPr>
      <w:r>
        <w:rPr>
          <w:rFonts w:ascii="Times New Roman" w:hAnsi="Times New Roman"/>
          <w:sz w:val="24"/>
          <w:szCs w:val="24"/>
        </w:rPr>
        <w:lastRenderedPageBreak/>
        <w:t xml:space="preserve">6.2.1. </w:t>
      </w:r>
      <w:r w:rsidR="000305F0">
        <w:rPr>
          <w:rFonts w:ascii="Times New Roman" w:hAnsi="Times New Roman"/>
          <w:sz w:val="24"/>
          <w:szCs w:val="24"/>
        </w:rPr>
        <w:t>Д</w:t>
      </w:r>
      <w:r w:rsidR="00531DBE" w:rsidRPr="00182C00">
        <w:rPr>
          <w:rFonts w:ascii="Times New Roman" w:hAnsi="Times New Roman"/>
          <w:sz w:val="24"/>
          <w:szCs w:val="24"/>
        </w:rPr>
        <w:t xml:space="preserve">ля получения части сети инженерно-технического обеспечения, если передаваемое имущество является частью сети инженерно-технического обеспечения </w:t>
      </w:r>
      <w:r w:rsidR="00981E1E" w:rsidRPr="00182C00">
        <w:rPr>
          <w:rFonts w:ascii="Times New Roman" w:hAnsi="Times New Roman"/>
          <w:sz w:val="24"/>
          <w:szCs w:val="24"/>
        </w:rPr>
        <w:t>правами владения и (или) пользования на которую обладает лицо, указанное в п.</w:t>
      </w:r>
      <w:r w:rsidR="006A068F">
        <w:rPr>
          <w:rFonts w:ascii="Times New Roman" w:hAnsi="Times New Roman"/>
          <w:sz w:val="24"/>
          <w:szCs w:val="24"/>
        </w:rPr>
        <w:t> </w:t>
      </w:r>
      <w:r w:rsidR="00981E1E" w:rsidRPr="00182C00">
        <w:rPr>
          <w:rFonts w:ascii="Times New Roman" w:hAnsi="Times New Roman"/>
          <w:sz w:val="24"/>
          <w:szCs w:val="24"/>
        </w:rPr>
        <w:t>2.2.</w:t>
      </w:r>
      <w:r w:rsidR="00C23FA5" w:rsidRPr="00182C00">
        <w:rPr>
          <w:rFonts w:ascii="Times New Roman" w:hAnsi="Times New Roman"/>
          <w:sz w:val="24"/>
          <w:szCs w:val="24"/>
        </w:rPr>
        <w:t>1</w:t>
      </w:r>
      <w:r w:rsidR="00981E1E" w:rsidRPr="00182C00">
        <w:rPr>
          <w:rFonts w:ascii="Times New Roman" w:hAnsi="Times New Roman"/>
          <w:sz w:val="24"/>
          <w:szCs w:val="24"/>
        </w:rPr>
        <w:t xml:space="preserve">. </w:t>
      </w:r>
      <w:r w:rsidR="00531DBE" w:rsidRPr="00182C00">
        <w:rPr>
          <w:rFonts w:ascii="Times New Roman" w:hAnsi="Times New Roman"/>
          <w:sz w:val="24"/>
          <w:szCs w:val="24"/>
        </w:rPr>
        <w:t>и данные часть сети и сеть являются технологически связанными в соответствии с законодательством о градостроительной деятельности;</w:t>
      </w:r>
    </w:p>
    <w:p w:rsidR="00981E1E" w:rsidRPr="00DA1E26" w:rsidRDefault="00981E1E" w:rsidP="00691CC1">
      <w:pPr>
        <w:spacing w:after="0"/>
        <w:ind w:firstLine="567"/>
        <w:jc w:val="both"/>
        <w:rPr>
          <w:rFonts w:ascii="Times New Roman" w:hAnsi="Times New Roman"/>
          <w:sz w:val="24"/>
          <w:szCs w:val="24"/>
        </w:rPr>
      </w:pPr>
      <w:r w:rsidRPr="00DA1E26">
        <w:rPr>
          <w:rFonts w:ascii="Times New Roman" w:hAnsi="Times New Roman"/>
          <w:sz w:val="24"/>
          <w:szCs w:val="24"/>
        </w:rPr>
        <w:t xml:space="preserve">6.3. </w:t>
      </w:r>
      <w:r w:rsidR="00DB2402" w:rsidRPr="00DA1E26">
        <w:rPr>
          <w:rFonts w:ascii="Times New Roman" w:hAnsi="Times New Roman"/>
          <w:sz w:val="24"/>
          <w:szCs w:val="24"/>
        </w:rPr>
        <w:t>Заявитель (представитель Заявителя)</w:t>
      </w:r>
      <w:r w:rsidR="00DA1E26">
        <w:rPr>
          <w:rFonts w:ascii="Times New Roman" w:hAnsi="Times New Roman"/>
          <w:sz w:val="24"/>
          <w:szCs w:val="24"/>
        </w:rPr>
        <w:t>,</w:t>
      </w:r>
      <w:r w:rsidR="00DB2402" w:rsidRPr="00DA1E26">
        <w:rPr>
          <w:rFonts w:ascii="Times New Roman" w:hAnsi="Times New Roman"/>
          <w:sz w:val="24"/>
          <w:szCs w:val="24"/>
        </w:rPr>
        <w:t xml:space="preserve"> указанный в п.</w:t>
      </w:r>
      <w:r w:rsidR="006A068F">
        <w:rPr>
          <w:rFonts w:ascii="Times New Roman" w:hAnsi="Times New Roman"/>
          <w:sz w:val="24"/>
          <w:szCs w:val="24"/>
        </w:rPr>
        <w:t> </w:t>
      </w:r>
      <w:r w:rsidR="00DB2402" w:rsidRPr="00DA1E26">
        <w:rPr>
          <w:rFonts w:ascii="Times New Roman" w:hAnsi="Times New Roman"/>
          <w:sz w:val="24"/>
          <w:szCs w:val="24"/>
        </w:rPr>
        <w:t xml:space="preserve">2.2.2 настоящего Административного регламента, обращается в </w:t>
      </w:r>
      <w:r w:rsidR="00DA1E26">
        <w:rPr>
          <w:rFonts w:ascii="Times New Roman" w:hAnsi="Times New Roman"/>
          <w:sz w:val="24"/>
          <w:szCs w:val="24"/>
        </w:rPr>
        <w:t xml:space="preserve">Администрацию </w:t>
      </w:r>
      <w:r w:rsidR="00DA1E26" w:rsidRPr="00DA1E26">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DA1E26">
        <w:rPr>
          <w:rFonts w:ascii="Times New Roman" w:hAnsi="Times New Roman"/>
          <w:sz w:val="24"/>
          <w:szCs w:val="24"/>
        </w:rPr>
        <w:t>:</w:t>
      </w:r>
    </w:p>
    <w:p w:rsidR="00531DBE" w:rsidRPr="00DA1E26" w:rsidRDefault="00DA1E26" w:rsidP="00691CC1">
      <w:pPr>
        <w:spacing w:after="0"/>
        <w:ind w:firstLine="567"/>
        <w:jc w:val="both"/>
        <w:rPr>
          <w:rFonts w:ascii="Times New Roman" w:hAnsi="Times New Roman"/>
          <w:sz w:val="24"/>
          <w:szCs w:val="24"/>
        </w:rPr>
      </w:pPr>
      <w:r>
        <w:rPr>
          <w:rFonts w:ascii="Times New Roman" w:hAnsi="Times New Roman"/>
          <w:sz w:val="24"/>
          <w:szCs w:val="24"/>
        </w:rPr>
        <w:t xml:space="preserve">6.3.1. </w:t>
      </w:r>
      <w:r w:rsidR="000305F0">
        <w:rPr>
          <w:rFonts w:ascii="Times New Roman" w:hAnsi="Times New Roman"/>
          <w:sz w:val="24"/>
          <w:szCs w:val="24"/>
        </w:rPr>
        <w:t>Д</w:t>
      </w:r>
      <w:r w:rsidR="00531DBE" w:rsidRPr="00DA1E26">
        <w:rPr>
          <w:rFonts w:ascii="Times New Roman" w:hAnsi="Times New Roman"/>
          <w:sz w:val="24"/>
          <w:szCs w:val="24"/>
        </w:rPr>
        <w:t xml:space="preserve">ля получения в аренду имущества, взамен недвижимого имущества, </w:t>
      </w:r>
      <w:r w:rsidR="009356B7">
        <w:rPr>
          <w:rFonts w:ascii="Times New Roman" w:hAnsi="Times New Roman"/>
          <w:sz w:val="24"/>
          <w:szCs w:val="24"/>
        </w:rPr>
        <w:t>права</w:t>
      </w:r>
      <w:r w:rsidR="00531DBE" w:rsidRPr="00DA1E26">
        <w:rPr>
          <w:rFonts w:ascii="Times New Roman" w:hAnsi="Times New Roman"/>
          <w:sz w:val="24"/>
          <w:szCs w:val="24"/>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981E1E" w:rsidRPr="00182C00" w:rsidRDefault="00981E1E" w:rsidP="00691CC1">
      <w:pPr>
        <w:spacing w:after="0"/>
        <w:ind w:firstLine="567"/>
        <w:jc w:val="both"/>
        <w:rPr>
          <w:rFonts w:ascii="Times New Roman" w:hAnsi="Times New Roman"/>
          <w:sz w:val="24"/>
          <w:szCs w:val="24"/>
        </w:rPr>
      </w:pPr>
      <w:r w:rsidRPr="00182C00">
        <w:rPr>
          <w:rFonts w:ascii="Times New Roman" w:hAnsi="Times New Roman"/>
          <w:sz w:val="24"/>
          <w:szCs w:val="24"/>
        </w:rPr>
        <w:t xml:space="preserve">6.4. </w:t>
      </w:r>
      <w:r w:rsidR="00DB2402" w:rsidRPr="00182C00">
        <w:rPr>
          <w:rFonts w:ascii="Times New Roman" w:hAnsi="Times New Roman"/>
          <w:sz w:val="24"/>
          <w:szCs w:val="24"/>
        </w:rPr>
        <w:t>Заявитель (представитель Заявителя)</w:t>
      </w:r>
      <w:r w:rsidR="00DA1E26">
        <w:rPr>
          <w:rFonts w:ascii="Times New Roman" w:hAnsi="Times New Roman"/>
          <w:sz w:val="24"/>
          <w:szCs w:val="24"/>
        </w:rPr>
        <w:t>,</w:t>
      </w:r>
      <w:r w:rsidR="00DB2402" w:rsidRPr="00182C00">
        <w:rPr>
          <w:rFonts w:ascii="Times New Roman" w:hAnsi="Times New Roman"/>
          <w:sz w:val="24"/>
          <w:szCs w:val="24"/>
        </w:rPr>
        <w:t xml:space="preserve"> указанный в п.</w:t>
      </w:r>
      <w:r w:rsidR="006A068F">
        <w:rPr>
          <w:rFonts w:ascii="Times New Roman" w:hAnsi="Times New Roman"/>
          <w:sz w:val="24"/>
          <w:szCs w:val="24"/>
        </w:rPr>
        <w:t> </w:t>
      </w:r>
      <w:r w:rsidR="00DB2402" w:rsidRPr="00182C00">
        <w:rPr>
          <w:rFonts w:ascii="Times New Roman" w:hAnsi="Times New Roman"/>
          <w:sz w:val="24"/>
          <w:szCs w:val="24"/>
        </w:rPr>
        <w:t xml:space="preserve">2.2.3 настоящего Административного регламента, обращается в </w:t>
      </w:r>
      <w:r w:rsidR="00DA1E26">
        <w:rPr>
          <w:rFonts w:ascii="Times New Roman" w:hAnsi="Times New Roman"/>
          <w:sz w:val="24"/>
          <w:szCs w:val="24"/>
        </w:rPr>
        <w:t xml:space="preserve">Администрацию </w:t>
      </w:r>
      <w:r w:rsidR="00DA1E26" w:rsidRPr="00DA1E26">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rFonts w:ascii="Times New Roman" w:hAnsi="Times New Roman"/>
          <w:sz w:val="24"/>
          <w:szCs w:val="24"/>
        </w:rPr>
        <w:t>:</w:t>
      </w:r>
    </w:p>
    <w:p w:rsidR="00531DBE" w:rsidRPr="00182C00" w:rsidRDefault="00DA1E26" w:rsidP="00691CC1">
      <w:pPr>
        <w:spacing w:after="0"/>
        <w:ind w:firstLine="567"/>
        <w:jc w:val="both"/>
        <w:rPr>
          <w:rFonts w:ascii="Times New Roman" w:hAnsi="Times New Roman"/>
          <w:sz w:val="24"/>
          <w:szCs w:val="24"/>
        </w:rPr>
      </w:pPr>
      <w:r>
        <w:rPr>
          <w:rFonts w:ascii="Times New Roman" w:hAnsi="Times New Roman"/>
          <w:sz w:val="24"/>
          <w:szCs w:val="24"/>
        </w:rPr>
        <w:t xml:space="preserve">6.4.1. </w:t>
      </w:r>
      <w:r w:rsidR="000305F0">
        <w:rPr>
          <w:rFonts w:ascii="Times New Roman" w:hAnsi="Times New Roman"/>
          <w:sz w:val="24"/>
          <w:szCs w:val="24"/>
        </w:rPr>
        <w:t>Д</w:t>
      </w:r>
      <w:r w:rsidR="00531DBE" w:rsidRPr="00182C00">
        <w:rPr>
          <w:rFonts w:ascii="Times New Roman" w:hAnsi="Times New Roman"/>
          <w:sz w:val="24"/>
          <w:szCs w:val="24"/>
        </w:rPr>
        <w:t xml:space="preserve">ля </w:t>
      </w:r>
      <w:r>
        <w:rPr>
          <w:rFonts w:ascii="Times New Roman" w:hAnsi="Times New Roman"/>
          <w:sz w:val="24"/>
          <w:szCs w:val="24"/>
        </w:rPr>
        <w:t xml:space="preserve">получения </w:t>
      </w:r>
      <w:r w:rsidR="00531DBE" w:rsidRPr="00182C00">
        <w:rPr>
          <w:rFonts w:ascii="Times New Roman" w:hAnsi="Times New Roman"/>
          <w:sz w:val="24"/>
          <w:szCs w:val="24"/>
        </w:rPr>
        <w:t>в аренду имущества</w:t>
      </w:r>
      <w:r>
        <w:rPr>
          <w:rFonts w:ascii="Times New Roman" w:hAnsi="Times New Roman"/>
          <w:sz w:val="24"/>
          <w:szCs w:val="24"/>
        </w:rPr>
        <w:t>,</w:t>
      </w:r>
      <w:r w:rsidR="00981E1E" w:rsidRPr="00182C00">
        <w:rPr>
          <w:rFonts w:ascii="Times New Roman" w:hAnsi="Times New Roman"/>
          <w:sz w:val="24"/>
          <w:szCs w:val="24"/>
        </w:rPr>
        <w:t xml:space="preserve"> указанного </w:t>
      </w:r>
      <w:r w:rsidR="00312C01" w:rsidRPr="00182C00">
        <w:rPr>
          <w:rFonts w:ascii="Times New Roman" w:hAnsi="Times New Roman"/>
          <w:sz w:val="24"/>
          <w:szCs w:val="24"/>
        </w:rPr>
        <w:t>в конкурсной документации</w:t>
      </w:r>
      <w:r>
        <w:rPr>
          <w:rFonts w:ascii="Times New Roman" w:hAnsi="Times New Roman"/>
          <w:sz w:val="24"/>
          <w:szCs w:val="24"/>
        </w:rPr>
        <w:t>, документации</w:t>
      </w:r>
      <w:r w:rsidR="00981E1E" w:rsidRPr="00182C00">
        <w:rPr>
          <w:rFonts w:ascii="Times New Roman" w:hAnsi="Times New Roman"/>
          <w:sz w:val="24"/>
          <w:szCs w:val="24"/>
        </w:rPr>
        <w:t xml:space="preserve"> об аукционе, для целей </w:t>
      </w:r>
      <w:r w:rsidR="00531DBE" w:rsidRPr="00182C00">
        <w:rPr>
          <w:rFonts w:ascii="Times New Roman" w:hAnsi="Times New Roman"/>
          <w:sz w:val="24"/>
          <w:szCs w:val="24"/>
        </w:rPr>
        <w:t>государственн</w:t>
      </w:r>
      <w:r w:rsidR="00981E1E" w:rsidRPr="00182C00">
        <w:rPr>
          <w:rFonts w:ascii="Times New Roman" w:hAnsi="Times New Roman"/>
          <w:sz w:val="24"/>
          <w:szCs w:val="24"/>
        </w:rPr>
        <w:t>ого</w:t>
      </w:r>
      <w:r w:rsidR="00531DBE" w:rsidRPr="00182C00">
        <w:rPr>
          <w:rFonts w:ascii="Times New Roman" w:hAnsi="Times New Roman"/>
          <w:sz w:val="24"/>
          <w:szCs w:val="24"/>
        </w:rPr>
        <w:t xml:space="preserve"> или муниципальн</w:t>
      </w:r>
      <w:r w:rsidR="00981E1E" w:rsidRPr="00182C00">
        <w:rPr>
          <w:rFonts w:ascii="Times New Roman" w:hAnsi="Times New Roman"/>
          <w:sz w:val="24"/>
          <w:szCs w:val="24"/>
        </w:rPr>
        <w:t>ого</w:t>
      </w:r>
      <w:r w:rsidR="00531DBE" w:rsidRPr="00182C00">
        <w:rPr>
          <w:rFonts w:ascii="Times New Roman" w:hAnsi="Times New Roman"/>
          <w:sz w:val="24"/>
          <w:szCs w:val="24"/>
        </w:rPr>
        <w:t xml:space="preserve"> контракт</w:t>
      </w:r>
      <w:r w:rsidR="00981E1E" w:rsidRPr="00182C00">
        <w:rPr>
          <w:rFonts w:ascii="Times New Roman" w:hAnsi="Times New Roman"/>
          <w:sz w:val="24"/>
          <w:szCs w:val="24"/>
        </w:rPr>
        <w:t>а, заключенного с указанным в п.</w:t>
      </w:r>
      <w:r w:rsidR="006A068F">
        <w:rPr>
          <w:rFonts w:ascii="Times New Roman" w:hAnsi="Times New Roman"/>
          <w:sz w:val="24"/>
          <w:szCs w:val="24"/>
        </w:rPr>
        <w:t> </w:t>
      </w:r>
      <w:r w:rsidR="00981E1E" w:rsidRPr="00182C00">
        <w:rPr>
          <w:rFonts w:ascii="Times New Roman" w:hAnsi="Times New Roman"/>
          <w:sz w:val="24"/>
          <w:szCs w:val="24"/>
        </w:rPr>
        <w:t>2.2.</w:t>
      </w:r>
      <w:r w:rsidR="00C23FA5" w:rsidRPr="00182C00">
        <w:rPr>
          <w:rFonts w:ascii="Times New Roman" w:hAnsi="Times New Roman"/>
          <w:sz w:val="24"/>
          <w:szCs w:val="24"/>
        </w:rPr>
        <w:t>3</w:t>
      </w:r>
      <w:r w:rsidR="00312C01" w:rsidRPr="00182C00">
        <w:rPr>
          <w:rFonts w:ascii="Times New Roman" w:hAnsi="Times New Roman"/>
          <w:sz w:val="24"/>
          <w:szCs w:val="24"/>
        </w:rPr>
        <w:t xml:space="preserve"> л</w:t>
      </w:r>
      <w:r w:rsidR="00B91A25">
        <w:rPr>
          <w:rFonts w:ascii="Times New Roman" w:hAnsi="Times New Roman"/>
          <w:sz w:val="24"/>
          <w:szCs w:val="24"/>
        </w:rPr>
        <w:t>ицом. Испрашиваемый срок аренды</w:t>
      </w:r>
      <w:r w:rsidR="00531DBE" w:rsidRPr="00182C00">
        <w:rPr>
          <w:rFonts w:ascii="Times New Roman" w:hAnsi="Times New Roman"/>
          <w:sz w:val="24"/>
          <w:szCs w:val="24"/>
        </w:rPr>
        <w:t xml:space="preserve"> на такое имущество не может превышать срок исполнения государственного или муниципального контракта.</w:t>
      </w:r>
    </w:p>
    <w:p w:rsidR="00981E1E" w:rsidRPr="00182C00" w:rsidRDefault="00981E1E" w:rsidP="00691CC1">
      <w:pPr>
        <w:spacing w:after="0"/>
        <w:ind w:firstLine="567"/>
        <w:jc w:val="both"/>
        <w:rPr>
          <w:rFonts w:ascii="Times New Roman" w:hAnsi="Times New Roman"/>
          <w:sz w:val="24"/>
          <w:szCs w:val="24"/>
        </w:rPr>
      </w:pPr>
      <w:r w:rsidRPr="00182C00">
        <w:rPr>
          <w:rFonts w:ascii="Times New Roman" w:hAnsi="Times New Roman"/>
          <w:sz w:val="24"/>
          <w:szCs w:val="24"/>
        </w:rPr>
        <w:t xml:space="preserve">6.5. </w:t>
      </w:r>
      <w:r w:rsidR="00DB2402" w:rsidRPr="00182C00">
        <w:rPr>
          <w:rFonts w:ascii="Times New Roman" w:hAnsi="Times New Roman"/>
          <w:sz w:val="24"/>
          <w:szCs w:val="24"/>
        </w:rPr>
        <w:t>Заявитель (представитель Заявителя)</w:t>
      </w:r>
      <w:r w:rsidR="00DA1E26">
        <w:rPr>
          <w:rFonts w:ascii="Times New Roman" w:hAnsi="Times New Roman"/>
          <w:sz w:val="24"/>
          <w:szCs w:val="24"/>
        </w:rPr>
        <w:t>,</w:t>
      </w:r>
      <w:r w:rsidR="00DB2402" w:rsidRPr="00182C00">
        <w:rPr>
          <w:rFonts w:ascii="Times New Roman" w:hAnsi="Times New Roman"/>
          <w:sz w:val="24"/>
          <w:szCs w:val="24"/>
        </w:rPr>
        <w:t xml:space="preserve"> указанный в п.</w:t>
      </w:r>
      <w:r w:rsidR="006A068F">
        <w:rPr>
          <w:rFonts w:ascii="Times New Roman" w:hAnsi="Times New Roman"/>
          <w:sz w:val="24"/>
          <w:szCs w:val="24"/>
        </w:rPr>
        <w:t> </w:t>
      </w:r>
      <w:r w:rsidR="00DB2402" w:rsidRPr="00182C00">
        <w:rPr>
          <w:rFonts w:ascii="Times New Roman" w:hAnsi="Times New Roman"/>
          <w:sz w:val="24"/>
          <w:szCs w:val="24"/>
        </w:rPr>
        <w:t xml:space="preserve">2.2.4 настоящего Административного регламента, обращается в </w:t>
      </w:r>
      <w:r w:rsidR="00DA1E26">
        <w:rPr>
          <w:rFonts w:ascii="Times New Roman" w:hAnsi="Times New Roman"/>
          <w:sz w:val="24"/>
          <w:szCs w:val="24"/>
        </w:rPr>
        <w:t xml:space="preserve">Администрацию </w:t>
      </w:r>
      <w:r w:rsidR="00C17578" w:rsidRPr="00C17578">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rFonts w:ascii="Times New Roman" w:hAnsi="Times New Roman"/>
          <w:sz w:val="24"/>
          <w:szCs w:val="24"/>
        </w:rPr>
        <w:t>:</w:t>
      </w:r>
    </w:p>
    <w:p w:rsidR="00531DBE" w:rsidRPr="00182C00" w:rsidRDefault="009356B7" w:rsidP="00691CC1">
      <w:pPr>
        <w:spacing w:after="0"/>
        <w:ind w:firstLine="567"/>
        <w:jc w:val="both"/>
        <w:rPr>
          <w:rFonts w:ascii="Times New Roman" w:hAnsi="Times New Roman"/>
          <w:sz w:val="24"/>
          <w:szCs w:val="24"/>
        </w:rPr>
      </w:pPr>
      <w:r>
        <w:rPr>
          <w:rFonts w:ascii="Times New Roman" w:hAnsi="Times New Roman"/>
          <w:sz w:val="24"/>
          <w:szCs w:val="24"/>
        </w:rPr>
        <w:t>6</w:t>
      </w:r>
      <w:r w:rsidR="00C17578">
        <w:rPr>
          <w:rFonts w:ascii="Times New Roman" w:hAnsi="Times New Roman"/>
          <w:sz w:val="24"/>
          <w:szCs w:val="24"/>
        </w:rPr>
        <w:t xml:space="preserve">.5.1. </w:t>
      </w:r>
      <w:r>
        <w:rPr>
          <w:rFonts w:ascii="Times New Roman" w:hAnsi="Times New Roman"/>
          <w:sz w:val="24"/>
          <w:szCs w:val="24"/>
        </w:rPr>
        <w:t xml:space="preserve">Для заключения договора аренды </w:t>
      </w:r>
      <w:r w:rsidR="00531DBE" w:rsidRPr="00182C00">
        <w:rPr>
          <w:rFonts w:ascii="Times New Roman" w:hAnsi="Times New Roman"/>
          <w:sz w:val="24"/>
          <w:szCs w:val="24"/>
        </w:rPr>
        <w:t xml:space="preserve">на новый срок </w:t>
      </w:r>
      <w:r w:rsidR="00981E1E" w:rsidRPr="00182C00">
        <w:rPr>
          <w:rFonts w:ascii="Times New Roman" w:hAnsi="Times New Roman"/>
          <w:sz w:val="24"/>
          <w:szCs w:val="24"/>
        </w:rPr>
        <w:t>в случае</w:t>
      </w:r>
      <w:r w:rsidR="00531DBE" w:rsidRPr="00182C00">
        <w:rPr>
          <w:rFonts w:ascii="Times New Roman" w:hAnsi="Times New Roman"/>
          <w:sz w:val="24"/>
          <w:szCs w:val="24"/>
        </w:rPr>
        <w:t xml:space="preserve"> надлежащ</w:t>
      </w:r>
      <w:r w:rsidR="00981E1E" w:rsidRPr="00182C00">
        <w:rPr>
          <w:rFonts w:ascii="Times New Roman" w:hAnsi="Times New Roman"/>
          <w:sz w:val="24"/>
          <w:szCs w:val="24"/>
        </w:rPr>
        <w:t>его</w:t>
      </w:r>
      <w:r w:rsidR="00531DBE" w:rsidRPr="00182C00">
        <w:rPr>
          <w:rFonts w:ascii="Times New Roman" w:hAnsi="Times New Roman"/>
          <w:sz w:val="24"/>
          <w:szCs w:val="24"/>
        </w:rPr>
        <w:t xml:space="preserve"> исполн</w:t>
      </w:r>
      <w:r w:rsidR="00981E1E" w:rsidRPr="00182C00">
        <w:rPr>
          <w:rFonts w:ascii="Times New Roman" w:hAnsi="Times New Roman"/>
          <w:sz w:val="24"/>
          <w:szCs w:val="24"/>
        </w:rPr>
        <w:t>ения</w:t>
      </w:r>
      <w:r w:rsidR="00531DBE" w:rsidRPr="00182C00">
        <w:rPr>
          <w:rFonts w:ascii="Times New Roman" w:hAnsi="Times New Roman"/>
          <w:sz w:val="24"/>
          <w:szCs w:val="24"/>
        </w:rPr>
        <w:t xml:space="preserve"> свои</w:t>
      </w:r>
      <w:r w:rsidR="00981E1E" w:rsidRPr="00182C00">
        <w:rPr>
          <w:rFonts w:ascii="Times New Roman" w:hAnsi="Times New Roman"/>
          <w:sz w:val="24"/>
          <w:szCs w:val="24"/>
        </w:rPr>
        <w:t>х</w:t>
      </w:r>
      <w:r w:rsidR="00531DBE" w:rsidRPr="00182C00">
        <w:rPr>
          <w:rFonts w:ascii="Times New Roman" w:hAnsi="Times New Roman"/>
          <w:sz w:val="24"/>
          <w:szCs w:val="24"/>
        </w:rPr>
        <w:t xml:space="preserve"> обязанност</w:t>
      </w:r>
      <w:r w:rsidR="00981E1E" w:rsidRPr="00182C00">
        <w:rPr>
          <w:rFonts w:ascii="Times New Roman" w:hAnsi="Times New Roman"/>
          <w:sz w:val="24"/>
          <w:szCs w:val="24"/>
        </w:rPr>
        <w:t>ей по договору</w:t>
      </w:r>
      <w:r w:rsidR="00531DBE" w:rsidRPr="00182C00">
        <w:rPr>
          <w:rFonts w:ascii="Times New Roman" w:hAnsi="Times New Roman"/>
          <w:sz w:val="24"/>
          <w:szCs w:val="24"/>
        </w:rPr>
        <w:t>.</w:t>
      </w:r>
    </w:p>
    <w:p w:rsidR="00531DBE" w:rsidRPr="00182C00" w:rsidRDefault="00175DE7" w:rsidP="00691CC1">
      <w:pPr>
        <w:spacing w:after="0"/>
        <w:ind w:firstLine="567"/>
        <w:jc w:val="both"/>
        <w:rPr>
          <w:rFonts w:ascii="Times New Roman" w:hAnsi="Times New Roman"/>
          <w:sz w:val="24"/>
          <w:szCs w:val="24"/>
        </w:rPr>
      </w:pPr>
      <w:r w:rsidRPr="00182C00">
        <w:rPr>
          <w:rFonts w:ascii="Times New Roman" w:hAnsi="Times New Roman"/>
          <w:sz w:val="24"/>
          <w:szCs w:val="24"/>
        </w:rPr>
        <w:t xml:space="preserve">6.6. </w:t>
      </w:r>
      <w:r w:rsidR="00DB2402" w:rsidRPr="00182C00">
        <w:rPr>
          <w:rFonts w:ascii="Times New Roman" w:hAnsi="Times New Roman"/>
          <w:sz w:val="24"/>
          <w:szCs w:val="24"/>
        </w:rPr>
        <w:t>Заявитель (представитель Заявителя)</w:t>
      </w:r>
      <w:r w:rsidR="00C17578">
        <w:rPr>
          <w:rFonts w:ascii="Times New Roman" w:hAnsi="Times New Roman"/>
          <w:sz w:val="24"/>
          <w:szCs w:val="24"/>
        </w:rPr>
        <w:t>,</w:t>
      </w:r>
      <w:r w:rsidR="00DB2402" w:rsidRPr="00182C00">
        <w:rPr>
          <w:rFonts w:ascii="Times New Roman" w:hAnsi="Times New Roman"/>
          <w:sz w:val="24"/>
          <w:szCs w:val="24"/>
        </w:rPr>
        <w:t xml:space="preserve"> указанный в п.2.2.5 настоящего Административного регламента, обращается в </w:t>
      </w:r>
      <w:r w:rsidR="00C17578">
        <w:rPr>
          <w:rFonts w:ascii="Times New Roman" w:hAnsi="Times New Roman"/>
          <w:sz w:val="24"/>
          <w:szCs w:val="24"/>
        </w:rPr>
        <w:t xml:space="preserve">Администрацию </w:t>
      </w:r>
      <w:r w:rsidR="00C17578" w:rsidRPr="00C17578">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rFonts w:ascii="Times New Roman" w:hAnsi="Times New Roman"/>
          <w:sz w:val="24"/>
          <w:szCs w:val="24"/>
        </w:rPr>
        <w:t>:</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6.6.1</w:t>
      </w:r>
      <w:r w:rsidR="009356B7">
        <w:rPr>
          <w:rFonts w:ascii="Times New Roman" w:hAnsi="Times New Roman"/>
          <w:sz w:val="24"/>
          <w:szCs w:val="24"/>
        </w:rPr>
        <w:t>. Р</w:t>
      </w:r>
      <w:r w:rsidR="00531DBE" w:rsidRPr="00182C00">
        <w:rPr>
          <w:rFonts w:ascii="Times New Roman" w:hAnsi="Times New Roman"/>
          <w:sz w:val="24"/>
          <w:szCs w:val="24"/>
        </w:rPr>
        <w:t>ешения социальных проблем;</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6.6.2</w:t>
      </w:r>
      <w:r w:rsidR="00531DBE" w:rsidRPr="00182C00">
        <w:rPr>
          <w:rFonts w:ascii="Times New Roman" w:hAnsi="Times New Roman"/>
          <w:sz w:val="24"/>
          <w:szCs w:val="24"/>
        </w:rPr>
        <w:t xml:space="preserve">. </w:t>
      </w:r>
      <w:r w:rsidR="009356B7">
        <w:rPr>
          <w:rFonts w:ascii="Times New Roman" w:hAnsi="Times New Roman"/>
          <w:sz w:val="24"/>
          <w:szCs w:val="24"/>
        </w:rPr>
        <w:t>Р</w:t>
      </w:r>
      <w:r w:rsidR="00531DBE" w:rsidRPr="00182C00">
        <w:rPr>
          <w:rFonts w:ascii="Times New Roman" w:hAnsi="Times New Roman"/>
          <w:sz w:val="24"/>
          <w:szCs w:val="24"/>
        </w:rPr>
        <w:t>азвития гражданского общества в Российской Федерации;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6.6.3. </w:t>
      </w:r>
      <w:r w:rsidR="009356B7">
        <w:rPr>
          <w:rFonts w:ascii="Times New Roman" w:hAnsi="Times New Roman"/>
          <w:sz w:val="24"/>
          <w:szCs w:val="24"/>
        </w:rPr>
        <w:t>С</w:t>
      </w:r>
      <w:r w:rsidR="00531DBE" w:rsidRPr="00182C00">
        <w:rPr>
          <w:rFonts w:ascii="Times New Roman" w:hAnsi="Times New Roman"/>
          <w:sz w:val="24"/>
          <w:szCs w:val="24"/>
        </w:rPr>
        <w:t>оциального обслуживания, социальн</w:t>
      </w:r>
      <w:r w:rsidR="00B91A25">
        <w:rPr>
          <w:rFonts w:ascii="Times New Roman" w:hAnsi="Times New Roman"/>
          <w:sz w:val="24"/>
          <w:szCs w:val="24"/>
        </w:rPr>
        <w:t>ой поддержки и защиты граждан;</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6.6.4. </w:t>
      </w:r>
      <w:r w:rsidR="009356B7">
        <w:rPr>
          <w:rFonts w:ascii="Times New Roman" w:hAnsi="Times New Roman"/>
          <w:sz w:val="24"/>
          <w:szCs w:val="24"/>
        </w:rPr>
        <w:t>П</w:t>
      </w:r>
      <w:r w:rsidR="00531DBE" w:rsidRPr="00182C00">
        <w:rPr>
          <w:rFonts w:ascii="Times New Roman" w:hAnsi="Times New Roman"/>
          <w:sz w:val="24"/>
          <w:szCs w:val="24"/>
        </w:rPr>
        <w:t xml:space="preserve">одготовки населения к преодолению последствий стихийных бедствий, экологических, техногенных или иных катастроф, к предотвращению несчастных случаев; </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6.6.5. </w:t>
      </w:r>
      <w:r w:rsidR="009356B7">
        <w:rPr>
          <w:rFonts w:ascii="Times New Roman" w:hAnsi="Times New Roman"/>
          <w:sz w:val="24"/>
          <w:szCs w:val="24"/>
        </w:rPr>
        <w:t>О</w:t>
      </w:r>
      <w:r w:rsidR="00531DBE" w:rsidRPr="00182C00">
        <w:rPr>
          <w:rFonts w:ascii="Times New Roman" w:hAnsi="Times New Roman"/>
          <w:sz w:val="24"/>
          <w:szCs w:val="24"/>
        </w:rPr>
        <w:t>казания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6.6.6. </w:t>
      </w:r>
      <w:r w:rsidR="009356B7">
        <w:rPr>
          <w:rFonts w:ascii="Times New Roman" w:hAnsi="Times New Roman"/>
          <w:sz w:val="24"/>
          <w:szCs w:val="24"/>
        </w:rPr>
        <w:t>О</w:t>
      </w:r>
      <w:r w:rsidR="00531DBE" w:rsidRPr="00182C00">
        <w:rPr>
          <w:rFonts w:ascii="Times New Roman" w:hAnsi="Times New Roman"/>
          <w:sz w:val="24"/>
          <w:szCs w:val="24"/>
        </w:rPr>
        <w:t>храны окружающей среды и защиты животных;</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6.6.7. </w:t>
      </w:r>
      <w:r w:rsidR="009356B7">
        <w:rPr>
          <w:rFonts w:ascii="Times New Roman" w:hAnsi="Times New Roman"/>
          <w:sz w:val="24"/>
          <w:szCs w:val="24"/>
        </w:rPr>
        <w:t>О</w:t>
      </w:r>
      <w:r w:rsidR="00531DBE" w:rsidRPr="00182C00">
        <w:rPr>
          <w:rFonts w:ascii="Times New Roman" w:hAnsi="Times New Roman"/>
          <w:sz w:val="24"/>
          <w:szCs w:val="24"/>
        </w:rPr>
        <w:t>храны и в соответствии с установленными требованиями содержания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 xml:space="preserve">6.6.8. </w:t>
      </w:r>
      <w:r w:rsidR="009356B7">
        <w:rPr>
          <w:rFonts w:ascii="Times New Roman" w:hAnsi="Times New Roman"/>
          <w:sz w:val="24"/>
          <w:szCs w:val="24"/>
        </w:rPr>
        <w:t>О</w:t>
      </w:r>
      <w:r w:rsidR="00531DBE" w:rsidRPr="00182C00">
        <w:rPr>
          <w:rFonts w:ascii="Times New Roman" w:hAnsi="Times New Roman"/>
          <w:sz w:val="24"/>
          <w:szCs w:val="24"/>
        </w:rPr>
        <w:t>казания юридической помощи на безвозмездной или на льготной основе гражданам и некоммерческим организациям и правового просвещения населения, деятельность по защите прав и свобод человека и гражданина;</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6.6.9. </w:t>
      </w:r>
      <w:r w:rsidR="009356B7">
        <w:rPr>
          <w:rFonts w:ascii="Times New Roman" w:hAnsi="Times New Roman"/>
          <w:sz w:val="24"/>
          <w:szCs w:val="24"/>
        </w:rPr>
        <w:t>П</w:t>
      </w:r>
      <w:r w:rsidR="00531DBE" w:rsidRPr="00182C00">
        <w:rPr>
          <w:rFonts w:ascii="Times New Roman" w:hAnsi="Times New Roman"/>
          <w:sz w:val="24"/>
          <w:szCs w:val="24"/>
        </w:rPr>
        <w:t>рофилактики социально опасных форм поведения граждан;</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6.6.10. </w:t>
      </w:r>
      <w:r w:rsidR="009356B7">
        <w:rPr>
          <w:rFonts w:ascii="Times New Roman" w:hAnsi="Times New Roman"/>
          <w:sz w:val="24"/>
          <w:szCs w:val="24"/>
        </w:rPr>
        <w:t>Б</w:t>
      </w:r>
      <w:r w:rsidR="00531DBE" w:rsidRPr="00182C00">
        <w:rPr>
          <w:rFonts w:ascii="Times New Roman" w:hAnsi="Times New Roman"/>
          <w:sz w:val="24"/>
          <w:szCs w:val="24"/>
        </w:rPr>
        <w:t>лаготворительной деятельности, а также деятельности в области содействия благотворительности и добровольчества;</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6.6.11. </w:t>
      </w:r>
      <w:r w:rsidR="009356B7">
        <w:rPr>
          <w:rFonts w:ascii="Times New Roman" w:hAnsi="Times New Roman"/>
          <w:sz w:val="24"/>
          <w:szCs w:val="24"/>
        </w:rPr>
        <w:t>Д</w:t>
      </w:r>
      <w:r w:rsidR="00531DBE" w:rsidRPr="00182C00">
        <w:rPr>
          <w:rFonts w:ascii="Times New Roman" w:hAnsi="Times New Roman"/>
          <w:sz w:val="24"/>
          <w:szCs w:val="24"/>
        </w:rPr>
        <w:t>еятельности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6.6.12. </w:t>
      </w:r>
      <w:r w:rsidR="009356B7">
        <w:rPr>
          <w:rFonts w:ascii="Times New Roman" w:hAnsi="Times New Roman"/>
          <w:sz w:val="24"/>
          <w:szCs w:val="24"/>
        </w:rPr>
        <w:t>Ф</w:t>
      </w:r>
      <w:r w:rsidR="00531DBE" w:rsidRPr="00182C00">
        <w:rPr>
          <w:rFonts w:ascii="Times New Roman" w:hAnsi="Times New Roman"/>
          <w:sz w:val="24"/>
          <w:szCs w:val="24"/>
        </w:rPr>
        <w:t>ормирования в обществе нетерпимости к коррупционному поведению;</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6.6.13. </w:t>
      </w:r>
      <w:r w:rsidR="009356B7">
        <w:rPr>
          <w:rFonts w:ascii="Times New Roman" w:hAnsi="Times New Roman"/>
          <w:sz w:val="24"/>
          <w:szCs w:val="24"/>
        </w:rPr>
        <w:t>Р</w:t>
      </w:r>
      <w:r w:rsidR="00531DBE" w:rsidRPr="00182C00">
        <w:rPr>
          <w:rFonts w:ascii="Times New Roman" w:hAnsi="Times New Roman"/>
          <w:sz w:val="24"/>
          <w:szCs w:val="24"/>
        </w:rPr>
        <w:t>азвития межнационального сотрудничества, сохранение и защита самобытности, культуры, языков и традиций народов Российской Федерации;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6.6.14. </w:t>
      </w:r>
      <w:r w:rsidR="009356B7">
        <w:rPr>
          <w:rFonts w:ascii="Times New Roman" w:hAnsi="Times New Roman"/>
          <w:sz w:val="24"/>
          <w:szCs w:val="24"/>
        </w:rPr>
        <w:t>Д</w:t>
      </w:r>
      <w:r w:rsidR="00531DBE" w:rsidRPr="00182C00">
        <w:rPr>
          <w:rFonts w:ascii="Times New Roman" w:hAnsi="Times New Roman"/>
          <w:sz w:val="24"/>
          <w:szCs w:val="24"/>
        </w:rPr>
        <w:t>еятельности в сфере патриотического, в том числе военно-патриотического, воспитания граждан Российской Федерации;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6.6.15. </w:t>
      </w:r>
      <w:r w:rsidR="009356B7">
        <w:rPr>
          <w:rFonts w:ascii="Times New Roman" w:hAnsi="Times New Roman"/>
          <w:sz w:val="24"/>
          <w:szCs w:val="24"/>
        </w:rPr>
        <w:t>П</w:t>
      </w:r>
      <w:r w:rsidR="00531DBE" w:rsidRPr="00182C00">
        <w:rPr>
          <w:rFonts w:ascii="Times New Roman" w:hAnsi="Times New Roman"/>
          <w:sz w:val="24"/>
          <w:szCs w:val="24"/>
        </w:rPr>
        <w:t>роведения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6.6.16. </w:t>
      </w:r>
      <w:r w:rsidR="009356B7">
        <w:rPr>
          <w:rFonts w:ascii="Times New Roman" w:hAnsi="Times New Roman"/>
          <w:sz w:val="24"/>
          <w:szCs w:val="24"/>
        </w:rPr>
        <w:t>У</w:t>
      </w:r>
      <w:r w:rsidR="00531DBE" w:rsidRPr="00182C00">
        <w:rPr>
          <w:rFonts w:ascii="Times New Roman" w:hAnsi="Times New Roman"/>
          <w:sz w:val="24"/>
          <w:szCs w:val="24"/>
        </w:rPr>
        <w:t>частия в профилактике и (или) тушении пожаров и проведении аварийно-спасательных работ;</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sidRPr="008100B6">
        <w:rPr>
          <w:rFonts w:ascii="Times New Roman" w:hAnsi="Times New Roman"/>
          <w:sz w:val="24"/>
          <w:szCs w:val="24"/>
        </w:rPr>
        <w:t xml:space="preserve">6.6.17. </w:t>
      </w:r>
      <w:r w:rsidR="009356B7" w:rsidRPr="008100B6">
        <w:rPr>
          <w:rFonts w:ascii="Times New Roman" w:hAnsi="Times New Roman"/>
          <w:sz w:val="24"/>
          <w:szCs w:val="24"/>
        </w:rPr>
        <w:t>С</w:t>
      </w:r>
      <w:r w:rsidR="00531DBE" w:rsidRPr="008100B6">
        <w:rPr>
          <w:rFonts w:ascii="Times New Roman" w:hAnsi="Times New Roman"/>
          <w:sz w:val="24"/>
          <w:szCs w:val="24"/>
        </w:rPr>
        <w:t>оциальной и культурной адаптации и интеграции мигрантов;</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sidRPr="008100B6">
        <w:rPr>
          <w:rFonts w:ascii="Times New Roman" w:hAnsi="Times New Roman"/>
          <w:sz w:val="24"/>
          <w:szCs w:val="24"/>
        </w:rPr>
        <w:t xml:space="preserve">6.6.18. </w:t>
      </w:r>
      <w:r w:rsidR="009356B7" w:rsidRPr="008100B6">
        <w:rPr>
          <w:rFonts w:ascii="Times New Roman" w:hAnsi="Times New Roman"/>
          <w:sz w:val="24"/>
          <w:szCs w:val="24"/>
        </w:rPr>
        <w:t>М</w:t>
      </w:r>
      <w:r w:rsidR="00531DBE" w:rsidRPr="008100B6">
        <w:rPr>
          <w:rFonts w:ascii="Times New Roman" w:hAnsi="Times New Roman"/>
          <w:sz w:val="24"/>
          <w:szCs w:val="24"/>
        </w:rPr>
        <w:t>ероприятий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sidRPr="008100B6">
        <w:rPr>
          <w:rFonts w:ascii="Times New Roman" w:hAnsi="Times New Roman"/>
          <w:sz w:val="24"/>
          <w:szCs w:val="24"/>
        </w:rPr>
        <w:t xml:space="preserve">6.6.19. </w:t>
      </w:r>
      <w:r w:rsidR="009356B7" w:rsidRPr="008100B6">
        <w:rPr>
          <w:rFonts w:ascii="Times New Roman" w:hAnsi="Times New Roman"/>
          <w:sz w:val="24"/>
          <w:szCs w:val="24"/>
        </w:rPr>
        <w:t>С</w:t>
      </w:r>
      <w:r w:rsidR="00531DBE" w:rsidRPr="008100B6">
        <w:rPr>
          <w:rFonts w:ascii="Times New Roman" w:hAnsi="Times New Roman"/>
          <w:sz w:val="24"/>
          <w:szCs w:val="24"/>
        </w:rPr>
        <w:t>одействия повышению мобильности трудовых ресурсов;</w:t>
      </w:r>
    </w:p>
    <w:p w:rsidR="00531DBE" w:rsidRPr="008100B6" w:rsidRDefault="00175DE7" w:rsidP="008100B6">
      <w:pPr>
        <w:spacing w:after="0"/>
        <w:ind w:firstLine="567"/>
        <w:jc w:val="both"/>
        <w:rPr>
          <w:rFonts w:ascii="Times New Roman" w:hAnsi="Times New Roman"/>
          <w:sz w:val="24"/>
          <w:szCs w:val="24"/>
        </w:rPr>
      </w:pPr>
      <w:r w:rsidRPr="008100B6">
        <w:rPr>
          <w:rFonts w:ascii="Times New Roman" w:hAnsi="Times New Roman"/>
          <w:sz w:val="24"/>
          <w:szCs w:val="24"/>
        </w:rPr>
        <w:t xml:space="preserve">6.7. </w:t>
      </w:r>
      <w:r w:rsidR="00DB2402" w:rsidRPr="008100B6">
        <w:rPr>
          <w:rFonts w:ascii="Times New Roman" w:hAnsi="Times New Roman"/>
          <w:sz w:val="24"/>
          <w:szCs w:val="24"/>
        </w:rPr>
        <w:t>Заявители (представители Заявителя)</w:t>
      </w:r>
      <w:r w:rsidR="00C17578" w:rsidRPr="008100B6">
        <w:rPr>
          <w:rFonts w:ascii="Times New Roman" w:hAnsi="Times New Roman"/>
          <w:sz w:val="24"/>
          <w:szCs w:val="24"/>
        </w:rPr>
        <w:t>,</w:t>
      </w:r>
      <w:r w:rsidR="00DB2402" w:rsidRPr="008100B6">
        <w:rPr>
          <w:rFonts w:ascii="Times New Roman" w:hAnsi="Times New Roman"/>
          <w:sz w:val="24"/>
          <w:szCs w:val="24"/>
        </w:rPr>
        <w:t xml:space="preserve"> указанные в п.2.2.6-2.2.10 настоящего Административного регламента, обращаются в </w:t>
      </w:r>
      <w:r w:rsidR="00C17578" w:rsidRPr="008100B6">
        <w:rPr>
          <w:rFonts w:ascii="Times New Roman" w:hAnsi="Times New Roman"/>
          <w:sz w:val="24"/>
          <w:szCs w:val="24"/>
        </w:rPr>
        <w:t xml:space="preserve">Администрацию за получением в аренду, имущества (за исключением земельных участков), находящегося в муниципальной собственности, без проведения торгов </w:t>
      </w:r>
      <w:r w:rsidR="00531DBE" w:rsidRPr="008100B6">
        <w:rPr>
          <w:rFonts w:ascii="Times New Roman" w:hAnsi="Times New Roman"/>
          <w:sz w:val="24"/>
          <w:szCs w:val="24"/>
        </w:rPr>
        <w:t>для осуществления уставной деятельности;</w:t>
      </w:r>
    </w:p>
    <w:p w:rsidR="00531DBE" w:rsidRPr="008100B6" w:rsidRDefault="00531DBE" w:rsidP="008100B6">
      <w:pPr>
        <w:spacing w:after="0"/>
        <w:ind w:firstLine="567"/>
        <w:jc w:val="both"/>
        <w:rPr>
          <w:rFonts w:ascii="Times New Roman" w:hAnsi="Times New Roman"/>
          <w:sz w:val="24"/>
          <w:szCs w:val="24"/>
        </w:rPr>
      </w:pPr>
      <w:bookmarkStart w:id="37" w:name="_Toc465270646"/>
      <w:r w:rsidRPr="008100B6">
        <w:rPr>
          <w:rFonts w:ascii="Times New Roman" w:hAnsi="Times New Roman"/>
          <w:sz w:val="24"/>
          <w:szCs w:val="24"/>
        </w:rPr>
        <w:t>6.</w:t>
      </w:r>
      <w:r w:rsidR="00506E00" w:rsidRPr="008100B6">
        <w:rPr>
          <w:rFonts w:ascii="Times New Roman" w:hAnsi="Times New Roman"/>
          <w:sz w:val="24"/>
          <w:szCs w:val="24"/>
        </w:rPr>
        <w:t>8</w:t>
      </w:r>
      <w:r w:rsidRPr="008100B6">
        <w:rPr>
          <w:rFonts w:ascii="Times New Roman" w:hAnsi="Times New Roman"/>
          <w:sz w:val="24"/>
          <w:szCs w:val="24"/>
        </w:rPr>
        <w:t xml:space="preserve">. Результатом предоставления </w:t>
      </w:r>
      <w:r w:rsidR="00255B11" w:rsidRPr="008100B6">
        <w:rPr>
          <w:rFonts w:ascii="Times New Roman" w:hAnsi="Times New Roman"/>
          <w:sz w:val="24"/>
          <w:szCs w:val="24"/>
        </w:rPr>
        <w:t>Муниципальной услуги</w:t>
      </w:r>
      <w:r w:rsidR="00936309" w:rsidRPr="008100B6">
        <w:rPr>
          <w:rFonts w:ascii="Times New Roman" w:hAnsi="Times New Roman"/>
          <w:sz w:val="24"/>
          <w:szCs w:val="24"/>
        </w:rPr>
        <w:t xml:space="preserve"> являе</w:t>
      </w:r>
      <w:r w:rsidRPr="008100B6">
        <w:rPr>
          <w:rFonts w:ascii="Times New Roman" w:hAnsi="Times New Roman"/>
          <w:sz w:val="24"/>
          <w:szCs w:val="24"/>
        </w:rPr>
        <w:t>тся:</w:t>
      </w:r>
      <w:bookmarkEnd w:id="37"/>
    </w:p>
    <w:p w:rsidR="00531DBE" w:rsidRPr="008100B6" w:rsidRDefault="00531DBE" w:rsidP="008100B6">
      <w:pPr>
        <w:spacing w:after="0"/>
        <w:ind w:firstLine="567"/>
        <w:jc w:val="both"/>
        <w:rPr>
          <w:rFonts w:ascii="Times New Roman" w:hAnsi="Times New Roman"/>
          <w:sz w:val="24"/>
          <w:szCs w:val="24"/>
        </w:rPr>
      </w:pPr>
      <w:r w:rsidRPr="008100B6">
        <w:rPr>
          <w:rFonts w:ascii="Times New Roman" w:hAnsi="Times New Roman"/>
          <w:sz w:val="24"/>
          <w:szCs w:val="24"/>
        </w:rPr>
        <w:t>6.</w:t>
      </w:r>
      <w:r w:rsidR="00506E00" w:rsidRPr="008100B6">
        <w:rPr>
          <w:rFonts w:ascii="Times New Roman" w:hAnsi="Times New Roman"/>
          <w:sz w:val="24"/>
          <w:szCs w:val="24"/>
        </w:rPr>
        <w:t>8</w:t>
      </w:r>
      <w:r w:rsidRPr="008100B6">
        <w:rPr>
          <w:rFonts w:ascii="Times New Roman" w:hAnsi="Times New Roman"/>
          <w:sz w:val="24"/>
          <w:szCs w:val="24"/>
        </w:rPr>
        <w:t xml:space="preserve">.1. Договор аренды </w:t>
      </w:r>
      <w:r w:rsidR="009356B7" w:rsidRPr="008100B6">
        <w:rPr>
          <w:rFonts w:ascii="Times New Roman" w:hAnsi="Times New Roman"/>
          <w:sz w:val="24"/>
          <w:szCs w:val="24"/>
        </w:rPr>
        <w:t>(</w:t>
      </w:r>
      <w:r w:rsidR="00C17578" w:rsidRPr="008100B6">
        <w:rPr>
          <w:rFonts w:ascii="Times New Roman" w:hAnsi="Times New Roman"/>
          <w:sz w:val="24"/>
          <w:szCs w:val="24"/>
        </w:rPr>
        <w:t>форма результата указана в Приложении 4 к настоящему Административному регламенту)</w:t>
      </w:r>
      <w:r w:rsidRPr="008100B6">
        <w:rPr>
          <w:rFonts w:ascii="Times New Roman" w:hAnsi="Times New Roman"/>
          <w:sz w:val="24"/>
          <w:szCs w:val="24"/>
        </w:rPr>
        <w:t>;</w:t>
      </w:r>
    </w:p>
    <w:p w:rsidR="00531DBE" w:rsidRPr="008100B6" w:rsidRDefault="00531DBE" w:rsidP="008100B6">
      <w:pPr>
        <w:spacing w:after="0"/>
        <w:ind w:firstLine="567"/>
        <w:jc w:val="both"/>
        <w:rPr>
          <w:rFonts w:ascii="Times New Roman" w:hAnsi="Times New Roman"/>
          <w:sz w:val="24"/>
          <w:szCs w:val="24"/>
        </w:rPr>
      </w:pPr>
      <w:r w:rsidRPr="008100B6">
        <w:rPr>
          <w:rFonts w:ascii="Times New Roman" w:hAnsi="Times New Roman"/>
          <w:sz w:val="24"/>
          <w:szCs w:val="24"/>
        </w:rPr>
        <w:t>6.</w:t>
      </w:r>
      <w:r w:rsidR="00506E00" w:rsidRPr="008100B6">
        <w:rPr>
          <w:rFonts w:ascii="Times New Roman" w:hAnsi="Times New Roman"/>
          <w:sz w:val="24"/>
          <w:szCs w:val="24"/>
        </w:rPr>
        <w:t>8</w:t>
      </w:r>
      <w:r w:rsidRPr="008100B6">
        <w:rPr>
          <w:rFonts w:ascii="Times New Roman" w:hAnsi="Times New Roman"/>
          <w:sz w:val="24"/>
          <w:szCs w:val="24"/>
        </w:rPr>
        <w:t xml:space="preserve">.2. </w:t>
      </w:r>
      <w:r w:rsidR="004D3498" w:rsidRPr="008100B6">
        <w:rPr>
          <w:rFonts w:ascii="Times New Roman" w:hAnsi="Times New Roman"/>
          <w:sz w:val="24"/>
          <w:szCs w:val="24"/>
        </w:rPr>
        <w:t>Решение</w:t>
      </w:r>
      <w:r w:rsidRPr="008100B6">
        <w:rPr>
          <w:rFonts w:ascii="Times New Roman" w:hAnsi="Times New Roman"/>
          <w:sz w:val="24"/>
          <w:szCs w:val="24"/>
        </w:rPr>
        <w:t xml:space="preserve"> об отказе в предоставлении </w:t>
      </w:r>
      <w:r w:rsidR="00255B11" w:rsidRPr="008100B6">
        <w:rPr>
          <w:rFonts w:ascii="Times New Roman" w:hAnsi="Times New Roman"/>
          <w:sz w:val="24"/>
          <w:szCs w:val="24"/>
        </w:rPr>
        <w:t xml:space="preserve">Муниципальной услуги </w:t>
      </w:r>
      <w:r w:rsidRPr="008100B6">
        <w:rPr>
          <w:rFonts w:ascii="Times New Roman" w:hAnsi="Times New Roman"/>
          <w:sz w:val="24"/>
          <w:szCs w:val="24"/>
        </w:rPr>
        <w:t>(</w:t>
      </w:r>
      <w:r w:rsidR="00C17578" w:rsidRPr="008100B6">
        <w:rPr>
          <w:rFonts w:ascii="Times New Roman" w:hAnsi="Times New Roman"/>
          <w:sz w:val="24"/>
          <w:szCs w:val="24"/>
        </w:rPr>
        <w:t>форма результата указана в Приложении 5 к настоящему Административному регламенту</w:t>
      </w:r>
      <w:r w:rsidRPr="008100B6">
        <w:rPr>
          <w:rFonts w:ascii="Times New Roman" w:hAnsi="Times New Roman"/>
          <w:sz w:val="24"/>
          <w:szCs w:val="24"/>
        </w:rPr>
        <w:t>).</w:t>
      </w:r>
    </w:p>
    <w:p w:rsidR="00936309" w:rsidRPr="008100B6" w:rsidRDefault="00FE1E45" w:rsidP="008100B6">
      <w:pPr>
        <w:pStyle w:val="ConsPlusNormal"/>
        <w:tabs>
          <w:tab w:val="left" w:pos="1134"/>
        </w:tabs>
        <w:spacing w:line="276" w:lineRule="auto"/>
        <w:ind w:firstLine="567"/>
        <w:jc w:val="both"/>
        <w:rPr>
          <w:rFonts w:ascii="Times New Roman" w:hAnsi="Times New Roman" w:cs="Times New Roman"/>
          <w:sz w:val="24"/>
          <w:szCs w:val="24"/>
        </w:rPr>
      </w:pPr>
      <w:r w:rsidRPr="008100B6">
        <w:rPr>
          <w:rFonts w:ascii="Times New Roman" w:hAnsi="Times New Roman"/>
          <w:sz w:val="24"/>
          <w:szCs w:val="24"/>
        </w:rPr>
        <w:t>6.9.</w:t>
      </w:r>
      <w:r w:rsidRPr="008100B6">
        <w:rPr>
          <w:rFonts w:ascii="Times New Roman" w:hAnsi="Times New Roman"/>
          <w:sz w:val="24"/>
          <w:szCs w:val="24"/>
        </w:rPr>
        <w:tab/>
      </w:r>
      <w:r w:rsidR="00936309" w:rsidRPr="008100B6">
        <w:rPr>
          <w:rFonts w:ascii="Times New Roman" w:hAnsi="Times New Roman"/>
          <w:sz w:val="24"/>
          <w:szCs w:val="24"/>
        </w:rPr>
        <w:t xml:space="preserve">Результат предоставления Муниципальной услуги, указанный в пункте 6.8.1.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 </w:t>
      </w:r>
    </w:p>
    <w:p w:rsidR="008100B6" w:rsidRPr="008100B6" w:rsidRDefault="008100B6" w:rsidP="008100B6">
      <w:pPr>
        <w:pStyle w:val="111"/>
        <w:numPr>
          <w:ilvl w:val="0"/>
          <w:numId w:val="0"/>
        </w:numPr>
        <w:ind w:firstLine="567"/>
        <w:rPr>
          <w:sz w:val="24"/>
          <w:szCs w:val="24"/>
        </w:rPr>
      </w:pPr>
      <w:r w:rsidRPr="008100B6">
        <w:rPr>
          <w:sz w:val="24"/>
          <w:szCs w:val="24"/>
        </w:rPr>
        <w:t>6.9.1.</w:t>
      </w:r>
      <w:r w:rsidRPr="008100B6">
        <w:rPr>
          <w:sz w:val="24"/>
          <w:szCs w:val="24"/>
        </w:rPr>
        <w:tab/>
      </w:r>
      <w:r w:rsidR="00936309" w:rsidRPr="008100B6">
        <w:rPr>
          <w:sz w:val="24"/>
          <w:szCs w:val="24"/>
        </w:rPr>
        <w:t xml:space="preserve">В случае, если результатом предоставления Муниципальной услуги является договор аренды, заключенный на срок более 1 года, Администрация направляет в МФЦ 3 экземпляра договора. При итоговом посещении МФЦ, специалист МФЦ выдает 3 экземпляра договора аренды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 </w:t>
      </w:r>
    </w:p>
    <w:p w:rsidR="00936309" w:rsidRPr="008100B6" w:rsidRDefault="008100B6" w:rsidP="008100B6">
      <w:pPr>
        <w:pStyle w:val="111"/>
        <w:numPr>
          <w:ilvl w:val="0"/>
          <w:numId w:val="0"/>
        </w:numPr>
        <w:ind w:firstLine="567"/>
        <w:rPr>
          <w:sz w:val="24"/>
          <w:szCs w:val="24"/>
        </w:rPr>
      </w:pPr>
      <w:r w:rsidRPr="008100B6">
        <w:rPr>
          <w:sz w:val="24"/>
          <w:szCs w:val="24"/>
        </w:rPr>
        <w:lastRenderedPageBreak/>
        <w:t>6.9.2.</w:t>
      </w:r>
      <w:r w:rsidRPr="008100B6">
        <w:rPr>
          <w:sz w:val="24"/>
          <w:szCs w:val="24"/>
        </w:rPr>
        <w:tab/>
      </w:r>
      <w:r w:rsidR="00936309" w:rsidRPr="008100B6">
        <w:rPr>
          <w:sz w:val="24"/>
          <w:szCs w:val="24"/>
        </w:rPr>
        <w:t xml:space="preserve">В случае, если результатом предоставления Муниципальной услуги является договор аренды, заключенный на срок менее 1 года, то Администрация направляет в МФЦ 2 экземпляра договора аренды. </w:t>
      </w:r>
    </w:p>
    <w:p w:rsidR="00936309" w:rsidRPr="008100B6" w:rsidRDefault="008100B6" w:rsidP="008100B6">
      <w:pPr>
        <w:pStyle w:val="111"/>
        <w:numPr>
          <w:ilvl w:val="0"/>
          <w:numId w:val="0"/>
        </w:numPr>
        <w:ind w:firstLine="567"/>
        <w:rPr>
          <w:sz w:val="24"/>
          <w:szCs w:val="24"/>
        </w:rPr>
      </w:pPr>
      <w:r w:rsidRPr="008100B6">
        <w:rPr>
          <w:sz w:val="24"/>
          <w:szCs w:val="24"/>
        </w:rPr>
        <w:t>6.10.</w:t>
      </w:r>
      <w:r w:rsidR="00936309" w:rsidRPr="008100B6">
        <w:rPr>
          <w:sz w:val="24"/>
          <w:szCs w:val="24"/>
        </w:rPr>
        <w:t xml:space="preserve">Договор считается заключенным с момента его подписания двумя сторонами. </w:t>
      </w:r>
    </w:p>
    <w:p w:rsidR="00936309" w:rsidRPr="008100B6" w:rsidRDefault="00936309" w:rsidP="00E2775C">
      <w:pPr>
        <w:pStyle w:val="11"/>
        <w:numPr>
          <w:ilvl w:val="1"/>
          <w:numId w:val="24"/>
        </w:numPr>
        <w:ind w:left="0" w:firstLine="567"/>
        <w:rPr>
          <w:color w:val="000000"/>
          <w:sz w:val="24"/>
          <w:szCs w:val="24"/>
        </w:rPr>
      </w:pPr>
      <w:r w:rsidRPr="008100B6">
        <w:rPr>
          <w:sz w:val="24"/>
          <w:szCs w:val="24"/>
        </w:rPr>
        <w:t xml:space="preserve">Результат предоставления </w:t>
      </w:r>
      <w:r w:rsidR="008100B6" w:rsidRPr="008100B6">
        <w:rPr>
          <w:sz w:val="24"/>
          <w:szCs w:val="24"/>
        </w:rPr>
        <w:t>Муниципальной услуги, указанный в пункте 6.8</w:t>
      </w:r>
      <w:r w:rsidRPr="008100B6">
        <w:rPr>
          <w:sz w:val="24"/>
          <w:szCs w:val="24"/>
        </w:rPr>
        <w:t>.2.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8100B6">
        <w:rPr>
          <w:color w:val="000000"/>
          <w:sz w:val="24"/>
          <w:szCs w:val="24"/>
        </w:rPr>
        <w:t xml:space="preserve">. </w:t>
      </w:r>
    </w:p>
    <w:p w:rsidR="00936309" w:rsidRPr="008100B6" w:rsidRDefault="00936309" w:rsidP="008100B6">
      <w:pPr>
        <w:pStyle w:val="111"/>
        <w:ind w:left="0" w:firstLine="567"/>
        <w:rPr>
          <w:color w:val="000000"/>
          <w:sz w:val="24"/>
          <w:szCs w:val="24"/>
        </w:rPr>
      </w:pPr>
      <w:r w:rsidRPr="008100B6">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8100B6" w:rsidRPr="008100B6">
        <w:rPr>
          <w:sz w:val="24"/>
          <w:szCs w:val="24"/>
        </w:rPr>
        <w:t>Муниципальной услуги, указанный в пункте 6.8</w:t>
      </w:r>
      <w:r w:rsidRPr="008100B6">
        <w:rPr>
          <w:sz w:val="24"/>
          <w:szCs w:val="24"/>
        </w:rPr>
        <w:t>.2.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36309" w:rsidRPr="008100B6" w:rsidRDefault="00936309" w:rsidP="008100B6">
      <w:pPr>
        <w:pStyle w:val="11"/>
        <w:ind w:left="0" w:firstLine="567"/>
        <w:rPr>
          <w:sz w:val="24"/>
          <w:szCs w:val="24"/>
        </w:rPr>
      </w:pPr>
      <w:r w:rsidRPr="008100B6">
        <w:rPr>
          <w:sz w:val="24"/>
          <w:szCs w:val="24"/>
        </w:rPr>
        <w:t xml:space="preserve">Факт предоставления </w:t>
      </w:r>
      <w:r w:rsidR="00F9122C">
        <w:rPr>
          <w:sz w:val="24"/>
          <w:szCs w:val="24"/>
        </w:rPr>
        <w:t>Муниципальной</w:t>
      </w:r>
      <w:r w:rsidRPr="008100B6">
        <w:rPr>
          <w:spacing w:val="1"/>
          <w:sz w:val="24"/>
          <w:szCs w:val="24"/>
        </w:rPr>
        <w:t xml:space="preserve"> </w:t>
      </w:r>
      <w:r w:rsidRPr="008100B6">
        <w:rPr>
          <w:spacing w:val="-2"/>
          <w:sz w:val="24"/>
          <w:szCs w:val="24"/>
        </w:rPr>
        <w:t>услуги</w:t>
      </w:r>
      <w:r w:rsidRPr="008100B6">
        <w:rPr>
          <w:sz w:val="24"/>
          <w:szCs w:val="24"/>
        </w:rPr>
        <w:t xml:space="preserve"> с приложением результата предоставления </w:t>
      </w:r>
      <w:r w:rsidR="00F9122C">
        <w:rPr>
          <w:sz w:val="24"/>
          <w:szCs w:val="24"/>
        </w:rPr>
        <w:t>Муниципальной</w:t>
      </w:r>
      <w:r w:rsidRPr="008100B6">
        <w:rPr>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FE1E45" w:rsidRPr="008100B6" w:rsidRDefault="00936309" w:rsidP="008100B6">
      <w:pPr>
        <w:pStyle w:val="11"/>
        <w:ind w:left="0" w:firstLine="567"/>
        <w:rPr>
          <w:sz w:val="24"/>
          <w:szCs w:val="24"/>
        </w:rPr>
      </w:pPr>
      <w:r w:rsidRPr="008100B6">
        <w:rPr>
          <w:sz w:val="24"/>
          <w:szCs w:val="24"/>
        </w:rPr>
        <w:t xml:space="preserve">В бумажном виде результат предоставления </w:t>
      </w:r>
      <w:r w:rsidR="00F9122C">
        <w:rPr>
          <w:sz w:val="24"/>
          <w:szCs w:val="24"/>
        </w:rPr>
        <w:t>Муниципальной</w:t>
      </w:r>
      <w:r w:rsidRPr="008100B6">
        <w:rPr>
          <w:sz w:val="24"/>
          <w:szCs w:val="24"/>
        </w:rPr>
        <w:t xml:space="preserve"> услуги хранится в Администрации</w:t>
      </w:r>
      <w:r w:rsidR="006A068F">
        <w:rPr>
          <w:sz w:val="24"/>
          <w:szCs w:val="24"/>
        </w:rPr>
        <w:t>.</w:t>
      </w:r>
    </w:p>
    <w:p w:rsidR="009D130E" w:rsidRPr="00E71FAD" w:rsidRDefault="009D130E" w:rsidP="006A06EF">
      <w:pPr>
        <w:pStyle w:val="2-"/>
        <w:ind w:left="0" w:firstLine="0"/>
        <w:rPr>
          <w:sz w:val="24"/>
          <w:szCs w:val="24"/>
        </w:rPr>
      </w:pPr>
      <w:bookmarkStart w:id="38" w:name="_Toc438110037"/>
      <w:bookmarkStart w:id="39" w:name="_Toc438376242"/>
      <w:bookmarkStart w:id="40" w:name="_Toc482370919"/>
      <w:bookmarkStart w:id="41" w:name="_Toc437973287"/>
      <w:bookmarkStart w:id="42" w:name="_Toc438110028"/>
      <w:bookmarkStart w:id="43" w:name="_Toc438376232"/>
      <w:r w:rsidRPr="00E71FAD">
        <w:rPr>
          <w:sz w:val="24"/>
          <w:szCs w:val="24"/>
        </w:rPr>
        <w:t>Срок регистрации заявления</w:t>
      </w:r>
      <w:bookmarkEnd w:id="38"/>
      <w:bookmarkEnd w:id="39"/>
      <w:bookmarkEnd w:id="40"/>
    </w:p>
    <w:p w:rsidR="00182C00" w:rsidRPr="00E71FAD" w:rsidRDefault="00182C00" w:rsidP="00E2775C">
      <w:pPr>
        <w:pStyle w:val="11"/>
        <w:numPr>
          <w:ilvl w:val="1"/>
          <w:numId w:val="19"/>
        </w:numPr>
        <w:ind w:left="0" w:firstLine="567"/>
        <w:rPr>
          <w:rFonts w:ascii="Times Roman" w:hAnsi="Times Roman"/>
          <w:sz w:val="24"/>
          <w:szCs w:val="24"/>
        </w:rPr>
      </w:pPr>
      <w:bookmarkStart w:id="44" w:name="_Toc439151302"/>
      <w:bookmarkStart w:id="45" w:name="_Toc439151380"/>
      <w:bookmarkStart w:id="46" w:name="_Toc439151457"/>
      <w:bookmarkStart w:id="47" w:name="_Toc439151966"/>
      <w:bookmarkEnd w:id="44"/>
      <w:bookmarkEnd w:id="45"/>
      <w:bookmarkEnd w:id="46"/>
      <w:bookmarkEnd w:id="47"/>
      <w:r w:rsidRPr="00E71FAD">
        <w:rPr>
          <w:sz w:val="24"/>
          <w:szCs w:val="24"/>
        </w:rPr>
        <w:t>Заявление</w:t>
      </w:r>
      <w:r w:rsidRPr="00E71FAD">
        <w:rPr>
          <w:rFonts w:ascii="Times Roman" w:hAnsi="Times Roman"/>
          <w:sz w:val="24"/>
          <w:szCs w:val="24"/>
        </w:rPr>
        <w:t xml:space="preserve">, </w:t>
      </w:r>
      <w:r w:rsidRPr="00E71FAD">
        <w:rPr>
          <w:sz w:val="24"/>
          <w:szCs w:val="24"/>
        </w:rPr>
        <w:t>поданное</w:t>
      </w:r>
      <w:r w:rsidRPr="00E71FAD">
        <w:rPr>
          <w:rFonts w:ascii="Times Roman" w:hAnsi="Times Roman"/>
          <w:sz w:val="24"/>
          <w:szCs w:val="24"/>
        </w:rPr>
        <w:t xml:space="preserve"> </w:t>
      </w:r>
      <w:r w:rsidRPr="00E71FAD">
        <w:rPr>
          <w:sz w:val="24"/>
          <w:szCs w:val="24"/>
        </w:rPr>
        <w:t>через</w:t>
      </w:r>
      <w:r w:rsidRPr="00E71FAD">
        <w:rPr>
          <w:rFonts w:ascii="Times Roman" w:hAnsi="Times Roman"/>
          <w:sz w:val="24"/>
          <w:szCs w:val="24"/>
        </w:rPr>
        <w:t xml:space="preserve"> </w:t>
      </w:r>
      <w:r w:rsidRPr="00E71FAD">
        <w:rPr>
          <w:sz w:val="24"/>
          <w:szCs w:val="24"/>
        </w:rPr>
        <w:t>МФЦ</w:t>
      </w:r>
      <w:r w:rsidRPr="00E71FAD">
        <w:rPr>
          <w:rFonts w:ascii="Times Roman" w:hAnsi="Times Roman"/>
          <w:sz w:val="24"/>
          <w:szCs w:val="24"/>
        </w:rPr>
        <w:t xml:space="preserve"> </w:t>
      </w:r>
      <w:r w:rsidRPr="00E71FAD">
        <w:rPr>
          <w:sz w:val="24"/>
          <w:szCs w:val="24"/>
        </w:rPr>
        <w:t>регистрируется</w:t>
      </w:r>
      <w:r w:rsidRPr="00E71FAD">
        <w:rPr>
          <w:rFonts w:ascii="Times Roman" w:hAnsi="Times Roman"/>
          <w:sz w:val="24"/>
          <w:szCs w:val="24"/>
        </w:rPr>
        <w:t xml:space="preserve"> </w:t>
      </w:r>
      <w:r w:rsidRPr="00E71FAD">
        <w:rPr>
          <w:sz w:val="24"/>
          <w:szCs w:val="24"/>
        </w:rPr>
        <w:t>в</w:t>
      </w:r>
      <w:r w:rsidRPr="00E71FAD">
        <w:rPr>
          <w:rFonts w:ascii="Times Roman" w:hAnsi="Times Roman"/>
          <w:sz w:val="24"/>
          <w:szCs w:val="24"/>
        </w:rPr>
        <w:t xml:space="preserve"> </w:t>
      </w:r>
      <w:r w:rsidRPr="00E71FAD">
        <w:rPr>
          <w:sz w:val="24"/>
          <w:szCs w:val="24"/>
        </w:rPr>
        <w:t>Администрации</w:t>
      </w:r>
      <w:r w:rsidRPr="00E71FAD">
        <w:rPr>
          <w:rFonts w:ascii="Times Roman" w:hAnsi="Times Roman"/>
          <w:sz w:val="24"/>
          <w:szCs w:val="24"/>
        </w:rPr>
        <w:t xml:space="preserve"> </w:t>
      </w:r>
      <w:r w:rsidRPr="00E71FAD">
        <w:rPr>
          <w:sz w:val="24"/>
          <w:szCs w:val="24"/>
        </w:rPr>
        <w:t>в</w:t>
      </w:r>
      <w:r w:rsidRPr="00E71FAD">
        <w:rPr>
          <w:rFonts w:ascii="Times Roman" w:hAnsi="Times Roman"/>
          <w:sz w:val="24"/>
          <w:szCs w:val="24"/>
        </w:rPr>
        <w:t xml:space="preserve"> </w:t>
      </w:r>
      <w:r w:rsidRPr="00E71FAD">
        <w:rPr>
          <w:sz w:val="24"/>
          <w:szCs w:val="24"/>
        </w:rPr>
        <w:t>первый</w:t>
      </w:r>
      <w:r w:rsidRPr="00E71FAD">
        <w:rPr>
          <w:rFonts w:ascii="Times Roman" w:hAnsi="Times Roman"/>
          <w:sz w:val="24"/>
          <w:szCs w:val="24"/>
        </w:rPr>
        <w:t xml:space="preserve"> </w:t>
      </w:r>
      <w:r w:rsidRPr="00E71FAD">
        <w:rPr>
          <w:sz w:val="24"/>
          <w:szCs w:val="24"/>
        </w:rPr>
        <w:t>рабочий</w:t>
      </w:r>
      <w:r w:rsidRPr="00E71FAD">
        <w:rPr>
          <w:rFonts w:ascii="Times Roman" w:hAnsi="Times Roman"/>
          <w:sz w:val="24"/>
          <w:szCs w:val="24"/>
        </w:rPr>
        <w:t xml:space="preserve"> </w:t>
      </w:r>
      <w:r w:rsidRPr="00E71FAD">
        <w:rPr>
          <w:sz w:val="24"/>
          <w:szCs w:val="24"/>
        </w:rPr>
        <w:t>день</w:t>
      </w:r>
      <w:r w:rsidRPr="00E71FAD">
        <w:rPr>
          <w:rFonts w:ascii="Times Roman" w:hAnsi="Times Roman"/>
          <w:sz w:val="24"/>
          <w:szCs w:val="24"/>
        </w:rPr>
        <w:t xml:space="preserve">, </w:t>
      </w:r>
      <w:r w:rsidRPr="00E71FAD">
        <w:rPr>
          <w:sz w:val="24"/>
          <w:szCs w:val="24"/>
        </w:rPr>
        <w:t>следующий</w:t>
      </w:r>
      <w:r w:rsidRPr="00E71FAD">
        <w:rPr>
          <w:rFonts w:ascii="Times Roman" w:hAnsi="Times Roman"/>
          <w:sz w:val="24"/>
          <w:szCs w:val="24"/>
        </w:rPr>
        <w:t xml:space="preserve"> </w:t>
      </w:r>
      <w:r w:rsidRPr="00E71FAD">
        <w:rPr>
          <w:sz w:val="24"/>
          <w:szCs w:val="24"/>
        </w:rPr>
        <w:t>за</w:t>
      </w:r>
      <w:r w:rsidRPr="00E71FAD">
        <w:rPr>
          <w:rFonts w:ascii="Times Roman" w:hAnsi="Times Roman"/>
          <w:sz w:val="24"/>
          <w:szCs w:val="24"/>
        </w:rPr>
        <w:t xml:space="preserve"> </w:t>
      </w:r>
      <w:r w:rsidRPr="00E71FAD">
        <w:rPr>
          <w:sz w:val="24"/>
          <w:szCs w:val="24"/>
        </w:rPr>
        <w:t>днем</w:t>
      </w:r>
      <w:r w:rsidRPr="00E71FAD">
        <w:rPr>
          <w:rFonts w:ascii="Times Roman" w:hAnsi="Times Roman"/>
          <w:sz w:val="24"/>
          <w:szCs w:val="24"/>
        </w:rPr>
        <w:t xml:space="preserve"> </w:t>
      </w:r>
      <w:r w:rsidRPr="00E71FAD">
        <w:rPr>
          <w:sz w:val="24"/>
          <w:szCs w:val="24"/>
        </w:rPr>
        <w:t>подачи</w:t>
      </w:r>
      <w:r w:rsidRPr="00E71FAD">
        <w:rPr>
          <w:rFonts w:ascii="Times Roman" w:hAnsi="Times Roman"/>
          <w:sz w:val="24"/>
          <w:szCs w:val="24"/>
        </w:rPr>
        <w:t xml:space="preserve"> </w:t>
      </w:r>
      <w:r w:rsidRPr="00E71FAD">
        <w:rPr>
          <w:sz w:val="24"/>
          <w:szCs w:val="24"/>
        </w:rPr>
        <w:t>Заявления</w:t>
      </w:r>
      <w:r w:rsidRPr="00E71FAD">
        <w:rPr>
          <w:rFonts w:ascii="Times Roman" w:hAnsi="Times Roman"/>
          <w:sz w:val="24"/>
          <w:szCs w:val="24"/>
        </w:rPr>
        <w:t xml:space="preserve"> </w:t>
      </w:r>
      <w:r w:rsidRPr="00E71FAD">
        <w:rPr>
          <w:sz w:val="24"/>
          <w:szCs w:val="24"/>
        </w:rPr>
        <w:t>в</w:t>
      </w:r>
      <w:r w:rsidRPr="00E71FAD">
        <w:rPr>
          <w:rFonts w:ascii="Times Roman" w:hAnsi="Times Roman"/>
          <w:sz w:val="24"/>
          <w:szCs w:val="24"/>
        </w:rPr>
        <w:t xml:space="preserve"> </w:t>
      </w:r>
      <w:r w:rsidRPr="00E71FAD">
        <w:rPr>
          <w:sz w:val="24"/>
          <w:szCs w:val="24"/>
        </w:rPr>
        <w:t>МФЦ</w:t>
      </w:r>
      <w:r w:rsidRPr="00E71FAD">
        <w:rPr>
          <w:rFonts w:ascii="Times Roman" w:hAnsi="Times Roman"/>
          <w:sz w:val="24"/>
          <w:szCs w:val="24"/>
        </w:rPr>
        <w:t>.</w:t>
      </w:r>
    </w:p>
    <w:p w:rsidR="00182C00" w:rsidRPr="00E71FAD" w:rsidRDefault="00182C00" w:rsidP="00E2775C">
      <w:pPr>
        <w:pStyle w:val="affff6"/>
        <w:numPr>
          <w:ilvl w:val="1"/>
          <w:numId w:val="19"/>
        </w:numPr>
        <w:ind w:left="0" w:firstLine="567"/>
        <w:jc w:val="both"/>
        <w:rPr>
          <w:rFonts w:ascii="Times Roman" w:hAnsi="Times Roman"/>
          <w:sz w:val="24"/>
          <w:szCs w:val="24"/>
        </w:rPr>
      </w:pPr>
      <w:r w:rsidRPr="00E71FAD">
        <w:rPr>
          <w:rFonts w:ascii="Times New Roman" w:hAnsi="Times New Roman"/>
          <w:sz w:val="24"/>
          <w:szCs w:val="24"/>
        </w:rPr>
        <w:t>Заявление</w:t>
      </w:r>
      <w:r w:rsidRPr="00E71FAD">
        <w:rPr>
          <w:rFonts w:ascii="Times Roman" w:hAnsi="Times Roman"/>
          <w:sz w:val="24"/>
          <w:szCs w:val="24"/>
        </w:rPr>
        <w:t xml:space="preserve">, </w:t>
      </w:r>
      <w:r w:rsidRPr="00E71FAD">
        <w:rPr>
          <w:rFonts w:ascii="Times New Roman" w:hAnsi="Times New Roman"/>
          <w:sz w:val="24"/>
          <w:szCs w:val="24"/>
        </w:rPr>
        <w:t>поданное</w:t>
      </w:r>
      <w:r w:rsidRPr="00E71FAD">
        <w:rPr>
          <w:rFonts w:ascii="Times Roman" w:hAnsi="Times Roman"/>
          <w:sz w:val="24"/>
          <w:szCs w:val="24"/>
        </w:rPr>
        <w:t xml:space="preserve"> </w:t>
      </w:r>
      <w:r w:rsidRPr="00E71FAD">
        <w:rPr>
          <w:rFonts w:ascii="Times New Roman" w:hAnsi="Times New Roman"/>
          <w:sz w:val="24"/>
          <w:szCs w:val="24"/>
        </w:rPr>
        <w:t>в</w:t>
      </w:r>
      <w:r w:rsidRPr="00E71FAD">
        <w:rPr>
          <w:rFonts w:ascii="Times Roman" w:hAnsi="Times Roman"/>
          <w:sz w:val="24"/>
          <w:szCs w:val="24"/>
        </w:rPr>
        <w:t xml:space="preserve"> </w:t>
      </w:r>
      <w:r w:rsidRPr="00E71FAD">
        <w:rPr>
          <w:rFonts w:ascii="Times New Roman" w:hAnsi="Times New Roman"/>
          <w:sz w:val="24"/>
          <w:szCs w:val="24"/>
        </w:rPr>
        <w:t>электронной</w:t>
      </w:r>
      <w:r w:rsidRPr="00E71FAD">
        <w:rPr>
          <w:rFonts w:ascii="Times Roman" w:hAnsi="Times Roman"/>
          <w:sz w:val="24"/>
          <w:szCs w:val="24"/>
        </w:rPr>
        <w:t xml:space="preserve"> </w:t>
      </w:r>
      <w:r w:rsidRPr="00E71FAD">
        <w:rPr>
          <w:rFonts w:ascii="Times New Roman" w:hAnsi="Times New Roman"/>
          <w:sz w:val="24"/>
          <w:szCs w:val="24"/>
        </w:rPr>
        <w:t>форме</w:t>
      </w:r>
      <w:r w:rsidRPr="00E71FAD">
        <w:rPr>
          <w:rFonts w:ascii="Times Roman" w:hAnsi="Times Roman"/>
          <w:sz w:val="24"/>
          <w:szCs w:val="24"/>
        </w:rPr>
        <w:t xml:space="preserve"> </w:t>
      </w:r>
      <w:r w:rsidRPr="00E71FAD">
        <w:rPr>
          <w:rFonts w:ascii="Times New Roman" w:hAnsi="Times New Roman"/>
          <w:sz w:val="24"/>
          <w:szCs w:val="24"/>
        </w:rPr>
        <w:t>через</w:t>
      </w:r>
      <w:r w:rsidRPr="00E71FAD">
        <w:rPr>
          <w:rFonts w:ascii="Times Roman" w:hAnsi="Times Roman"/>
          <w:sz w:val="24"/>
          <w:szCs w:val="24"/>
        </w:rPr>
        <w:t xml:space="preserve"> </w:t>
      </w:r>
      <w:r w:rsidRPr="00E71FAD">
        <w:rPr>
          <w:rFonts w:ascii="Times New Roman" w:hAnsi="Times New Roman"/>
          <w:sz w:val="24"/>
          <w:szCs w:val="24"/>
        </w:rPr>
        <w:t>РПГУ</w:t>
      </w:r>
      <w:r w:rsidRPr="00E71FAD">
        <w:rPr>
          <w:rFonts w:ascii="Times Roman" w:hAnsi="Times Roman"/>
          <w:sz w:val="24"/>
          <w:szCs w:val="24"/>
        </w:rPr>
        <w:t xml:space="preserve"> </w:t>
      </w:r>
      <w:r w:rsidRPr="00E71FAD">
        <w:rPr>
          <w:rFonts w:ascii="Times New Roman" w:hAnsi="Times New Roman"/>
          <w:sz w:val="24"/>
          <w:szCs w:val="24"/>
        </w:rPr>
        <w:t>до</w:t>
      </w:r>
      <w:r w:rsidRPr="00E71FAD">
        <w:rPr>
          <w:rFonts w:ascii="Times Roman" w:hAnsi="Times Roman"/>
          <w:sz w:val="24"/>
          <w:szCs w:val="24"/>
        </w:rPr>
        <w:t xml:space="preserve"> 16:00 </w:t>
      </w:r>
      <w:r w:rsidRPr="00E71FAD">
        <w:rPr>
          <w:rFonts w:ascii="Times New Roman" w:hAnsi="Times New Roman"/>
          <w:sz w:val="24"/>
          <w:szCs w:val="24"/>
        </w:rPr>
        <w:t>рабочего</w:t>
      </w:r>
      <w:r w:rsidRPr="00E71FAD">
        <w:rPr>
          <w:rFonts w:ascii="Times Roman" w:hAnsi="Times Roman"/>
          <w:sz w:val="24"/>
          <w:szCs w:val="24"/>
        </w:rPr>
        <w:t xml:space="preserve"> </w:t>
      </w:r>
      <w:r w:rsidRPr="00E71FAD">
        <w:rPr>
          <w:rFonts w:ascii="Times New Roman" w:hAnsi="Times New Roman"/>
          <w:sz w:val="24"/>
          <w:szCs w:val="24"/>
        </w:rPr>
        <w:t>дня</w:t>
      </w:r>
      <w:r w:rsidRPr="00E71FAD">
        <w:rPr>
          <w:rFonts w:ascii="Times Roman" w:hAnsi="Times Roman"/>
          <w:sz w:val="24"/>
          <w:szCs w:val="24"/>
        </w:rPr>
        <w:t xml:space="preserve">, </w:t>
      </w:r>
      <w:r w:rsidRPr="00E71FAD">
        <w:rPr>
          <w:rFonts w:ascii="Times New Roman" w:hAnsi="Times New Roman"/>
          <w:sz w:val="24"/>
          <w:szCs w:val="24"/>
        </w:rPr>
        <w:t>регистрируется</w:t>
      </w:r>
      <w:r w:rsidRPr="00E71FAD">
        <w:rPr>
          <w:rFonts w:ascii="Times Roman" w:hAnsi="Times Roman"/>
          <w:sz w:val="24"/>
          <w:szCs w:val="24"/>
        </w:rPr>
        <w:t xml:space="preserve"> </w:t>
      </w:r>
      <w:r w:rsidRPr="00E71FAD">
        <w:rPr>
          <w:rFonts w:ascii="Times New Roman" w:hAnsi="Times New Roman"/>
          <w:sz w:val="24"/>
          <w:szCs w:val="24"/>
        </w:rPr>
        <w:t>в</w:t>
      </w:r>
      <w:r w:rsidRPr="00E71FAD">
        <w:rPr>
          <w:rFonts w:ascii="Times Roman" w:hAnsi="Times Roman"/>
          <w:sz w:val="24"/>
          <w:szCs w:val="24"/>
        </w:rPr>
        <w:t xml:space="preserve"> </w:t>
      </w:r>
      <w:r w:rsidRPr="00E71FAD">
        <w:rPr>
          <w:rFonts w:ascii="Times New Roman" w:hAnsi="Times New Roman"/>
          <w:sz w:val="24"/>
          <w:szCs w:val="24"/>
        </w:rPr>
        <w:t>Администрации</w:t>
      </w:r>
      <w:r w:rsidRPr="00E71FAD">
        <w:rPr>
          <w:rFonts w:ascii="Times Roman" w:hAnsi="Times Roman"/>
          <w:sz w:val="24"/>
          <w:szCs w:val="24"/>
        </w:rPr>
        <w:t xml:space="preserve"> </w:t>
      </w:r>
      <w:r w:rsidRPr="00E71FAD">
        <w:rPr>
          <w:rFonts w:ascii="Times New Roman" w:hAnsi="Times New Roman"/>
          <w:sz w:val="24"/>
          <w:szCs w:val="24"/>
        </w:rPr>
        <w:t>в</w:t>
      </w:r>
      <w:r w:rsidRPr="00E71FAD">
        <w:rPr>
          <w:rFonts w:ascii="Times Roman" w:hAnsi="Times Roman"/>
          <w:sz w:val="24"/>
          <w:szCs w:val="24"/>
        </w:rPr>
        <w:t xml:space="preserve"> </w:t>
      </w:r>
      <w:r w:rsidRPr="00E71FAD">
        <w:rPr>
          <w:rFonts w:ascii="Times New Roman" w:hAnsi="Times New Roman"/>
          <w:sz w:val="24"/>
          <w:szCs w:val="24"/>
        </w:rPr>
        <w:t>день</w:t>
      </w:r>
      <w:r w:rsidRPr="00E71FAD">
        <w:rPr>
          <w:rFonts w:ascii="Times Roman" w:hAnsi="Times Roman"/>
          <w:sz w:val="24"/>
          <w:szCs w:val="24"/>
        </w:rPr>
        <w:t xml:space="preserve"> </w:t>
      </w:r>
      <w:r w:rsidRPr="00E71FAD">
        <w:rPr>
          <w:rFonts w:ascii="Times New Roman" w:hAnsi="Times New Roman"/>
          <w:sz w:val="24"/>
          <w:szCs w:val="24"/>
        </w:rPr>
        <w:t>его</w:t>
      </w:r>
      <w:r w:rsidRPr="00E71FAD">
        <w:rPr>
          <w:rFonts w:ascii="Times Roman" w:hAnsi="Times Roman"/>
          <w:sz w:val="24"/>
          <w:szCs w:val="24"/>
        </w:rPr>
        <w:t xml:space="preserve"> </w:t>
      </w:r>
      <w:r w:rsidRPr="00E71FAD">
        <w:rPr>
          <w:rFonts w:ascii="Times New Roman" w:hAnsi="Times New Roman"/>
          <w:sz w:val="24"/>
          <w:szCs w:val="24"/>
        </w:rPr>
        <w:t>подачи</w:t>
      </w:r>
      <w:r w:rsidRPr="00E71FAD">
        <w:rPr>
          <w:rFonts w:ascii="Times Roman" w:hAnsi="Times Roman"/>
          <w:sz w:val="24"/>
          <w:szCs w:val="24"/>
        </w:rPr>
        <w:t xml:space="preserve">. </w:t>
      </w:r>
      <w:r w:rsidR="00E71FAD" w:rsidRPr="00E71FAD">
        <w:rPr>
          <w:rFonts w:ascii="Times New Roman" w:hAnsi="Times New Roman"/>
          <w:sz w:val="24"/>
          <w:szCs w:val="24"/>
        </w:rPr>
        <w:t>При</w:t>
      </w:r>
      <w:r w:rsidR="00E71FAD" w:rsidRPr="00E71FAD">
        <w:rPr>
          <w:rFonts w:ascii="Times Roman" w:hAnsi="Times Roman"/>
          <w:sz w:val="24"/>
          <w:szCs w:val="24"/>
        </w:rPr>
        <w:t xml:space="preserve"> </w:t>
      </w:r>
      <w:r w:rsidR="00E71FAD" w:rsidRPr="00E71FAD">
        <w:rPr>
          <w:rFonts w:ascii="Times New Roman" w:hAnsi="Times New Roman"/>
          <w:sz w:val="24"/>
          <w:szCs w:val="24"/>
        </w:rPr>
        <w:t>подаче</w:t>
      </w:r>
      <w:r w:rsidR="00E71FAD" w:rsidRPr="00E71FAD">
        <w:rPr>
          <w:rFonts w:ascii="Times Roman" w:hAnsi="Times Roman"/>
          <w:sz w:val="24"/>
          <w:szCs w:val="24"/>
        </w:rPr>
        <w:t xml:space="preserve"> </w:t>
      </w:r>
      <w:r w:rsidR="00E71FAD" w:rsidRPr="00E71FAD">
        <w:rPr>
          <w:rFonts w:ascii="Times New Roman" w:hAnsi="Times New Roman"/>
          <w:sz w:val="24"/>
          <w:szCs w:val="24"/>
        </w:rPr>
        <w:t>Заявления</w:t>
      </w:r>
      <w:r w:rsidR="00E71FAD" w:rsidRPr="00E71FAD">
        <w:rPr>
          <w:rFonts w:ascii="Times Roman" w:hAnsi="Times Roman"/>
          <w:sz w:val="24"/>
          <w:szCs w:val="24"/>
        </w:rPr>
        <w:t xml:space="preserve"> </w:t>
      </w:r>
      <w:r w:rsidR="00E71FAD" w:rsidRPr="00E71FAD">
        <w:rPr>
          <w:rFonts w:ascii="Times New Roman" w:hAnsi="Times New Roman"/>
          <w:sz w:val="24"/>
          <w:szCs w:val="24"/>
        </w:rPr>
        <w:t>через</w:t>
      </w:r>
      <w:r w:rsidR="00E71FAD" w:rsidRPr="00E71FAD">
        <w:rPr>
          <w:rFonts w:ascii="Times Roman" w:hAnsi="Times Roman"/>
          <w:sz w:val="24"/>
          <w:szCs w:val="24"/>
        </w:rPr>
        <w:t xml:space="preserve"> </w:t>
      </w:r>
      <w:r w:rsidR="00E71FAD" w:rsidRPr="00E71FAD">
        <w:rPr>
          <w:rFonts w:ascii="Times New Roman" w:hAnsi="Times New Roman"/>
          <w:sz w:val="24"/>
          <w:szCs w:val="24"/>
        </w:rPr>
        <w:t>РПГУ</w:t>
      </w:r>
      <w:r w:rsidR="00E71FAD" w:rsidRPr="00E71FAD">
        <w:rPr>
          <w:rFonts w:ascii="Times Roman" w:hAnsi="Times Roman"/>
          <w:sz w:val="24"/>
          <w:szCs w:val="24"/>
        </w:rPr>
        <w:t xml:space="preserve"> </w:t>
      </w:r>
      <w:r w:rsidR="00E71FAD" w:rsidRPr="00E71FAD">
        <w:rPr>
          <w:rFonts w:ascii="Times New Roman" w:hAnsi="Times New Roman"/>
          <w:sz w:val="24"/>
          <w:szCs w:val="24"/>
        </w:rPr>
        <w:t>после</w:t>
      </w:r>
      <w:r w:rsidR="00E71FAD" w:rsidRPr="00E71FAD">
        <w:rPr>
          <w:rFonts w:ascii="Times Roman" w:hAnsi="Times Roman"/>
          <w:sz w:val="24"/>
          <w:szCs w:val="24"/>
        </w:rPr>
        <w:t xml:space="preserve"> 16:00 </w:t>
      </w:r>
      <w:r w:rsidR="00E71FAD" w:rsidRPr="00E71FAD">
        <w:rPr>
          <w:rFonts w:ascii="Times New Roman" w:hAnsi="Times New Roman"/>
          <w:sz w:val="24"/>
          <w:szCs w:val="24"/>
        </w:rPr>
        <w:t>рабочего</w:t>
      </w:r>
      <w:r w:rsidR="00E71FAD" w:rsidRPr="00E71FAD">
        <w:rPr>
          <w:rFonts w:ascii="Times Roman" w:hAnsi="Times Roman"/>
          <w:sz w:val="24"/>
          <w:szCs w:val="24"/>
        </w:rPr>
        <w:t xml:space="preserve"> </w:t>
      </w:r>
      <w:r w:rsidR="00E71FAD" w:rsidRPr="00E71FAD">
        <w:rPr>
          <w:rFonts w:ascii="Times New Roman" w:hAnsi="Times New Roman"/>
          <w:sz w:val="24"/>
          <w:szCs w:val="24"/>
        </w:rPr>
        <w:t>дня</w:t>
      </w:r>
      <w:r w:rsidR="00E71FAD" w:rsidRPr="00E71FAD">
        <w:rPr>
          <w:rFonts w:ascii="Times Roman" w:hAnsi="Times Roman"/>
          <w:sz w:val="24"/>
          <w:szCs w:val="24"/>
        </w:rPr>
        <w:t xml:space="preserve"> </w:t>
      </w:r>
      <w:r w:rsidR="00E71FAD" w:rsidRPr="00E71FAD">
        <w:rPr>
          <w:rFonts w:ascii="Times New Roman" w:hAnsi="Times New Roman"/>
          <w:sz w:val="24"/>
          <w:szCs w:val="24"/>
        </w:rPr>
        <w:t>либо</w:t>
      </w:r>
      <w:r w:rsidR="00E71FAD" w:rsidRPr="00E71FAD">
        <w:rPr>
          <w:rFonts w:ascii="Times Roman" w:hAnsi="Times Roman"/>
          <w:sz w:val="24"/>
          <w:szCs w:val="24"/>
        </w:rPr>
        <w:t xml:space="preserve"> </w:t>
      </w:r>
      <w:r w:rsidR="00E71FAD" w:rsidRPr="00E71FAD">
        <w:rPr>
          <w:rFonts w:ascii="Times New Roman" w:hAnsi="Times New Roman"/>
          <w:sz w:val="24"/>
          <w:szCs w:val="24"/>
        </w:rPr>
        <w:t>в</w:t>
      </w:r>
      <w:r w:rsidR="00E71FAD" w:rsidRPr="00E71FAD">
        <w:rPr>
          <w:rFonts w:ascii="Times Roman" w:hAnsi="Times Roman"/>
          <w:sz w:val="24"/>
          <w:szCs w:val="24"/>
        </w:rPr>
        <w:t xml:space="preserve"> </w:t>
      </w:r>
      <w:r w:rsidR="00E71FAD" w:rsidRPr="00E71FAD">
        <w:rPr>
          <w:rFonts w:ascii="Times New Roman" w:hAnsi="Times New Roman"/>
          <w:sz w:val="24"/>
          <w:szCs w:val="24"/>
        </w:rPr>
        <w:t>нерабочий</w:t>
      </w:r>
      <w:r w:rsidR="00E71FAD" w:rsidRPr="00E71FAD">
        <w:rPr>
          <w:rFonts w:ascii="Times Roman" w:hAnsi="Times Roman"/>
          <w:sz w:val="24"/>
          <w:szCs w:val="24"/>
        </w:rPr>
        <w:t xml:space="preserve"> </w:t>
      </w:r>
      <w:r w:rsidR="00E71FAD" w:rsidRPr="00E71FAD">
        <w:rPr>
          <w:rFonts w:ascii="Times New Roman" w:hAnsi="Times New Roman"/>
          <w:sz w:val="24"/>
          <w:szCs w:val="24"/>
        </w:rPr>
        <w:t>день</w:t>
      </w:r>
      <w:r w:rsidR="00E71FAD" w:rsidRPr="00E71FAD">
        <w:rPr>
          <w:rFonts w:ascii="Times Roman" w:hAnsi="Times Roman"/>
          <w:sz w:val="24"/>
          <w:szCs w:val="24"/>
        </w:rPr>
        <w:t xml:space="preserve">, </w:t>
      </w:r>
      <w:r w:rsidR="00E71FAD" w:rsidRPr="00E71FAD">
        <w:rPr>
          <w:rFonts w:ascii="Times New Roman" w:hAnsi="Times New Roman"/>
          <w:sz w:val="24"/>
          <w:szCs w:val="24"/>
        </w:rPr>
        <w:t>регистрируется</w:t>
      </w:r>
      <w:r w:rsidR="00E71FAD" w:rsidRPr="00E71FAD">
        <w:rPr>
          <w:rFonts w:ascii="Times Roman" w:hAnsi="Times Roman"/>
          <w:sz w:val="24"/>
          <w:szCs w:val="24"/>
        </w:rPr>
        <w:t xml:space="preserve"> </w:t>
      </w:r>
      <w:r w:rsidR="00E71FAD" w:rsidRPr="00E71FAD">
        <w:rPr>
          <w:rFonts w:ascii="Times New Roman" w:hAnsi="Times New Roman"/>
          <w:sz w:val="24"/>
          <w:szCs w:val="24"/>
        </w:rPr>
        <w:t>в</w:t>
      </w:r>
      <w:r w:rsidR="00E71FAD" w:rsidRPr="00E71FAD">
        <w:rPr>
          <w:rFonts w:ascii="Times Roman" w:hAnsi="Times Roman"/>
          <w:sz w:val="24"/>
          <w:szCs w:val="24"/>
        </w:rPr>
        <w:t xml:space="preserve"> </w:t>
      </w:r>
      <w:r w:rsidR="00E71FAD" w:rsidRPr="00E71FAD">
        <w:rPr>
          <w:rFonts w:ascii="Times New Roman" w:hAnsi="Times New Roman"/>
          <w:sz w:val="24"/>
          <w:szCs w:val="24"/>
        </w:rPr>
        <w:t>Администрации</w:t>
      </w:r>
      <w:r w:rsidR="00E71FAD" w:rsidRPr="00E71FAD">
        <w:rPr>
          <w:rFonts w:ascii="Times Roman" w:hAnsi="Times Roman"/>
          <w:sz w:val="24"/>
          <w:szCs w:val="24"/>
        </w:rPr>
        <w:t xml:space="preserve"> </w:t>
      </w:r>
      <w:r w:rsidR="00E71FAD" w:rsidRPr="00E71FAD">
        <w:rPr>
          <w:rFonts w:ascii="Times New Roman" w:hAnsi="Times New Roman"/>
          <w:sz w:val="24"/>
          <w:szCs w:val="24"/>
        </w:rPr>
        <w:t>на</w:t>
      </w:r>
      <w:r w:rsidR="00E71FAD" w:rsidRPr="00E71FAD">
        <w:rPr>
          <w:rFonts w:ascii="Times Roman" w:hAnsi="Times Roman"/>
          <w:sz w:val="24"/>
          <w:szCs w:val="24"/>
        </w:rPr>
        <w:t xml:space="preserve"> </w:t>
      </w:r>
      <w:r w:rsidR="00E71FAD" w:rsidRPr="00E71FAD">
        <w:rPr>
          <w:rFonts w:ascii="Times New Roman" w:hAnsi="Times New Roman"/>
          <w:sz w:val="24"/>
          <w:szCs w:val="24"/>
        </w:rPr>
        <w:t>следующий</w:t>
      </w:r>
      <w:r w:rsidR="00E71FAD" w:rsidRPr="00E71FAD">
        <w:rPr>
          <w:rFonts w:ascii="Times Roman" w:hAnsi="Times Roman"/>
          <w:sz w:val="24"/>
          <w:szCs w:val="24"/>
        </w:rPr>
        <w:t xml:space="preserve"> </w:t>
      </w:r>
      <w:r w:rsidR="00E71FAD" w:rsidRPr="00E71FAD">
        <w:rPr>
          <w:rFonts w:ascii="Times New Roman" w:hAnsi="Times New Roman"/>
          <w:sz w:val="24"/>
          <w:szCs w:val="24"/>
        </w:rPr>
        <w:t>рабочий</w:t>
      </w:r>
      <w:r w:rsidR="00E71FAD" w:rsidRPr="00E71FAD">
        <w:rPr>
          <w:rFonts w:ascii="Times Roman" w:hAnsi="Times Roman"/>
          <w:sz w:val="24"/>
          <w:szCs w:val="24"/>
        </w:rPr>
        <w:t xml:space="preserve"> </w:t>
      </w:r>
      <w:r w:rsidR="00E71FAD" w:rsidRPr="00E71FAD">
        <w:rPr>
          <w:rFonts w:ascii="Times New Roman" w:hAnsi="Times New Roman"/>
          <w:sz w:val="24"/>
          <w:szCs w:val="24"/>
        </w:rPr>
        <w:t>день</w:t>
      </w:r>
      <w:r w:rsidR="00E71FAD" w:rsidRPr="00E71FAD">
        <w:rPr>
          <w:rFonts w:ascii="Times Roman" w:hAnsi="Times Roman"/>
          <w:sz w:val="24"/>
          <w:szCs w:val="24"/>
        </w:rPr>
        <w:t>.</w:t>
      </w:r>
    </w:p>
    <w:p w:rsidR="00182C00" w:rsidRPr="00182C00" w:rsidRDefault="00182C00" w:rsidP="00182C00">
      <w:pPr>
        <w:pStyle w:val="11"/>
        <w:numPr>
          <w:ilvl w:val="0"/>
          <w:numId w:val="0"/>
        </w:numPr>
        <w:ind w:left="1288" w:hanging="720"/>
        <w:rPr>
          <w:sz w:val="24"/>
          <w:szCs w:val="24"/>
        </w:rPr>
      </w:pPr>
    </w:p>
    <w:p w:rsidR="00763F54" w:rsidRDefault="00182C00" w:rsidP="00E71FAD">
      <w:pPr>
        <w:spacing w:after="0"/>
        <w:jc w:val="center"/>
        <w:rPr>
          <w:rFonts w:ascii="Times New Roman" w:hAnsi="Times New Roman"/>
          <w:b/>
          <w:i/>
          <w:sz w:val="24"/>
          <w:szCs w:val="24"/>
        </w:rPr>
      </w:pPr>
      <w:r w:rsidRPr="00182C00">
        <w:rPr>
          <w:rFonts w:ascii="Times New Roman" w:hAnsi="Times New Roman"/>
          <w:b/>
          <w:i/>
          <w:sz w:val="24"/>
          <w:szCs w:val="24"/>
        </w:rPr>
        <w:t xml:space="preserve">8. </w:t>
      </w:r>
      <w:r w:rsidR="003140C9" w:rsidRPr="00182C00">
        <w:rPr>
          <w:rFonts w:ascii="Times New Roman" w:hAnsi="Times New Roman"/>
          <w:b/>
          <w:i/>
          <w:sz w:val="24"/>
          <w:szCs w:val="24"/>
        </w:rPr>
        <w:t xml:space="preserve">Срок предоставления </w:t>
      </w:r>
      <w:bookmarkEnd w:id="41"/>
      <w:bookmarkEnd w:id="42"/>
      <w:r w:rsidR="00E71FAD">
        <w:rPr>
          <w:rFonts w:ascii="Times New Roman" w:hAnsi="Times New Roman"/>
          <w:b/>
          <w:i/>
          <w:sz w:val="24"/>
          <w:szCs w:val="24"/>
        </w:rPr>
        <w:t>М</w:t>
      </w:r>
      <w:r w:rsidR="00181458" w:rsidRPr="00182C00">
        <w:rPr>
          <w:rFonts w:ascii="Times New Roman" w:hAnsi="Times New Roman"/>
          <w:b/>
          <w:i/>
          <w:sz w:val="24"/>
          <w:szCs w:val="24"/>
        </w:rPr>
        <w:t>униципальной</w:t>
      </w:r>
      <w:r w:rsidR="002031AB" w:rsidRPr="00182C00">
        <w:rPr>
          <w:rFonts w:ascii="Times New Roman" w:hAnsi="Times New Roman"/>
          <w:b/>
          <w:i/>
          <w:sz w:val="24"/>
          <w:szCs w:val="24"/>
        </w:rPr>
        <w:t xml:space="preserve"> услуги</w:t>
      </w:r>
      <w:bookmarkEnd w:id="43"/>
    </w:p>
    <w:p w:rsidR="00E71FAD" w:rsidRPr="00182C00" w:rsidRDefault="00E71FAD" w:rsidP="00182C00">
      <w:pPr>
        <w:spacing w:after="0"/>
        <w:ind w:firstLine="567"/>
        <w:jc w:val="center"/>
        <w:rPr>
          <w:rFonts w:ascii="Times New Roman" w:hAnsi="Times New Roman"/>
          <w:b/>
          <w:i/>
          <w:sz w:val="24"/>
          <w:szCs w:val="24"/>
        </w:rPr>
      </w:pPr>
    </w:p>
    <w:p w:rsidR="0010684B" w:rsidRPr="00C846DE" w:rsidRDefault="00E20B40" w:rsidP="00E60292">
      <w:pPr>
        <w:spacing w:after="0"/>
        <w:ind w:firstLine="567"/>
        <w:jc w:val="both"/>
        <w:rPr>
          <w:rFonts w:ascii="Times New Roman" w:hAnsi="Times New Roman"/>
          <w:sz w:val="24"/>
          <w:szCs w:val="24"/>
        </w:rPr>
      </w:pPr>
      <w:r w:rsidRPr="00C846DE">
        <w:rPr>
          <w:rFonts w:ascii="Times New Roman" w:hAnsi="Times New Roman"/>
          <w:sz w:val="24"/>
          <w:szCs w:val="24"/>
        </w:rPr>
        <w:t xml:space="preserve">8.1 </w:t>
      </w:r>
      <w:r w:rsidR="00490BA0" w:rsidRPr="00C846DE">
        <w:rPr>
          <w:rFonts w:ascii="Times New Roman" w:hAnsi="Times New Roman"/>
          <w:sz w:val="24"/>
          <w:szCs w:val="24"/>
        </w:rPr>
        <w:t xml:space="preserve">Срок предоставления </w:t>
      </w:r>
      <w:r w:rsidR="00B46188" w:rsidRPr="00C846DE">
        <w:rPr>
          <w:rFonts w:ascii="Times New Roman" w:hAnsi="Times New Roman"/>
          <w:sz w:val="24"/>
          <w:szCs w:val="24"/>
        </w:rPr>
        <w:t xml:space="preserve">Муниципальной услуги </w:t>
      </w:r>
      <w:r w:rsidRPr="00C846DE">
        <w:rPr>
          <w:rFonts w:ascii="Times New Roman" w:hAnsi="Times New Roman"/>
          <w:sz w:val="24"/>
          <w:szCs w:val="24"/>
        </w:rPr>
        <w:t xml:space="preserve">составляет не более </w:t>
      </w:r>
      <w:r w:rsidR="0010684B" w:rsidRPr="00C846DE">
        <w:rPr>
          <w:rFonts w:ascii="Times New Roman" w:hAnsi="Times New Roman"/>
          <w:sz w:val="24"/>
          <w:szCs w:val="24"/>
        </w:rPr>
        <w:t>11</w:t>
      </w:r>
      <w:r w:rsidRPr="00C846DE">
        <w:rPr>
          <w:rFonts w:ascii="Times New Roman" w:hAnsi="Times New Roman"/>
          <w:sz w:val="24"/>
          <w:szCs w:val="24"/>
        </w:rPr>
        <w:t xml:space="preserve"> рабочих дней с даты регистрации Заявления в </w:t>
      </w:r>
      <w:r w:rsidR="000305F0" w:rsidRPr="00C846DE">
        <w:rPr>
          <w:rFonts w:ascii="Times New Roman" w:hAnsi="Times New Roman"/>
          <w:sz w:val="24"/>
          <w:szCs w:val="24"/>
        </w:rPr>
        <w:t>Администрации</w:t>
      </w:r>
      <w:r w:rsidR="0010684B" w:rsidRPr="00C846DE">
        <w:rPr>
          <w:rFonts w:ascii="Times New Roman" w:hAnsi="Times New Roman"/>
          <w:sz w:val="24"/>
          <w:szCs w:val="24"/>
        </w:rPr>
        <w:t>.</w:t>
      </w:r>
    </w:p>
    <w:p w:rsidR="008100B6" w:rsidRPr="00C846DE" w:rsidRDefault="00B21598" w:rsidP="008100B6">
      <w:pPr>
        <w:pStyle w:val="11"/>
        <w:numPr>
          <w:ilvl w:val="0"/>
          <w:numId w:val="0"/>
        </w:numPr>
        <w:ind w:firstLine="567"/>
        <w:rPr>
          <w:sz w:val="24"/>
          <w:szCs w:val="24"/>
        </w:rPr>
      </w:pPr>
      <w:r w:rsidRPr="00C846DE">
        <w:rPr>
          <w:sz w:val="24"/>
          <w:szCs w:val="24"/>
        </w:rPr>
        <w:t xml:space="preserve">8.1.1. </w:t>
      </w:r>
      <w:bookmarkStart w:id="48" w:name="_Toc437973288"/>
      <w:bookmarkStart w:id="49" w:name="_Toc438110029"/>
      <w:bookmarkStart w:id="50" w:name="_Toc438376233"/>
      <w:bookmarkStart w:id="51" w:name="_Ref440654922"/>
      <w:bookmarkStart w:id="52" w:name="_Ref440654930"/>
      <w:bookmarkStart w:id="53" w:name="_Ref440654937"/>
      <w:bookmarkStart w:id="54" w:name="_Ref440654944"/>
      <w:bookmarkStart w:id="55" w:name="_Ref440654952"/>
      <w:r w:rsidR="008100B6" w:rsidRPr="00C846DE">
        <w:rPr>
          <w:sz w:val="24"/>
          <w:szCs w:val="24"/>
        </w:rPr>
        <w:t xml:space="preserve">При </w:t>
      </w:r>
      <w:r w:rsidR="007575DC" w:rsidRPr="00C846DE">
        <w:rPr>
          <w:sz w:val="24"/>
          <w:szCs w:val="24"/>
        </w:rPr>
        <w:t>необходимости проведения конкурсного отбора оценочной организации и проведении оценки рыночной стоимости арендной платы за имущество</w:t>
      </w:r>
      <w:r w:rsidR="008100B6" w:rsidRPr="00C846DE">
        <w:rPr>
          <w:sz w:val="24"/>
          <w:szCs w:val="24"/>
        </w:rPr>
        <w:t xml:space="preserve"> срок предоставления </w:t>
      </w:r>
      <w:r w:rsidR="007575DC" w:rsidRPr="00C846DE">
        <w:rPr>
          <w:sz w:val="24"/>
          <w:szCs w:val="24"/>
        </w:rPr>
        <w:t>Муниципальной</w:t>
      </w:r>
      <w:r w:rsidR="008100B6" w:rsidRPr="00C846DE">
        <w:rPr>
          <w:sz w:val="24"/>
          <w:szCs w:val="24"/>
        </w:rPr>
        <w:t xml:space="preserve"> услуги приостанавливается не более, чем на </w:t>
      </w:r>
      <w:r w:rsidR="007575DC" w:rsidRPr="00C846DE">
        <w:rPr>
          <w:sz w:val="24"/>
          <w:szCs w:val="24"/>
        </w:rPr>
        <w:t>60</w:t>
      </w:r>
      <w:r w:rsidR="008100B6" w:rsidRPr="00C846DE">
        <w:rPr>
          <w:sz w:val="24"/>
          <w:szCs w:val="24"/>
        </w:rPr>
        <w:t xml:space="preserve"> </w:t>
      </w:r>
      <w:r w:rsidR="007575DC" w:rsidRPr="00C846DE">
        <w:rPr>
          <w:sz w:val="24"/>
          <w:szCs w:val="24"/>
        </w:rPr>
        <w:t>рабочих</w:t>
      </w:r>
      <w:r w:rsidR="008100B6" w:rsidRPr="00C846DE">
        <w:rPr>
          <w:sz w:val="24"/>
          <w:szCs w:val="24"/>
        </w:rPr>
        <w:t xml:space="preserve"> дней. Срок приостановки исчисляется со дня, следующего за днем направления уведомления о предварительном положительном решении и необходимости </w:t>
      </w:r>
      <w:r w:rsidR="007575DC" w:rsidRPr="00C846DE">
        <w:rPr>
          <w:sz w:val="24"/>
          <w:szCs w:val="24"/>
        </w:rPr>
        <w:t>проведения конкурсного отбора оценочной организации и проведении оценки рыночной стоимости арендной платы за имущество</w:t>
      </w:r>
      <w:r w:rsidR="008100B6" w:rsidRPr="00C846DE">
        <w:rPr>
          <w:sz w:val="24"/>
          <w:szCs w:val="24"/>
        </w:rPr>
        <w:t>. Уведомление о предварительном положительном реш</w:t>
      </w:r>
      <w:r w:rsidR="007575DC" w:rsidRPr="00C846DE">
        <w:rPr>
          <w:sz w:val="24"/>
          <w:szCs w:val="24"/>
        </w:rPr>
        <w:t>ении направляется не позднее 6 рабочего дня</w:t>
      </w:r>
      <w:r w:rsidR="008100B6" w:rsidRPr="00C846DE">
        <w:rPr>
          <w:sz w:val="24"/>
          <w:szCs w:val="24"/>
        </w:rPr>
        <w:t xml:space="preserve"> со дня регистрации Заявления</w:t>
      </w:r>
      <w:r w:rsidR="007575DC" w:rsidRPr="00C846DE">
        <w:rPr>
          <w:sz w:val="24"/>
          <w:szCs w:val="24"/>
        </w:rPr>
        <w:t xml:space="preserve"> в Администрации</w:t>
      </w:r>
      <w:r w:rsidR="008100B6" w:rsidRPr="00C846DE">
        <w:rPr>
          <w:sz w:val="24"/>
          <w:szCs w:val="24"/>
        </w:rPr>
        <w:t>.</w:t>
      </w:r>
    </w:p>
    <w:p w:rsidR="008100B6" w:rsidRPr="00C846DE" w:rsidRDefault="007575DC" w:rsidP="008100B6">
      <w:pPr>
        <w:pStyle w:val="11"/>
        <w:numPr>
          <w:ilvl w:val="0"/>
          <w:numId w:val="0"/>
        </w:numPr>
        <w:ind w:firstLine="567"/>
        <w:rPr>
          <w:sz w:val="24"/>
          <w:szCs w:val="24"/>
        </w:rPr>
      </w:pPr>
      <w:r w:rsidRPr="00C846DE">
        <w:rPr>
          <w:sz w:val="24"/>
          <w:szCs w:val="24"/>
        </w:rPr>
        <w:t>8.1</w:t>
      </w:r>
      <w:r w:rsidR="008100B6" w:rsidRPr="00C846DE">
        <w:rPr>
          <w:sz w:val="24"/>
          <w:szCs w:val="24"/>
        </w:rPr>
        <w:t xml:space="preserve">.2. Срок приостановки прекращается со дня </w:t>
      </w:r>
      <w:r w:rsidRPr="00C846DE">
        <w:rPr>
          <w:sz w:val="24"/>
          <w:szCs w:val="24"/>
        </w:rPr>
        <w:t>получения результатов оценки рыночной стоимости арендной платы.</w:t>
      </w:r>
    </w:p>
    <w:p w:rsidR="00ED730E" w:rsidRPr="00C846DE" w:rsidRDefault="00C846DE" w:rsidP="008100B6">
      <w:pPr>
        <w:spacing w:after="0"/>
        <w:ind w:firstLine="567"/>
        <w:jc w:val="both"/>
        <w:rPr>
          <w:rFonts w:ascii="Times New Roman" w:hAnsi="Times New Roman"/>
          <w:sz w:val="24"/>
          <w:szCs w:val="24"/>
        </w:rPr>
      </w:pPr>
      <w:r w:rsidRPr="00C846DE">
        <w:rPr>
          <w:rFonts w:ascii="Times New Roman" w:hAnsi="Times New Roman"/>
          <w:sz w:val="24"/>
          <w:szCs w:val="24"/>
        </w:rPr>
        <w:lastRenderedPageBreak/>
        <w:t>8</w:t>
      </w:r>
      <w:r w:rsidR="007575DC" w:rsidRPr="00C846DE">
        <w:rPr>
          <w:rFonts w:ascii="Times New Roman" w:hAnsi="Times New Roman"/>
          <w:sz w:val="24"/>
          <w:szCs w:val="24"/>
        </w:rPr>
        <w:t>.1</w:t>
      </w:r>
      <w:r w:rsidRPr="00C846DE">
        <w:rPr>
          <w:rFonts w:ascii="Times New Roman" w:hAnsi="Times New Roman"/>
          <w:sz w:val="24"/>
          <w:szCs w:val="24"/>
        </w:rPr>
        <w:t>.3.</w:t>
      </w:r>
      <w:r w:rsidRPr="00C846DE">
        <w:rPr>
          <w:rFonts w:ascii="Times New Roman" w:hAnsi="Times New Roman"/>
          <w:sz w:val="24"/>
          <w:szCs w:val="24"/>
        </w:rPr>
        <w:tab/>
        <w:t>В течении 5 рабочих дней</w:t>
      </w:r>
      <w:r w:rsidR="008100B6" w:rsidRPr="00C846DE">
        <w:rPr>
          <w:rFonts w:ascii="Times New Roman" w:hAnsi="Times New Roman"/>
          <w:sz w:val="24"/>
          <w:szCs w:val="24"/>
        </w:rPr>
        <w:t xml:space="preserve"> со дня, следующего за днем </w:t>
      </w:r>
      <w:r w:rsidRPr="00C846DE">
        <w:rPr>
          <w:rFonts w:ascii="Times New Roman" w:hAnsi="Times New Roman"/>
          <w:sz w:val="24"/>
          <w:szCs w:val="24"/>
        </w:rPr>
        <w:t xml:space="preserve">получения результатов оценки рыночной стоимости арендной платы </w:t>
      </w:r>
      <w:r w:rsidR="008100B6" w:rsidRPr="00C846DE">
        <w:rPr>
          <w:rFonts w:ascii="Times New Roman" w:hAnsi="Times New Roman"/>
          <w:sz w:val="24"/>
          <w:szCs w:val="24"/>
        </w:rPr>
        <w:t>принимается решение о предоставлении</w:t>
      </w:r>
      <w:r w:rsidRPr="00C846DE">
        <w:rPr>
          <w:rFonts w:ascii="Times New Roman" w:hAnsi="Times New Roman"/>
          <w:sz w:val="24"/>
          <w:szCs w:val="24"/>
        </w:rPr>
        <w:t xml:space="preserve"> Муниципальной услуги</w:t>
      </w:r>
      <w:r w:rsidR="008100B6" w:rsidRPr="00C846DE">
        <w:rPr>
          <w:rFonts w:ascii="Times New Roman" w:hAnsi="Times New Roman"/>
          <w:sz w:val="24"/>
          <w:szCs w:val="24"/>
        </w:rPr>
        <w:t>.</w:t>
      </w:r>
    </w:p>
    <w:p w:rsidR="00ED0546" w:rsidRPr="00182C00" w:rsidRDefault="00ED0546" w:rsidP="00F45DA3">
      <w:pPr>
        <w:spacing w:after="0"/>
        <w:ind w:firstLine="567"/>
        <w:jc w:val="both"/>
        <w:rPr>
          <w:rFonts w:ascii="Times New Roman" w:hAnsi="Times New Roman"/>
          <w:sz w:val="24"/>
          <w:szCs w:val="24"/>
        </w:rPr>
      </w:pPr>
    </w:p>
    <w:p w:rsidR="002E76AF" w:rsidRPr="00ED0546" w:rsidRDefault="00ED0546" w:rsidP="00ED0546">
      <w:pPr>
        <w:pStyle w:val="11"/>
        <w:numPr>
          <w:ilvl w:val="0"/>
          <w:numId w:val="0"/>
        </w:numPr>
        <w:jc w:val="center"/>
        <w:rPr>
          <w:b/>
          <w:i/>
          <w:sz w:val="24"/>
          <w:szCs w:val="24"/>
        </w:rPr>
      </w:pPr>
      <w:r w:rsidRPr="00ED0546">
        <w:rPr>
          <w:b/>
          <w:i/>
          <w:sz w:val="24"/>
          <w:szCs w:val="24"/>
        </w:rPr>
        <w:t xml:space="preserve">9. </w:t>
      </w:r>
      <w:r w:rsidR="002E76AF" w:rsidRPr="00ED0546">
        <w:rPr>
          <w:b/>
          <w:i/>
          <w:sz w:val="24"/>
          <w:szCs w:val="24"/>
        </w:rPr>
        <w:t>Правовые основания предоставления Муниципальной услуги</w:t>
      </w:r>
    </w:p>
    <w:p w:rsidR="00ED0546" w:rsidRPr="0007427D" w:rsidRDefault="00ED0546" w:rsidP="00ED0546">
      <w:pPr>
        <w:pStyle w:val="11"/>
        <w:numPr>
          <w:ilvl w:val="0"/>
          <w:numId w:val="0"/>
        </w:numPr>
        <w:rPr>
          <w:b/>
          <w:i/>
        </w:rPr>
      </w:pPr>
    </w:p>
    <w:p w:rsidR="00B60220" w:rsidRPr="00182C00" w:rsidRDefault="0019325B" w:rsidP="00744F35">
      <w:pPr>
        <w:pStyle w:val="11"/>
        <w:numPr>
          <w:ilvl w:val="0"/>
          <w:numId w:val="0"/>
        </w:numPr>
        <w:ind w:firstLine="567"/>
        <w:rPr>
          <w:color w:val="000000"/>
          <w:sz w:val="24"/>
          <w:szCs w:val="24"/>
        </w:rPr>
      </w:pPr>
      <w:r w:rsidRPr="00182C00">
        <w:rPr>
          <w:sz w:val="24"/>
          <w:szCs w:val="24"/>
        </w:rPr>
        <w:t>9</w:t>
      </w:r>
      <w:r w:rsidR="00C846DE">
        <w:rPr>
          <w:color w:val="000000"/>
          <w:sz w:val="24"/>
          <w:szCs w:val="24"/>
        </w:rPr>
        <w:t>.1.</w:t>
      </w:r>
      <w:r w:rsidR="00B60220" w:rsidRPr="00182C00">
        <w:rPr>
          <w:color w:val="000000"/>
          <w:sz w:val="24"/>
          <w:szCs w:val="24"/>
        </w:rPr>
        <w:t> Основным</w:t>
      </w:r>
      <w:r w:rsidR="00F45DA3" w:rsidRPr="00182C00">
        <w:rPr>
          <w:color w:val="000000"/>
          <w:sz w:val="24"/>
          <w:szCs w:val="24"/>
        </w:rPr>
        <w:t>и</w:t>
      </w:r>
      <w:r w:rsidR="00B60220" w:rsidRPr="00182C00">
        <w:rPr>
          <w:color w:val="000000"/>
          <w:sz w:val="24"/>
          <w:szCs w:val="24"/>
        </w:rPr>
        <w:t xml:space="preserve"> нормативным</w:t>
      </w:r>
      <w:r w:rsidR="00F45DA3" w:rsidRPr="00182C00">
        <w:rPr>
          <w:color w:val="000000"/>
          <w:sz w:val="24"/>
          <w:szCs w:val="24"/>
        </w:rPr>
        <w:t>и</w:t>
      </w:r>
      <w:r w:rsidR="00B60220" w:rsidRPr="00182C00">
        <w:rPr>
          <w:color w:val="000000"/>
          <w:sz w:val="24"/>
          <w:szCs w:val="24"/>
        </w:rPr>
        <w:t xml:space="preserve"> правовым</w:t>
      </w:r>
      <w:r w:rsidR="00B738C1">
        <w:rPr>
          <w:color w:val="000000"/>
          <w:sz w:val="24"/>
          <w:szCs w:val="24"/>
        </w:rPr>
        <w:t>и</w:t>
      </w:r>
      <w:r w:rsidR="00B60220" w:rsidRPr="00182C00">
        <w:rPr>
          <w:color w:val="000000"/>
          <w:sz w:val="24"/>
          <w:szCs w:val="24"/>
        </w:rPr>
        <w:t xml:space="preserve"> акт</w:t>
      </w:r>
      <w:r w:rsidR="00B738C1">
        <w:rPr>
          <w:color w:val="000000"/>
          <w:sz w:val="24"/>
          <w:szCs w:val="24"/>
        </w:rPr>
        <w:t>а</w:t>
      </w:r>
      <w:r w:rsidR="00B60220" w:rsidRPr="00182C00">
        <w:rPr>
          <w:color w:val="000000"/>
          <w:sz w:val="24"/>
          <w:szCs w:val="24"/>
        </w:rPr>
        <w:t>м</w:t>
      </w:r>
      <w:r w:rsidR="00F45DA3" w:rsidRPr="00182C00">
        <w:rPr>
          <w:color w:val="000000"/>
          <w:sz w:val="24"/>
          <w:szCs w:val="24"/>
        </w:rPr>
        <w:t>и</w:t>
      </w:r>
      <w:r w:rsidR="00B60220" w:rsidRPr="00182C00">
        <w:rPr>
          <w:color w:val="000000"/>
          <w:sz w:val="24"/>
          <w:szCs w:val="24"/>
        </w:rPr>
        <w:t>, регулирующим</w:t>
      </w:r>
      <w:r w:rsidR="00F45DA3" w:rsidRPr="00182C00">
        <w:rPr>
          <w:color w:val="000000"/>
          <w:sz w:val="24"/>
          <w:szCs w:val="24"/>
        </w:rPr>
        <w:t>и</w:t>
      </w:r>
      <w:r w:rsidR="00B60220" w:rsidRPr="00182C00">
        <w:rPr>
          <w:color w:val="000000"/>
          <w:sz w:val="24"/>
          <w:szCs w:val="24"/>
        </w:rPr>
        <w:t xml:space="preserve"> предоставление Муниципальной услуги, явля</w:t>
      </w:r>
      <w:r w:rsidR="00F45DA3" w:rsidRPr="00182C00">
        <w:rPr>
          <w:color w:val="000000"/>
          <w:sz w:val="24"/>
          <w:szCs w:val="24"/>
        </w:rPr>
        <w:t>ю</w:t>
      </w:r>
      <w:r w:rsidR="00B60220" w:rsidRPr="00182C00">
        <w:rPr>
          <w:color w:val="000000"/>
          <w:sz w:val="24"/>
          <w:szCs w:val="24"/>
        </w:rPr>
        <w:t>тся:</w:t>
      </w:r>
    </w:p>
    <w:p w:rsidR="00B60220" w:rsidRPr="00182C00" w:rsidRDefault="00B60220" w:rsidP="00744F35">
      <w:pPr>
        <w:pStyle w:val="11"/>
        <w:numPr>
          <w:ilvl w:val="0"/>
          <w:numId w:val="0"/>
        </w:numPr>
        <w:ind w:firstLine="567"/>
        <w:rPr>
          <w:sz w:val="24"/>
          <w:szCs w:val="24"/>
        </w:rPr>
      </w:pPr>
      <w:r w:rsidRPr="00182C00">
        <w:rPr>
          <w:sz w:val="24"/>
          <w:szCs w:val="24"/>
        </w:rPr>
        <w:t>9.1.1. </w:t>
      </w:r>
      <w:r w:rsidRPr="00182C00">
        <w:rPr>
          <w:color w:val="000000"/>
          <w:sz w:val="24"/>
          <w:szCs w:val="24"/>
        </w:rPr>
        <w:t>Федеральный закон от 26.07.2006 №135-ФЗ «О защите конкуренции»</w:t>
      </w:r>
      <w:r w:rsidR="00C846DE">
        <w:rPr>
          <w:sz w:val="24"/>
          <w:szCs w:val="24"/>
        </w:rPr>
        <w:t>.</w:t>
      </w:r>
    </w:p>
    <w:p w:rsidR="00B60220" w:rsidRPr="00182C00" w:rsidRDefault="00B60220" w:rsidP="00744F35">
      <w:pPr>
        <w:pStyle w:val="11"/>
        <w:numPr>
          <w:ilvl w:val="0"/>
          <w:numId w:val="0"/>
        </w:numPr>
        <w:ind w:firstLine="567"/>
        <w:rPr>
          <w:color w:val="000000"/>
          <w:sz w:val="24"/>
          <w:szCs w:val="24"/>
        </w:rPr>
      </w:pPr>
      <w:r w:rsidRPr="00182C00">
        <w:rPr>
          <w:sz w:val="24"/>
          <w:szCs w:val="24"/>
        </w:rPr>
        <w:t>9.1.2. </w:t>
      </w:r>
      <w:r w:rsidRPr="00182C00">
        <w:rPr>
          <w:color w:val="000000"/>
          <w:sz w:val="24"/>
          <w:szCs w:val="24"/>
        </w:rPr>
        <w:t>Закон Московской области от 10 июля 2009 г. № 88/2009-ОЗ «Об аренде имущества, находящегося в со</w:t>
      </w:r>
      <w:r w:rsidR="00C846DE">
        <w:rPr>
          <w:color w:val="000000"/>
          <w:sz w:val="24"/>
          <w:szCs w:val="24"/>
        </w:rPr>
        <w:t>бственности Московской области».</w:t>
      </w:r>
    </w:p>
    <w:p w:rsidR="002E76AF" w:rsidRPr="00182C00" w:rsidRDefault="00B60220" w:rsidP="00744F35">
      <w:pPr>
        <w:spacing w:after="0"/>
        <w:ind w:firstLine="567"/>
        <w:jc w:val="both"/>
        <w:rPr>
          <w:rFonts w:ascii="Times New Roman" w:hAnsi="Times New Roman"/>
          <w:color w:val="000000"/>
          <w:sz w:val="24"/>
          <w:szCs w:val="24"/>
        </w:rPr>
      </w:pPr>
      <w:r w:rsidRPr="00182C00">
        <w:rPr>
          <w:rFonts w:ascii="Times New Roman" w:hAnsi="Times New Roman"/>
          <w:color w:val="000000"/>
          <w:sz w:val="24"/>
          <w:szCs w:val="24"/>
        </w:rPr>
        <w:t>9.2.</w:t>
      </w:r>
      <w:r w:rsidR="00C846DE">
        <w:rPr>
          <w:rFonts w:ascii="Times New Roman" w:hAnsi="Times New Roman"/>
          <w:color w:val="000000"/>
          <w:sz w:val="24"/>
          <w:szCs w:val="24"/>
        </w:rPr>
        <w:t xml:space="preserve"> </w:t>
      </w:r>
      <w:r w:rsidRPr="00182C00">
        <w:rPr>
          <w:rFonts w:ascii="Times New Roman" w:hAnsi="Times New Roman"/>
          <w:color w:val="000000"/>
          <w:sz w:val="24"/>
          <w:szCs w:val="24"/>
        </w:rPr>
        <w:t xml:space="preserve">Список иных нормативных актов, применяемых при предоставлении Муниципальной услуги приведен в </w:t>
      </w:r>
      <w:hyperlink w:anchor="Приложение7" w:history="1">
        <w:r w:rsidRPr="00182C00">
          <w:rPr>
            <w:rFonts w:ascii="Times New Roman" w:hAnsi="Times New Roman"/>
            <w:color w:val="000000"/>
            <w:sz w:val="24"/>
            <w:szCs w:val="24"/>
          </w:rPr>
          <w:t>Приложении 6 к настоящему Административному регламенту</w:t>
        </w:r>
      </w:hyperlink>
      <w:r w:rsidR="00C846DE">
        <w:rPr>
          <w:rFonts w:ascii="Times New Roman" w:hAnsi="Times New Roman"/>
          <w:color w:val="000000"/>
          <w:sz w:val="24"/>
          <w:szCs w:val="24"/>
        </w:rPr>
        <w:t>.</w:t>
      </w:r>
    </w:p>
    <w:p w:rsidR="004C1B63" w:rsidRPr="00182C00" w:rsidRDefault="004C1B63" w:rsidP="00E2775C">
      <w:pPr>
        <w:pStyle w:val="2-"/>
        <w:numPr>
          <w:ilvl w:val="0"/>
          <w:numId w:val="20"/>
        </w:numPr>
        <w:ind w:left="0" w:firstLine="0"/>
        <w:rPr>
          <w:sz w:val="24"/>
          <w:szCs w:val="24"/>
        </w:rPr>
      </w:pPr>
      <w:bookmarkStart w:id="56" w:name="_Toc482370920"/>
      <w:r w:rsidRPr="00182C00">
        <w:rPr>
          <w:sz w:val="24"/>
          <w:szCs w:val="24"/>
        </w:rPr>
        <w:t xml:space="preserve">Исчерпывающий перечень документов, необходимых для </w:t>
      </w:r>
      <w:bookmarkEnd w:id="48"/>
      <w:bookmarkEnd w:id="49"/>
      <w:bookmarkEnd w:id="50"/>
      <w:r w:rsidR="00FA201F" w:rsidRPr="00182C00">
        <w:rPr>
          <w:sz w:val="24"/>
          <w:szCs w:val="24"/>
        </w:rPr>
        <w:t xml:space="preserve">предоставления </w:t>
      </w:r>
      <w:bookmarkEnd w:id="51"/>
      <w:bookmarkEnd w:id="52"/>
      <w:bookmarkEnd w:id="53"/>
      <w:bookmarkEnd w:id="54"/>
      <w:bookmarkEnd w:id="55"/>
      <w:r w:rsidR="00B46188" w:rsidRPr="00182C00">
        <w:rPr>
          <w:sz w:val="24"/>
          <w:szCs w:val="24"/>
        </w:rPr>
        <w:t>Муниципальной услуги</w:t>
      </w:r>
      <w:bookmarkEnd w:id="56"/>
    </w:p>
    <w:p w:rsidR="00AD3380" w:rsidRPr="001512C0" w:rsidRDefault="00AD3380" w:rsidP="00E2775C">
      <w:pPr>
        <w:pStyle w:val="11"/>
        <w:numPr>
          <w:ilvl w:val="1"/>
          <w:numId w:val="20"/>
        </w:numPr>
        <w:ind w:left="0" w:firstLine="567"/>
        <w:rPr>
          <w:sz w:val="24"/>
          <w:szCs w:val="24"/>
        </w:rPr>
      </w:pPr>
      <w:bookmarkStart w:id="57" w:name="_Toc437973289"/>
      <w:bookmarkStart w:id="58" w:name="_Toc438110030"/>
      <w:bookmarkStart w:id="59" w:name="_Toc438376234"/>
      <w:r w:rsidRPr="001512C0">
        <w:rPr>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rsidR="00AD3380" w:rsidRPr="001512C0" w:rsidRDefault="004B7410" w:rsidP="00E2775C">
      <w:pPr>
        <w:pStyle w:val="111"/>
        <w:numPr>
          <w:ilvl w:val="2"/>
          <w:numId w:val="20"/>
        </w:numPr>
        <w:ind w:left="0" w:firstLine="567"/>
        <w:rPr>
          <w:sz w:val="24"/>
          <w:szCs w:val="24"/>
        </w:rPr>
      </w:pPr>
      <w:r>
        <w:rPr>
          <w:sz w:val="24"/>
          <w:szCs w:val="24"/>
        </w:rPr>
        <w:t>З</w:t>
      </w:r>
      <w:r w:rsidR="00AD3380" w:rsidRPr="001512C0">
        <w:rPr>
          <w:sz w:val="24"/>
          <w:szCs w:val="24"/>
        </w:rPr>
        <w:t>аявление, подписанное Заявителем, в соответствии с Приложением 7 к настоящему Административному регламенту.</w:t>
      </w:r>
    </w:p>
    <w:p w:rsidR="00AD3380" w:rsidRPr="001512C0" w:rsidRDefault="00AD3380" w:rsidP="00E2775C">
      <w:pPr>
        <w:pStyle w:val="111"/>
        <w:numPr>
          <w:ilvl w:val="2"/>
          <w:numId w:val="20"/>
        </w:numPr>
        <w:ind w:left="0" w:firstLine="567"/>
        <w:rPr>
          <w:sz w:val="24"/>
          <w:szCs w:val="24"/>
        </w:rPr>
      </w:pPr>
      <w:r w:rsidRPr="001512C0">
        <w:rPr>
          <w:sz w:val="24"/>
          <w:szCs w:val="24"/>
        </w:rPr>
        <w:t>Документ, удостоверяющий личность Заявителя.</w:t>
      </w:r>
    </w:p>
    <w:p w:rsidR="00AD3380" w:rsidRPr="001512C0" w:rsidRDefault="00AD3380" w:rsidP="00E2775C">
      <w:pPr>
        <w:pStyle w:val="11"/>
        <w:numPr>
          <w:ilvl w:val="1"/>
          <w:numId w:val="20"/>
        </w:numPr>
        <w:ind w:left="0" w:firstLine="567"/>
        <w:rPr>
          <w:sz w:val="24"/>
          <w:szCs w:val="24"/>
        </w:rPr>
      </w:pPr>
      <w:r w:rsidRPr="001512C0">
        <w:rPr>
          <w:sz w:val="24"/>
          <w:szCs w:val="24"/>
        </w:rPr>
        <w:t xml:space="preserve">При обращении за получением Муниципальной услуги </w:t>
      </w:r>
      <w:r w:rsidR="004B7410">
        <w:rPr>
          <w:sz w:val="24"/>
          <w:szCs w:val="24"/>
        </w:rPr>
        <w:t>п</w:t>
      </w:r>
      <w:r w:rsidRPr="001512C0">
        <w:rPr>
          <w:sz w:val="24"/>
          <w:szCs w:val="24"/>
        </w:rPr>
        <w:t xml:space="preserve">редставителя </w:t>
      </w:r>
      <w:r w:rsidR="004B7410">
        <w:rPr>
          <w:sz w:val="24"/>
          <w:szCs w:val="24"/>
        </w:rPr>
        <w:t>З</w:t>
      </w:r>
      <w:r w:rsidRPr="001512C0">
        <w:rPr>
          <w:sz w:val="24"/>
          <w:szCs w:val="24"/>
        </w:rPr>
        <w:t>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AD3380" w:rsidRPr="001512C0" w:rsidRDefault="004B7410" w:rsidP="004B7410">
      <w:pPr>
        <w:pStyle w:val="11"/>
        <w:numPr>
          <w:ilvl w:val="0"/>
          <w:numId w:val="0"/>
        </w:numPr>
        <w:ind w:firstLine="567"/>
        <w:rPr>
          <w:sz w:val="24"/>
          <w:szCs w:val="24"/>
        </w:rPr>
      </w:pPr>
      <w:r>
        <w:rPr>
          <w:sz w:val="24"/>
          <w:szCs w:val="24"/>
        </w:rPr>
        <w:t>10.2.</w:t>
      </w:r>
      <w:r w:rsidR="00AD3380" w:rsidRPr="001512C0">
        <w:rPr>
          <w:sz w:val="24"/>
          <w:szCs w:val="24"/>
        </w:rPr>
        <w:t>1. Заявление, подписанное Заявителем.</w:t>
      </w:r>
    </w:p>
    <w:p w:rsidR="00AD3380" w:rsidRPr="001512C0" w:rsidRDefault="00AD3380" w:rsidP="004B7410">
      <w:pPr>
        <w:pStyle w:val="11"/>
        <w:numPr>
          <w:ilvl w:val="0"/>
          <w:numId w:val="0"/>
        </w:numPr>
        <w:ind w:firstLine="567"/>
        <w:rPr>
          <w:sz w:val="24"/>
          <w:szCs w:val="24"/>
        </w:rPr>
      </w:pPr>
      <w:r w:rsidRPr="001512C0">
        <w:rPr>
          <w:sz w:val="24"/>
          <w:szCs w:val="24"/>
        </w:rPr>
        <w:t>10.</w:t>
      </w:r>
      <w:r w:rsidR="004B7410">
        <w:rPr>
          <w:sz w:val="24"/>
          <w:szCs w:val="24"/>
        </w:rPr>
        <w:t xml:space="preserve">2.2. </w:t>
      </w:r>
      <w:r w:rsidRPr="001512C0">
        <w:rPr>
          <w:sz w:val="24"/>
          <w:szCs w:val="24"/>
        </w:rPr>
        <w:t xml:space="preserve">Документ, удостоверяющий личность </w:t>
      </w:r>
      <w:r w:rsidR="004B7410">
        <w:rPr>
          <w:sz w:val="24"/>
          <w:szCs w:val="24"/>
        </w:rPr>
        <w:t>представителя З</w:t>
      </w:r>
      <w:r w:rsidRPr="001512C0">
        <w:rPr>
          <w:sz w:val="24"/>
          <w:szCs w:val="24"/>
        </w:rPr>
        <w:t>аявителя.</w:t>
      </w:r>
    </w:p>
    <w:p w:rsidR="00AD3380" w:rsidRPr="001512C0" w:rsidRDefault="00AD3380" w:rsidP="004B7410">
      <w:pPr>
        <w:pStyle w:val="11"/>
        <w:numPr>
          <w:ilvl w:val="0"/>
          <w:numId w:val="0"/>
        </w:numPr>
        <w:ind w:firstLine="567"/>
        <w:rPr>
          <w:sz w:val="24"/>
          <w:szCs w:val="24"/>
        </w:rPr>
      </w:pPr>
      <w:r w:rsidRPr="001512C0">
        <w:rPr>
          <w:sz w:val="24"/>
          <w:szCs w:val="24"/>
        </w:rPr>
        <w:t>10.</w:t>
      </w:r>
      <w:r w:rsidR="004B7410">
        <w:rPr>
          <w:sz w:val="24"/>
          <w:szCs w:val="24"/>
        </w:rPr>
        <w:t xml:space="preserve">2.3. </w:t>
      </w:r>
      <w:r w:rsidRPr="001512C0">
        <w:rPr>
          <w:sz w:val="24"/>
          <w:szCs w:val="24"/>
        </w:rPr>
        <w:t xml:space="preserve">Документ, подтверждающий полномочия </w:t>
      </w:r>
      <w:r w:rsidR="004B7410">
        <w:rPr>
          <w:sz w:val="24"/>
          <w:szCs w:val="24"/>
        </w:rPr>
        <w:t>п</w:t>
      </w:r>
      <w:r w:rsidRPr="001512C0">
        <w:rPr>
          <w:sz w:val="24"/>
          <w:szCs w:val="24"/>
        </w:rPr>
        <w:t xml:space="preserve">редставителя </w:t>
      </w:r>
      <w:r w:rsidR="004B7410">
        <w:rPr>
          <w:sz w:val="24"/>
          <w:szCs w:val="24"/>
        </w:rPr>
        <w:t>З</w:t>
      </w:r>
      <w:r w:rsidRPr="001512C0">
        <w:rPr>
          <w:sz w:val="24"/>
          <w:szCs w:val="24"/>
        </w:rPr>
        <w:t>аявителя.</w:t>
      </w:r>
    </w:p>
    <w:p w:rsidR="00AD3380" w:rsidRPr="001512C0" w:rsidRDefault="00AD3380" w:rsidP="00E2775C">
      <w:pPr>
        <w:pStyle w:val="11"/>
        <w:numPr>
          <w:ilvl w:val="1"/>
          <w:numId w:val="20"/>
        </w:numPr>
        <w:ind w:left="0" w:firstLine="567"/>
        <w:rPr>
          <w:sz w:val="24"/>
          <w:szCs w:val="24"/>
        </w:rPr>
      </w:pPr>
      <w:r w:rsidRPr="001512C0">
        <w:rPr>
          <w:sz w:val="24"/>
          <w:szCs w:val="24"/>
        </w:rPr>
        <w:t>При обращении за п</w:t>
      </w:r>
      <w:r w:rsidR="00EC6E34">
        <w:rPr>
          <w:sz w:val="24"/>
          <w:szCs w:val="24"/>
        </w:rPr>
        <w:t>олучением Муниципальной услуги представителя З</w:t>
      </w:r>
      <w:r w:rsidRPr="001512C0">
        <w:rPr>
          <w:sz w:val="24"/>
          <w:szCs w:val="24"/>
        </w:rPr>
        <w:t>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AD3380" w:rsidRPr="001512C0" w:rsidRDefault="00AD3380" w:rsidP="004B7410">
      <w:pPr>
        <w:tabs>
          <w:tab w:val="left" w:pos="9781"/>
        </w:tabs>
        <w:spacing w:after="0"/>
        <w:ind w:firstLine="567"/>
        <w:jc w:val="both"/>
        <w:rPr>
          <w:rFonts w:ascii="Times New Roman" w:hAnsi="Times New Roman"/>
          <w:sz w:val="24"/>
          <w:szCs w:val="24"/>
        </w:rPr>
      </w:pPr>
      <w:r w:rsidRPr="001512C0">
        <w:rPr>
          <w:rFonts w:ascii="Times New Roman" w:hAnsi="Times New Roman"/>
          <w:sz w:val="24"/>
          <w:szCs w:val="24"/>
        </w:rPr>
        <w:t>10.</w:t>
      </w:r>
      <w:r w:rsidR="004B7410">
        <w:rPr>
          <w:rFonts w:ascii="Times New Roman" w:hAnsi="Times New Roman"/>
          <w:sz w:val="24"/>
          <w:szCs w:val="24"/>
        </w:rPr>
        <w:t>3</w:t>
      </w:r>
      <w:r w:rsidRPr="001512C0">
        <w:rPr>
          <w:rFonts w:ascii="Times New Roman" w:hAnsi="Times New Roman"/>
          <w:sz w:val="24"/>
          <w:szCs w:val="24"/>
        </w:rPr>
        <w:t xml:space="preserve">.1. Заявление, подписанное </w:t>
      </w:r>
      <w:r w:rsidR="003B68B7">
        <w:rPr>
          <w:rFonts w:ascii="Times New Roman" w:hAnsi="Times New Roman"/>
          <w:sz w:val="24"/>
          <w:szCs w:val="24"/>
        </w:rPr>
        <w:t>п</w:t>
      </w:r>
      <w:r w:rsidRPr="001512C0">
        <w:rPr>
          <w:rFonts w:ascii="Times New Roman" w:hAnsi="Times New Roman"/>
          <w:sz w:val="24"/>
          <w:szCs w:val="24"/>
        </w:rPr>
        <w:t xml:space="preserve">редставителем </w:t>
      </w:r>
      <w:r w:rsidR="003B68B7">
        <w:rPr>
          <w:rFonts w:ascii="Times New Roman" w:hAnsi="Times New Roman"/>
          <w:sz w:val="24"/>
          <w:szCs w:val="24"/>
        </w:rPr>
        <w:t>З</w:t>
      </w:r>
      <w:r w:rsidRPr="001512C0">
        <w:rPr>
          <w:rFonts w:ascii="Times New Roman" w:hAnsi="Times New Roman"/>
          <w:sz w:val="24"/>
          <w:szCs w:val="24"/>
        </w:rPr>
        <w:t>аявителя.</w:t>
      </w:r>
    </w:p>
    <w:p w:rsidR="00AD3380" w:rsidRPr="001512C0" w:rsidRDefault="004B7410" w:rsidP="004B7410">
      <w:pPr>
        <w:tabs>
          <w:tab w:val="left" w:pos="9781"/>
        </w:tabs>
        <w:spacing w:after="0"/>
        <w:ind w:firstLine="567"/>
        <w:jc w:val="both"/>
        <w:rPr>
          <w:rFonts w:ascii="Times New Roman" w:hAnsi="Times New Roman"/>
          <w:sz w:val="24"/>
          <w:szCs w:val="24"/>
        </w:rPr>
      </w:pPr>
      <w:r>
        <w:rPr>
          <w:rFonts w:ascii="Times New Roman" w:hAnsi="Times New Roman"/>
          <w:sz w:val="24"/>
          <w:szCs w:val="24"/>
        </w:rPr>
        <w:t>10.3</w:t>
      </w:r>
      <w:r w:rsidR="00AD3380" w:rsidRPr="001512C0">
        <w:rPr>
          <w:rFonts w:ascii="Times New Roman" w:hAnsi="Times New Roman"/>
          <w:sz w:val="24"/>
          <w:szCs w:val="24"/>
        </w:rPr>
        <w:t xml:space="preserve">.2. Документ, удостоверяющий личность </w:t>
      </w:r>
      <w:r w:rsidR="003B68B7">
        <w:rPr>
          <w:rFonts w:ascii="Times New Roman" w:hAnsi="Times New Roman"/>
          <w:sz w:val="24"/>
          <w:szCs w:val="24"/>
        </w:rPr>
        <w:t>представителя З</w:t>
      </w:r>
      <w:r w:rsidR="00AD3380" w:rsidRPr="001512C0">
        <w:rPr>
          <w:rFonts w:ascii="Times New Roman" w:hAnsi="Times New Roman"/>
          <w:sz w:val="24"/>
          <w:szCs w:val="24"/>
        </w:rPr>
        <w:t>аявителя.</w:t>
      </w:r>
    </w:p>
    <w:p w:rsidR="00AD3380" w:rsidRDefault="004B7410" w:rsidP="004B7410">
      <w:pPr>
        <w:pStyle w:val="affff6"/>
        <w:tabs>
          <w:tab w:val="left" w:pos="9781"/>
        </w:tabs>
        <w:spacing w:after="0"/>
        <w:ind w:left="0" w:firstLine="567"/>
        <w:jc w:val="both"/>
        <w:rPr>
          <w:rFonts w:ascii="Times New Roman" w:hAnsi="Times New Roman"/>
          <w:sz w:val="24"/>
          <w:szCs w:val="24"/>
        </w:rPr>
      </w:pPr>
      <w:r>
        <w:rPr>
          <w:rFonts w:ascii="Times New Roman" w:hAnsi="Times New Roman"/>
          <w:sz w:val="24"/>
          <w:szCs w:val="24"/>
        </w:rPr>
        <w:t>10.3</w:t>
      </w:r>
      <w:r w:rsidR="00AD3380" w:rsidRPr="001512C0">
        <w:rPr>
          <w:rFonts w:ascii="Times New Roman" w:hAnsi="Times New Roman"/>
          <w:sz w:val="24"/>
          <w:szCs w:val="24"/>
        </w:rPr>
        <w:t xml:space="preserve">.3. Документ, подтверждающий полномочия </w:t>
      </w:r>
      <w:r w:rsidR="003B68B7">
        <w:rPr>
          <w:rFonts w:ascii="Times New Roman" w:hAnsi="Times New Roman"/>
          <w:sz w:val="24"/>
          <w:szCs w:val="24"/>
        </w:rPr>
        <w:t>п</w:t>
      </w:r>
      <w:r w:rsidR="00AD3380" w:rsidRPr="001512C0">
        <w:rPr>
          <w:rFonts w:ascii="Times New Roman" w:hAnsi="Times New Roman"/>
          <w:sz w:val="24"/>
          <w:szCs w:val="24"/>
        </w:rPr>
        <w:t xml:space="preserve">редставителя </w:t>
      </w:r>
      <w:r w:rsidR="003B68B7">
        <w:rPr>
          <w:rFonts w:ascii="Times New Roman" w:hAnsi="Times New Roman"/>
          <w:sz w:val="24"/>
          <w:szCs w:val="24"/>
        </w:rPr>
        <w:t>З</w:t>
      </w:r>
      <w:r w:rsidR="00AD3380" w:rsidRPr="001512C0">
        <w:rPr>
          <w:rFonts w:ascii="Times New Roman" w:hAnsi="Times New Roman"/>
          <w:sz w:val="24"/>
          <w:szCs w:val="24"/>
        </w:rPr>
        <w:t>аявителя.</w:t>
      </w:r>
    </w:p>
    <w:p w:rsidR="004B7410" w:rsidRPr="001512C0" w:rsidRDefault="004B7410" w:rsidP="004B7410">
      <w:pPr>
        <w:pStyle w:val="affff6"/>
        <w:tabs>
          <w:tab w:val="left" w:pos="9781"/>
        </w:tabs>
        <w:spacing w:after="0"/>
        <w:ind w:left="0" w:firstLine="567"/>
        <w:jc w:val="both"/>
        <w:rPr>
          <w:rFonts w:ascii="Times New Roman" w:hAnsi="Times New Roman"/>
          <w:color w:val="000000"/>
          <w:sz w:val="24"/>
          <w:szCs w:val="24"/>
        </w:rPr>
      </w:pPr>
      <w:r>
        <w:rPr>
          <w:rFonts w:ascii="Times New Roman" w:hAnsi="Times New Roman"/>
          <w:sz w:val="24"/>
          <w:szCs w:val="24"/>
        </w:rPr>
        <w:t xml:space="preserve">10.4. В случае обращения Заявителя, указанного в пункте </w:t>
      </w:r>
      <w:r w:rsidR="00EC6E34">
        <w:rPr>
          <w:rFonts w:ascii="Times New Roman" w:hAnsi="Times New Roman"/>
          <w:sz w:val="24"/>
          <w:szCs w:val="24"/>
        </w:rPr>
        <w:t>2.2.3.</w:t>
      </w:r>
      <w:r>
        <w:rPr>
          <w:rFonts w:ascii="Times New Roman" w:hAnsi="Times New Roman"/>
          <w:sz w:val="24"/>
          <w:szCs w:val="24"/>
        </w:rPr>
        <w:t xml:space="preserve"> допол</w:t>
      </w:r>
      <w:r w:rsidR="00EC6E34">
        <w:rPr>
          <w:rFonts w:ascii="Times New Roman" w:hAnsi="Times New Roman"/>
          <w:sz w:val="24"/>
          <w:szCs w:val="24"/>
        </w:rPr>
        <w:t>нительно к документам, указанным</w:t>
      </w:r>
      <w:r>
        <w:rPr>
          <w:rFonts w:ascii="Times New Roman" w:hAnsi="Times New Roman"/>
          <w:sz w:val="24"/>
          <w:szCs w:val="24"/>
        </w:rPr>
        <w:t xml:space="preserve"> в пунктах </w:t>
      </w:r>
      <w:r w:rsidR="00EC6E34">
        <w:rPr>
          <w:rFonts w:ascii="Times New Roman" w:hAnsi="Times New Roman"/>
          <w:sz w:val="24"/>
          <w:szCs w:val="24"/>
        </w:rPr>
        <w:t>10.1. -10.3.</w:t>
      </w:r>
      <w:r>
        <w:rPr>
          <w:rFonts w:ascii="Times New Roman" w:hAnsi="Times New Roman"/>
          <w:sz w:val="24"/>
          <w:szCs w:val="24"/>
        </w:rPr>
        <w:t xml:space="preserve"> представляется государственный или муниципальный контракт.</w:t>
      </w:r>
    </w:p>
    <w:p w:rsidR="00EC6E34" w:rsidRDefault="00AD3380" w:rsidP="00EC6E34">
      <w:pPr>
        <w:pStyle w:val="11"/>
        <w:numPr>
          <w:ilvl w:val="0"/>
          <w:numId w:val="0"/>
        </w:numPr>
        <w:tabs>
          <w:tab w:val="left" w:pos="0"/>
        </w:tabs>
        <w:ind w:firstLine="567"/>
        <w:rPr>
          <w:sz w:val="24"/>
          <w:szCs w:val="24"/>
        </w:rPr>
      </w:pPr>
      <w:r w:rsidRPr="001512C0">
        <w:rPr>
          <w:color w:val="000000"/>
          <w:sz w:val="24"/>
          <w:szCs w:val="24"/>
        </w:rPr>
        <w:t>10.5</w:t>
      </w:r>
      <w:r w:rsidRPr="00EC6E34">
        <w:rPr>
          <w:color w:val="000000"/>
          <w:sz w:val="24"/>
          <w:szCs w:val="24"/>
        </w:rPr>
        <w:t xml:space="preserve">.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EC6E34">
        <w:rPr>
          <w:sz w:val="24"/>
          <w:szCs w:val="24"/>
        </w:rPr>
        <w:t>порядке, установленном законодательством Российской Федерации о нотариат</w:t>
      </w:r>
      <w:r w:rsidR="00EC6E34">
        <w:rPr>
          <w:sz w:val="24"/>
          <w:szCs w:val="24"/>
        </w:rPr>
        <w:t>е.</w:t>
      </w:r>
    </w:p>
    <w:p w:rsidR="00F60FF4" w:rsidRPr="00EC6E34" w:rsidRDefault="00EC6E34" w:rsidP="00EC6E34">
      <w:pPr>
        <w:pStyle w:val="11"/>
        <w:numPr>
          <w:ilvl w:val="0"/>
          <w:numId w:val="0"/>
        </w:numPr>
        <w:tabs>
          <w:tab w:val="left" w:pos="0"/>
        </w:tabs>
        <w:ind w:firstLine="567"/>
        <w:rPr>
          <w:sz w:val="24"/>
          <w:szCs w:val="24"/>
        </w:rPr>
      </w:pPr>
      <w:r>
        <w:rPr>
          <w:sz w:val="24"/>
          <w:szCs w:val="24"/>
        </w:rPr>
        <w:t xml:space="preserve">10.6. </w:t>
      </w:r>
      <w:r w:rsidR="00CF7E7B" w:rsidRPr="00EC6E34">
        <w:rPr>
          <w:sz w:val="24"/>
          <w:szCs w:val="24"/>
        </w:rPr>
        <w:t>Описани</w:t>
      </w:r>
      <w:r w:rsidR="00B738C1" w:rsidRPr="00EC6E34">
        <w:rPr>
          <w:sz w:val="24"/>
          <w:szCs w:val="24"/>
        </w:rPr>
        <w:t>е</w:t>
      </w:r>
      <w:r w:rsidR="00CF7E7B" w:rsidRPr="00EC6E34">
        <w:rPr>
          <w:sz w:val="24"/>
          <w:szCs w:val="24"/>
        </w:rPr>
        <w:t xml:space="preserve"> </w:t>
      </w:r>
      <w:r w:rsidR="00F60FF4" w:rsidRPr="00EC6E34">
        <w:rPr>
          <w:sz w:val="24"/>
          <w:szCs w:val="24"/>
        </w:rPr>
        <w:t>документ</w:t>
      </w:r>
      <w:r w:rsidR="003B68B7" w:rsidRPr="00EC6E34">
        <w:rPr>
          <w:sz w:val="24"/>
          <w:szCs w:val="24"/>
        </w:rPr>
        <w:t>ов</w:t>
      </w:r>
      <w:r w:rsidR="00F60FF4" w:rsidRPr="00EC6E34">
        <w:rPr>
          <w:sz w:val="24"/>
          <w:szCs w:val="24"/>
        </w:rPr>
        <w:t xml:space="preserve"> приведены в </w:t>
      </w:r>
      <w:hyperlink w:anchor="_Приложение_№_5." w:history="1">
        <w:r w:rsidR="00F60FF4" w:rsidRPr="00EC6E34">
          <w:rPr>
            <w:sz w:val="24"/>
            <w:szCs w:val="24"/>
          </w:rPr>
          <w:t xml:space="preserve">Приложении </w:t>
        </w:r>
        <w:r w:rsidR="0087470F" w:rsidRPr="00EC6E34">
          <w:rPr>
            <w:sz w:val="24"/>
            <w:szCs w:val="24"/>
          </w:rPr>
          <w:t>8</w:t>
        </w:r>
      </w:hyperlink>
      <w:r w:rsidR="00CF7E7B" w:rsidRPr="00EC6E34">
        <w:rPr>
          <w:sz w:val="24"/>
          <w:szCs w:val="24"/>
        </w:rPr>
        <w:t xml:space="preserve"> к настоящему</w:t>
      </w:r>
      <w:r w:rsidR="00F60FF4" w:rsidRPr="00EC6E34">
        <w:rPr>
          <w:sz w:val="24"/>
          <w:szCs w:val="24"/>
        </w:rPr>
        <w:t xml:space="preserve"> </w:t>
      </w:r>
      <w:r w:rsidR="005D7623" w:rsidRPr="00EC6E34">
        <w:rPr>
          <w:sz w:val="24"/>
          <w:szCs w:val="24"/>
        </w:rPr>
        <w:t>Административно</w:t>
      </w:r>
      <w:r w:rsidR="00CF7E7B" w:rsidRPr="00EC6E34">
        <w:rPr>
          <w:sz w:val="24"/>
          <w:szCs w:val="24"/>
        </w:rPr>
        <w:t>му</w:t>
      </w:r>
      <w:r w:rsidR="005D7623" w:rsidRPr="00EC6E34">
        <w:rPr>
          <w:sz w:val="24"/>
          <w:szCs w:val="24"/>
        </w:rPr>
        <w:t xml:space="preserve"> регламент</w:t>
      </w:r>
      <w:r w:rsidR="00CF7E7B" w:rsidRPr="00EC6E34">
        <w:rPr>
          <w:sz w:val="24"/>
          <w:szCs w:val="24"/>
        </w:rPr>
        <w:t>у</w:t>
      </w:r>
      <w:r w:rsidR="00F60FF4" w:rsidRPr="00EC6E34">
        <w:rPr>
          <w:sz w:val="24"/>
          <w:szCs w:val="24"/>
        </w:rPr>
        <w:t>.</w:t>
      </w:r>
    </w:p>
    <w:p w:rsidR="0073032E" w:rsidRPr="00182C00" w:rsidRDefault="0073032E" w:rsidP="00E2775C">
      <w:pPr>
        <w:pStyle w:val="2-"/>
        <w:numPr>
          <w:ilvl w:val="0"/>
          <w:numId w:val="20"/>
        </w:numPr>
        <w:spacing w:line="276" w:lineRule="auto"/>
        <w:ind w:left="0" w:firstLine="0"/>
        <w:rPr>
          <w:sz w:val="24"/>
          <w:szCs w:val="24"/>
        </w:rPr>
      </w:pPr>
      <w:bookmarkStart w:id="60" w:name="_Toc482370921"/>
      <w:r w:rsidRPr="00EC6E34">
        <w:rPr>
          <w:sz w:val="24"/>
          <w:szCs w:val="24"/>
        </w:rPr>
        <w:lastRenderedPageBreak/>
        <w:t>Исчерпывающий перечень документов, необходимых для</w:t>
      </w:r>
      <w:r w:rsidR="00D048A3" w:rsidRPr="00EC6E34">
        <w:rPr>
          <w:sz w:val="24"/>
          <w:szCs w:val="24"/>
        </w:rPr>
        <w:t xml:space="preserve"> предос</w:t>
      </w:r>
      <w:r w:rsidR="00D048A3" w:rsidRPr="00182C00">
        <w:rPr>
          <w:sz w:val="24"/>
          <w:szCs w:val="24"/>
        </w:rPr>
        <w:t xml:space="preserve">тавления </w:t>
      </w:r>
      <w:r w:rsidR="00B46188" w:rsidRPr="00182C00">
        <w:rPr>
          <w:sz w:val="24"/>
          <w:szCs w:val="24"/>
        </w:rPr>
        <w:t>Муниципальной услуги</w:t>
      </w:r>
      <w:r w:rsidRPr="00182C00">
        <w:rPr>
          <w:sz w:val="24"/>
          <w:szCs w:val="24"/>
        </w:rPr>
        <w:t>, которые находятся в распоряжении Органов власти</w:t>
      </w:r>
      <w:bookmarkEnd w:id="57"/>
      <w:bookmarkEnd w:id="58"/>
      <w:bookmarkEnd w:id="59"/>
      <w:r w:rsidR="002D3AF5" w:rsidRPr="00182C00">
        <w:rPr>
          <w:sz w:val="24"/>
          <w:szCs w:val="24"/>
        </w:rPr>
        <w:t>, Органов местного самоуправления</w:t>
      </w:r>
      <w:r w:rsidR="009B3D73" w:rsidRPr="00182C00">
        <w:rPr>
          <w:sz w:val="24"/>
          <w:szCs w:val="24"/>
        </w:rPr>
        <w:t xml:space="preserve"> или </w:t>
      </w:r>
      <w:r w:rsidR="00CF7E7B" w:rsidRPr="00182C00">
        <w:rPr>
          <w:sz w:val="24"/>
          <w:szCs w:val="24"/>
        </w:rPr>
        <w:t>О</w:t>
      </w:r>
      <w:r w:rsidR="009B3D73" w:rsidRPr="00182C00">
        <w:rPr>
          <w:sz w:val="24"/>
          <w:szCs w:val="24"/>
        </w:rPr>
        <w:t>рганизаций</w:t>
      </w:r>
      <w:bookmarkEnd w:id="60"/>
    </w:p>
    <w:p w:rsidR="0007427D" w:rsidRPr="0007427D" w:rsidRDefault="0007427D" w:rsidP="00E2775C">
      <w:pPr>
        <w:pStyle w:val="affff6"/>
        <w:numPr>
          <w:ilvl w:val="1"/>
          <w:numId w:val="20"/>
        </w:numPr>
        <w:tabs>
          <w:tab w:val="left" w:pos="-567"/>
        </w:tabs>
        <w:spacing w:after="0"/>
        <w:ind w:left="0" w:firstLine="567"/>
        <w:jc w:val="both"/>
        <w:rPr>
          <w:rFonts w:ascii="Times New Roman" w:hAnsi="Times New Roman"/>
          <w:sz w:val="24"/>
          <w:szCs w:val="24"/>
        </w:rPr>
      </w:pPr>
      <w:bookmarkStart w:id="61" w:name="_Toc437973290"/>
      <w:bookmarkStart w:id="62" w:name="_Toc438110031"/>
      <w:bookmarkStart w:id="63" w:name="_Toc438376235"/>
      <w:r w:rsidRPr="0007427D">
        <w:rPr>
          <w:rFonts w:ascii="Times New Roman" w:hAnsi="Times New Roman"/>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7427D" w:rsidRPr="00702383" w:rsidRDefault="0007427D" w:rsidP="00E2775C">
      <w:pPr>
        <w:pStyle w:val="affff6"/>
        <w:numPr>
          <w:ilvl w:val="2"/>
          <w:numId w:val="20"/>
        </w:numPr>
        <w:tabs>
          <w:tab w:val="left" w:pos="0"/>
          <w:tab w:val="left" w:pos="1134"/>
        </w:tabs>
        <w:spacing w:after="0"/>
        <w:ind w:left="0" w:firstLine="567"/>
        <w:jc w:val="both"/>
        <w:rPr>
          <w:rFonts w:ascii="Times New Roman" w:hAnsi="Times New Roman"/>
          <w:sz w:val="24"/>
          <w:szCs w:val="24"/>
        </w:rPr>
      </w:pPr>
      <w:r w:rsidRPr="00702383">
        <w:rPr>
          <w:rFonts w:ascii="Times New Roman" w:hAnsi="Times New Roman"/>
          <w:sz w:val="24"/>
          <w:szCs w:val="24"/>
        </w:rPr>
        <w:t xml:space="preserve">В случае обращения за предоставлением </w:t>
      </w:r>
      <w:r>
        <w:rPr>
          <w:rFonts w:ascii="Times New Roman" w:hAnsi="Times New Roman"/>
          <w:sz w:val="24"/>
          <w:szCs w:val="24"/>
        </w:rPr>
        <w:t>Муниципальной</w:t>
      </w:r>
      <w:r w:rsidRPr="00702383">
        <w:rPr>
          <w:rFonts w:ascii="Times New Roman" w:hAnsi="Times New Roman"/>
          <w:sz w:val="24"/>
          <w:szCs w:val="24"/>
        </w:rPr>
        <w:t xml:space="preserve"> услуги юридического лица Выписка из Единого государственного реестра юридических лиц, содержащ</w:t>
      </w:r>
      <w:r w:rsidR="00AD3380">
        <w:rPr>
          <w:rFonts w:ascii="Times New Roman" w:hAnsi="Times New Roman"/>
          <w:sz w:val="24"/>
          <w:szCs w:val="24"/>
        </w:rPr>
        <w:t>ая</w:t>
      </w:r>
      <w:r w:rsidRPr="00702383">
        <w:rPr>
          <w:rFonts w:ascii="Times New Roman" w:hAnsi="Times New Roman"/>
          <w:sz w:val="24"/>
          <w:szCs w:val="24"/>
        </w:rPr>
        <w:t xml:space="preserve"> сведения о Заявителе из Федеральной налоговой службы России</w:t>
      </w:r>
      <w:r>
        <w:rPr>
          <w:rFonts w:ascii="Times New Roman" w:hAnsi="Times New Roman"/>
          <w:sz w:val="24"/>
          <w:szCs w:val="24"/>
        </w:rPr>
        <w:t>.</w:t>
      </w:r>
    </w:p>
    <w:p w:rsidR="0007427D" w:rsidRPr="00702383" w:rsidRDefault="0007427D" w:rsidP="00E2775C">
      <w:pPr>
        <w:pStyle w:val="affff6"/>
        <w:numPr>
          <w:ilvl w:val="2"/>
          <w:numId w:val="20"/>
        </w:numPr>
        <w:tabs>
          <w:tab w:val="left" w:pos="0"/>
          <w:tab w:val="left" w:pos="1134"/>
        </w:tabs>
        <w:spacing w:after="0"/>
        <w:ind w:left="0" w:firstLine="567"/>
        <w:jc w:val="both"/>
        <w:rPr>
          <w:rFonts w:ascii="Times New Roman" w:hAnsi="Times New Roman"/>
          <w:sz w:val="24"/>
          <w:szCs w:val="24"/>
        </w:rPr>
      </w:pPr>
      <w:r w:rsidRPr="00702383">
        <w:rPr>
          <w:rFonts w:ascii="Times New Roman" w:hAnsi="Times New Roman"/>
          <w:sz w:val="24"/>
          <w:szCs w:val="24"/>
        </w:rPr>
        <w:t xml:space="preserve">В случае обращения за предоставлением </w:t>
      </w:r>
      <w:r>
        <w:rPr>
          <w:rFonts w:ascii="Times New Roman" w:hAnsi="Times New Roman"/>
          <w:sz w:val="24"/>
          <w:szCs w:val="24"/>
        </w:rPr>
        <w:t>Муниципальной</w:t>
      </w:r>
      <w:r w:rsidRPr="00702383">
        <w:rPr>
          <w:rFonts w:ascii="Times New Roman" w:hAnsi="Times New Roman"/>
          <w:sz w:val="24"/>
          <w:szCs w:val="24"/>
        </w:rPr>
        <w:t xml:space="preserve"> услуги индивидуального предпринимателя Выписка из Единого государственного реестра индивидуальных предпринимателей, содержащ</w:t>
      </w:r>
      <w:r w:rsidR="00AD3380">
        <w:rPr>
          <w:rFonts w:ascii="Times New Roman" w:hAnsi="Times New Roman"/>
          <w:sz w:val="24"/>
          <w:szCs w:val="24"/>
        </w:rPr>
        <w:t>ая</w:t>
      </w:r>
      <w:r w:rsidRPr="00702383">
        <w:rPr>
          <w:rFonts w:ascii="Times New Roman" w:hAnsi="Times New Roman"/>
          <w:sz w:val="24"/>
          <w:szCs w:val="24"/>
        </w:rPr>
        <w:t xml:space="preserve"> сведения о Заявителе из Федеральной налоговой службы России.</w:t>
      </w:r>
    </w:p>
    <w:p w:rsidR="00E818F9" w:rsidRPr="00E818F9" w:rsidRDefault="00E818F9" w:rsidP="00E2775C">
      <w:pPr>
        <w:pStyle w:val="111"/>
        <w:numPr>
          <w:ilvl w:val="2"/>
          <w:numId w:val="20"/>
        </w:numPr>
        <w:ind w:left="0" w:firstLine="567"/>
        <w:rPr>
          <w:iCs/>
          <w:sz w:val="24"/>
          <w:szCs w:val="24"/>
        </w:rPr>
      </w:pPr>
      <w:r>
        <w:rPr>
          <w:iCs/>
          <w:sz w:val="24"/>
          <w:szCs w:val="24"/>
        </w:rPr>
        <w:t xml:space="preserve">Выписка из </w:t>
      </w:r>
      <w:r w:rsidRPr="00E818F9">
        <w:rPr>
          <w:iCs/>
          <w:sz w:val="24"/>
          <w:szCs w:val="24"/>
        </w:rPr>
        <w:t xml:space="preserve">Единого государственного реестра недвижимости на </w:t>
      </w:r>
      <w:r w:rsidR="00680CAB">
        <w:rPr>
          <w:iCs/>
          <w:sz w:val="24"/>
          <w:szCs w:val="24"/>
        </w:rPr>
        <w:t>испрашиваемое имущество</w:t>
      </w:r>
      <w:r w:rsidRPr="00E818F9">
        <w:rPr>
          <w:iCs/>
          <w:sz w:val="24"/>
          <w:szCs w:val="24"/>
        </w:rPr>
        <w:t xml:space="preserve"> из Управления Федеральной службы государственной регистрации, кадастра и картографии по Московской области.</w:t>
      </w:r>
    </w:p>
    <w:p w:rsidR="003B356C" w:rsidRPr="00182C00" w:rsidRDefault="003B356C" w:rsidP="00E2775C">
      <w:pPr>
        <w:pStyle w:val="11"/>
        <w:numPr>
          <w:ilvl w:val="1"/>
          <w:numId w:val="20"/>
        </w:numPr>
        <w:ind w:left="0" w:firstLine="567"/>
        <w:rPr>
          <w:sz w:val="24"/>
          <w:szCs w:val="24"/>
        </w:rPr>
      </w:pPr>
      <w:r w:rsidRPr="00182C00">
        <w:rPr>
          <w:sz w:val="24"/>
          <w:szCs w:val="24"/>
        </w:rPr>
        <w:t xml:space="preserve">Документы, указанные в пункте </w:t>
      </w:r>
      <w:r w:rsidR="005465A4" w:rsidRPr="00182C00">
        <w:rPr>
          <w:sz w:val="24"/>
          <w:szCs w:val="24"/>
        </w:rPr>
        <w:t>11.1</w:t>
      </w:r>
      <w:r w:rsidRPr="00182C00">
        <w:rPr>
          <w:sz w:val="24"/>
          <w:szCs w:val="24"/>
        </w:rPr>
        <w:t>.</w:t>
      </w:r>
      <w:r w:rsidR="0026500B" w:rsidRPr="00182C00">
        <w:rPr>
          <w:sz w:val="24"/>
          <w:szCs w:val="24"/>
        </w:rPr>
        <w:t xml:space="preserve"> </w:t>
      </w:r>
      <w:r w:rsidRPr="00182C00">
        <w:rPr>
          <w:sz w:val="24"/>
          <w:szCs w:val="24"/>
        </w:rPr>
        <w:t>могут быть представлены Заявителем</w:t>
      </w:r>
      <w:r w:rsidR="00E36B9A" w:rsidRPr="00182C00">
        <w:rPr>
          <w:sz w:val="24"/>
          <w:szCs w:val="24"/>
        </w:rPr>
        <w:t xml:space="preserve"> (представителем Заявителя)</w:t>
      </w:r>
      <w:r w:rsidRPr="00182C00">
        <w:rPr>
          <w:sz w:val="24"/>
          <w:szCs w:val="24"/>
        </w:rPr>
        <w:t xml:space="preserve"> по собственной инициативе. Непредставление Заявителем указанных документов не является основанием для отказа Заявителю </w:t>
      </w:r>
      <w:r w:rsidR="00E36B9A" w:rsidRPr="00182C00">
        <w:rPr>
          <w:sz w:val="24"/>
          <w:szCs w:val="24"/>
        </w:rPr>
        <w:t xml:space="preserve">(представителю Заявителя) </w:t>
      </w:r>
      <w:r w:rsidRPr="00182C00">
        <w:rPr>
          <w:sz w:val="24"/>
          <w:szCs w:val="24"/>
        </w:rPr>
        <w:t xml:space="preserve">в предоставлении </w:t>
      </w:r>
      <w:r w:rsidR="00B46188" w:rsidRPr="00182C00">
        <w:rPr>
          <w:sz w:val="24"/>
          <w:szCs w:val="24"/>
        </w:rPr>
        <w:t>Муниципальной услуги</w:t>
      </w:r>
      <w:r w:rsidRPr="00182C00">
        <w:rPr>
          <w:sz w:val="24"/>
          <w:szCs w:val="24"/>
        </w:rPr>
        <w:t>.</w:t>
      </w:r>
    </w:p>
    <w:p w:rsidR="003B356C" w:rsidRPr="00182C00" w:rsidRDefault="00680CAB" w:rsidP="00E2775C">
      <w:pPr>
        <w:pStyle w:val="11"/>
        <w:numPr>
          <w:ilvl w:val="1"/>
          <w:numId w:val="20"/>
        </w:numPr>
        <w:ind w:left="0" w:firstLine="567"/>
        <w:rPr>
          <w:sz w:val="24"/>
          <w:szCs w:val="24"/>
        </w:rPr>
      </w:pPr>
      <w:r>
        <w:rPr>
          <w:sz w:val="24"/>
          <w:szCs w:val="24"/>
        </w:rPr>
        <w:t>Администрация</w:t>
      </w:r>
      <w:r w:rsidR="003B356C" w:rsidRPr="00182C00">
        <w:rPr>
          <w:sz w:val="24"/>
          <w:szCs w:val="24"/>
        </w:rPr>
        <w:t>, МФЦ не вправе требовать от Заявителя</w:t>
      </w:r>
      <w:r w:rsidR="00E36B9A" w:rsidRPr="00182C00">
        <w:rPr>
          <w:sz w:val="24"/>
          <w:szCs w:val="24"/>
        </w:rPr>
        <w:t xml:space="preserve"> (представителя Заявителя) </w:t>
      </w:r>
      <w:r w:rsidR="003B356C" w:rsidRPr="00182C00">
        <w:rPr>
          <w:sz w:val="24"/>
          <w:szCs w:val="24"/>
        </w:rPr>
        <w:t>представления документов и информации, указанн</w:t>
      </w:r>
      <w:r>
        <w:rPr>
          <w:sz w:val="24"/>
          <w:szCs w:val="24"/>
        </w:rPr>
        <w:t xml:space="preserve">ой </w:t>
      </w:r>
      <w:r w:rsidR="003B356C" w:rsidRPr="00182C00">
        <w:rPr>
          <w:sz w:val="24"/>
          <w:szCs w:val="24"/>
        </w:rPr>
        <w:t xml:space="preserve">в </w:t>
      </w:r>
      <w:r>
        <w:rPr>
          <w:sz w:val="24"/>
          <w:szCs w:val="24"/>
        </w:rPr>
        <w:t>пункте</w:t>
      </w:r>
      <w:r w:rsidR="0026500B" w:rsidRPr="00182C00">
        <w:rPr>
          <w:sz w:val="24"/>
          <w:szCs w:val="24"/>
        </w:rPr>
        <w:t xml:space="preserve"> 11.1</w:t>
      </w:r>
      <w:r w:rsidR="00EC6E34">
        <w:rPr>
          <w:sz w:val="24"/>
          <w:szCs w:val="24"/>
        </w:rPr>
        <w:t>.</w:t>
      </w:r>
      <w:r>
        <w:rPr>
          <w:sz w:val="24"/>
          <w:szCs w:val="24"/>
        </w:rPr>
        <w:t xml:space="preserve"> </w:t>
      </w:r>
      <w:r w:rsidR="0026500B" w:rsidRPr="00182C00">
        <w:rPr>
          <w:sz w:val="24"/>
          <w:szCs w:val="24"/>
        </w:rPr>
        <w:t>настоящего Административного регламента</w:t>
      </w:r>
      <w:r w:rsidR="003B356C" w:rsidRPr="00182C00">
        <w:rPr>
          <w:sz w:val="24"/>
          <w:szCs w:val="24"/>
        </w:rPr>
        <w:t xml:space="preserve">. </w:t>
      </w:r>
    </w:p>
    <w:p w:rsidR="003B356C" w:rsidRPr="00182C00" w:rsidRDefault="00680CAB" w:rsidP="00E2775C">
      <w:pPr>
        <w:pStyle w:val="11"/>
        <w:numPr>
          <w:ilvl w:val="1"/>
          <w:numId w:val="20"/>
        </w:numPr>
        <w:ind w:left="0" w:firstLine="567"/>
        <w:rPr>
          <w:sz w:val="24"/>
          <w:szCs w:val="24"/>
        </w:rPr>
      </w:pPr>
      <w:r>
        <w:rPr>
          <w:sz w:val="24"/>
          <w:szCs w:val="24"/>
        </w:rPr>
        <w:t>Администрация</w:t>
      </w:r>
      <w:r w:rsidR="003B356C" w:rsidRPr="00182C00">
        <w:rPr>
          <w:sz w:val="24"/>
          <w:szCs w:val="24"/>
        </w:rPr>
        <w:t>, МФЦ не вправе требовать от Заявителя</w:t>
      </w:r>
      <w:r w:rsidR="00827843">
        <w:rPr>
          <w:sz w:val="24"/>
          <w:szCs w:val="24"/>
        </w:rPr>
        <w:t xml:space="preserve"> (представителя Заявителя)</w:t>
      </w:r>
      <w:r w:rsidR="003B356C" w:rsidRPr="00182C00">
        <w:rPr>
          <w:sz w:val="24"/>
          <w:szCs w:val="24"/>
        </w:rPr>
        <w:t xml:space="preserve"> предоставления информации и осуществления действий, не предусмотренных </w:t>
      </w:r>
      <w:r w:rsidR="002D3AF5" w:rsidRPr="00182C00">
        <w:rPr>
          <w:sz w:val="24"/>
          <w:szCs w:val="24"/>
        </w:rPr>
        <w:t>настоящим Административным регламентом</w:t>
      </w:r>
      <w:r w:rsidR="003B356C" w:rsidRPr="00182C00">
        <w:rPr>
          <w:sz w:val="24"/>
          <w:szCs w:val="24"/>
        </w:rPr>
        <w:t>.</w:t>
      </w:r>
    </w:p>
    <w:p w:rsidR="009D130E" w:rsidRPr="00182C00" w:rsidRDefault="002330FC" w:rsidP="00E2775C">
      <w:pPr>
        <w:pStyle w:val="2-"/>
        <w:numPr>
          <w:ilvl w:val="0"/>
          <w:numId w:val="20"/>
        </w:numPr>
        <w:ind w:left="0" w:firstLine="0"/>
        <w:rPr>
          <w:sz w:val="24"/>
          <w:szCs w:val="24"/>
        </w:rPr>
      </w:pPr>
      <w:bookmarkStart w:id="64" w:name="_Toc437973293"/>
      <w:bookmarkStart w:id="65" w:name="_Toc438110034"/>
      <w:bookmarkStart w:id="66" w:name="_Toc438376239"/>
      <w:bookmarkStart w:id="67" w:name="_Toc437973291"/>
      <w:bookmarkStart w:id="68" w:name="_Toc438110032"/>
      <w:bookmarkStart w:id="69" w:name="_Toc438376236"/>
      <w:bookmarkEnd w:id="61"/>
      <w:bookmarkEnd w:id="62"/>
      <w:bookmarkEnd w:id="63"/>
      <w:r w:rsidRPr="00182C00">
        <w:rPr>
          <w:sz w:val="24"/>
          <w:szCs w:val="24"/>
        </w:rPr>
        <w:t xml:space="preserve"> </w:t>
      </w:r>
      <w:bookmarkStart w:id="70" w:name="_Toc482370922"/>
      <w:r w:rsidR="009D130E" w:rsidRPr="00182C00">
        <w:rPr>
          <w:sz w:val="24"/>
          <w:szCs w:val="24"/>
        </w:rPr>
        <w:t>Исчерпывающий перечень оснований для о</w:t>
      </w:r>
      <w:r w:rsidR="00680CAB">
        <w:rPr>
          <w:sz w:val="24"/>
          <w:szCs w:val="24"/>
        </w:rPr>
        <w:t xml:space="preserve">тказа в приеме и регистрации </w:t>
      </w:r>
      <w:r w:rsidR="009D130E" w:rsidRPr="00182C00">
        <w:rPr>
          <w:sz w:val="24"/>
          <w:szCs w:val="24"/>
        </w:rPr>
        <w:t xml:space="preserve">документов, необходимых для предоставления </w:t>
      </w:r>
      <w:bookmarkEnd w:id="64"/>
      <w:bookmarkEnd w:id="65"/>
      <w:bookmarkEnd w:id="66"/>
      <w:r w:rsidR="00B46188" w:rsidRPr="00182C00">
        <w:rPr>
          <w:sz w:val="24"/>
          <w:szCs w:val="24"/>
        </w:rPr>
        <w:t>Муниципальной услуги</w:t>
      </w:r>
      <w:bookmarkEnd w:id="70"/>
    </w:p>
    <w:p w:rsidR="00B172BC" w:rsidRPr="00182C00" w:rsidRDefault="00B2067B" w:rsidP="00B172BC">
      <w:pPr>
        <w:pStyle w:val="11"/>
        <w:numPr>
          <w:ilvl w:val="0"/>
          <w:numId w:val="0"/>
        </w:numPr>
        <w:ind w:firstLine="556"/>
        <w:rPr>
          <w:sz w:val="24"/>
          <w:szCs w:val="24"/>
        </w:rPr>
      </w:pPr>
      <w:bookmarkStart w:id="71" w:name="_Toc439068368"/>
      <w:bookmarkStart w:id="72" w:name="_Toc439084272"/>
      <w:bookmarkStart w:id="73" w:name="_Toc439151286"/>
      <w:bookmarkStart w:id="74" w:name="_Toc439151364"/>
      <w:bookmarkStart w:id="75" w:name="_Toc439151441"/>
      <w:bookmarkStart w:id="76" w:name="_Toc439151950"/>
      <w:bookmarkEnd w:id="71"/>
      <w:bookmarkEnd w:id="72"/>
      <w:bookmarkEnd w:id="73"/>
      <w:bookmarkEnd w:id="74"/>
      <w:bookmarkEnd w:id="75"/>
      <w:bookmarkEnd w:id="76"/>
      <w:r>
        <w:rPr>
          <w:sz w:val="24"/>
          <w:szCs w:val="24"/>
        </w:rPr>
        <w:t xml:space="preserve">12.1. </w:t>
      </w:r>
      <w:r w:rsidR="00B172BC" w:rsidRPr="00182C00">
        <w:rPr>
          <w:sz w:val="24"/>
          <w:szCs w:val="24"/>
        </w:rPr>
        <w:t>Основаниями для отказа в приеме документов, необходимых для предоставления Муниципальной услуги, являются:</w:t>
      </w:r>
    </w:p>
    <w:p w:rsidR="00B172BC" w:rsidRPr="00182C00" w:rsidRDefault="00B2067B" w:rsidP="00B172BC">
      <w:pPr>
        <w:pStyle w:val="11"/>
        <w:numPr>
          <w:ilvl w:val="0"/>
          <w:numId w:val="0"/>
        </w:numPr>
        <w:ind w:firstLine="556"/>
        <w:rPr>
          <w:sz w:val="24"/>
          <w:szCs w:val="24"/>
        </w:rPr>
      </w:pPr>
      <w:r>
        <w:rPr>
          <w:sz w:val="24"/>
          <w:szCs w:val="24"/>
        </w:rPr>
        <w:t xml:space="preserve">12.1.1. </w:t>
      </w:r>
      <w:r w:rsidR="00B172BC" w:rsidRPr="00182C00">
        <w:rPr>
          <w:sz w:val="24"/>
          <w:szCs w:val="24"/>
        </w:rPr>
        <w:t xml:space="preserve">Обращение за предоставлением Муниципальной услуги без предъявления документа, позволяющего установить личность </w:t>
      </w:r>
      <w:r w:rsidR="00827843">
        <w:rPr>
          <w:sz w:val="24"/>
          <w:szCs w:val="24"/>
        </w:rPr>
        <w:t>лица,</w:t>
      </w:r>
      <w:r w:rsidR="00EC6E34">
        <w:rPr>
          <w:sz w:val="24"/>
          <w:szCs w:val="24"/>
        </w:rPr>
        <w:t xml:space="preserve"> непосредственно подающего Заявление.</w:t>
      </w:r>
    </w:p>
    <w:p w:rsidR="00B172BC" w:rsidRPr="00182C00" w:rsidRDefault="00B172BC" w:rsidP="00B172BC">
      <w:pPr>
        <w:pStyle w:val="11"/>
        <w:numPr>
          <w:ilvl w:val="0"/>
          <w:numId w:val="0"/>
        </w:numPr>
        <w:ind w:firstLine="556"/>
        <w:rPr>
          <w:sz w:val="24"/>
          <w:szCs w:val="24"/>
        </w:rPr>
      </w:pPr>
      <w:r w:rsidRPr="00182C00">
        <w:rPr>
          <w:sz w:val="24"/>
          <w:szCs w:val="24"/>
        </w:rPr>
        <w:t>12.1.2.</w:t>
      </w:r>
      <w:r w:rsidR="00B2067B">
        <w:rPr>
          <w:sz w:val="24"/>
          <w:szCs w:val="24"/>
        </w:rPr>
        <w:t xml:space="preserve"> </w:t>
      </w:r>
      <w:r w:rsidRPr="00182C00">
        <w:rPr>
          <w:sz w:val="24"/>
          <w:szCs w:val="24"/>
        </w:rPr>
        <w:t>Обращение за предоставлением Муниципальной</w:t>
      </w:r>
      <w:r w:rsidR="00323EC4">
        <w:rPr>
          <w:sz w:val="24"/>
          <w:szCs w:val="24"/>
        </w:rPr>
        <w:t xml:space="preserve"> услуги, не предоставляемой </w:t>
      </w:r>
      <w:r w:rsidR="00B2067B">
        <w:rPr>
          <w:sz w:val="24"/>
          <w:szCs w:val="24"/>
        </w:rPr>
        <w:t>Администрацией</w:t>
      </w:r>
      <w:r w:rsidR="00323EC4">
        <w:rPr>
          <w:sz w:val="24"/>
          <w:szCs w:val="24"/>
        </w:rPr>
        <w:t>.</w:t>
      </w:r>
    </w:p>
    <w:p w:rsidR="00B172BC" w:rsidRPr="00182C00" w:rsidRDefault="00B172BC" w:rsidP="00B172BC">
      <w:pPr>
        <w:pStyle w:val="11"/>
        <w:numPr>
          <w:ilvl w:val="0"/>
          <w:numId w:val="0"/>
        </w:numPr>
        <w:ind w:firstLine="556"/>
        <w:rPr>
          <w:sz w:val="24"/>
          <w:szCs w:val="24"/>
        </w:rPr>
      </w:pPr>
      <w:r w:rsidRPr="00182C00">
        <w:rPr>
          <w:sz w:val="24"/>
          <w:szCs w:val="24"/>
        </w:rPr>
        <w:t>12.1.3.</w:t>
      </w:r>
      <w:r w:rsidR="00B2067B">
        <w:rPr>
          <w:sz w:val="24"/>
          <w:szCs w:val="24"/>
        </w:rPr>
        <w:t xml:space="preserve"> </w:t>
      </w:r>
      <w:r w:rsidRPr="00182C00">
        <w:rPr>
          <w:sz w:val="24"/>
          <w:szCs w:val="24"/>
        </w:rPr>
        <w:t>Документы содержат</w:t>
      </w:r>
      <w:r w:rsidR="00323EC4">
        <w:rPr>
          <w:sz w:val="24"/>
          <w:szCs w:val="24"/>
        </w:rPr>
        <w:t xml:space="preserve"> подчистки и исправления текста.</w:t>
      </w:r>
    </w:p>
    <w:p w:rsidR="00B172BC" w:rsidRPr="00182C00" w:rsidRDefault="00B172BC" w:rsidP="00B172BC">
      <w:pPr>
        <w:pStyle w:val="11"/>
        <w:numPr>
          <w:ilvl w:val="0"/>
          <w:numId w:val="0"/>
        </w:numPr>
        <w:ind w:firstLine="556"/>
        <w:rPr>
          <w:sz w:val="24"/>
          <w:szCs w:val="24"/>
        </w:rPr>
      </w:pPr>
      <w:r w:rsidRPr="00182C00">
        <w:rPr>
          <w:sz w:val="24"/>
          <w:szCs w:val="24"/>
        </w:rPr>
        <w:t>12.1.4.</w:t>
      </w:r>
      <w:r w:rsidR="00B2067B">
        <w:rPr>
          <w:sz w:val="24"/>
          <w:szCs w:val="24"/>
        </w:rPr>
        <w:t xml:space="preserve"> </w:t>
      </w:r>
      <w:r w:rsidRPr="00182C00">
        <w:rPr>
          <w:sz w:val="24"/>
          <w:szCs w:val="24"/>
        </w:rPr>
        <w:t>Документы имеют исправления, не заверенные в установл</w:t>
      </w:r>
      <w:r w:rsidR="00323EC4">
        <w:rPr>
          <w:sz w:val="24"/>
          <w:szCs w:val="24"/>
        </w:rPr>
        <w:t>енном законодательством порядке.</w:t>
      </w:r>
    </w:p>
    <w:p w:rsidR="00B172BC" w:rsidRPr="00182C00" w:rsidRDefault="00B172BC" w:rsidP="00B172BC">
      <w:pPr>
        <w:pStyle w:val="11"/>
        <w:numPr>
          <w:ilvl w:val="0"/>
          <w:numId w:val="0"/>
        </w:numPr>
        <w:ind w:firstLine="556"/>
        <w:rPr>
          <w:sz w:val="24"/>
          <w:szCs w:val="24"/>
        </w:rPr>
      </w:pPr>
      <w:r w:rsidRPr="00182C00">
        <w:rPr>
          <w:sz w:val="24"/>
          <w:szCs w:val="24"/>
        </w:rPr>
        <w:t>12.1.5.</w:t>
      </w:r>
      <w:r w:rsidR="00B2067B">
        <w:rPr>
          <w:sz w:val="24"/>
          <w:szCs w:val="24"/>
        </w:rPr>
        <w:t xml:space="preserve"> </w:t>
      </w:r>
      <w:r w:rsidRPr="00182C00">
        <w:rPr>
          <w:sz w:val="24"/>
          <w:szCs w:val="24"/>
        </w:rPr>
        <w:t>Документы содержат повреждения, наличие которых не позволяет одноз</w:t>
      </w:r>
      <w:r w:rsidR="00323EC4">
        <w:rPr>
          <w:sz w:val="24"/>
          <w:szCs w:val="24"/>
        </w:rPr>
        <w:t>начно истолковать их содержание.</w:t>
      </w:r>
    </w:p>
    <w:p w:rsidR="00B172BC" w:rsidRPr="00182C00" w:rsidRDefault="00B2067B" w:rsidP="00B172BC">
      <w:pPr>
        <w:pStyle w:val="11"/>
        <w:numPr>
          <w:ilvl w:val="0"/>
          <w:numId w:val="0"/>
        </w:numPr>
        <w:ind w:firstLine="556"/>
        <w:rPr>
          <w:sz w:val="24"/>
          <w:szCs w:val="24"/>
        </w:rPr>
      </w:pPr>
      <w:r>
        <w:rPr>
          <w:sz w:val="24"/>
          <w:szCs w:val="24"/>
        </w:rPr>
        <w:t xml:space="preserve">12.1.6. </w:t>
      </w:r>
      <w:r w:rsidR="00323EC4">
        <w:rPr>
          <w:sz w:val="24"/>
          <w:szCs w:val="24"/>
        </w:rPr>
        <w:t>Документы утратили силу</w:t>
      </w:r>
      <w:r w:rsidR="00BE5AE9">
        <w:rPr>
          <w:sz w:val="24"/>
          <w:szCs w:val="24"/>
        </w:rPr>
        <w:t xml:space="preserve"> на момент обращения за предоставлением Муниципальной услуги</w:t>
      </w:r>
      <w:r w:rsidR="00323EC4">
        <w:rPr>
          <w:sz w:val="24"/>
          <w:szCs w:val="24"/>
        </w:rPr>
        <w:t>.</w:t>
      </w:r>
    </w:p>
    <w:p w:rsidR="00BE5AE9" w:rsidRDefault="00B2067B" w:rsidP="002D3AF5">
      <w:pPr>
        <w:pStyle w:val="11"/>
        <w:numPr>
          <w:ilvl w:val="0"/>
          <w:numId w:val="0"/>
        </w:numPr>
        <w:ind w:firstLine="556"/>
        <w:rPr>
          <w:sz w:val="24"/>
          <w:szCs w:val="24"/>
        </w:rPr>
      </w:pPr>
      <w:r>
        <w:rPr>
          <w:sz w:val="24"/>
          <w:szCs w:val="24"/>
        </w:rPr>
        <w:t xml:space="preserve">12.1.7. </w:t>
      </w:r>
      <w:r w:rsidR="00BE5AE9" w:rsidRPr="00BE5AE9">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2D3AF5" w:rsidRDefault="00B2067B" w:rsidP="002D3AF5">
      <w:pPr>
        <w:pStyle w:val="11"/>
        <w:numPr>
          <w:ilvl w:val="0"/>
          <w:numId w:val="0"/>
        </w:numPr>
        <w:ind w:firstLine="556"/>
        <w:rPr>
          <w:sz w:val="24"/>
          <w:szCs w:val="24"/>
        </w:rPr>
      </w:pPr>
      <w:r>
        <w:rPr>
          <w:sz w:val="24"/>
          <w:szCs w:val="24"/>
        </w:rPr>
        <w:lastRenderedPageBreak/>
        <w:t>12.1.</w:t>
      </w:r>
      <w:r w:rsidR="00BE5AE9">
        <w:rPr>
          <w:sz w:val="24"/>
          <w:szCs w:val="24"/>
        </w:rPr>
        <w:t>9</w:t>
      </w:r>
      <w:r>
        <w:rPr>
          <w:sz w:val="24"/>
          <w:szCs w:val="24"/>
        </w:rPr>
        <w:t xml:space="preserve">. </w:t>
      </w:r>
      <w:r w:rsidR="00BE5AE9" w:rsidRPr="00BE5AE9">
        <w:rPr>
          <w:sz w:val="24"/>
          <w:szCs w:val="24"/>
        </w:rPr>
        <w:t>Представлен неполный комплект документов в соответствии с пунктом 10 настоящего Административного регламента.</w:t>
      </w:r>
    </w:p>
    <w:p w:rsidR="00B172BC" w:rsidRDefault="00B2067B" w:rsidP="001A6D33">
      <w:pPr>
        <w:pStyle w:val="11"/>
        <w:numPr>
          <w:ilvl w:val="0"/>
          <w:numId w:val="0"/>
        </w:numPr>
        <w:ind w:firstLine="556"/>
        <w:rPr>
          <w:sz w:val="24"/>
          <w:szCs w:val="24"/>
        </w:rPr>
      </w:pPr>
      <w:r>
        <w:rPr>
          <w:sz w:val="24"/>
          <w:szCs w:val="24"/>
        </w:rPr>
        <w:t xml:space="preserve">12.2. </w:t>
      </w:r>
      <w:r w:rsidR="00B172BC" w:rsidRPr="00182C00">
        <w:rPr>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w:t>
      </w:r>
      <w:r w:rsidR="00BE5AE9">
        <w:rPr>
          <w:sz w:val="24"/>
          <w:szCs w:val="24"/>
        </w:rPr>
        <w:t>и обращения через РПГУ являются</w:t>
      </w:r>
      <w:r w:rsidR="00BE5AE9" w:rsidRPr="00BE5AE9">
        <w:rPr>
          <w:sz w:val="24"/>
          <w:szCs w:val="24"/>
        </w:rPr>
        <w:t>:</w:t>
      </w:r>
    </w:p>
    <w:p w:rsidR="00BE5AE9" w:rsidRPr="00BE5AE9" w:rsidRDefault="00BE5AE9" w:rsidP="001A6D33">
      <w:pPr>
        <w:pStyle w:val="11"/>
        <w:numPr>
          <w:ilvl w:val="0"/>
          <w:numId w:val="0"/>
        </w:numPr>
        <w:ind w:firstLine="556"/>
        <w:rPr>
          <w:sz w:val="24"/>
          <w:szCs w:val="24"/>
        </w:rPr>
      </w:pPr>
      <w:r w:rsidRPr="00BE5AE9">
        <w:rPr>
          <w:sz w:val="24"/>
          <w:szCs w:val="24"/>
        </w:rPr>
        <w:t>12.2.1.</w:t>
      </w:r>
      <w:r w:rsidRPr="00BE5AE9">
        <w:rPr>
          <w:sz w:val="24"/>
          <w:szCs w:val="24"/>
        </w:rPr>
        <w:tab/>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BE5AE9" w:rsidRPr="00BE5AE9" w:rsidRDefault="00BE5AE9" w:rsidP="00B4131F">
      <w:pPr>
        <w:pStyle w:val="11"/>
        <w:numPr>
          <w:ilvl w:val="0"/>
          <w:numId w:val="0"/>
        </w:numPr>
        <w:ind w:firstLine="556"/>
        <w:rPr>
          <w:sz w:val="24"/>
          <w:szCs w:val="24"/>
        </w:rPr>
      </w:pPr>
      <w:r w:rsidRPr="00BE5AE9">
        <w:rPr>
          <w:sz w:val="24"/>
          <w:szCs w:val="24"/>
        </w:rPr>
        <w:t>12.2.2.</w:t>
      </w:r>
      <w:r w:rsidRPr="00BE5AE9">
        <w:rPr>
          <w:sz w:val="24"/>
          <w:szCs w:val="24"/>
        </w:rPr>
        <w:tab/>
        <w:t xml:space="preserve">Представление некачественных или недостоверных </w:t>
      </w:r>
      <w:r w:rsidR="00EC6E34">
        <w:rPr>
          <w:sz w:val="24"/>
          <w:szCs w:val="24"/>
        </w:rPr>
        <w:t>электронных образов документов</w:t>
      </w:r>
      <w:r w:rsidRPr="00BE5AE9">
        <w:rPr>
          <w:sz w:val="24"/>
          <w:szCs w:val="24"/>
        </w:rPr>
        <w:t xml:space="preserve">, не позволяющих в полном объеме прочитать текст документа и/или распознать реквизиты документа. </w:t>
      </w:r>
    </w:p>
    <w:p w:rsidR="00BE5AE9" w:rsidRPr="00BE5AE9" w:rsidRDefault="00BE5AE9" w:rsidP="001A6D33">
      <w:pPr>
        <w:pStyle w:val="11"/>
        <w:numPr>
          <w:ilvl w:val="0"/>
          <w:numId w:val="0"/>
        </w:numPr>
        <w:ind w:firstLine="567"/>
        <w:rPr>
          <w:sz w:val="24"/>
          <w:szCs w:val="24"/>
        </w:rPr>
      </w:pPr>
      <w:r w:rsidRPr="00BE5AE9">
        <w:rPr>
          <w:sz w:val="24"/>
          <w:szCs w:val="24"/>
        </w:rPr>
        <w:t>12.3.</w:t>
      </w:r>
      <w:r w:rsidRPr="00BE5AE9">
        <w:rPr>
          <w:sz w:val="24"/>
          <w:szCs w:val="24"/>
        </w:rPr>
        <w:tab/>
        <w:t xml:space="preserve">Решение об отказе в приеме документов, необходимых для предоставления </w:t>
      </w:r>
      <w:r w:rsidR="001A6D33">
        <w:rPr>
          <w:sz w:val="24"/>
          <w:szCs w:val="24"/>
        </w:rPr>
        <w:t xml:space="preserve">Муниципальной </w:t>
      </w:r>
      <w:r w:rsidRPr="00BE5AE9">
        <w:rPr>
          <w:sz w:val="24"/>
          <w:szCs w:val="24"/>
        </w:rPr>
        <w:t xml:space="preserve">услуги, оформляется по форме, указанной </w:t>
      </w:r>
      <w:r w:rsidRPr="00EC6E34">
        <w:rPr>
          <w:sz w:val="24"/>
          <w:szCs w:val="24"/>
        </w:rPr>
        <w:t xml:space="preserve">в Приложении </w:t>
      </w:r>
      <w:r w:rsidR="00EC6E34" w:rsidRPr="00EC6E34">
        <w:rPr>
          <w:sz w:val="24"/>
          <w:szCs w:val="24"/>
        </w:rPr>
        <w:t>9</w:t>
      </w:r>
      <w:r w:rsidRPr="00EC6E34">
        <w:rPr>
          <w:sz w:val="24"/>
          <w:szCs w:val="24"/>
        </w:rPr>
        <w:t xml:space="preserve"> к настоящему</w:t>
      </w:r>
      <w:r w:rsidRPr="00BE5AE9">
        <w:rPr>
          <w:sz w:val="24"/>
          <w:szCs w:val="24"/>
        </w:rPr>
        <w:t xml:space="preserve"> Административному регламенту:</w:t>
      </w:r>
    </w:p>
    <w:p w:rsidR="00BE5AE9" w:rsidRPr="00BE5AE9" w:rsidRDefault="00BE5AE9" w:rsidP="001A6D33">
      <w:pPr>
        <w:pStyle w:val="11"/>
        <w:numPr>
          <w:ilvl w:val="0"/>
          <w:numId w:val="0"/>
        </w:numPr>
        <w:ind w:firstLine="567"/>
        <w:rPr>
          <w:sz w:val="24"/>
          <w:szCs w:val="24"/>
        </w:rPr>
      </w:pPr>
      <w:r w:rsidRPr="00BE5AE9">
        <w:rPr>
          <w:sz w:val="24"/>
          <w:szCs w:val="24"/>
        </w:rPr>
        <w:t>12.4.</w:t>
      </w:r>
      <w:r w:rsidRPr="00BE5AE9">
        <w:rPr>
          <w:sz w:val="24"/>
          <w:szCs w:val="24"/>
        </w:rPr>
        <w:tab/>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BE5AE9" w:rsidRPr="00BE5AE9" w:rsidRDefault="00BE5AE9" w:rsidP="00BE5AE9">
      <w:pPr>
        <w:pStyle w:val="11"/>
        <w:numPr>
          <w:ilvl w:val="0"/>
          <w:numId w:val="0"/>
        </w:numPr>
        <w:ind w:firstLine="567"/>
        <w:rPr>
          <w:sz w:val="24"/>
          <w:szCs w:val="24"/>
        </w:rPr>
      </w:pPr>
      <w:r w:rsidRPr="00BE5AE9">
        <w:rPr>
          <w:sz w:val="24"/>
          <w:szCs w:val="24"/>
        </w:rPr>
        <w:t>12.5.</w:t>
      </w:r>
      <w:r w:rsidRPr="00BE5AE9">
        <w:rPr>
          <w:sz w:val="24"/>
          <w:szCs w:val="24"/>
        </w:rPr>
        <w:tab/>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F33A56" w:rsidRPr="00182C00" w:rsidRDefault="0073032E" w:rsidP="00E2775C">
      <w:pPr>
        <w:pStyle w:val="2-"/>
        <w:numPr>
          <w:ilvl w:val="0"/>
          <w:numId w:val="20"/>
        </w:numPr>
        <w:ind w:left="0" w:firstLine="0"/>
        <w:rPr>
          <w:sz w:val="24"/>
          <w:szCs w:val="24"/>
        </w:rPr>
      </w:pPr>
      <w:bookmarkStart w:id="77" w:name="_Toc482370923"/>
      <w:r w:rsidRPr="00182C00">
        <w:rPr>
          <w:sz w:val="24"/>
          <w:szCs w:val="24"/>
        </w:rPr>
        <w:t xml:space="preserve">Исчерпывающий перечень оснований для отказа в предоставлении </w:t>
      </w:r>
      <w:bookmarkEnd w:id="67"/>
      <w:bookmarkEnd w:id="68"/>
      <w:bookmarkEnd w:id="69"/>
      <w:r w:rsidR="00B46188" w:rsidRPr="00182C00">
        <w:rPr>
          <w:sz w:val="24"/>
          <w:szCs w:val="24"/>
        </w:rPr>
        <w:t>Муниципальной услуги</w:t>
      </w:r>
      <w:bookmarkEnd w:id="77"/>
    </w:p>
    <w:p w:rsidR="00FB0C7B" w:rsidRDefault="00323EC4" w:rsidP="00E2775C">
      <w:pPr>
        <w:pStyle w:val="11"/>
        <w:numPr>
          <w:ilvl w:val="1"/>
          <w:numId w:val="21"/>
        </w:numPr>
        <w:ind w:left="0" w:firstLine="567"/>
        <w:rPr>
          <w:sz w:val="24"/>
          <w:szCs w:val="24"/>
        </w:rPr>
      </w:pPr>
      <w:r>
        <w:rPr>
          <w:sz w:val="24"/>
          <w:szCs w:val="24"/>
        </w:rPr>
        <w:t xml:space="preserve"> </w:t>
      </w:r>
      <w:r w:rsidR="009D2CC0" w:rsidRPr="00182C00">
        <w:rPr>
          <w:sz w:val="24"/>
          <w:szCs w:val="24"/>
        </w:rPr>
        <w:t xml:space="preserve">Основаниями для отказа в предоставлении </w:t>
      </w:r>
      <w:r w:rsidR="00B46188" w:rsidRPr="00182C00">
        <w:rPr>
          <w:sz w:val="24"/>
          <w:szCs w:val="24"/>
        </w:rPr>
        <w:t>Муниципальной услуги</w:t>
      </w:r>
      <w:r w:rsidR="009D2CC0" w:rsidRPr="00182C00">
        <w:rPr>
          <w:sz w:val="24"/>
          <w:szCs w:val="24"/>
        </w:rPr>
        <w:t xml:space="preserve"> являются:</w:t>
      </w:r>
    </w:p>
    <w:p w:rsidR="00FB0C7B" w:rsidRDefault="00FB0C7B" w:rsidP="00E2775C">
      <w:pPr>
        <w:pStyle w:val="111"/>
        <w:numPr>
          <w:ilvl w:val="2"/>
          <w:numId w:val="20"/>
        </w:numPr>
        <w:ind w:left="0" w:firstLine="567"/>
        <w:rPr>
          <w:sz w:val="24"/>
          <w:szCs w:val="24"/>
        </w:rPr>
      </w:pPr>
      <w:r w:rsidRPr="00FB0C7B">
        <w:rPr>
          <w:sz w:val="24"/>
          <w:szCs w:val="24"/>
        </w:rPr>
        <w:t>Наличие противоречивых сведений в Заявлении и приложенных к нему документах.</w:t>
      </w:r>
    </w:p>
    <w:p w:rsidR="00A2578A" w:rsidRPr="00FB0C7B" w:rsidRDefault="00787E61" w:rsidP="00E2775C">
      <w:pPr>
        <w:pStyle w:val="111"/>
        <w:numPr>
          <w:ilvl w:val="2"/>
          <w:numId w:val="20"/>
        </w:numPr>
        <w:ind w:left="0" w:firstLine="567"/>
        <w:rPr>
          <w:sz w:val="24"/>
          <w:szCs w:val="24"/>
        </w:rPr>
      </w:pPr>
      <w:r w:rsidRPr="00FB0C7B">
        <w:rPr>
          <w:sz w:val="24"/>
          <w:szCs w:val="24"/>
        </w:rPr>
        <w:t>Несоответствие категории Заявителя основани</w:t>
      </w:r>
      <w:r w:rsidR="00FB0C7B" w:rsidRPr="00FB0C7B">
        <w:rPr>
          <w:sz w:val="24"/>
          <w:szCs w:val="24"/>
        </w:rPr>
        <w:t>ю</w:t>
      </w:r>
      <w:r w:rsidR="00FB0C7B">
        <w:rPr>
          <w:sz w:val="24"/>
          <w:szCs w:val="24"/>
        </w:rPr>
        <w:t xml:space="preserve">, по которому </w:t>
      </w:r>
      <w:r w:rsidRPr="00FB0C7B">
        <w:rPr>
          <w:sz w:val="24"/>
          <w:szCs w:val="24"/>
        </w:rPr>
        <w:t>Заявитель вправе обращаться</w:t>
      </w:r>
      <w:r w:rsidR="00FB0C7B">
        <w:rPr>
          <w:sz w:val="24"/>
          <w:szCs w:val="24"/>
        </w:rPr>
        <w:t>.</w:t>
      </w:r>
    </w:p>
    <w:p w:rsidR="00FB0C7B" w:rsidRDefault="00A2578A" w:rsidP="00E2775C">
      <w:pPr>
        <w:pStyle w:val="111"/>
        <w:numPr>
          <w:ilvl w:val="2"/>
          <w:numId w:val="20"/>
        </w:numPr>
        <w:ind w:left="0" w:firstLine="567"/>
        <w:rPr>
          <w:sz w:val="24"/>
          <w:szCs w:val="24"/>
        </w:rPr>
      </w:pPr>
      <w:r w:rsidRPr="00FB0C7B">
        <w:rPr>
          <w:sz w:val="24"/>
          <w:szCs w:val="24"/>
        </w:rPr>
        <w:t>Выявление в заявлении и (или) прилагаемых к нему документах недостоверной, искаженной или неполной информации</w:t>
      </w:r>
      <w:r w:rsidR="00FB0C7B">
        <w:rPr>
          <w:sz w:val="24"/>
          <w:szCs w:val="24"/>
        </w:rPr>
        <w:t>.</w:t>
      </w:r>
    </w:p>
    <w:p w:rsidR="00FB0C7B" w:rsidRDefault="0026426E" w:rsidP="00E2775C">
      <w:pPr>
        <w:pStyle w:val="111"/>
        <w:numPr>
          <w:ilvl w:val="2"/>
          <w:numId w:val="20"/>
        </w:numPr>
        <w:ind w:left="0" w:firstLine="567"/>
        <w:rPr>
          <w:sz w:val="24"/>
          <w:szCs w:val="24"/>
        </w:rPr>
      </w:pPr>
      <w:r w:rsidRPr="00FB0C7B">
        <w:rPr>
          <w:sz w:val="24"/>
          <w:szCs w:val="24"/>
        </w:rPr>
        <w:t>П</w:t>
      </w:r>
      <w:r w:rsidR="00E36B9A" w:rsidRPr="00FB0C7B">
        <w:rPr>
          <w:sz w:val="24"/>
          <w:szCs w:val="24"/>
        </w:rPr>
        <w:t>риняти</w:t>
      </w:r>
      <w:r w:rsidR="00DF0E24" w:rsidRPr="00FB0C7B">
        <w:rPr>
          <w:sz w:val="24"/>
          <w:szCs w:val="24"/>
        </w:rPr>
        <w:t>е</w:t>
      </w:r>
      <w:r w:rsidR="00E36B9A" w:rsidRPr="00FB0C7B">
        <w:rPr>
          <w:sz w:val="24"/>
          <w:szCs w:val="24"/>
        </w:rPr>
        <w:t xml:space="preserve"> решения</w:t>
      </w:r>
      <w:r w:rsidRPr="00FB0C7B">
        <w:rPr>
          <w:sz w:val="24"/>
          <w:szCs w:val="24"/>
        </w:rPr>
        <w:t xml:space="preserve"> о передаче имущества</w:t>
      </w:r>
      <w:r w:rsidR="004B6037" w:rsidRPr="00FB0C7B">
        <w:rPr>
          <w:sz w:val="24"/>
          <w:szCs w:val="24"/>
        </w:rPr>
        <w:t>, за которым обратился Заявитель</w:t>
      </w:r>
      <w:r w:rsidRPr="00FB0C7B">
        <w:rPr>
          <w:sz w:val="24"/>
          <w:szCs w:val="24"/>
        </w:rPr>
        <w:t xml:space="preserve"> другому </w:t>
      </w:r>
      <w:r w:rsidR="00DF0E24" w:rsidRPr="00FB0C7B">
        <w:rPr>
          <w:sz w:val="24"/>
          <w:szCs w:val="24"/>
        </w:rPr>
        <w:t>лицу</w:t>
      </w:r>
      <w:r w:rsidR="008669C9" w:rsidRPr="00FB0C7B">
        <w:rPr>
          <w:sz w:val="24"/>
          <w:szCs w:val="24"/>
        </w:rPr>
        <w:t xml:space="preserve">. </w:t>
      </w:r>
    </w:p>
    <w:p w:rsidR="0026426E" w:rsidRPr="00FB0C7B" w:rsidRDefault="004B28F4" w:rsidP="00E2775C">
      <w:pPr>
        <w:pStyle w:val="111"/>
        <w:numPr>
          <w:ilvl w:val="2"/>
          <w:numId w:val="20"/>
        </w:numPr>
        <w:ind w:left="0" w:firstLine="567"/>
        <w:rPr>
          <w:sz w:val="24"/>
          <w:szCs w:val="24"/>
        </w:rPr>
      </w:pPr>
      <w:r w:rsidRPr="00FB0C7B">
        <w:rPr>
          <w:sz w:val="24"/>
          <w:szCs w:val="24"/>
        </w:rPr>
        <w:t>Наличие у З</w:t>
      </w:r>
      <w:r w:rsidR="0026426E" w:rsidRPr="00FB0C7B">
        <w:rPr>
          <w:sz w:val="24"/>
          <w:szCs w:val="24"/>
        </w:rPr>
        <w:t>аявителя неисполненных обязательств по ране</w:t>
      </w:r>
      <w:r w:rsidR="008669C9" w:rsidRPr="00FB0C7B">
        <w:rPr>
          <w:sz w:val="24"/>
          <w:szCs w:val="24"/>
        </w:rPr>
        <w:t>е заключенным договорам.</w:t>
      </w:r>
    </w:p>
    <w:p w:rsidR="0026426E" w:rsidRPr="00182C00" w:rsidRDefault="00DD3C55" w:rsidP="00E2775C">
      <w:pPr>
        <w:pStyle w:val="111"/>
        <w:numPr>
          <w:ilvl w:val="2"/>
          <w:numId w:val="20"/>
        </w:numPr>
        <w:ind w:left="0" w:firstLine="567"/>
        <w:rPr>
          <w:sz w:val="24"/>
          <w:szCs w:val="24"/>
        </w:rPr>
      </w:pPr>
      <w:r w:rsidRPr="00182C00">
        <w:rPr>
          <w:sz w:val="24"/>
          <w:szCs w:val="24"/>
        </w:rPr>
        <w:t xml:space="preserve">Отсутствуют сведения об имуществе в реестре </w:t>
      </w:r>
      <w:r w:rsidR="00FB0C7B">
        <w:rPr>
          <w:sz w:val="24"/>
          <w:szCs w:val="24"/>
        </w:rPr>
        <w:t xml:space="preserve">муниципального </w:t>
      </w:r>
      <w:r w:rsidRPr="00182C00">
        <w:rPr>
          <w:sz w:val="24"/>
          <w:szCs w:val="24"/>
        </w:rPr>
        <w:t>имущества или имущество находится в пользовании у другого лица.</w:t>
      </w:r>
    </w:p>
    <w:p w:rsidR="0026426E" w:rsidRPr="00182C00" w:rsidRDefault="0026426E" w:rsidP="00E2775C">
      <w:pPr>
        <w:pStyle w:val="111"/>
        <w:numPr>
          <w:ilvl w:val="2"/>
          <w:numId w:val="20"/>
        </w:numPr>
        <w:ind w:left="0" w:firstLine="567"/>
        <w:rPr>
          <w:sz w:val="24"/>
          <w:szCs w:val="24"/>
        </w:rPr>
      </w:pPr>
      <w:r w:rsidRPr="00182C00">
        <w:rPr>
          <w:sz w:val="24"/>
          <w:szCs w:val="24"/>
        </w:rPr>
        <w:t>Необход</w:t>
      </w:r>
      <w:r w:rsidR="00613E47" w:rsidRPr="00182C00">
        <w:rPr>
          <w:sz w:val="24"/>
          <w:szCs w:val="24"/>
        </w:rPr>
        <w:t>имость использования имущества</w:t>
      </w:r>
      <w:r w:rsidR="004B28F4" w:rsidRPr="00182C00">
        <w:rPr>
          <w:sz w:val="24"/>
          <w:szCs w:val="24"/>
        </w:rPr>
        <w:t>, за которым обратился Заявитель</w:t>
      </w:r>
      <w:r w:rsidR="00FB0C7B">
        <w:rPr>
          <w:sz w:val="24"/>
          <w:szCs w:val="24"/>
        </w:rPr>
        <w:t>,</w:t>
      </w:r>
      <w:r w:rsidR="00613E47" w:rsidRPr="00182C00">
        <w:rPr>
          <w:sz w:val="24"/>
          <w:szCs w:val="24"/>
        </w:rPr>
        <w:t xml:space="preserve"> </w:t>
      </w:r>
      <w:r w:rsidRPr="00182C00">
        <w:rPr>
          <w:sz w:val="24"/>
          <w:szCs w:val="24"/>
        </w:rPr>
        <w:t>для госуд</w:t>
      </w:r>
      <w:r w:rsidR="00DF0E24" w:rsidRPr="00182C00">
        <w:rPr>
          <w:sz w:val="24"/>
          <w:szCs w:val="24"/>
        </w:rPr>
        <w:t>арственных и муниципальных нуж</w:t>
      </w:r>
      <w:r w:rsidR="0051085E">
        <w:rPr>
          <w:sz w:val="24"/>
          <w:szCs w:val="24"/>
        </w:rPr>
        <w:t>д.</w:t>
      </w:r>
    </w:p>
    <w:p w:rsidR="00DF0E24" w:rsidRPr="00182C00" w:rsidRDefault="00DF0E24" w:rsidP="00E2775C">
      <w:pPr>
        <w:pStyle w:val="111"/>
        <w:numPr>
          <w:ilvl w:val="2"/>
          <w:numId w:val="20"/>
        </w:numPr>
        <w:ind w:left="0" w:firstLine="567"/>
        <w:rPr>
          <w:sz w:val="24"/>
          <w:szCs w:val="24"/>
        </w:rPr>
      </w:pPr>
      <w:r w:rsidRPr="00182C00">
        <w:rPr>
          <w:sz w:val="24"/>
          <w:szCs w:val="24"/>
        </w:rPr>
        <w:t xml:space="preserve">Принятие </w:t>
      </w:r>
      <w:r w:rsidR="00FB0C7B">
        <w:rPr>
          <w:sz w:val="24"/>
          <w:szCs w:val="24"/>
        </w:rPr>
        <w:t xml:space="preserve">Администрацией </w:t>
      </w:r>
      <w:r w:rsidRPr="00182C00">
        <w:rPr>
          <w:sz w:val="24"/>
          <w:szCs w:val="24"/>
        </w:rPr>
        <w:t>решения о приватизации или ином использовании имущества.</w:t>
      </w:r>
    </w:p>
    <w:p w:rsidR="002D3AF5" w:rsidRPr="00182C00" w:rsidRDefault="0067623D" w:rsidP="00E2775C">
      <w:pPr>
        <w:pStyle w:val="2-"/>
        <w:numPr>
          <w:ilvl w:val="0"/>
          <w:numId w:val="20"/>
        </w:numPr>
        <w:ind w:left="0" w:firstLine="0"/>
        <w:rPr>
          <w:sz w:val="24"/>
          <w:szCs w:val="24"/>
        </w:rPr>
      </w:pPr>
      <w:bookmarkStart w:id="78" w:name="_Toc437973294"/>
      <w:bookmarkStart w:id="79" w:name="_Toc438110035"/>
      <w:bookmarkStart w:id="80" w:name="_Toc438376240"/>
      <w:r w:rsidRPr="00182C00">
        <w:rPr>
          <w:sz w:val="24"/>
          <w:szCs w:val="24"/>
          <w:lang w:eastAsia="ar-SA"/>
        </w:rPr>
        <w:t xml:space="preserve"> </w:t>
      </w:r>
      <w:bookmarkStart w:id="81" w:name="_Toc474421450"/>
      <w:bookmarkStart w:id="82" w:name="_Toc482370924"/>
      <w:r w:rsidR="002D3AF5" w:rsidRPr="00182C00">
        <w:rPr>
          <w:sz w:val="24"/>
          <w:szCs w:val="24"/>
        </w:rPr>
        <w:t xml:space="preserve">Отзыв Заявления на предоставление </w:t>
      </w:r>
      <w:r w:rsidR="00904D7D">
        <w:rPr>
          <w:sz w:val="24"/>
          <w:szCs w:val="24"/>
        </w:rPr>
        <w:t xml:space="preserve">Муниципальной </w:t>
      </w:r>
      <w:r w:rsidR="002D3AF5" w:rsidRPr="00182C00">
        <w:rPr>
          <w:sz w:val="24"/>
          <w:szCs w:val="24"/>
        </w:rPr>
        <w:t>услуги</w:t>
      </w:r>
      <w:bookmarkEnd w:id="81"/>
      <w:bookmarkEnd w:id="82"/>
    </w:p>
    <w:p w:rsidR="002B432A" w:rsidRPr="00A52D25" w:rsidRDefault="002B432A" w:rsidP="00E2775C">
      <w:pPr>
        <w:pStyle w:val="11"/>
        <w:numPr>
          <w:ilvl w:val="1"/>
          <w:numId w:val="20"/>
        </w:numPr>
        <w:tabs>
          <w:tab w:val="left" w:pos="426"/>
        </w:tabs>
        <w:ind w:left="0" w:firstLine="567"/>
        <w:rPr>
          <w:sz w:val="24"/>
          <w:szCs w:val="24"/>
        </w:rPr>
      </w:pPr>
      <w:r w:rsidRPr="00263A53">
        <w:rPr>
          <w:sz w:val="24"/>
          <w:szCs w:val="24"/>
        </w:rPr>
        <w:lastRenderedPageBreak/>
        <w:t xml:space="preserve">Заявитель </w:t>
      </w:r>
      <w:r w:rsidRPr="00A52D25">
        <w:rPr>
          <w:sz w:val="24"/>
          <w:szCs w:val="24"/>
        </w:rPr>
        <w:t>(представитель Заявителя)</w:t>
      </w:r>
      <w:r w:rsidRPr="00263A53">
        <w:rPr>
          <w:sz w:val="24"/>
          <w:szCs w:val="24"/>
        </w:rPr>
        <w:t xml:space="preserve"> имеет право отказаться </w:t>
      </w:r>
      <w:r w:rsidRPr="00345A1C">
        <w:rPr>
          <w:sz w:val="24"/>
          <w:szCs w:val="24"/>
        </w:rPr>
        <w:t xml:space="preserve">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w:t>
      </w:r>
      <w:r w:rsidRPr="00A52D25">
        <w:rPr>
          <w:sz w:val="24"/>
          <w:szCs w:val="24"/>
        </w:rPr>
        <w:t xml:space="preserve">регистрации </w:t>
      </w:r>
      <w:r w:rsidRPr="00345A1C">
        <w:rPr>
          <w:sz w:val="24"/>
          <w:szCs w:val="24"/>
        </w:rPr>
        <w:t xml:space="preserve">Заявления </w:t>
      </w:r>
      <w:r w:rsidRPr="00A52D25">
        <w:rPr>
          <w:sz w:val="24"/>
          <w:szCs w:val="24"/>
        </w:rPr>
        <w:t xml:space="preserve">в Администрации. </w:t>
      </w:r>
    </w:p>
    <w:p w:rsidR="002B432A" w:rsidRPr="00263A53" w:rsidRDefault="002B432A" w:rsidP="00E2775C">
      <w:pPr>
        <w:pStyle w:val="11"/>
        <w:numPr>
          <w:ilvl w:val="1"/>
          <w:numId w:val="20"/>
        </w:numPr>
        <w:tabs>
          <w:tab w:val="left" w:pos="426"/>
        </w:tabs>
        <w:ind w:left="0" w:firstLine="567"/>
        <w:rPr>
          <w:sz w:val="24"/>
          <w:szCs w:val="24"/>
        </w:rPr>
      </w:pPr>
      <w:r w:rsidRPr="00335FF8">
        <w:rPr>
          <w:sz w:val="24"/>
          <w:szCs w:val="24"/>
        </w:rPr>
        <w:t xml:space="preserve">В целях </w:t>
      </w:r>
      <w:r w:rsidRPr="00263A53">
        <w:rPr>
          <w:sz w:val="24"/>
          <w:szCs w:val="24"/>
        </w:rPr>
        <w:t xml:space="preserve">отзыва Заявления на предоставление Муниципальной услуги, Заявитель </w:t>
      </w:r>
      <w:r w:rsidRPr="00A52D25">
        <w:rPr>
          <w:sz w:val="24"/>
          <w:szCs w:val="24"/>
        </w:rPr>
        <w:t>(представитель Заявителя</w:t>
      </w:r>
      <w:r w:rsidRPr="00263A53">
        <w:rPr>
          <w:sz w:val="24"/>
          <w:szCs w:val="24"/>
        </w:rPr>
        <w:t xml:space="preserve">) направляет через личный кабинет РПГУ или подает через МФЦ Заявление об отзыве Заявления на предоставление Муниципальной услуги </w:t>
      </w:r>
      <w:r w:rsidRPr="00A52D25">
        <w:rPr>
          <w:sz w:val="24"/>
          <w:szCs w:val="24"/>
        </w:rPr>
        <w:t>(далее – Заявление об отзыве)</w:t>
      </w:r>
      <w:r w:rsidRPr="00263A53">
        <w:rPr>
          <w:sz w:val="24"/>
          <w:szCs w:val="24"/>
        </w:rPr>
        <w:t xml:space="preserve"> (</w:t>
      </w:r>
      <w:r>
        <w:rPr>
          <w:sz w:val="24"/>
          <w:szCs w:val="24"/>
        </w:rPr>
        <w:t>по форме согласно Приложению 10</w:t>
      </w:r>
      <w:r w:rsidRPr="00263A53">
        <w:rPr>
          <w:sz w:val="24"/>
          <w:szCs w:val="24"/>
        </w:rPr>
        <w:t xml:space="preserve">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пункте 17 настоящего Административного регламента.</w:t>
      </w:r>
    </w:p>
    <w:p w:rsidR="002B432A" w:rsidRPr="00A52D25" w:rsidRDefault="002B432A" w:rsidP="00E2775C">
      <w:pPr>
        <w:pStyle w:val="11"/>
        <w:numPr>
          <w:ilvl w:val="1"/>
          <w:numId w:val="20"/>
        </w:numPr>
        <w:tabs>
          <w:tab w:val="left" w:pos="426"/>
        </w:tabs>
        <w:ind w:left="0" w:firstLine="567"/>
        <w:rPr>
          <w:sz w:val="24"/>
          <w:szCs w:val="24"/>
        </w:rPr>
      </w:pPr>
      <w:r w:rsidRPr="00A52D25">
        <w:rPr>
          <w:sz w:val="24"/>
          <w:szCs w:val="24"/>
        </w:rPr>
        <w:t xml:space="preserve">Заявление об отзыве регистрируется в Администрации в первый рабочий день, следующий за днем подачи </w:t>
      </w:r>
      <w:r w:rsidRPr="00263A53">
        <w:rPr>
          <w:sz w:val="24"/>
          <w:szCs w:val="24"/>
        </w:rPr>
        <w:t>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2B432A" w:rsidRPr="00263A53" w:rsidRDefault="002B432A" w:rsidP="00E2775C">
      <w:pPr>
        <w:pStyle w:val="11"/>
        <w:numPr>
          <w:ilvl w:val="1"/>
          <w:numId w:val="20"/>
        </w:numPr>
        <w:tabs>
          <w:tab w:val="left" w:pos="426"/>
        </w:tabs>
        <w:ind w:left="0" w:firstLine="567"/>
        <w:rPr>
          <w:sz w:val="24"/>
          <w:szCs w:val="24"/>
        </w:rPr>
      </w:pPr>
      <w:r w:rsidRPr="00335FF8">
        <w:rPr>
          <w:sz w:val="24"/>
          <w:szCs w:val="24"/>
        </w:rPr>
        <w:t>Срок рассмотрения</w:t>
      </w:r>
      <w:r>
        <w:rPr>
          <w:sz w:val="24"/>
          <w:szCs w:val="24"/>
        </w:rPr>
        <w:t xml:space="preserve"> </w:t>
      </w:r>
      <w:r w:rsidRPr="00A52D25">
        <w:rPr>
          <w:sz w:val="24"/>
          <w:szCs w:val="24"/>
        </w:rPr>
        <w:t>Заявления об отзыве</w:t>
      </w:r>
      <w:r w:rsidRPr="00263A53">
        <w:rPr>
          <w:sz w:val="24"/>
          <w:szCs w:val="24"/>
        </w:rPr>
        <w:t xml:space="preserve"> </w:t>
      </w:r>
      <w:r w:rsidRPr="00A52D25">
        <w:rPr>
          <w:sz w:val="24"/>
          <w:szCs w:val="24"/>
        </w:rPr>
        <w:t>на предоставление Муниципальной услуги</w:t>
      </w:r>
      <w:r w:rsidRPr="00263A53">
        <w:rPr>
          <w:sz w:val="24"/>
          <w:szCs w:val="24"/>
        </w:rPr>
        <w:t xml:space="preserve"> составляет не более 1 </w:t>
      </w:r>
      <w:r w:rsidRPr="00A52D25">
        <w:rPr>
          <w:sz w:val="24"/>
          <w:szCs w:val="24"/>
        </w:rPr>
        <w:t>рабочего</w:t>
      </w:r>
      <w:r w:rsidRPr="00263A53">
        <w:rPr>
          <w:sz w:val="24"/>
          <w:szCs w:val="24"/>
        </w:rPr>
        <w:t xml:space="preserve"> дня и начинает исчисляться </w:t>
      </w:r>
      <w:r w:rsidRPr="00356C16">
        <w:rPr>
          <w:sz w:val="24"/>
          <w:szCs w:val="24"/>
        </w:rPr>
        <w:t>с первого рабочего</w:t>
      </w:r>
      <w:r w:rsidRPr="00263A53">
        <w:rPr>
          <w:sz w:val="24"/>
          <w:szCs w:val="24"/>
        </w:rPr>
        <w:t xml:space="preserve"> </w:t>
      </w:r>
      <w:r w:rsidRPr="00A52D25">
        <w:rPr>
          <w:sz w:val="24"/>
          <w:szCs w:val="24"/>
        </w:rPr>
        <w:t>дня</w:t>
      </w:r>
      <w:r w:rsidRPr="00263A53">
        <w:rPr>
          <w:sz w:val="24"/>
          <w:szCs w:val="24"/>
        </w:rPr>
        <w:t xml:space="preserve">, следующего за днем регистрации </w:t>
      </w:r>
      <w:r w:rsidRPr="00A52D25">
        <w:rPr>
          <w:sz w:val="24"/>
          <w:szCs w:val="24"/>
        </w:rPr>
        <w:t>Заявления об отзыве</w:t>
      </w:r>
      <w:r w:rsidRPr="00263A53">
        <w:rPr>
          <w:sz w:val="24"/>
          <w:szCs w:val="24"/>
        </w:rPr>
        <w:t>.</w:t>
      </w:r>
    </w:p>
    <w:p w:rsidR="002B432A" w:rsidRDefault="002B432A" w:rsidP="00E2775C">
      <w:pPr>
        <w:pStyle w:val="11"/>
        <w:numPr>
          <w:ilvl w:val="1"/>
          <w:numId w:val="20"/>
        </w:numPr>
        <w:tabs>
          <w:tab w:val="left" w:pos="426"/>
        </w:tabs>
        <w:ind w:left="0" w:firstLine="567"/>
        <w:rPr>
          <w:sz w:val="24"/>
          <w:szCs w:val="24"/>
        </w:rPr>
      </w:pPr>
      <w:r w:rsidRPr="00263A53">
        <w:rPr>
          <w:sz w:val="24"/>
          <w:szCs w:val="24"/>
        </w:rPr>
        <w:t>Исчерпывающий перечень документов необходимых для отзыва Заявления на предоставление Муниципальной услуги:</w:t>
      </w:r>
    </w:p>
    <w:p w:rsidR="002B432A" w:rsidRPr="00702534" w:rsidRDefault="002B432A" w:rsidP="00E2775C">
      <w:pPr>
        <w:pStyle w:val="11"/>
        <w:numPr>
          <w:ilvl w:val="2"/>
          <w:numId w:val="20"/>
        </w:numPr>
        <w:tabs>
          <w:tab w:val="left" w:pos="426"/>
        </w:tabs>
        <w:ind w:left="0" w:firstLine="567"/>
        <w:rPr>
          <w:sz w:val="24"/>
          <w:szCs w:val="24"/>
        </w:rPr>
      </w:pPr>
      <w:r w:rsidRPr="00A52D25">
        <w:rPr>
          <w:sz w:val="24"/>
          <w:szCs w:val="24"/>
        </w:rPr>
        <w:t xml:space="preserve">В целях </w:t>
      </w:r>
      <w:r w:rsidRPr="00702534">
        <w:rPr>
          <w:sz w:val="24"/>
          <w:szCs w:val="24"/>
        </w:rPr>
        <w:t xml:space="preserve">отзыва Заявления на предоставление Муниципальной услуги непосредственно самим Заявителем представляются </w:t>
      </w:r>
      <w:r w:rsidRPr="00A52D25">
        <w:rPr>
          <w:sz w:val="24"/>
          <w:szCs w:val="24"/>
        </w:rPr>
        <w:t>Заявление об отзыве</w:t>
      </w:r>
      <w:r w:rsidRPr="00702534">
        <w:rPr>
          <w:sz w:val="24"/>
          <w:szCs w:val="24"/>
        </w:rPr>
        <w:t>, а также документы, указанные в пункте 10.</w:t>
      </w:r>
      <w:r>
        <w:rPr>
          <w:sz w:val="24"/>
          <w:szCs w:val="24"/>
        </w:rPr>
        <w:t>1</w:t>
      </w:r>
      <w:r w:rsidRPr="00702534">
        <w:rPr>
          <w:sz w:val="24"/>
          <w:szCs w:val="24"/>
        </w:rPr>
        <w:t xml:space="preserve">.2. настоящего Административного регламента. </w:t>
      </w:r>
    </w:p>
    <w:p w:rsidR="002B432A" w:rsidRPr="00263A53" w:rsidRDefault="002B432A" w:rsidP="00E2775C">
      <w:pPr>
        <w:pStyle w:val="11"/>
        <w:numPr>
          <w:ilvl w:val="2"/>
          <w:numId w:val="20"/>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w:t>
      </w:r>
      <w:r>
        <w:rPr>
          <w:sz w:val="24"/>
          <w:szCs w:val="24"/>
        </w:rPr>
        <w:t>2.2. и 10.2</w:t>
      </w:r>
      <w:r w:rsidRPr="00263A53">
        <w:rPr>
          <w:sz w:val="24"/>
          <w:szCs w:val="24"/>
        </w:rPr>
        <w:t>.</w:t>
      </w:r>
      <w:r w:rsidRPr="004F4195">
        <w:rPr>
          <w:sz w:val="24"/>
          <w:szCs w:val="24"/>
        </w:rPr>
        <w:t>3</w:t>
      </w:r>
      <w:r w:rsidRPr="00263A53">
        <w:rPr>
          <w:sz w:val="24"/>
          <w:szCs w:val="24"/>
        </w:rPr>
        <w:t xml:space="preserve"> настоящего Административного регламента.</w:t>
      </w:r>
    </w:p>
    <w:p w:rsidR="002B432A" w:rsidRPr="00263A53" w:rsidRDefault="002B432A" w:rsidP="00E2775C">
      <w:pPr>
        <w:pStyle w:val="11"/>
        <w:numPr>
          <w:ilvl w:val="2"/>
          <w:numId w:val="20"/>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w:t>
      </w:r>
      <w:r>
        <w:rPr>
          <w:sz w:val="24"/>
          <w:szCs w:val="24"/>
        </w:rPr>
        <w:t>ументы, указанные в пунктах 10.3.2. и 10.3</w:t>
      </w:r>
      <w:r w:rsidRPr="00263A53">
        <w:rPr>
          <w:sz w:val="24"/>
          <w:szCs w:val="24"/>
        </w:rPr>
        <w:t>.3.</w:t>
      </w:r>
      <w:r>
        <w:rPr>
          <w:sz w:val="24"/>
          <w:szCs w:val="24"/>
        </w:rPr>
        <w:t xml:space="preserve"> </w:t>
      </w:r>
      <w:r w:rsidRPr="00263A53">
        <w:rPr>
          <w:sz w:val="24"/>
          <w:szCs w:val="24"/>
        </w:rPr>
        <w:t>настоящего Административного регламента.</w:t>
      </w:r>
    </w:p>
    <w:p w:rsidR="002B432A" w:rsidRPr="00263A53" w:rsidRDefault="002B432A" w:rsidP="00E2775C">
      <w:pPr>
        <w:pStyle w:val="11"/>
        <w:numPr>
          <w:ilvl w:val="1"/>
          <w:numId w:val="20"/>
        </w:numPr>
        <w:tabs>
          <w:tab w:val="left" w:pos="426"/>
        </w:tabs>
        <w:ind w:left="0" w:firstLine="567"/>
        <w:rPr>
          <w:sz w:val="24"/>
          <w:szCs w:val="24"/>
        </w:rPr>
      </w:pPr>
      <w:r w:rsidRPr="00263A53">
        <w:rPr>
          <w:sz w:val="24"/>
          <w:szCs w:val="24"/>
        </w:rPr>
        <w:t xml:space="preserve">Описание документов, указанных в пункте 14.5. </w:t>
      </w:r>
      <w:r w:rsidRPr="00A52D25">
        <w:rPr>
          <w:sz w:val="24"/>
          <w:szCs w:val="24"/>
        </w:rPr>
        <w:t>приведено</w:t>
      </w:r>
      <w:r w:rsidRPr="00263A53">
        <w:rPr>
          <w:sz w:val="24"/>
          <w:szCs w:val="24"/>
        </w:rPr>
        <w:t xml:space="preserve"> в Приложении </w:t>
      </w:r>
      <w:r>
        <w:rPr>
          <w:sz w:val="24"/>
          <w:szCs w:val="24"/>
        </w:rPr>
        <w:t>8</w:t>
      </w:r>
      <w:r w:rsidRPr="00263A53">
        <w:rPr>
          <w:sz w:val="24"/>
          <w:szCs w:val="24"/>
        </w:rPr>
        <w:t xml:space="preserve"> к настоящему Административному регламенту.</w:t>
      </w:r>
    </w:p>
    <w:p w:rsidR="002B432A" w:rsidRPr="006E103A" w:rsidRDefault="002B432A" w:rsidP="00E2775C">
      <w:pPr>
        <w:pStyle w:val="11"/>
        <w:numPr>
          <w:ilvl w:val="1"/>
          <w:numId w:val="20"/>
        </w:numPr>
        <w:tabs>
          <w:tab w:val="left" w:pos="567"/>
          <w:tab w:val="left" w:pos="851"/>
          <w:tab w:val="left" w:pos="993"/>
        </w:tabs>
        <w:ind w:left="0" w:firstLine="567"/>
        <w:rPr>
          <w:sz w:val="24"/>
          <w:szCs w:val="24"/>
        </w:rPr>
      </w:pPr>
      <w:r w:rsidRPr="006E103A">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lastRenderedPageBreak/>
        <w:t>Документы утратили силу на момент обращения за отзывом Заявления на предоставление Муниципальной услуги.</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w:t>
      </w:r>
      <w:r>
        <w:rPr>
          <w:sz w:val="24"/>
          <w:szCs w:val="24"/>
        </w:rPr>
        <w:t>0</w:t>
      </w:r>
      <w:r w:rsidRPr="00C94F28">
        <w:rPr>
          <w:sz w:val="24"/>
          <w:szCs w:val="24"/>
        </w:rPr>
        <w:t xml:space="preserve"> к настоящему Административному регламенту).</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Представлен неполный комплект документов.</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2B432A" w:rsidRPr="00C94F28" w:rsidRDefault="002B432A" w:rsidP="00E2775C">
      <w:pPr>
        <w:pStyle w:val="11"/>
        <w:numPr>
          <w:ilvl w:val="1"/>
          <w:numId w:val="20"/>
        </w:numPr>
        <w:tabs>
          <w:tab w:val="left" w:pos="426"/>
        </w:tabs>
        <w:ind w:left="0" w:firstLine="567"/>
        <w:rPr>
          <w:sz w:val="24"/>
          <w:szCs w:val="24"/>
        </w:rPr>
      </w:pPr>
      <w:r w:rsidRPr="00C94F28">
        <w:rPr>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w:t>
      </w:r>
      <w:r>
        <w:rPr>
          <w:sz w:val="24"/>
          <w:szCs w:val="24"/>
        </w:rPr>
        <w:t>1</w:t>
      </w:r>
      <w:r w:rsidRPr="00C94F28">
        <w:rPr>
          <w:sz w:val="24"/>
          <w:szCs w:val="24"/>
        </w:rPr>
        <w:t xml:space="preserve"> к настоящему Административному регламенту</w:t>
      </w:r>
      <w:r w:rsidRPr="00C94F28">
        <w:rPr>
          <w:sz w:val="24"/>
          <w:szCs w:val="24"/>
          <w:u w:val="single"/>
        </w:rPr>
        <w:t>:</w:t>
      </w:r>
    </w:p>
    <w:p w:rsidR="002B432A" w:rsidRPr="00C94F28" w:rsidRDefault="002B432A" w:rsidP="00E2775C">
      <w:pPr>
        <w:pStyle w:val="111"/>
        <w:numPr>
          <w:ilvl w:val="2"/>
          <w:numId w:val="20"/>
        </w:numPr>
        <w:ind w:left="0" w:firstLine="567"/>
        <w:rPr>
          <w:sz w:val="24"/>
          <w:szCs w:val="24"/>
        </w:rPr>
      </w:pPr>
      <w:r w:rsidRPr="00C94F28">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2B432A" w:rsidRPr="00C94F28" w:rsidRDefault="002B432A" w:rsidP="00E2775C">
      <w:pPr>
        <w:pStyle w:val="111"/>
        <w:numPr>
          <w:ilvl w:val="2"/>
          <w:numId w:val="20"/>
        </w:numPr>
        <w:ind w:left="0" w:firstLine="567"/>
        <w:rPr>
          <w:sz w:val="24"/>
          <w:szCs w:val="24"/>
        </w:rPr>
      </w:pPr>
      <w:r w:rsidRPr="00C94F28">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B432A" w:rsidRPr="00C94F28" w:rsidRDefault="002B432A" w:rsidP="00E2775C">
      <w:pPr>
        <w:pStyle w:val="11"/>
        <w:numPr>
          <w:ilvl w:val="1"/>
          <w:numId w:val="20"/>
        </w:numPr>
        <w:tabs>
          <w:tab w:val="left" w:pos="426"/>
        </w:tabs>
        <w:ind w:left="0" w:firstLine="567"/>
        <w:rPr>
          <w:sz w:val="24"/>
          <w:szCs w:val="24"/>
        </w:rPr>
      </w:pPr>
      <w:r w:rsidRPr="00C94F28">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2B432A" w:rsidRPr="00356C16" w:rsidRDefault="002B432A" w:rsidP="00E2775C">
      <w:pPr>
        <w:pStyle w:val="11"/>
        <w:numPr>
          <w:ilvl w:val="1"/>
          <w:numId w:val="20"/>
        </w:numPr>
        <w:tabs>
          <w:tab w:val="left" w:pos="426"/>
        </w:tabs>
        <w:ind w:left="0" w:firstLine="567"/>
        <w:rPr>
          <w:sz w:val="24"/>
          <w:szCs w:val="24"/>
        </w:rPr>
      </w:pPr>
      <w:r w:rsidRPr="00C94F28">
        <w:rPr>
          <w:sz w:val="24"/>
          <w:szCs w:val="24"/>
        </w:rPr>
        <w:t xml:space="preserve">Результат рассмотрения Заявления об отзыве представляет собой </w:t>
      </w:r>
      <w:r>
        <w:rPr>
          <w:sz w:val="24"/>
          <w:szCs w:val="24"/>
        </w:rPr>
        <w:t>р</w:t>
      </w:r>
      <w:r w:rsidRPr="00C94F28">
        <w:rPr>
          <w:sz w:val="24"/>
          <w:szCs w:val="24"/>
        </w:rPr>
        <w:t>ешение о прекращении предоставления Муниципальной услуги (форма приведена в Приложении 1</w:t>
      </w:r>
      <w:r>
        <w:rPr>
          <w:sz w:val="24"/>
          <w:szCs w:val="24"/>
        </w:rPr>
        <w:t>2</w:t>
      </w:r>
      <w:r w:rsidRPr="00C94F28">
        <w:rPr>
          <w:sz w:val="24"/>
          <w:szCs w:val="24"/>
        </w:rPr>
        <w:t xml:space="preserve"> к настоящему Адм</w:t>
      </w:r>
      <w:r>
        <w:rPr>
          <w:sz w:val="24"/>
          <w:szCs w:val="24"/>
        </w:rPr>
        <w:t>инистративному регламенту) или р</w:t>
      </w:r>
      <w:r w:rsidRPr="00C94F28">
        <w:rPr>
          <w:sz w:val="24"/>
          <w:szCs w:val="24"/>
        </w:rPr>
        <w:t xml:space="preserve">ешение об отказе в отзыве Заявления на предоставление Муниципальной </w:t>
      </w:r>
      <w:r w:rsidRPr="00263A53">
        <w:rPr>
          <w:sz w:val="24"/>
          <w:szCs w:val="24"/>
        </w:rPr>
        <w:t>услуги (форма приведена в Приложении 1</w:t>
      </w:r>
      <w:r>
        <w:rPr>
          <w:sz w:val="24"/>
          <w:szCs w:val="24"/>
        </w:rPr>
        <w:t>3</w:t>
      </w:r>
      <w:r w:rsidRPr="00263A53">
        <w:rPr>
          <w:sz w:val="24"/>
          <w:szCs w:val="24"/>
        </w:rPr>
        <w:t xml:space="preserve"> к настоящему Административному регламенту).</w:t>
      </w:r>
    </w:p>
    <w:p w:rsidR="002B432A" w:rsidRPr="00A52D25" w:rsidRDefault="002B432A" w:rsidP="00E2775C">
      <w:pPr>
        <w:pStyle w:val="11"/>
        <w:numPr>
          <w:ilvl w:val="1"/>
          <w:numId w:val="20"/>
        </w:numPr>
        <w:tabs>
          <w:tab w:val="left" w:pos="426"/>
        </w:tabs>
        <w:ind w:left="0" w:firstLine="567"/>
        <w:rPr>
          <w:sz w:val="24"/>
          <w:szCs w:val="24"/>
        </w:rPr>
      </w:pPr>
      <w:r w:rsidRPr="00356C16">
        <w:rPr>
          <w:sz w:val="24"/>
          <w:szCs w:val="24"/>
        </w:rPr>
        <w:t>Решение о прекращении предоставления Муниципальной услуги</w:t>
      </w:r>
      <w:r>
        <w:rPr>
          <w:sz w:val="24"/>
          <w:szCs w:val="24"/>
        </w:rPr>
        <w:t xml:space="preserve"> или р</w:t>
      </w:r>
      <w:r w:rsidRPr="00263A53">
        <w:rPr>
          <w:sz w:val="24"/>
          <w:szCs w:val="24"/>
        </w:rPr>
        <w:t xml:space="preserve">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r w:rsidRPr="00A52D25" w:rsidDel="00717A60">
        <w:rPr>
          <w:sz w:val="24"/>
          <w:szCs w:val="24"/>
        </w:rPr>
        <w:t xml:space="preserve"> </w:t>
      </w:r>
    </w:p>
    <w:p w:rsidR="002B432A" w:rsidRPr="00356C16" w:rsidRDefault="002B432A" w:rsidP="00E2775C">
      <w:pPr>
        <w:pStyle w:val="11"/>
        <w:numPr>
          <w:ilvl w:val="1"/>
          <w:numId w:val="20"/>
        </w:numPr>
        <w:tabs>
          <w:tab w:val="left" w:pos="426"/>
        </w:tabs>
        <w:ind w:left="0" w:firstLine="567"/>
        <w:rPr>
          <w:sz w:val="24"/>
          <w:szCs w:val="24"/>
        </w:rPr>
      </w:pPr>
      <w:r w:rsidRPr="00356C16">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может дополнительно получить результат рассмотрения Заявления об отзыве, указанный в пункте 14.9</w:t>
      </w:r>
      <w:r w:rsidRPr="00263A53">
        <w:rPr>
          <w:sz w:val="24"/>
          <w:szCs w:val="24"/>
        </w:rPr>
        <w:t>.</w:t>
      </w:r>
      <w:r w:rsidRPr="00356C16">
        <w:rPr>
          <w:sz w:val="24"/>
          <w:szCs w:val="24"/>
        </w:rPr>
        <w:t xml:space="preserve"> настоящего Административного регламента, через МФЦ. В этом случае специалистом МФЦ распечатывается копия электронного документа на бумажном носителе, заверяется подписью специалиста МФЦ и печатью МФЦ, выдается Заявителю (представителю Заявителя).</w:t>
      </w:r>
    </w:p>
    <w:p w:rsidR="002B432A" w:rsidRPr="00263A53" w:rsidRDefault="002B432A" w:rsidP="00E2775C">
      <w:pPr>
        <w:pStyle w:val="11"/>
        <w:numPr>
          <w:ilvl w:val="1"/>
          <w:numId w:val="20"/>
        </w:numPr>
        <w:tabs>
          <w:tab w:val="left" w:pos="426"/>
        </w:tabs>
        <w:ind w:left="0" w:firstLine="567"/>
        <w:rPr>
          <w:sz w:val="24"/>
          <w:szCs w:val="24"/>
        </w:rPr>
      </w:pPr>
      <w:r w:rsidRPr="00A52D25">
        <w:rPr>
          <w:sz w:val="24"/>
          <w:szCs w:val="24"/>
        </w:rPr>
        <w:lastRenderedPageBreak/>
        <w:t>Результат</w:t>
      </w:r>
      <w:r w:rsidRPr="00263A53">
        <w:rPr>
          <w:sz w:val="24"/>
          <w:szCs w:val="24"/>
        </w:rPr>
        <w:t xml:space="preserve"> рассмотрения Заявления об отзыве фиксируется в Модуле оказания услуг ЕИС ОУ.</w:t>
      </w:r>
    </w:p>
    <w:p w:rsidR="002B432A" w:rsidRPr="00356C16" w:rsidRDefault="002B432A" w:rsidP="00E2775C">
      <w:pPr>
        <w:pStyle w:val="11"/>
        <w:numPr>
          <w:ilvl w:val="1"/>
          <w:numId w:val="20"/>
        </w:numPr>
        <w:tabs>
          <w:tab w:val="left" w:pos="426"/>
        </w:tabs>
        <w:ind w:left="0" w:firstLine="567"/>
        <w:rPr>
          <w:sz w:val="24"/>
          <w:szCs w:val="24"/>
        </w:rPr>
      </w:pPr>
      <w:r w:rsidRPr="00263A53">
        <w:rPr>
          <w:sz w:val="24"/>
          <w:szCs w:val="24"/>
        </w:rPr>
        <w:t xml:space="preserve">Срок предоставления Муниципальной услуги, указанный в пункте 8 настоящего Административного регламента, прекращается в день принятия </w:t>
      </w:r>
      <w:r>
        <w:rPr>
          <w:sz w:val="24"/>
          <w:szCs w:val="24"/>
        </w:rPr>
        <w:t>Администрацией р</w:t>
      </w:r>
      <w:r w:rsidRPr="00A52D25">
        <w:rPr>
          <w:sz w:val="24"/>
          <w:szCs w:val="24"/>
        </w:rPr>
        <w:t xml:space="preserve">ешения о прекращении предоставления </w:t>
      </w:r>
      <w:r w:rsidRPr="00356C16">
        <w:rPr>
          <w:sz w:val="24"/>
          <w:szCs w:val="24"/>
        </w:rPr>
        <w:t>Муниципальной услуги</w:t>
      </w:r>
      <w:r w:rsidRPr="00263A53">
        <w:rPr>
          <w:sz w:val="24"/>
          <w:szCs w:val="24"/>
        </w:rPr>
        <w:t>.</w:t>
      </w:r>
    </w:p>
    <w:p w:rsidR="002D3AF5" w:rsidRPr="00182C00" w:rsidRDefault="002B432A" w:rsidP="00E2775C">
      <w:pPr>
        <w:pStyle w:val="11"/>
        <w:numPr>
          <w:ilvl w:val="1"/>
          <w:numId w:val="20"/>
        </w:numPr>
        <w:ind w:left="0" w:firstLine="567"/>
        <w:rPr>
          <w:sz w:val="24"/>
          <w:szCs w:val="24"/>
        </w:rPr>
      </w:pPr>
      <w:r w:rsidRPr="00263A53">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002D3AF5" w:rsidRPr="00182C00">
        <w:rPr>
          <w:sz w:val="24"/>
          <w:szCs w:val="24"/>
        </w:rPr>
        <w:t>.</w:t>
      </w:r>
    </w:p>
    <w:p w:rsidR="009D130E" w:rsidRPr="00182C00" w:rsidRDefault="001460C5" w:rsidP="00ED3023">
      <w:pPr>
        <w:pStyle w:val="2-"/>
        <w:numPr>
          <w:ilvl w:val="0"/>
          <w:numId w:val="20"/>
        </w:numPr>
        <w:ind w:left="0" w:firstLine="0"/>
        <w:rPr>
          <w:sz w:val="24"/>
          <w:szCs w:val="24"/>
        </w:rPr>
      </w:pPr>
      <w:bookmarkStart w:id="83" w:name="_Toc482370925"/>
      <w:r w:rsidRPr="00182C00">
        <w:rPr>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bookmarkEnd w:id="83"/>
    </w:p>
    <w:p w:rsidR="009D130E" w:rsidRPr="00182C00" w:rsidRDefault="00B46188" w:rsidP="00E2775C">
      <w:pPr>
        <w:pStyle w:val="11"/>
        <w:numPr>
          <w:ilvl w:val="1"/>
          <w:numId w:val="20"/>
        </w:numPr>
        <w:ind w:left="0" w:firstLine="567"/>
        <w:rPr>
          <w:sz w:val="24"/>
          <w:szCs w:val="24"/>
        </w:rPr>
      </w:pPr>
      <w:r w:rsidRPr="00182C00">
        <w:rPr>
          <w:sz w:val="24"/>
          <w:szCs w:val="24"/>
        </w:rPr>
        <w:t>Муниципальная услуга</w:t>
      </w:r>
      <w:r w:rsidR="009D130E" w:rsidRPr="00182C00">
        <w:rPr>
          <w:sz w:val="24"/>
          <w:szCs w:val="24"/>
        </w:rPr>
        <w:t xml:space="preserve"> предоставляется бесплатно. </w:t>
      </w:r>
    </w:p>
    <w:p w:rsidR="00F107A8" w:rsidRPr="00182C00" w:rsidRDefault="00F107A8" w:rsidP="007B6738">
      <w:pPr>
        <w:pStyle w:val="111"/>
        <w:numPr>
          <w:ilvl w:val="0"/>
          <w:numId w:val="0"/>
        </w:numPr>
        <w:ind w:left="2422" w:hanging="720"/>
        <w:rPr>
          <w:sz w:val="24"/>
          <w:szCs w:val="24"/>
        </w:rPr>
      </w:pPr>
    </w:p>
    <w:p w:rsidR="003F7547" w:rsidRPr="00182C00" w:rsidRDefault="006233C1" w:rsidP="00ED3023">
      <w:pPr>
        <w:pStyle w:val="2-"/>
        <w:numPr>
          <w:ilvl w:val="0"/>
          <w:numId w:val="20"/>
        </w:numPr>
        <w:ind w:left="0" w:right="141" w:firstLine="0"/>
        <w:rPr>
          <w:sz w:val="24"/>
          <w:szCs w:val="24"/>
        </w:rPr>
      </w:pPr>
      <w:r w:rsidRPr="00182C00">
        <w:rPr>
          <w:sz w:val="24"/>
          <w:szCs w:val="24"/>
        </w:rPr>
        <w:t xml:space="preserve"> </w:t>
      </w:r>
      <w:bookmarkStart w:id="84" w:name="_Toc482370926"/>
      <w:r w:rsidR="003F7547" w:rsidRPr="00182C00">
        <w:rPr>
          <w:sz w:val="24"/>
          <w:szCs w:val="24"/>
        </w:rPr>
        <w:t xml:space="preserve">Перечень услуг, необходимых и обязательных для предоставления </w:t>
      </w:r>
      <w:r w:rsidR="00B46188" w:rsidRPr="00182C00">
        <w:rPr>
          <w:sz w:val="24"/>
          <w:szCs w:val="24"/>
        </w:rPr>
        <w:t>Муниципальной услуги</w:t>
      </w:r>
      <w:r w:rsidR="001460C5" w:rsidRPr="00182C00">
        <w:rPr>
          <w:sz w:val="24"/>
          <w:szCs w:val="24"/>
        </w:rPr>
        <w:t xml:space="preserve"> в том числе порядок, размер и основания взимания платы за предоставление таких услуг</w:t>
      </w:r>
      <w:bookmarkEnd w:id="84"/>
    </w:p>
    <w:p w:rsidR="007234AB" w:rsidRPr="00182C00" w:rsidRDefault="00B46188" w:rsidP="00ED3023">
      <w:pPr>
        <w:pStyle w:val="11"/>
        <w:numPr>
          <w:ilvl w:val="1"/>
          <w:numId w:val="20"/>
        </w:numPr>
        <w:ind w:left="0" w:firstLine="993"/>
        <w:rPr>
          <w:sz w:val="24"/>
          <w:szCs w:val="24"/>
          <w:lang w:eastAsia="ar-SA"/>
        </w:rPr>
      </w:pPr>
      <w:r w:rsidRPr="00182C00">
        <w:rPr>
          <w:sz w:val="24"/>
          <w:szCs w:val="24"/>
          <w:lang w:eastAsia="ar-SA"/>
        </w:rPr>
        <w:t>Услуги</w:t>
      </w:r>
      <w:r w:rsidR="0096294E" w:rsidRPr="00182C00">
        <w:rPr>
          <w:sz w:val="24"/>
          <w:szCs w:val="24"/>
          <w:lang w:eastAsia="ar-SA"/>
        </w:rPr>
        <w:t xml:space="preserve">, необходимые и обязательные для предоставления </w:t>
      </w:r>
      <w:r w:rsidRPr="00182C00">
        <w:rPr>
          <w:sz w:val="24"/>
          <w:szCs w:val="24"/>
          <w:lang w:eastAsia="ar-SA"/>
        </w:rPr>
        <w:t>Муниципальной услуги</w:t>
      </w:r>
      <w:r w:rsidR="0096294E" w:rsidRPr="00182C00">
        <w:rPr>
          <w:sz w:val="24"/>
          <w:szCs w:val="24"/>
          <w:lang w:eastAsia="ar-SA"/>
        </w:rPr>
        <w:t xml:space="preserve">, </w:t>
      </w:r>
      <w:r w:rsidR="007234AB" w:rsidRPr="00182C00">
        <w:rPr>
          <w:sz w:val="24"/>
          <w:szCs w:val="24"/>
          <w:lang w:eastAsia="ar-SA"/>
        </w:rPr>
        <w:t>отсутствуют</w:t>
      </w:r>
      <w:r w:rsidR="00B7460D" w:rsidRPr="00182C00">
        <w:rPr>
          <w:sz w:val="24"/>
          <w:szCs w:val="24"/>
          <w:lang w:eastAsia="ar-SA"/>
        </w:rPr>
        <w:t>.</w:t>
      </w:r>
    </w:p>
    <w:p w:rsidR="00523AE7" w:rsidRPr="00182C00" w:rsidRDefault="00181458" w:rsidP="00ED3023">
      <w:pPr>
        <w:pStyle w:val="2-"/>
        <w:numPr>
          <w:ilvl w:val="0"/>
          <w:numId w:val="20"/>
        </w:numPr>
        <w:ind w:left="0" w:firstLine="0"/>
        <w:rPr>
          <w:sz w:val="24"/>
          <w:szCs w:val="24"/>
        </w:rPr>
      </w:pPr>
      <w:r w:rsidRPr="00182C00">
        <w:rPr>
          <w:sz w:val="24"/>
          <w:szCs w:val="24"/>
        </w:rPr>
        <w:t xml:space="preserve"> </w:t>
      </w:r>
      <w:bookmarkStart w:id="85" w:name="_Toc482370927"/>
      <w:r w:rsidR="00523AE7" w:rsidRPr="00182C00">
        <w:rPr>
          <w:sz w:val="24"/>
          <w:szCs w:val="24"/>
        </w:rPr>
        <w:t xml:space="preserve">Способы предоставления </w:t>
      </w:r>
      <w:r w:rsidR="00FF6007" w:rsidRPr="00182C00">
        <w:rPr>
          <w:sz w:val="24"/>
          <w:szCs w:val="24"/>
        </w:rPr>
        <w:t>Заявител</w:t>
      </w:r>
      <w:r w:rsidR="00523AE7" w:rsidRPr="00182C00">
        <w:rPr>
          <w:sz w:val="24"/>
          <w:szCs w:val="24"/>
        </w:rPr>
        <w:t xml:space="preserve">ем документов, необходимых для получения </w:t>
      </w:r>
      <w:bookmarkEnd w:id="78"/>
      <w:bookmarkEnd w:id="79"/>
      <w:bookmarkEnd w:id="80"/>
      <w:r w:rsidR="00B46188" w:rsidRPr="00182C00">
        <w:rPr>
          <w:sz w:val="24"/>
          <w:szCs w:val="24"/>
        </w:rPr>
        <w:t>Муниципальной услуги</w:t>
      </w:r>
      <w:bookmarkEnd w:id="85"/>
    </w:p>
    <w:p w:rsidR="002969AD" w:rsidRPr="005B32C9" w:rsidRDefault="002969AD" w:rsidP="00E2775C">
      <w:pPr>
        <w:pStyle w:val="11"/>
        <w:numPr>
          <w:ilvl w:val="2"/>
          <w:numId w:val="20"/>
        </w:numPr>
        <w:tabs>
          <w:tab w:val="left" w:pos="0"/>
        </w:tabs>
        <w:ind w:left="0" w:firstLine="567"/>
        <w:rPr>
          <w:sz w:val="24"/>
          <w:szCs w:val="24"/>
        </w:rPr>
      </w:pPr>
      <w:bookmarkStart w:id="86" w:name="_Toc438110036"/>
      <w:bookmarkStart w:id="87" w:name="_Toc438376241"/>
      <w:bookmarkStart w:id="88" w:name="_Toc437973295"/>
      <w:r w:rsidRPr="005B32C9">
        <w:rPr>
          <w:sz w:val="24"/>
          <w:szCs w:val="24"/>
        </w:rPr>
        <w:t>Личное обращение Заявителя (представителя Заявителя) в МФЦ</w:t>
      </w:r>
      <w:r>
        <w:rPr>
          <w:sz w:val="24"/>
          <w:szCs w:val="24"/>
        </w:rPr>
        <w:t>.</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w:t>
      </w:r>
      <w:r>
        <w:rPr>
          <w:sz w:val="24"/>
          <w:szCs w:val="24"/>
        </w:rPr>
        <w:t>2</w:t>
      </w:r>
      <w:r w:rsidRPr="005B32C9">
        <w:rPr>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Pr>
          <w:sz w:val="24"/>
          <w:szCs w:val="24"/>
        </w:rPr>
        <w:t>Муниципальной</w:t>
      </w:r>
      <w:r w:rsidRPr="005B32C9">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Административным регламента.</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w:t>
      </w:r>
      <w:r>
        <w:rPr>
          <w:sz w:val="24"/>
          <w:szCs w:val="24"/>
        </w:rPr>
        <w:t>7</w:t>
      </w:r>
      <w:r w:rsidRPr="005B32C9">
        <w:rPr>
          <w:sz w:val="24"/>
          <w:szCs w:val="24"/>
        </w:rPr>
        <w:t xml:space="preserve"> к настоящему Административному регламенту.</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w:t>
      </w:r>
      <w:r w:rsidRPr="005B32C9">
        <w:rPr>
          <w:sz w:val="24"/>
          <w:szCs w:val="24"/>
        </w:rPr>
        <w:lastRenderedPageBreak/>
        <w:t xml:space="preserve">получения документов от Заявителя (представителя Заявителя) и даты готовности результата предоставления </w:t>
      </w:r>
      <w:r>
        <w:rPr>
          <w:sz w:val="24"/>
          <w:szCs w:val="24"/>
        </w:rPr>
        <w:t>Муниципальной</w:t>
      </w:r>
      <w:r w:rsidRPr="005B32C9">
        <w:rPr>
          <w:sz w:val="24"/>
          <w:szCs w:val="24"/>
        </w:rPr>
        <w:t xml:space="preserve"> услуги</w:t>
      </w:r>
      <w:r>
        <w:rPr>
          <w:sz w:val="24"/>
          <w:szCs w:val="24"/>
        </w:rPr>
        <w:t>.</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2969AD" w:rsidRPr="00707F8B" w:rsidRDefault="002969AD" w:rsidP="00E2775C">
      <w:pPr>
        <w:numPr>
          <w:ilvl w:val="1"/>
          <w:numId w:val="25"/>
        </w:numPr>
        <w:tabs>
          <w:tab w:val="left" w:pos="568"/>
          <w:tab w:val="left" w:pos="709"/>
          <w:tab w:val="left" w:pos="851"/>
        </w:tabs>
        <w:autoSpaceDE w:val="0"/>
        <w:autoSpaceDN w:val="0"/>
        <w:adjustRightInd w:val="0"/>
        <w:spacing w:after="0"/>
        <w:ind w:left="0" w:firstLine="567"/>
        <w:jc w:val="both"/>
        <w:rPr>
          <w:rFonts w:ascii="Times New Roman" w:hAnsi="Times New Roman"/>
          <w:sz w:val="24"/>
          <w:szCs w:val="24"/>
        </w:rPr>
      </w:pPr>
      <w:r w:rsidRPr="00707F8B">
        <w:rPr>
          <w:rFonts w:ascii="Times New Roman" w:hAnsi="Times New Roman"/>
          <w:sz w:val="24"/>
          <w:szCs w:val="24"/>
        </w:rPr>
        <w:t xml:space="preserve">Обращение Заявителя </w:t>
      </w:r>
      <w:r>
        <w:rPr>
          <w:rFonts w:ascii="Times New Roman" w:hAnsi="Times New Roman"/>
          <w:sz w:val="24"/>
          <w:szCs w:val="24"/>
        </w:rPr>
        <w:t>посредство</w:t>
      </w:r>
      <w:r w:rsidRPr="00707F8B">
        <w:rPr>
          <w:rFonts w:ascii="Times New Roman" w:hAnsi="Times New Roman"/>
          <w:sz w:val="24"/>
          <w:szCs w:val="24"/>
        </w:rPr>
        <w:t>м РПГУ.</w:t>
      </w:r>
    </w:p>
    <w:p w:rsidR="002969AD" w:rsidRPr="002969AD" w:rsidRDefault="002969AD" w:rsidP="00625B90">
      <w:pPr>
        <w:pStyle w:val="111"/>
        <w:numPr>
          <w:ilvl w:val="0"/>
          <w:numId w:val="0"/>
        </w:numPr>
        <w:tabs>
          <w:tab w:val="left" w:pos="568"/>
          <w:tab w:val="left" w:pos="709"/>
          <w:tab w:val="left" w:pos="851"/>
          <w:tab w:val="left" w:pos="1134"/>
        </w:tabs>
        <w:ind w:firstLine="567"/>
        <w:rPr>
          <w:sz w:val="24"/>
          <w:szCs w:val="24"/>
        </w:rPr>
      </w:pPr>
      <w:r w:rsidRPr="002969AD">
        <w:rPr>
          <w:sz w:val="24"/>
          <w:szCs w:val="24"/>
        </w:rPr>
        <w:t xml:space="preserve"> 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w:t>
      </w:r>
      <w:r>
        <w:rPr>
          <w:sz w:val="24"/>
          <w:szCs w:val="24"/>
        </w:rPr>
        <w:t xml:space="preserve"> </w:t>
      </w:r>
      <w:r w:rsidRPr="002969AD">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2969AD" w:rsidRDefault="002969AD" w:rsidP="00E2775C">
      <w:pPr>
        <w:pStyle w:val="111"/>
        <w:numPr>
          <w:ilvl w:val="2"/>
          <w:numId w:val="25"/>
        </w:numPr>
        <w:tabs>
          <w:tab w:val="left" w:pos="568"/>
          <w:tab w:val="left" w:pos="709"/>
          <w:tab w:val="left" w:pos="851"/>
          <w:tab w:val="left" w:pos="1276"/>
        </w:tabs>
        <w:ind w:left="0" w:firstLine="567"/>
        <w:rPr>
          <w:sz w:val="24"/>
          <w:szCs w:val="24"/>
        </w:rPr>
      </w:pPr>
      <w:r w:rsidRPr="00707F8B">
        <w:rPr>
          <w:sz w:val="24"/>
          <w:szCs w:val="24"/>
        </w:rPr>
        <w:t>Отправленн</w:t>
      </w:r>
      <w:r>
        <w:rPr>
          <w:sz w:val="24"/>
          <w:szCs w:val="24"/>
        </w:rPr>
        <w:t xml:space="preserve">ое Заявление и </w:t>
      </w:r>
      <w:r w:rsidRPr="00707F8B">
        <w:rPr>
          <w:sz w:val="24"/>
          <w:szCs w:val="24"/>
        </w:rPr>
        <w:t xml:space="preserve">документы поступают в </w:t>
      </w:r>
      <w:r>
        <w:rPr>
          <w:sz w:val="24"/>
          <w:szCs w:val="24"/>
        </w:rPr>
        <w:t>Модуль оказания услуг ЕИС ОУ</w:t>
      </w:r>
      <w:r w:rsidR="00625B90">
        <w:rPr>
          <w:sz w:val="24"/>
          <w:szCs w:val="24"/>
        </w:rPr>
        <w:t>.</w:t>
      </w:r>
    </w:p>
    <w:p w:rsidR="002969AD" w:rsidRDefault="002969AD" w:rsidP="00E2775C">
      <w:pPr>
        <w:pStyle w:val="111"/>
        <w:numPr>
          <w:ilvl w:val="2"/>
          <w:numId w:val="25"/>
        </w:numPr>
        <w:tabs>
          <w:tab w:val="left" w:pos="568"/>
          <w:tab w:val="left" w:pos="709"/>
          <w:tab w:val="left" w:pos="851"/>
          <w:tab w:val="left" w:pos="1276"/>
        </w:tabs>
        <w:ind w:left="0" w:firstLine="568"/>
        <w:rPr>
          <w:sz w:val="24"/>
          <w:szCs w:val="24"/>
        </w:rPr>
      </w:pPr>
      <w:r w:rsidRPr="00872E98">
        <w:rPr>
          <w:sz w:val="24"/>
          <w:szCs w:val="24"/>
        </w:rPr>
        <w:t xml:space="preserve">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w:t>
      </w:r>
      <w:r>
        <w:rPr>
          <w:sz w:val="24"/>
          <w:szCs w:val="24"/>
        </w:rPr>
        <w:t>Администрации</w:t>
      </w:r>
      <w:r w:rsidRPr="00872E98">
        <w:rPr>
          <w:sz w:val="24"/>
          <w:szCs w:val="24"/>
        </w:rPr>
        <w:t xml:space="preserve"> и направляется в личный кабинет Заявителя (представителя Заявителя) на РПГУ </w:t>
      </w:r>
      <w:r w:rsidRPr="00200528">
        <w:rPr>
          <w:sz w:val="24"/>
          <w:szCs w:val="24"/>
        </w:rPr>
        <w:t>не позднее первого рабочего дня, следующего за днем подачи Заявления</w:t>
      </w:r>
      <w:r w:rsidRPr="00872E98">
        <w:rPr>
          <w:sz w:val="24"/>
          <w:szCs w:val="24"/>
        </w:rPr>
        <w:t>.</w:t>
      </w:r>
    </w:p>
    <w:p w:rsidR="002969AD" w:rsidRDefault="002969AD" w:rsidP="00E2775C">
      <w:pPr>
        <w:pStyle w:val="111"/>
        <w:numPr>
          <w:ilvl w:val="2"/>
          <w:numId w:val="25"/>
        </w:numPr>
        <w:tabs>
          <w:tab w:val="left" w:pos="568"/>
          <w:tab w:val="left" w:pos="709"/>
          <w:tab w:val="left" w:pos="851"/>
          <w:tab w:val="left" w:pos="1276"/>
        </w:tabs>
        <w:ind w:left="0" w:firstLine="568"/>
        <w:rPr>
          <w:sz w:val="24"/>
          <w:szCs w:val="24"/>
        </w:rPr>
      </w:pPr>
      <w:r w:rsidRPr="00872E98">
        <w:rPr>
          <w:sz w:val="24"/>
          <w:szCs w:val="24"/>
        </w:rPr>
        <w:t xml:space="preserve">В случае отсутствия оснований для отказа в приеме документов специалист </w:t>
      </w:r>
      <w:r>
        <w:rPr>
          <w:sz w:val="24"/>
          <w:szCs w:val="24"/>
        </w:rPr>
        <w:t>Администрации</w:t>
      </w:r>
      <w:r w:rsidRPr="00872E98">
        <w:rPr>
          <w:sz w:val="24"/>
          <w:szCs w:val="24"/>
        </w:rPr>
        <w:t xml:space="preserve"> направляет межведомственные запросы.</w:t>
      </w:r>
      <w:r>
        <w:rPr>
          <w:sz w:val="24"/>
          <w:szCs w:val="24"/>
        </w:rPr>
        <w:t xml:space="preserve"> </w:t>
      </w:r>
    </w:p>
    <w:p w:rsidR="002969AD" w:rsidRDefault="002969AD" w:rsidP="00E2775C">
      <w:pPr>
        <w:pStyle w:val="111"/>
        <w:numPr>
          <w:ilvl w:val="2"/>
          <w:numId w:val="25"/>
        </w:numPr>
        <w:tabs>
          <w:tab w:val="left" w:pos="568"/>
          <w:tab w:val="left" w:pos="709"/>
          <w:tab w:val="left" w:pos="851"/>
          <w:tab w:val="left" w:pos="1276"/>
        </w:tabs>
        <w:ind w:left="0" w:firstLine="568"/>
        <w:rPr>
          <w:sz w:val="24"/>
          <w:szCs w:val="24"/>
        </w:rPr>
      </w:pPr>
      <w:r w:rsidRPr="006A6FD4">
        <w:rPr>
          <w:sz w:val="24"/>
          <w:szCs w:val="24"/>
        </w:rPr>
        <w:t xml:space="preserve">Результат </w:t>
      </w:r>
      <w:r>
        <w:rPr>
          <w:sz w:val="24"/>
          <w:szCs w:val="24"/>
        </w:rPr>
        <w:t>Муниципальной</w:t>
      </w:r>
      <w:r w:rsidRPr="006A6FD4">
        <w:rPr>
          <w:sz w:val="24"/>
          <w:szCs w:val="24"/>
        </w:rPr>
        <w:t xml:space="preserve"> услуги передается в МФЦ не позднее последнего рабочего дня регламентного срока предоставления </w:t>
      </w:r>
      <w:r>
        <w:rPr>
          <w:sz w:val="24"/>
          <w:szCs w:val="24"/>
        </w:rPr>
        <w:t>Муниципальной</w:t>
      </w:r>
      <w:r w:rsidRPr="006A6FD4">
        <w:rPr>
          <w:sz w:val="24"/>
          <w:szCs w:val="24"/>
        </w:rPr>
        <w:t xml:space="preserve"> услуги.</w:t>
      </w:r>
    </w:p>
    <w:p w:rsidR="002969AD" w:rsidRPr="00E35F49" w:rsidRDefault="002969AD" w:rsidP="00E2775C">
      <w:pPr>
        <w:pStyle w:val="111"/>
        <w:numPr>
          <w:ilvl w:val="2"/>
          <w:numId w:val="25"/>
        </w:numPr>
        <w:tabs>
          <w:tab w:val="left" w:pos="568"/>
          <w:tab w:val="left" w:pos="709"/>
          <w:tab w:val="left" w:pos="851"/>
          <w:tab w:val="left" w:pos="1276"/>
        </w:tabs>
        <w:ind w:left="0" w:firstLine="568"/>
        <w:rPr>
          <w:sz w:val="24"/>
          <w:szCs w:val="24"/>
        </w:rPr>
      </w:pPr>
      <w:r>
        <w:rPr>
          <w:sz w:val="24"/>
          <w:szCs w:val="24"/>
        </w:rPr>
        <w:t>Результат предоставления</w:t>
      </w:r>
      <w:r w:rsidRPr="00842762">
        <w:rPr>
          <w:sz w:val="24"/>
          <w:szCs w:val="24"/>
        </w:rPr>
        <w:t xml:space="preserve"> </w:t>
      </w:r>
      <w:r>
        <w:rPr>
          <w:sz w:val="24"/>
          <w:szCs w:val="24"/>
        </w:rPr>
        <w:t>Муниципальной</w:t>
      </w:r>
      <w:r w:rsidRPr="00842762">
        <w:rPr>
          <w:sz w:val="24"/>
          <w:szCs w:val="24"/>
        </w:rPr>
        <w:t xml:space="preserve"> услуги</w:t>
      </w:r>
      <w:r>
        <w:rPr>
          <w:sz w:val="24"/>
          <w:szCs w:val="24"/>
        </w:rPr>
        <w:t xml:space="preserve"> выдается Заявителю (</w:t>
      </w:r>
      <w:r w:rsidRPr="00E35F49">
        <w:rPr>
          <w:sz w:val="24"/>
          <w:szCs w:val="24"/>
        </w:rPr>
        <w:t>представителю Заявителя) в МФЦ.</w:t>
      </w:r>
    </w:p>
    <w:p w:rsidR="002969AD" w:rsidRPr="00E35F49" w:rsidRDefault="002969AD" w:rsidP="00E2775C">
      <w:pPr>
        <w:pStyle w:val="111"/>
        <w:numPr>
          <w:ilvl w:val="2"/>
          <w:numId w:val="25"/>
        </w:numPr>
        <w:tabs>
          <w:tab w:val="left" w:pos="568"/>
          <w:tab w:val="left" w:pos="709"/>
          <w:tab w:val="left" w:pos="851"/>
          <w:tab w:val="left" w:pos="1276"/>
        </w:tabs>
        <w:ind w:left="0" w:firstLine="568"/>
        <w:rPr>
          <w:sz w:val="24"/>
          <w:szCs w:val="24"/>
        </w:rPr>
      </w:pPr>
      <w:r w:rsidRPr="00E35F49">
        <w:rPr>
          <w:sz w:val="24"/>
          <w:szCs w:val="24"/>
        </w:rPr>
        <w:t xml:space="preserve">Для получения результата </w:t>
      </w:r>
      <w:r>
        <w:rPr>
          <w:sz w:val="24"/>
          <w:szCs w:val="24"/>
        </w:rPr>
        <w:t>Муниципальной</w:t>
      </w:r>
      <w:r w:rsidRPr="00E35F49">
        <w:rPr>
          <w:sz w:val="24"/>
          <w:szCs w:val="24"/>
        </w:rPr>
        <w:t xml:space="preserve"> услуги Заявитель предоставляет документ, удостоверяющей личность</w:t>
      </w:r>
      <w:r>
        <w:rPr>
          <w:sz w:val="24"/>
          <w:szCs w:val="24"/>
        </w:rPr>
        <w:t>, а также оригиналы документов, электронные образы которых были направлены посредством РПГУ</w:t>
      </w:r>
      <w:r w:rsidRPr="00E35F49">
        <w:rPr>
          <w:sz w:val="24"/>
          <w:szCs w:val="24"/>
        </w:rPr>
        <w:t>. В случае обращения представителя Заявителя представляется документ, удостоверяющей лич</w:t>
      </w:r>
      <w:r>
        <w:rPr>
          <w:sz w:val="24"/>
          <w:szCs w:val="24"/>
        </w:rPr>
        <w:t xml:space="preserve">ность представителя Заявителя, </w:t>
      </w:r>
      <w:r w:rsidRPr="00E35F49">
        <w:rPr>
          <w:sz w:val="24"/>
          <w:szCs w:val="24"/>
        </w:rPr>
        <w:t xml:space="preserve">документ, подтверждающий полномочия на получение результата предоставления </w:t>
      </w:r>
      <w:r w:rsidR="00F9122C">
        <w:rPr>
          <w:sz w:val="24"/>
          <w:szCs w:val="24"/>
        </w:rPr>
        <w:t>Муниципальной</w:t>
      </w:r>
      <w:r w:rsidRPr="00E35F49">
        <w:rPr>
          <w:sz w:val="24"/>
          <w:szCs w:val="24"/>
        </w:rPr>
        <w:t xml:space="preserve"> услуги</w:t>
      </w:r>
      <w:r>
        <w:rPr>
          <w:sz w:val="24"/>
          <w:szCs w:val="24"/>
        </w:rPr>
        <w:t>, а также оригиналы документов, электронные образы которых были направлены посредством РПГУ</w:t>
      </w:r>
      <w:r w:rsidRPr="00E35F49">
        <w:rPr>
          <w:sz w:val="24"/>
          <w:szCs w:val="24"/>
        </w:rPr>
        <w:t>.</w:t>
      </w:r>
    </w:p>
    <w:p w:rsidR="001258DF" w:rsidRPr="00323EC4" w:rsidRDefault="002969AD" w:rsidP="00E2775C">
      <w:pPr>
        <w:pStyle w:val="11"/>
        <w:numPr>
          <w:ilvl w:val="2"/>
          <w:numId w:val="25"/>
        </w:numPr>
        <w:ind w:left="0" w:firstLine="568"/>
        <w:rPr>
          <w:sz w:val="24"/>
          <w:szCs w:val="24"/>
          <w:lang w:eastAsia="ar-SA"/>
        </w:rPr>
      </w:pPr>
      <w:r w:rsidRPr="00E35F49">
        <w:rPr>
          <w:sz w:val="24"/>
          <w:szCs w:val="24"/>
        </w:rPr>
        <w:t xml:space="preserve">Заявитель (представитель Заявителя) проставляет подпись в выписке о выдаче результата предоставления </w:t>
      </w:r>
      <w:r w:rsidR="00625B90">
        <w:rPr>
          <w:sz w:val="24"/>
          <w:szCs w:val="24"/>
        </w:rPr>
        <w:t>Муниципальной</w:t>
      </w:r>
      <w:r w:rsidRPr="00E35F49">
        <w:rPr>
          <w:sz w:val="24"/>
          <w:szCs w:val="24"/>
        </w:rPr>
        <w:t xml:space="preserve"> услуги, специалист МФЦ проставляет отметку о выдаче результата предоставления </w:t>
      </w:r>
      <w:r w:rsidR="00625B90">
        <w:rPr>
          <w:sz w:val="24"/>
          <w:szCs w:val="24"/>
        </w:rPr>
        <w:t>Муниципальной</w:t>
      </w:r>
      <w:r w:rsidRPr="00E35F49">
        <w:rPr>
          <w:sz w:val="24"/>
          <w:szCs w:val="24"/>
        </w:rPr>
        <w:t xml:space="preserve"> услуги в модуле МФЦ ЕИС ОУ</w:t>
      </w:r>
      <w:r w:rsidR="00625B90">
        <w:rPr>
          <w:sz w:val="24"/>
          <w:szCs w:val="24"/>
        </w:rPr>
        <w:t>.</w:t>
      </w:r>
    </w:p>
    <w:p w:rsidR="00FD61BD" w:rsidRPr="00182C00" w:rsidRDefault="00013C4A" w:rsidP="00E2775C">
      <w:pPr>
        <w:pStyle w:val="2-"/>
        <w:numPr>
          <w:ilvl w:val="0"/>
          <w:numId w:val="20"/>
        </w:numPr>
        <w:ind w:left="0" w:firstLine="567"/>
        <w:rPr>
          <w:sz w:val="24"/>
          <w:szCs w:val="24"/>
        </w:rPr>
      </w:pPr>
      <w:bookmarkStart w:id="89" w:name="_Toc482370928"/>
      <w:r w:rsidRPr="00182C00">
        <w:rPr>
          <w:sz w:val="24"/>
          <w:szCs w:val="24"/>
        </w:rPr>
        <w:t xml:space="preserve">Способы получения </w:t>
      </w:r>
      <w:r w:rsidR="00FF6007" w:rsidRPr="00182C00">
        <w:rPr>
          <w:sz w:val="24"/>
          <w:szCs w:val="24"/>
        </w:rPr>
        <w:t>Заявител</w:t>
      </w:r>
      <w:r w:rsidRPr="00182C00">
        <w:rPr>
          <w:sz w:val="24"/>
          <w:szCs w:val="24"/>
        </w:rPr>
        <w:t>ем результатов</w:t>
      </w:r>
      <w:r w:rsidR="00D96586" w:rsidRPr="00182C00">
        <w:rPr>
          <w:sz w:val="24"/>
          <w:szCs w:val="24"/>
        </w:rPr>
        <w:t xml:space="preserve"> предоставления </w:t>
      </w:r>
      <w:bookmarkEnd w:id="86"/>
      <w:bookmarkEnd w:id="87"/>
      <w:r w:rsidR="00B46188" w:rsidRPr="00182C00">
        <w:rPr>
          <w:sz w:val="24"/>
          <w:szCs w:val="24"/>
        </w:rPr>
        <w:t>Муниципальной услуги</w:t>
      </w:r>
      <w:bookmarkEnd w:id="89"/>
    </w:p>
    <w:p w:rsidR="00625B90" w:rsidRPr="00821DF9" w:rsidRDefault="00625B90" w:rsidP="00E2775C">
      <w:pPr>
        <w:pStyle w:val="113"/>
        <w:numPr>
          <w:ilvl w:val="1"/>
          <w:numId w:val="20"/>
        </w:numPr>
        <w:ind w:left="0" w:firstLine="567"/>
        <w:rPr>
          <w:sz w:val="24"/>
          <w:szCs w:val="24"/>
        </w:rPr>
      </w:pPr>
      <w:r w:rsidRPr="00821DF9">
        <w:rPr>
          <w:sz w:val="24"/>
          <w:szCs w:val="24"/>
        </w:rPr>
        <w:t xml:space="preserve">Заявитель (представитель Заявителя) уведомляется о ходе рассмотрения и готовности результата предоставления </w:t>
      </w:r>
      <w:r>
        <w:rPr>
          <w:sz w:val="24"/>
          <w:szCs w:val="24"/>
        </w:rPr>
        <w:t>Муниципальной</w:t>
      </w:r>
      <w:r w:rsidRPr="00821DF9">
        <w:rPr>
          <w:sz w:val="24"/>
          <w:szCs w:val="24"/>
        </w:rPr>
        <w:t xml:space="preserve"> услуги следующими способами:</w:t>
      </w:r>
    </w:p>
    <w:p w:rsidR="00625B90" w:rsidRPr="00821DF9" w:rsidRDefault="00625B90" w:rsidP="00E2775C">
      <w:pPr>
        <w:pStyle w:val="113"/>
        <w:numPr>
          <w:ilvl w:val="2"/>
          <w:numId w:val="20"/>
        </w:numPr>
        <w:ind w:left="0" w:firstLine="567"/>
        <w:rPr>
          <w:sz w:val="24"/>
          <w:szCs w:val="24"/>
        </w:rPr>
      </w:pPr>
      <w:r w:rsidRPr="00821DF9">
        <w:rPr>
          <w:sz w:val="24"/>
          <w:szCs w:val="24"/>
        </w:rPr>
        <w:t xml:space="preserve">Через личный кабинет на РПГУ. </w:t>
      </w:r>
    </w:p>
    <w:p w:rsidR="00625B90" w:rsidRPr="00821DF9" w:rsidRDefault="00625B90" w:rsidP="00E2775C">
      <w:pPr>
        <w:pStyle w:val="113"/>
        <w:numPr>
          <w:ilvl w:val="2"/>
          <w:numId w:val="20"/>
        </w:numPr>
        <w:ind w:left="0" w:firstLine="567"/>
        <w:rPr>
          <w:sz w:val="24"/>
          <w:szCs w:val="24"/>
        </w:rPr>
      </w:pPr>
      <w:r w:rsidRPr="00821DF9">
        <w:rPr>
          <w:sz w:val="24"/>
          <w:szCs w:val="24"/>
        </w:rPr>
        <w:t>По электронной почте.</w:t>
      </w:r>
    </w:p>
    <w:p w:rsidR="00625B90" w:rsidRPr="00821DF9" w:rsidRDefault="00625B90" w:rsidP="00625B90">
      <w:pPr>
        <w:pStyle w:val="113"/>
        <w:ind w:firstLine="567"/>
        <w:rPr>
          <w:sz w:val="24"/>
          <w:szCs w:val="24"/>
        </w:rPr>
      </w:pPr>
      <w:r w:rsidRPr="00821DF9">
        <w:rPr>
          <w:sz w:val="24"/>
          <w:szCs w:val="24"/>
        </w:rPr>
        <w:lastRenderedPageBreak/>
        <w:t xml:space="preserve">Кроме того, Заявитель (представитель Заявителя) может самостоятельно получить информацию о готовности результата предоставления </w:t>
      </w:r>
      <w:r>
        <w:rPr>
          <w:sz w:val="24"/>
          <w:szCs w:val="24"/>
        </w:rPr>
        <w:t>Муниципальной</w:t>
      </w:r>
      <w:r w:rsidRPr="00821DF9">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625B90" w:rsidRPr="00821DF9" w:rsidRDefault="00625B90" w:rsidP="00E2775C">
      <w:pPr>
        <w:pStyle w:val="113"/>
        <w:numPr>
          <w:ilvl w:val="1"/>
          <w:numId w:val="20"/>
        </w:numPr>
        <w:ind w:left="0" w:firstLine="567"/>
        <w:rPr>
          <w:sz w:val="24"/>
          <w:szCs w:val="24"/>
        </w:rPr>
      </w:pPr>
      <w:r w:rsidRPr="00821DF9">
        <w:rPr>
          <w:sz w:val="24"/>
          <w:szCs w:val="24"/>
        </w:rPr>
        <w:t xml:space="preserve">Результат предоставления </w:t>
      </w:r>
      <w:r>
        <w:rPr>
          <w:sz w:val="24"/>
          <w:szCs w:val="24"/>
        </w:rPr>
        <w:t>Муниципальной</w:t>
      </w:r>
      <w:r w:rsidRPr="00821DF9">
        <w:rPr>
          <w:sz w:val="24"/>
          <w:szCs w:val="24"/>
        </w:rPr>
        <w:t xml:space="preserve"> услуги может быть получен следующими способами:</w:t>
      </w:r>
    </w:p>
    <w:p w:rsidR="00625B90" w:rsidRDefault="00625B90" w:rsidP="00E2775C">
      <w:pPr>
        <w:pStyle w:val="111"/>
        <w:numPr>
          <w:ilvl w:val="2"/>
          <w:numId w:val="20"/>
        </w:numPr>
        <w:ind w:left="0" w:firstLine="567"/>
        <w:rPr>
          <w:sz w:val="24"/>
          <w:szCs w:val="24"/>
        </w:rPr>
      </w:pPr>
      <w:r w:rsidRPr="00821DF9">
        <w:rPr>
          <w:sz w:val="24"/>
          <w:szCs w:val="24"/>
          <w:lang w:eastAsia="ru-RU"/>
        </w:rPr>
        <w:t>Через МФЦ на бумажном носителе</w:t>
      </w:r>
      <w:r w:rsidRPr="00821DF9">
        <w:rPr>
          <w:sz w:val="24"/>
          <w:szCs w:val="24"/>
        </w:rPr>
        <w:t>.</w:t>
      </w:r>
    </w:p>
    <w:p w:rsidR="00C34354" w:rsidRPr="00702383" w:rsidRDefault="00625B90" w:rsidP="00E2775C">
      <w:pPr>
        <w:pStyle w:val="113"/>
        <w:numPr>
          <w:ilvl w:val="2"/>
          <w:numId w:val="20"/>
        </w:numPr>
        <w:tabs>
          <w:tab w:val="left" w:pos="1276"/>
        </w:tabs>
        <w:ind w:left="0" w:firstLine="567"/>
        <w:rPr>
          <w:sz w:val="24"/>
          <w:szCs w:val="24"/>
        </w:rPr>
      </w:pPr>
      <w:r w:rsidRPr="009B5D3B">
        <w:rPr>
          <w:sz w:val="24"/>
          <w:szCs w:val="24"/>
        </w:rPr>
        <w:t>Через личный кабинет на РПГУ в виде электронного документа</w:t>
      </w:r>
      <w:r>
        <w:rPr>
          <w:sz w:val="24"/>
          <w:szCs w:val="24"/>
        </w:rPr>
        <w:t>, в случае принятия решения об отказе в предоставлении Муниципальной</w:t>
      </w:r>
      <w:r w:rsidRPr="00821DF9">
        <w:rPr>
          <w:sz w:val="24"/>
          <w:szCs w:val="24"/>
        </w:rPr>
        <w:t xml:space="preserve"> </w:t>
      </w:r>
      <w:r>
        <w:rPr>
          <w:sz w:val="24"/>
          <w:szCs w:val="24"/>
        </w:rPr>
        <w:t>услуги</w:t>
      </w:r>
      <w:r w:rsidR="00C34354" w:rsidRPr="00517FC5">
        <w:rPr>
          <w:sz w:val="24"/>
          <w:szCs w:val="24"/>
        </w:rPr>
        <w:t>.</w:t>
      </w:r>
    </w:p>
    <w:p w:rsidR="00540148" w:rsidRPr="00182C00" w:rsidRDefault="00540148" w:rsidP="00E2775C">
      <w:pPr>
        <w:pStyle w:val="2-"/>
        <w:numPr>
          <w:ilvl w:val="0"/>
          <w:numId w:val="20"/>
        </w:numPr>
        <w:ind w:left="-567" w:firstLine="993"/>
        <w:rPr>
          <w:sz w:val="24"/>
          <w:szCs w:val="24"/>
        </w:rPr>
      </w:pPr>
      <w:bookmarkStart w:id="90" w:name="_Toc437973296"/>
      <w:bookmarkStart w:id="91" w:name="_Toc438110038"/>
      <w:bookmarkStart w:id="92" w:name="_Toc438376243"/>
      <w:bookmarkStart w:id="93" w:name="_Toc482370929"/>
      <w:bookmarkEnd w:id="88"/>
      <w:r w:rsidRPr="00182C00">
        <w:rPr>
          <w:sz w:val="24"/>
          <w:szCs w:val="24"/>
        </w:rPr>
        <w:t>Максимальный срок ожидания в очереди</w:t>
      </w:r>
      <w:bookmarkEnd w:id="90"/>
      <w:bookmarkEnd w:id="91"/>
      <w:bookmarkEnd w:id="92"/>
      <w:bookmarkEnd w:id="93"/>
    </w:p>
    <w:p w:rsidR="00540148" w:rsidRPr="00182C00" w:rsidRDefault="00B80F40" w:rsidP="00625B90">
      <w:pPr>
        <w:pStyle w:val="11"/>
        <w:numPr>
          <w:ilvl w:val="0"/>
          <w:numId w:val="0"/>
        </w:numPr>
        <w:ind w:firstLine="567"/>
        <w:rPr>
          <w:sz w:val="24"/>
          <w:szCs w:val="24"/>
        </w:rPr>
      </w:pPr>
      <w:r w:rsidRPr="00182C00">
        <w:rPr>
          <w:sz w:val="24"/>
          <w:szCs w:val="24"/>
        </w:rPr>
        <w:t>19</w:t>
      </w:r>
      <w:r w:rsidR="0067623D" w:rsidRPr="00182C00">
        <w:rPr>
          <w:sz w:val="24"/>
          <w:szCs w:val="24"/>
        </w:rPr>
        <w:t xml:space="preserve">.1. </w:t>
      </w:r>
      <w:r w:rsidR="00540148" w:rsidRPr="00182C00">
        <w:rPr>
          <w:sz w:val="24"/>
          <w:szCs w:val="24"/>
        </w:rPr>
        <w:t xml:space="preserve">Максимальный срок ожидания в очереди при личной подаче заявления и при получении результата предоставления </w:t>
      </w:r>
      <w:r w:rsidR="00B46188" w:rsidRPr="00182C00">
        <w:rPr>
          <w:sz w:val="24"/>
          <w:szCs w:val="24"/>
        </w:rPr>
        <w:t>Муниципальной услуги</w:t>
      </w:r>
      <w:r w:rsidR="00540148" w:rsidRPr="00182C00">
        <w:rPr>
          <w:sz w:val="24"/>
          <w:szCs w:val="24"/>
        </w:rPr>
        <w:t xml:space="preserve"> не должен превышать 15 минут</w:t>
      </w:r>
      <w:r w:rsidR="00FC1425" w:rsidRPr="00182C00">
        <w:rPr>
          <w:sz w:val="24"/>
          <w:szCs w:val="24"/>
        </w:rPr>
        <w:t>.</w:t>
      </w:r>
    </w:p>
    <w:p w:rsidR="00540148" w:rsidRPr="00182C00" w:rsidRDefault="00540148" w:rsidP="00E2775C">
      <w:pPr>
        <w:pStyle w:val="2-"/>
        <w:numPr>
          <w:ilvl w:val="0"/>
          <w:numId w:val="20"/>
        </w:numPr>
        <w:ind w:left="142" w:firstLine="425"/>
        <w:rPr>
          <w:sz w:val="24"/>
          <w:szCs w:val="24"/>
        </w:rPr>
      </w:pPr>
      <w:bookmarkStart w:id="94" w:name="_Toc437973297"/>
      <w:bookmarkStart w:id="95" w:name="_Toc438110039"/>
      <w:bookmarkStart w:id="96" w:name="_Toc438376244"/>
      <w:bookmarkStart w:id="97" w:name="_Toc482370930"/>
      <w:r w:rsidRPr="00182C00">
        <w:rPr>
          <w:sz w:val="24"/>
          <w:szCs w:val="24"/>
        </w:rPr>
        <w:t xml:space="preserve">Требования к помещениям, в которых предоставляется </w:t>
      </w:r>
      <w:bookmarkEnd w:id="94"/>
      <w:bookmarkEnd w:id="95"/>
      <w:bookmarkEnd w:id="96"/>
      <w:r w:rsidR="00B46188" w:rsidRPr="00182C00">
        <w:rPr>
          <w:sz w:val="24"/>
          <w:szCs w:val="24"/>
        </w:rPr>
        <w:t>Муниципальная услуга</w:t>
      </w:r>
      <w:bookmarkEnd w:id="97"/>
    </w:p>
    <w:p w:rsidR="00540148" w:rsidRPr="00182C00" w:rsidRDefault="00B80F40" w:rsidP="002D60DA">
      <w:pPr>
        <w:pStyle w:val="11"/>
        <w:numPr>
          <w:ilvl w:val="0"/>
          <w:numId w:val="0"/>
        </w:numPr>
        <w:ind w:firstLine="567"/>
        <w:rPr>
          <w:sz w:val="24"/>
          <w:szCs w:val="24"/>
        </w:rPr>
      </w:pPr>
      <w:r w:rsidRPr="00182C00">
        <w:rPr>
          <w:sz w:val="24"/>
          <w:szCs w:val="24"/>
        </w:rPr>
        <w:t>20</w:t>
      </w:r>
      <w:r w:rsidR="0067623D" w:rsidRPr="00182C00">
        <w:rPr>
          <w:sz w:val="24"/>
          <w:szCs w:val="24"/>
        </w:rPr>
        <w:t xml:space="preserve">.1. </w:t>
      </w:r>
      <w:r w:rsidR="00540148" w:rsidRPr="00182C00">
        <w:rPr>
          <w:sz w:val="24"/>
          <w:szCs w:val="24"/>
        </w:rPr>
        <w:t>Требования к помещениям, в которых предоставляет</w:t>
      </w:r>
      <w:r w:rsidRPr="00182C00">
        <w:rPr>
          <w:sz w:val="24"/>
          <w:szCs w:val="24"/>
        </w:rPr>
        <w:t>с</w:t>
      </w:r>
      <w:r w:rsidR="00202641" w:rsidRPr="00182C00">
        <w:rPr>
          <w:sz w:val="24"/>
          <w:szCs w:val="24"/>
        </w:rPr>
        <w:t>я</w:t>
      </w:r>
      <w:r w:rsidR="00540148" w:rsidRPr="00182C00">
        <w:rPr>
          <w:sz w:val="24"/>
          <w:szCs w:val="24"/>
        </w:rPr>
        <w:t xml:space="preserve"> </w:t>
      </w:r>
      <w:r w:rsidR="00D1486B" w:rsidRPr="00182C00">
        <w:rPr>
          <w:sz w:val="24"/>
          <w:szCs w:val="24"/>
        </w:rPr>
        <w:t>Муниципальная услуга</w:t>
      </w:r>
      <w:r w:rsidR="00D3768C" w:rsidRPr="00182C00">
        <w:rPr>
          <w:sz w:val="24"/>
          <w:szCs w:val="24"/>
        </w:rPr>
        <w:t>,</w:t>
      </w:r>
      <w:r w:rsidR="00540148" w:rsidRPr="00182C00">
        <w:rPr>
          <w:sz w:val="24"/>
          <w:szCs w:val="24"/>
        </w:rPr>
        <w:t xml:space="preserve"> приведены в</w:t>
      </w:r>
      <w:r w:rsidR="00737646" w:rsidRPr="00182C00">
        <w:rPr>
          <w:sz w:val="24"/>
          <w:szCs w:val="24"/>
        </w:rPr>
        <w:t xml:space="preserve"> Приложении</w:t>
      </w:r>
      <w:r w:rsidR="008C3B54" w:rsidRPr="00182C00">
        <w:rPr>
          <w:sz w:val="24"/>
          <w:szCs w:val="24"/>
        </w:rPr>
        <w:t xml:space="preserve"> </w:t>
      </w:r>
      <w:r w:rsidR="0080471E" w:rsidRPr="00182C00">
        <w:rPr>
          <w:sz w:val="24"/>
          <w:szCs w:val="24"/>
        </w:rPr>
        <w:t>1</w:t>
      </w:r>
      <w:r w:rsidR="00625B90">
        <w:rPr>
          <w:sz w:val="24"/>
          <w:szCs w:val="24"/>
        </w:rPr>
        <w:t>4</w:t>
      </w:r>
      <w:r w:rsidR="008C3B54" w:rsidRPr="00182C00">
        <w:rPr>
          <w:sz w:val="24"/>
          <w:szCs w:val="24"/>
        </w:rPr>
        <w:t xml:space="preserve"> </w:t>
      </w:r>
      <w:r w:rsidR="00540148" w:rsidRPr="00182C00">
        <w:rPr>
          <w:sz w:val="24"/>
          <w:szCs w:val="24"/>
        </w:rPr>
        <w:t xml:space="preserve">к </w:t>
      </w:r>
      <w:r w:rsidR="00737646" w:rsidRPr="00182C00">
        <w:rPr>
          <w:sz w:val="24"/>
          <w:szCs w:val="24"/>
        </w:rPr>
        <w:t xml:space="preserve">настоящему </w:t>
      </w:r>
      <w:r w:rsidR="00BF2E47" w:rsidRPr="00182C00">
        <w:rPr>
          <w:sz w:val="24"/>
          <w:szCs w:val="24"/>
        </w:rPr>
        <w:t>Административному регламенту</w:t>
      </w:r>
      <w:r w:rsidR="00540148" w:rsidRPr="00182C00">
        <w:rPr>
          <w:sz w:val="24"/>
          <w:szCs w:val="24"/>
        </w:rPr>
        <w:t>.</w:t>
      </w:r>
    </w:p>
    <w:p w:rsidR="00540148" w:rsidRPr="00182C00" w:rsidRDefault="00540148" w:rsidP="00E2775C">
      <w:pPr>
        <w:pStyle w:val="2-"/>
        <w:numPr>
          <w:ilvl w:val="0"/>
          <w:numId w:val="20"/>
        </w:numPr>
        <w:ind w:left="567" w:firstLine="142"/>
        <w:rPr>
          <w:sz w:val="24"/>
          <w:szCs w:val="24"/>
        </w:rPr>
      </w:pPr>
      <w:bookmarkStart w:id="98" w:name="_Toc437973298"/>
      <w:bookmarkStart w:id="99" w:name="_Toc438110040"/>
      <w:bookmarkStart w:id="100" w:name="_Toc438376245"/>
      <w:bookmarkStart w:id="101" w:name="_Toc482370931"/>
      <w:r w:rsidRPr="00182C00">
        <w:rPr>
          <w:sz w:val="24"/>
          <w:szCs w:val="24"/>
        </w:rPr>
        <w:t xml:space="preserve">Показатели доступности и качества </w:t>
      </w:r>
      <w:bookmarkEnd w:id="98"/>
      <w:bookmarkEnd w:id="99"/>
      <w:bookmarkEnd w:id="100"/>
      <w:r w:rsidR="00D1486B" w:rsidRPr="00182C00">
        <w:rPr>
          <w:sz w:val="24"/>
          <w:szCs w:val="24"/>
        </w:rPr>
        <w:t>Муниципальной услуги</w:t>
      </w:r>
      <w:bookmarkEnd w:id="101"/>
    </w:p>
    <w:p w:rsidR="005717E4" w:rsidRPr="00182C00" w:rsidRDefault="0067623D" w:rsidP="001C57DD">
      <w:pPr>
        <w:pStyle w:val="11"/>
        <w:numPr>
          <w:ilvl w:val="0"/>
          <w:numId w:val="0"/>
        </w:numPr>
        <w:ind w:firstLine="567"/>
        <w:rPr>
          <w:sz w:val="24"/>
          <w:szCs w:val="24"/>
        </w:rPr>
      </w:pPr>
      <w:r w:rsidRPr="00182C00">
        <w:rPr>
          <w:sz w:val="24"/>
          <w:szCs w:val="24"/>
        </w:rPr>
        <w:t>2</w:t>
      </w:r>
      <w:r w:rsidR="00B80F40" w:rsidRPr="00182C00">
        <w:rPr>
          <w:sz w:val="24"/>
          <w:szCs w:val="24"/>
        </w:rPr>
        <w:t>1</w:t>
      </w:r>
      <w:r w:rsidRPr="00182C00">
        <w:rPr>
          <w:sz w:val="24"/>
          <w:szCs w:val="24"/>
        </w:rPr>
        <w:t xml:space="preserve">.1. </w:t>
      </w:r>
      <w:r w:rsidR="00540148" w:rsidRPr="00182C00">
        <w:rPr>
          <w:sz w:val="24"/>
          <w:szCs w:val="24"/>
        </w:rPr>
        <w:t xml:space="preserve">Показатели </w:t>
      </w:r>
      <w:r w:rsidR="005717E4" w:rsidRPr="00182C00">
        <w:rPr>
          <w:sz w:val="24"/>
          <w:szCs w:val="24"/>
        </w:rPr>
        <w:t xml:space="preserve">доступности и качества Муниципальной услуги приведены в </w:t>
      </w:r>
      <w:hyperlink w:anchor="Приложение14" w:history="1">
        <w:r w:rsidR="005717E4" w:rsidRPr="00182C00">
          <w:rPr>
            <w:sz w:val="24"/>
            <w:szCs w:val="24"/>
          </w:rPr>
          <w:t xml:space="preserve">Приложении </w:t>
        </w:r>
        <w:r w:rsidR="0087470F" w:rsidRPr="00182C00">
          <w:rPr>
            <w:sz w:val="24"/>
            <w:szCs w:val="24"/>
          </w:rPr>
          <w:t>1</w:t>
        </w:r>
        <w:r w:rsidR="00625B90">
          <w:rPr>
            <w:sz w:val="24"/>
            <w:szCs w:val="24"/>
          </w:rPr>
          <w:t>5</w:t>
        </w:r>
        <w:r w:rsidR="005717E4" w:rsidRPr="00182C00">
          <w:rPr>
            <w:sz w:val="24"/>
            <w:szCs w:val="24"/>
          </w:rPr>
          <w:t xml:space="preserve"> к настоящему Административному регламенту</w:t>
        </w:r>
      </w:hyperlink>
      <w:r w:rsidR="005717E4" w:rsidRPr="00182C00">
        <w:rPr>
          <w:sz w:val="24"/>
          <w:szCs w:val="24"/>
        </w:rPr>
        <w:t>.</w:t>
      </w:r>
    </w:p>
    <w:p w:rsidR="00540148" w:rsidRPr="00182C00" w:rsidRDefault="0067623D" w:rsidP="001C57DD">
      <w:pPr>
        <w:pStyle w:val="11"/>
        <w:numPr>
          <w:ilvl w:val="0"/>
          <w:numId w:val="0"/>
        </w:numPr>
        <w:ind w:firstLine="567"/>
        <w:rPr>
          <w:sz w:val="24"/>
          <w:szCs w:val="24"/>
        </w:rPr>
      </w:pPr>
      <w:r w:rsidRPr="00182C00">
        <w:rPr>
          <w:sz w:val="24"/>
          <w:szCs w:val="24"/>
        </w:rPr>
        <w:t>2</w:t>
      </w:r>
      <w:r w:rsidR="00B80F40" w:rsidRPr="00182C00">
        <w:rPr>
          <w:sz w:val="24"/>
          <w:szCs w:val="24"/>
        </w:rPr>
        <w:t>1</w:t>
      </w:r>
      <w:r w:rsidRPr="00182C00">
        <w:rPr>
          <w:sz w:val="24"/>
          <w:szCs w:val="24"/>
        </w:rPr>
        <w:t xml:space="preserve">.2. </w:t>
      </w:r>
      <w:r w:rsidR="005717E4" w:rsidRPr="00182C00">
        <w:rPr>
          <w:sz w:val="24"/>
          <w:szCs w:val="24"/>
        </w:rPr>
        <w:t>Требования к обеспечению доступности Муниципальной услуги для инвалидов приведены в</w:t>
      </w:r>
      <w:r w:rsidR="00737646" w:rsidRPr="00182C00">
        <w:rPr>
          <w:sz w:val="24"/>
          <w:szCs w:val="24"/>
        </w:rPr>
        <w:t xml:space="preserve"> Приложении</w:t>
      </w:r>
      <w:r w:rsidR="008C3B54" w:rsidRPr="00182C00">
        <w:rPr>
          <w:sz w:val="24"/>
          <w:szCs w:val="24"/>
        </w:rPr>
        <w:t xml:space="preserve"> </w:t>
      </w:r>
      <w:r w:rsidR="0087470F" w:rsidRPr="00182C00">
        <w:rPr>
          <w:sz w:val="24"/>
          <w:szCs w:val="24"/>
        </w:rPr>
        <w:t>1</w:t>
      </w:r>
      <w:r w:rsidR="00625B90">
        <w:rPr>
          <w:sz w:val="24"/>
          <w:szCs w:val="24"/>
        </w:rPr>
        <w:t>6</w:t>
      </w:r>
      <w:r w:rsidR="008C3B54" w:rsidRPr="00182C00">
        <w:rPr>
          <w:sz w:val="24"/>
          <w:szCs w:val="24"/>
        </w:rPr>
        <w:t xml:space="preserve"> </w:t>
      </w:r>
      <w:r w:rsidR="00540148" w:rsidRPr="00182C00">
        <w:rPr>
          <w:sz w:val="24"/>
          <w:szCs w:val="24"/>
        </w:rPr>
        <w:t xml:space="preserve">к </w:t>
      </w:r>
      <w:r w:rsidR="00737646" w:rsidRPr="00182C00">
        <w:rPr>
          <w:sz w:val="24"/>
          <w:szCs w:val="24"/>
        </w:rPr>
        <w:t xml:space="preserve">настоящему </w:t>
      </w:r>
      <w:r w:rsidR="00BF2E47" w:rsidRPr="00182C00">
        <w:rPr>
          <w:sz w:val="24"/>
          <w:szCs w:val="24"/>
        </w:rPr>
        <w:t>Административному регламенту</w:t>
      </w:r>
      <w:r w:rsidR="00540148" w:rsidRPr="00182C00">
        <w:rPr>
          <w:sz w:val="24"/>
          <w:szCs w:val="24"/>
        </w:rPr>
        <w:t>.</w:t>
      </w:r>
    </w:p>
    <w:p w:rsidR="00540148" w:rsidRPr="00182C00" w:rsidRDefault="00540148" w:rsidP="00E2775C">
      <w:pPr>
        <w:pStyle w:val="2-"/>
        <w:numPr>
          <w:ilvl w:val="0"/>
          <w:numId w:val="20"/>
        </w:numPr>
        <w:ind w:left="0" w:firstLine="567"/>
        <w:rPr>
          <w:sz w:val="24"/>
          <w:szCs w:val="24"/>
        </w:rPr>
      </w:pPr>
      <w:bookmarkStart w:id="102" w:name="_Toc437973299"/>
      <w:bookmarkStart w:id="103" w:name="_Toc438110041"/>
      <w:bookmarkStart w:id="104" w:name="_Toc438376246"/>
      <w:bookmarkStart w:id="105" w:name="_Toc482370932"/>
      <w:r w:rsidRPr="00182C00">
        <w:rPr>
          <w:sz w:val="24"/>
          <w:szCs w:val="24"/>
        </w:rPr>
        <w:t xml:space="preserve">Требования </w:t>
      </w:r>
      <w:r w:rsidR="003A399C" w:rsidRPr="00182C00">
        <w:rPr>
          <w:sz w:val="24"/>
          <w:szCs w:val="24"/>
        </w:rPr>
        <w:t xml:space="preserve">к </w:t>
      </w:r>
      <w:r w:rsidRPr="00182C00">
        <w:rPr>
          <w:sz w:val="24"/>
          <w:szCs w:val="24"/>
        </w:rPr>
        <w:t xml:space="preserve">организации предоставления </w:t>
      </w:r>
      <w:r w:rsidR="00D1486B" w:rsidRPr="00182C00">
        <w:rPr>
          <w:sz w:val="24"/>
          <w:szCs w:val="24"/>
        </w:rPr>
        <w:t>Муниципальной услуги</w:t>
      </w:r>
      <w:r w:rsidRPr="00182C00">
        <w:rPr>
          <w:sz w:val="24"/>
          <w:szCs w:val="24"/>
        </w:rPr>
        <w:t xml:space="preserve"> в электронной форме</w:t>
      </w:r>
      <w:bookmarkEnd w:id="102"/>
      <w:bookmarkEnd w:id="103"/>
      <w:bookmarkEnd w:id="104"/>
      <w:bookmarkEnd w:id="105"/>
    </w:p>
    <w:p w:rsidR="001C57DD" w:rsidRPr="00612CA0" w:rsidRDefault="001C57DD" w:rsidP="00E2775C">
      <w:pPr>
        <w:pStyle w:val="11"/>
        <w:numPr>
          <w:ilvl w:val="1"/>
          <w:numId w:val="26"/>
        </w:numPr>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Pr="00612CA0">
        <w:rPr>
          <w:sz w:val="24"/>
          <w:szCs w:val="24"/>
        </w:rPr>
        <w:t>.</w:t>
      </w:r>
    </w:p>
    <w:p w:rsidR="001C57DD" w:rsidRPr="00612CA0" w:rsidRDefault="001C57DD" w:rsidP="00E2775C">
      <w:pPr>
        <w:pStyle w:val="11"/>
        <w:numPr>
          <w:ilvl w:val="1"/>
          <w:numId w:val="26"/>
        </w:numPr>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Pr="00612CA0">
        <w:rPr>
          <w:sz w:val="24"/>
          <w:szCs w:val="24"/>
        </w:rPr>
        <w:t xml:space="preserve">. </w:t>
      </w:r>
    </w:p>
    <w:p w:rsidR="001C57DD" w:rsidRPr="00612CA0" w:rsidRDefault="001C57DD" w:rsidP="00E2775C">
      <w:pPr>
        <w:pStyle w:val="11"/>
        <w:numPr>
          <w:ilvl w:val="1"/>
          <w:numId w:val="26"/>
        </w:numPr>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Pr>
          <w:sz w:val="24"/>
          <w:szCs w:val="24"/>
        </w:rPr>
        <w:t>.</w:t>
      </w:r>
    </w:p>
    <w:p w:rsidR="003D306E" w:rsidRPr="00182C00" w:rsidRDefault="001C57DD" w:rsidP="00E2775C">
      <w:pPr>
        <w:pStyle w:val="11"/>
        <w:numPr>
          <w:ilvl w:val="1"/>
          <w:numId w:val="27"/>
        </w:numPr>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505370" w:rsidRPr="00182C00">
        <w:rPr>
          <w:sz w:val="24"/>
          <w:szCs w:val="24"/>
        </w:rPr>
        <w:t>.</w:t>
      </w:r>
      <w:bookmarkStart w:id="106" w:name="_Toc437973300"/>
      <w:bookmarkStart w:id="107" w:name="_Toc438110042"/>
      <w:bookmarkStart w:id="108" w:name="_Toc438376247"/>
    </w:p>
    <w:p w:rsidR="00540148" w:rsidRPr="00182C00" w:rsidRDefault="00540148" w:rsidP="00E2775C">
      <w:pPr>
        <w:pStyle w:val="2-"/>
        <w:numPr>
          <w:ilvl w:val="0"/>
          <w:numId w:val="27"/>
        </w:numPr>
        <w:ind w:left="0" w:firstLine="567"/>
        <w:jc w:val="left"/>
        <w:rPr>
          <w:sz w:val="24"/>
          <w:szCs w:val="24"/>
        </w:rPr>
      </w:pPr>
      <w:bookmarkStart w:id="109" w:name="_Toc482370933"/>
      <w:r w:rsidRPr="00182C00">
        <w:rPr>
          <w:sz w:val="24"/>
          <w:szCs w:val="24"/>
        </w:rPr>
        <w:lastRenderedPageBreak/>
        <w:t xml:space="preserve">Требования </w:t>
      </w:r>
      <w:r w:rsidR="003A399C" w:rsidRPr="00182C00">
        <w:rPr>
          <w:sz w:val="24"/>
          <w:szCs w:val="24"/>
        </w:rPr>
        <w:t xml:space="preserve">к </w:t>
      </w:r>
      <w:r w:rsidRPr="00182C00">
        <w:rPr>
          <w:sz w:val="24"/>
          <w:szCs w:val="24"/>
        </w:rPr>
        <w:t xml:space="preserve">организации предоставления </w:t>
      </w:r>
      <w:r w:rsidR="00D1486B" w:rsidRPr="00182C00">
        <w:rPr>
          <w:sz w:val="24"/>
          <w:szCs w:val="24"/>
        </w:rPr>
        <w:t>Муниципальной услуги</w:t>
      </w:r>
      <w:r w:rsidRPr="00182C00">
        <w:rPr>
          <w:sz w:val="24"/>
          <w:szCs w:val="24"/>
        </w:rPr>
        <w:t xml:space="preserve"> в МФЦ</w:t>
      </w:r>
      <w:bookmarkEnd w:id="106"/>
      <w:bookmarkEnd w:id="107"/>
      <w:bookmarkEnd w:id="108"/>
      <w:bookmarkEnd w:id="109"/>
    </w:p>
    <w:p w:rsidR="001C57DD" w:rsidRPr="000C4811" w:rsidRDefault="001C57DD" w:rsidP="001C57DD">
      <w:pPr>
        <w:pStyle w:val="11"/>
        <w:numPr>
          <w:ilvl w:val="0"/>
          <w:numId w:val="0"/>
        </w:numPr>
        <w:ind w:firstLine="567"/>
        <w:rPr>
          <w:sz w:val="24"/>
          <w:szCs w:val="24"/>
        </w:rPr>
      </w:pPr>
      <w:r>
        <w:rPr>
          <w:sz w:val="24"/>
          <w:szCs w:val="24"/>
        </w:rPr>
        <w:t>23.1.</w:t>
      </w:r>
      <w:r>
        <w:rPr>
          <w:sz w:val="24"/>
          <w:szCs w:val="24"/>
        </w:rPr>
        <w:tab/>
      </w:r>
      <w:r w:rsidRPr="00D16151">
        <w:rPr>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r w:rsidRPr="000C4811">
        <w:rPr>
          <w:sz w:val="24"/>
          <w:szCs w:val="24"/>
        </w:rPr>
        <w:t>.</w:t>
      </w:r>
    </w:p>
    <w:p w:rsidR="001C57DD" w:rsidRPr="000C4811" w:rsidRDefault="001C57DD" w:rsidP="00E2775C">
      <w:pPr>
        <w:pStyle w:val="11"/>
        <w:numPr>
          <w:ilvl w:val="1"/>
          <w:numId w:val="29"/>
        </w:numPr>
        <w:ind w:left="0" w:firstLine="567"/>
        <w:rPr>
          <w:sz w:val="24"/>
          <w:szCs w:val="24"/>
        </w:rPr>
      </w:pPr>
      <w:r w:rsidRPr="000C4811">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1C57DD" w:rsidRPr="000C4811" w:rsidRDefault="001C57DD" w:rsidP="001C57DD">
      <w:pPr>
        <w:pStyle w:val="affffa"/>
        <w:numPr>
          <w:ilvl w:val="0"/>
          <w:numId w:val="5"/>
        </w:numPr>
        <w:ind w:left="0" w:firstLine="567"/>
        <w:rPr>
          <w:sz w:val="24"/>
          <w:szCs w:val="24"/>
        </w:rPr>
      </w:pPr>
      <w:r w:rsidRPr="000C4811">
        <w:rPr>
          <w:sz w:val="24"/>
          <w:szCs w:val="24"/>
        </w:rPr>
        <w:t>при личном обращении Заявителя (представителя Заявителя) в МФЦ;</w:t>
      </w:r>
    </w:p>
    <w:p w:rsidR="001C57DD" w:rsidRPr="000C4811" w:rsidRDefault="001C57DD" w:rsidP="001C57DD">
      <w:pPr>
        <w:pStyle w:val="affffa"/>
        <w:numPr>
          <w:ilvl w:val="0"/>
          <w:numId w:val="5"/>
        </w:numPr>
        <w:ind w:left="0" w:firstLine="567"/>
        <w:rPr>
          <w:sz w:val="24"/>
          <w:szCs w:val="24"/>
        </w:rPr>
      </w:pPr>
      <w:r w:rsidRPr="000C4811">
        <w:rPr>
          <w:sz w:val="24"/>
          <w:szCs w:val="24"/>
        </w:rPr>
        <w:t>по телефону МФЦ;</w:t>
      </w:r>
    </w:p>
    <w:p w:rsidR="001C57DD" w:rsidRPr="000C4811" w:rsidRDefault="001C57DD" w:rsidP="001C57DD">
      <w:pPr>
        <w:pStyle w:val="affffa"/>
        <w:numPr>
          <w:ilvl w:val="0"/>
          <w:numId w:val="5"/>
        </w:numPr>
        <w:ind w:left="0" w:firstLine="567"/>
        <w:rPr>
          <w:sz w:val="24"/>
          <w:szCs w:val="24"/>
        </w:rPr>
      </w:pPr>
      <w:r w:rsidRPr="000C4811">
        <w:rPr>
          <w:sz w:val="24"/>
          <w:szCs w:val="24"/>
        </w:rPr>
        <w:t xml:space="preserve">посредством РПГУ. </w:t>
      </w:r>
    </w:p>
    <w:p w:rsidR="001C57DD" w:rsidRPr="000C4811" w:rsidRDefault="001C57DD" w:rsidP="00E2775C">
      <w:pPr>
        <w:pStyle w:val="11"/>
        <w:numPr>
          <w:ilvl w:val="1"/>
          <w:numId w:val="29"/>
        </w:numPr>
        <w:ind w:left="0" w:firstLine="567"/>
        <w:rPr>
          <w:sz w:val="24"/>
          <w:szCs w:val="24"/>
        </w:rPr>
      </w:pPr>
      <w:r w:rsidRPr="000C4811">
        <w:rPr>
          <w:sz w:val="24"/>
          <w:szCs w:val="24"/>
        </w:rPr>
        <w:t>При предварительной записи Заявитель (представитель Заявителя) сообщает следующие данные:</w:t>
      </w:r>
    </w:p>
    <w:p w:rsidR="001C57DD" w:rsidRPr="000C4811" w:rsidRDefault="001C57DD" w:rsidP="001C57DD">
      <w:pPr>
        <w:pStyle w:val="10"/>
        <w:numPr>
          <w:ilvl w:val="0"/>
          <w:numId w:val="7"/>
        </w:numPr>
        <w:ind w:left="0" w:firstLine="567"/>
        <w:rPr>
          <w:sz w:val="24"/>
          <w:szCs w:val="24"/>
        </w:rPr>
      </w:pPr>
      <w:r w:rsidRPr="000C4811">
        <w:rPr>
          <w:sz w:val="24"/>
          <w:szCs w:val="24"/>
        </w:rPr>
        <w:t>фамилию, имя, отчество (последнее при наличии);</w:t>
      </w:r>
    </w:p>
    <w:p w:rsidR="001C57DD" w:rsidRPr="000C4811" w:rsidRDefault="001C57DD" w:rsidP="001C57DD">
      <w:pPr>
        <w:pStyle w:val="affffa"/>
        <w:numPr>
          <w:ilvl w:val="0"/>
          <w:numId w:val="5"/>
        </w:numPr>
        <w:ind w:left="0" w:firstLine="567"/>
        <w:rPr>
          <w:sz w:val="24"/>
          <w:szCs w:val="24"/>
        </w:rPr>
      </w:pPr>
      <w:r w:rsidRPr="000C4811">
        <w:rPr>
          <w:sz w:val="24"/>
          <w:szCs w:val="24"/>
        </w:rPr>
        <w:t>контактный номер телефона;</w:t>
      </w:r>
    </w:p>
    <w:p w:rsidR="001C57DD" w:rsidRPr="000C4811" w:rsidRDefault="001C57DD" w:rsidP="001C57DD">
      <w:pPr>
        <w:pStyle w:val="affffa"/>
        <w:numPr>
          <w:ilvl w:val="0"/>
          <w:numId w:val="5"/>
        </w:numPr>
        <w:ind w:left="0" w:firstLine="567"/>
        <w:rPr>
          <w:sz w:val="24"/>
          <w:szCs w:val="24"/>
        </w:rPr>
      </w:pPr>
      <w:r w:rsidRPr="000C4811">
        <w:rPr>
          <w:sz w:val="24"/>
          <w:szCs w:val="24"/>
        </w:rPr>
        <w:t>адрес электронной почты (при наличии);</w:t>
      </w:r>
    </w:p>
    <w:p w:rsidR="001C57DD" w:rsidRPr="000C4811" w:rsidRDefault="001C57DD" w:rsidP="001C57DD">
      <w:pPr>
        <w:pStyle w:val="affffa"/>
        <w:numPr>
          <w:ilvl w:val="0"/>
          <w:numId w:val="5"/>
        </w:numPr>
        <w:ind w:left="0" w:firstLine="567"/>
        <w:rPr>
          <w:sz w:val="24"/>
          <w:szCs w:val="24"/>
        </w:rPr>
      </w:pPr>
      <w:r w:rsidRPr="000C4811">
        <w:rPr>
          <w:sz w:val="24"/>
          <w:szCs w:val="24"/>
        </w:rPr>
        <w:t xml:space="preserve">желаемые дату и время представления документов. </w:t>
      </w:r>
    </w:p>
    <w:p w:rsidR="001C57DD" w:rsidRPr="000C4811" w:rsidRDefault="001C57DD" w:rsidP="00E2775C">
      <w:pPr>
        <w:pStyle w:val="11"/>
        <w:numPr>
          <w:ilvl w:val="1"/>
          <w:numId w:val="29"/>
        </w:numPr>
        <w:ind w:left="0" w:firstLine="567"/>
        <w:rPr>
          <w:sz w:val="24"/>
          <w:szCs w:val="24"/>
        </w:rPr>
      </w:pPr>
      <w:r w:rsidRPr="000C4811">
        <w:rPr>
          <w:sz w:val="24"/>
          <w:szCs w:val="24"/>
        </w:rPr>
        <w:t xml:space="preserve">Заявителю (представителю Заявителя) сообщаются дата и время приема документов.  </w:t>
      </w:r>
    </w:p>
    <w:p w:rsidR="001C57DD" w:rsidRPr="000C4811" w:rsidRDefault="001C57DD" w:rsidP="00E2775C">
      <w:pPr>
        <w:pStyle w:val="11"/>
        <w:numPr>
          <w:ilvl w:val="1"/>
          <w:numId w:val="29"/>
        </w:numPr>
        <w:ind w:left="0" w:firstLine="567"/>
        <w:rPr>
          <w:sz w:val="24"/>
          <w:szCs w:val="24"/>
        </w:rPr>
      </w:pPr>
      <w:r w:rsidRPr="00D16151">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Pr="000C4811">
        <w:rPr>
          <w:sz w:val="24"/>
          <w:szCs w:val="24"/>
        </w:rPr>
        <w:t>.</w:t>
      </w:r>
    </w:p>
    <w:p w:rsidR="001C57DD" w:rsidRPr="000C4811" w:rsidRDefault="001C57DD" w:rsidP="00E2775C">
      <w:pPr>
        <w:pStyle w:val="11"/>
        <w:numPr>
          <w:ilvl w:val="1"/>
          <w:numId w:val="29"/>
        </w:numPr>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Pr="000C4811">
        <w:rPr>
          <w:sz w:val="24"/>
          <w:szCs w:val="24"/>
        </w:rPr>
        <w:t xml:space="preserve">. </w:t>
      </w:r>
    </w:p>
    <w:p w:rsidR="009920D3" w:rsidRPr="00182C00" w:rsidRDefault="001C57DD" w:rsidP="00E2775C">
      <w:pPr>
        <w:pStyle w:val="11"/>
        <w:numPr>
          <w:ilvl w:val="1"/>
          <w:numId w:val="29"/>
        </w:numPr>
        <w:ind w:left="0" w:firstLine="567"/>
        <w:rPr>
          <w:sz w:val="24"/>
          <w:szCs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009920D3" w:rsidRPr="00182C00">
        <w:rPr>
          <w:sz w:val="24"/>
          <w:szCs w:val="24"/>
        </w:rPr>
        <w:t xml:space="preserve">. </w:t>
      </w:r>
    </w:p>
    <w:p w:rsidR="00CF152E" w:rsidRPr="00182C00" w:rsidRDefault="00CF152E" w:rsidP="00F277B9">
      <w:pPr>
        <w:pStyle w:val="1-"/>
        <w:ind w:firstLine="567"/>
        <w:rPr>
          <w:sz w:val="24"/>
          <w:szCs w:val="24"/>
        </w:rPr>
      </w:pPr>
      <w:bookmarkStart w:id="110" w:name="_Toc437973301"/>
      <w:bookmarkStart w:id="111" w:name="_Toc438110043"/>
      <w:bookmarkStart w:id="112" w:name="_Toc438376249"/>
      <w:bookmarkStart w:id="113" w:name="_Toc482370934"/>
      <w:r w:rsidRPr="00182C00">
        <w:rPr>
          <w:sz w:val="24"/>
          <w:szCs w:val="24"/>
          <w:lang w:val="en-US"/>
        </w:rPr>
        <w:t>III</w:t>
      </w:r>
      <w:r w:rsidR="000E6C84" w:rsidRPr="00182C00">
        <w:rPr>
          <w:sz w:val="24"/>
          <w:szCs w:val="24"/>
        </w:rPr>
        <w:t>.</w:t>
      </w:r>
      <w:r w:rsidR="001F5ECD" w:rsidRPr="00182C00">
        <w:rPr>
          <w:sz w:val="24"/>
          <w:szCs w:val="24"/>
        </w:rPr>
        <w:t xml:space="preserve"> Состав, последовательность и сроки выполнения административных процедур, требования к порядку их выполнения</w:t>
      </w:r>
      <w:bookmarkEnd w:id="110"/>
      <w:bookmarkEnd w:id="111"/>
      <w:bookmarkEnd w:id="112"/>
      <w:bookmarkEnd w:id="113"/>
    </w:p>
    <w:p w:rsidR="000E6C84" w:rsidRPr="00182C00" w:rsidRDefault="0061470F" w:rsidP="00E2775C">
      <w:pPr>
        <w:pStyle w:val="2-"/>
        <w:numPr>
          <w:ilvl w:val="0"/>
          <w:numId w:val="29"/>
        </w:numPr>
        <w:ind w:left="0" w:firstLine="567"/>
        <w:rPr>
          <w:sz w:val="24"/>
          <w:szCs w:val="24"/>
        </w:rPr>
      </w:pPr>
      <w:bookmarkStart w:id="114" w:name="_Toc437973302"/>
      <w:bookmarkStart w:id="115" w:name="_Toc438110044"/>
      <w:bookmarkStart w:id="116" w:name="_Toc438376250"/>
      <w:bookmarkStart w:id="117" w:name="_Toc482370935"/>
      <w:r w:rsidRPr="00182C00">
        <w:rPr>
          <w:sz w:val="24"/>
          <w:szCs w:val="24"/>
        </w:rPr>
        <w:t>Состав, п</w:t>
      </w:r>
      <w:r w:rsidR="000E6C84" w:rsidRPr="00182C00">
        <w:rPr>
          <w:sz w:val="24"/>
          <w:szCs w:val="24"/>
        </w:rPr>
        <w:t>оследовательность</w:t>
      </w:r>
      <w:r w:rsidRPr="00182C00">
        <w:rPr>
          <w:sz w:val="24"/>
          <w:szCs w:val="24"/>
        </w:rPr>
        <w:t xml:space="preserve"> и сроки выполнения</w:t>
      </w:r>
      <w:r w:rsidR="000E6C84" w:rsidRPr="00182C00">
        <w:rPr>
          <w:sz w:val="24"/>
          <w:szCs w:val="24"/>
        </w:rPr>
        <w:t xml:space="preserve"> административных процедур</w:t>
      </w:r>
      <w:r w:rsidR="001C57DD">
        <w:rPr>
          <w:sz w:val="24"/>
          <w:szCs w:val="24"/>
        </w:rPr>
        <w:t>(действий)</w:t>
      </w:r>
      <w:r w:rsidRPr="00182C00">
        <w:rPr>
          <w:sz w:val="24"/>
          <w:szCs w:val="24"/>
        </w:rPr>
        <w:t xml:space="preserve"> при предоставлении </w:t>
      </w:r>
      <w:bookmarkEnd w:id="114"/>
      <w:bookmarkEnd w:id="115"/>
      <w:bookmarkEnd w:id="116"/>
      <w:r w:rsidR="00D1486B" w:rsidRPr="00182C00">
        <w:rPr>
          <w:sz w:val="24"/>
          <w:szCs w:val="24"/>
        </w:rPr>
        <w:t>Муниципальной услуги</w:t>
      </w:r>
      <w:bookmarkEnd w:id="117"/>
    </w:p>
    <w:p w:rsidR="001C57DD" w:rsidRPr="006159BE" w:rsidRDefault="001C57DD" w:rsidP="002D60DA">
      <w:pPr>
        <w:pStyle w:val="11"/>
        <w:numPr>
          <w:ilvl w:val="1"/>
          <w:numId w:val="31"/>
        </w:numPr>
        <w:ind w:left="0" w:firstLine="567"/>
        <w:rPr>
          <w:sz w:val="24"/>
          <w:szCs w:val="24"/>
        </w:rPr>
      </w:pPr>
      <w:bookmarkStart w:id="118" w:name="_Toc437973303"/>
      <w:bookmarkStart w:id="119" w:name="_Toc438110045"/>
      <w:bookmarkStart w:id="120" w:name="_Toc438376251"/>
      <w:r w:rsidRPr="006159BE">
        <w:rPr>
          <w:sz w:val="24"/>
          <w:szCs w:val="24"/>
        </w:rPr>
        <w:t xml:space="preserve">Перечень административных процедур при предоставлении </w:t>
      </w:r>
      <w:r>
        <w:rPr>
          <w:sz w:val="24"/>
          <w:szCs w:val="24"/>
        </w:rPr>
        <w:t>Муниципальной</w:t>
      </w:r>
      <w:r w:rsidRPr="006159BE">
        <w:rPr>
          <w:sz w:val="24"/>
          <w:szCs w:val="24"/>
        </w:rPr>
        <w:t xml:space="preserve"> услуги:</w:t>
      </w:r>
    </w:p>
    <w:p w:rsidR="001C57DD" w:rsidRPr="001C57DD" w:rsidRDefault="001C57DD" w:rsidP="002D60DA">
      <w:pPr>
        <w:pStyle w:val="10"/>
        <w:numPr>
          <w:ilvl w:val="0"/>
          <w:numId w:val="30"/>
        </w:numPr>
        <w:ind w:left="0" w:firstLine="567"/>
        <w:rPr>
          <w:sz w:val="24"/>
          <w:szCs w:val="24"/>
        </w:rPr>
      </w:pPr>
      <w:r w:rsidRPr="001C57DD">
        <w:rPr>
          <w:sz w:val="24"/>
          <w:szCs w:val="24"/>
        </w:rPr>
        <w:t>прием Заявления и д</w:t>
      </w:r>
      <w:r>
        <w:rPr>
          <w:sz w:val="24"/>
          <w:szCs w:val="24"/>
        </w:rPr>
        <w:t>окументов;</w:t>
      </w:r>
    </w:p>
    <w:p w:rsidR="001C57DD" w:rsidRPr="006159BE" w:rsidRDefault="001C57DD" w:rsidP="002D60DA">
      <w:pPr>
        <w:pStyle w:val="10"/>
        <w:numPr>
          <w:ilvl w:val="0"/>
          <w:numId w:val="7"/>
        </w:numPr>
        <w:ind w:left="0" w:firstLine="567"/>
        <w:rPr>
          <w:sz w:val="24"/>
          <w:szCs w:val="24"/>
        </w:rPr>
      </w:pPr>
      <w:r w:rsidRPr="006159BE">
        <w:rPr>
          <w:sz w:val="24"/>
          <w:szCs w:val="24"/>
        </w:rPr>
        <w:t>обработка и предварит</w:t>
      </w:r>
      <w:r>
        <w:rPr>
          <w:sz w:val="24"/>
          <w:szCs w:val="24"/>
        </w:rPr>
        <w:t>ельное рассмотрение документов;</w:t>
      </w:r>
    </w:p>
    <w:p w:rsidR="001C57DD" w:rsidRPr="006159BE" w:rsidRDefault="001C57DD" w:rsidP="002D60DA">
      <w:pPr>
        <w:pStyle w:val="10"/>
        <w:numPr>
          <w:ilvl w:val="0"/>
          <w:numId w:val="7"/>
        </w:numPr>
        <w:ind w:left="0" w:firstLine="567"/>
        <w:rPr>
          <w:sz w:val="24"/>
          <w:szCs w:val="24"/>
        </w:rPr>
      </w:pPr>
      <w:r w:rsidRPr="006159BE">
        <w:rPr>
          <w:sz w:val="24"/>
          <w:szCs w:val="24"/>
        </w:rPr>
        <w:t>формирование и направление межведомственных запросов в органы</w:t>
      </w:r>
      <w:r>
        <w:rPr>
          <w:sz w:val="24"/>
          <w:szCs w:val="24"/>
        </w:rPr>
        <w:t xml:space="preserve"> </w:t>
      </w:r>
      <w:r w:rsidRPr="006159BE">
        <w:rPr>
          <w:sz w:val="24"/>
          <w:szCs w:val="24"/>
        </w:rPr>
        <w:t xml:space="preserve">(организации), участвующие в предоставлении </w:t>
      </w:r>
      <w:r>
        <w:rPr>
          <w:sz w:val="24"/>
          <w:szCs w:val="24"/>
        </w:rPr>
        <w:t>Муниципальной</w:t>
      </w:r>
      <w:r w:rsidRPr="006159BE">
        <w:rPr>
          <w:sz w:val="24"/>
          <w:szCs w:val="24"/>
        </w:rPr>
        <w:t xml:space="preserve"> услуги;</w:t>
      </w:r>
    </w:p>
    <w:p w:rsidR="001C57DD" w:rsidRDefault="001C57DD" w:rsidP="002D60DA">
      <w:pPr>
        <w:pStyle w:val="10"/>
        <w:numPr>
          <w:ilvl w:val="0"/>
          <w:numId w:val="7"/>
        </w:numPr>
        <w:ind w:left="0" w:firstLine="567"/>
        <w:rPr>
          <w:sz w:val="24"/>
          <w:szCs w:val="24"/>
        </w:rPr>
      </w:pPr>
      <w:r>
        <w:rPr>
          <w:sz w:val="24"/>
          <w:szCs w:val="24"/>
        </w:rPr>
        <w:t>п</w:t>
      </w:r>
      <w:r w:rsidRPr="00F07242">
        <w:rPr>
          <w:sz w:val="24"/>
          <w:szCs w:val="24"/>
        </w:rPr>
        <w:t>ринятие решения</w:t>
      </w:r>
      <w:r>
        <w:rPr>
          <w:sz w:val="24"/>
          <w:szCs w:val="24"/>
        </w:rPr>
        <w:t>;</w:t>
      </w:r>
      <w:r w:rsidRPr="00F07242">
        <w:rPr>
          <w:sz w:val="24"/>
          <w:szCs w:val="24"/>
        </w:rPr>
        <w:t xml:space="preserve"> </w:t>
      </w:r>
    </w:p>
    <w:p w:rsidR="001C57DD" w:rsidRPr="00F07242" w:rsidRDefault="001C57DD" w:rsidP="002D60DA">
      <w:pPr>
        <w:pStyle w:val="11"/>
        <w:numPr>
          <w:ilvl w:val="0"/>
          <w:numId w:val="0"/>
        </w:numPr>
        <w:ind w:firstLine="567"/>
        <w:rPr>
          <w:sz w:val="24"/>
          <w:szCs w:val="24"/>
        </w:rPr>
      </w:pPr>
      <w:r>
        <w:rPr>
          <w:sz w:val="24"/>
          <w:szCs w:val="24"/>
        </w:rPr>
        <w:t>5</w:t>
      </w:r>
      <w:r w:rsidRPr="00F07242">
        <w:rPr>
          <w:sz w:val="24"/>
          <w:szCs w:val="24"/>
        </w:rPr>
        <w:t>)</w:t>
      </w:r>
      <w:r w:rsidRPr="00F07242">
        <w:rPr>
          <w:sz w:val="24"/>
          <w:szCs w:val="24"/>
        </w:rPr>
        <w:tab/>
      </w:r>
      <w:r>
        <w:rPr>
          <w:sz w:val="24"/>
          <w:szCs w:val="24"/>
        </w:rPr>
        <w:t>выдача</w:t>
      </w:r>
      <w:r w:rsidRPr="00F07242">
        <w:rPr>
          <w:sz w:val="24"/>
          <w:szCs w:val="24"/>
        </w:rPr>
        <w:t xml:space="preserve"> результата</w:t>
      </w:r>
      <w:r>
        <w:rPr>
          <w:sz w:val="24"/>
          <w:szCs w:val="24"/>
        </w:rPr>
        <w:t>.</w:t>
      </w:r>
    </w:p>
    <w:p w:rsidR="001C57DD" w:rsidRPr="00F07242" w:rsidRDefault="001C57DD" w:rsidP="002D60DA">
      <w:pPr>
        <w:pStyle w:val="11"/>
        <w:numPr>
          <w:ilvl w:val="1"/>
          <w:numId w:val="31"/>
        </w:numPr>
        <w:ind w:left="0" w:firstLine="567"/>
        <w:rPr>
          <w:sz w:val="24"/>
          <w:szCs w:val="24"/>
        </w:rPr>
      </w:pPr>
      <w:r w:rsidRPr="00F07242">
        <w:rPr>
          <w:sz w:val="24"/>
          <w:szCs w:val="24"/>
        </w:rPr>
        <w:t xml:space="preserve">Перечень административных процедур при обращении за отзывом Заявления на предоставление </w:t>
      </w:r>
      <w:r>
        <w:rPr>
          <w:sz w:val="24"/>
          <w:szCs w:val="24"/>
        </w:rPr>
        <w:t>Муниципальной</w:t>
      </w:r>
      <w:r w:rsidRPr="00F07242">
        <w:rPr>
          <w:sz w:val="24"/>
          <w:szCs w:val="24"/>
        </w:rPr>
        <w:t xml:space="preserve"> услуги:</w:t>
      </w:r>
    </w:p>
    <w:p w:rsidR="001C57DD" w:rsidRPr="00F07242" w:rsidRDefault="001C57DD" w:rsidP="002D60DA">
      <w:pPr>
        <w:pStyle w:val="11"/>
        <w:numPr>
          <w:ilvl w:val="0"/>
          <w:numId w:val="0"/>
        </w:numPr>
        <w:ind w:firstLine="567"/>
        <w:rPr>
          <w:sz w:val="24"/>
          <w:szCs w:val="24"/>
        </w:rPr>
      </w:pPr>
      <w:r w:rsidRPr="00F07242">
        <w:rPr>
          <w:sz w:val="24"/>
          <w:szCs w:val="24"/>
        </w:rPr>
        <w:t>1)</w:t>
      </w:r>
      <w:r w:rsidRPr="00F07242">
        <w:rPr>
          <w:sz w:val="24"/>
          <w:szCs w:val="24"/>
        </w:rPr>
        <w:tab/>
      </w:r>
      <w:r>
        <w:rPr>
          <w:sz w:val="24"/>
          <w:szCs w:val="24"/>
        </w:rPr>
        <w:t>п</w:t>
      </w:r>
      <w:r w:rsidRPr="00F07242">
        <w:rPr>
          <w:sz w:val="24"/>
          <w:szCs w:val="24"/>
        </w:rPr>
        <w:t>рием Заявления и документов;</w:t>
      </w:r>
    </w:p>
    <w:p w:rsidR="001C57DD" w:rsidRPr="00F07242" w:rsidRDefault="001C57DD" w:rsidP="002D60DA">
      <w:pPr>
        <w:pStyle w:val="11"/>
        <w:numPr>
          <w:ilvl w:val="0"/>
          <w:numId w:val="0"/>
        </w:numPr>
        <w:ind w:firstLine="567"/>
        <w:rPr>
          <w:sz w:val="24"/>
          <w:szCs w:val="24"/>
        </w:rPr>
      </w:pPr>
      <w:r w:rsidRPr="00F07242">
        <w:rPr>
          <w:sz w:val="24"/>
          <w:szCs w:val="24"/>
        </w:rPr>
        <w:lastRenderedPageBreak/>
        <w:t>2)</w:t>
      </w:r>
      <w:r w:rsidRPr="00F07242">
        <w:rPr>
          <w:sz w:val="24"/>
          <w:szCs w:val="24"/>
        </w:rPr>
        <w:tab/>
      </w:r>
      <w:r>
        <w:rPr>
          <w:sz w:val="24"/>
          <w:szCs w:val="24"/>
        </w:rPr>
        <w:t>о</w:t>
      </w:r>
      <w:r w:rsidRPr="00F07242">
        <w:rPr>
          <w:sz w:val="24"/>
          <w:szCs w:val="24"/>
        </w:rPr>
        <w:t>бработка и предварительное рассмотрение документов;</w:t>
      </w:r>
    </w:p>
    <w:p w:rsidR="001C57DD" w:rsidRPr="00F07242" w:rsidRDefault="001C57DD" w:rsidP="002D60DA">
      <w:pPr>
        <w:pStyle w:val="11"/>
        <w:numPr>
          <w:ilvl w:val="0"/>
          <w:numId w:val="0"/>
        </w:numPr>
        <w:ind w:firstLine="567"/>
        <w:rPr>
          <w:sz w:val="24"/>
          <w:szCs w:val="24"/>
        </w:rPr>
      </w:pPr>
      <w:r w:rsidRPr="00F07242">
        <w:rPr>
          <w:sz w:val="24"/>
          <w:szCs w:val="24"/>
        </w:rPr>
        <w:t>3)</w:t>
      </w:r>
      <w:r w:rsidRPr="00F07242">
        <w:rPr>
          <w:sz w:val="24"/>
          <w:szCs w:val="24"/>
        </w:rPr>
        <w:tab/>
      </w:r>
      <w:r>
        <w:rPr>
          <w:sz w:val="24"/>
          <w:szCs w:val="24"/>
        </w:rPr>
        <w:t>п</w:t>
      </w:r>
      <w:r w:rsidRPr="00F07242">
        <w:rPr>
          <w:sz w:val="24"/>
          <w:szCs w:val="24"/>
        </w:rPr>
        <w:t>ринятие решения;</w:t>
      </w:r>
    </w:p>
    <w:p w:rsidR="001C57DD" w:rsidRPr="00F07242" w:rsidRDefault="001C57DD" w:rsidP="002D60DA">
      <w:pPr>
        <w:pStyle w:val="11"/>
        <w:numPr>
          <w:ilvl w:val="0"/>
          <w:numId w:val="0"/>
        </w:numPr>
        <w:ind w:firstLine="567"/>
        <w:rPr>
          <w:sz w:val="24"/>
          <w:szCs w:val="24"/>
        </w:rPr>
      </w:pPr>
      <w:r w:rsidRPr="00F07242">
        <w:rPr>
          <w:sz w:val="24"/>
          <w:szCs w:val="24"/>
        </w:rPr>
        <w:t>4)</w:t>
      </w:r>
      <w:r w:rsidRPr="00F07242">
        <w:rPr>
          <w:sz w:val="24"/>
          <w:szCs w:val="24"/>
        </w:rPr>
        <w:tab/>
      </w:r>
      <w:r>
        <w:rPr>
          <w:sz w:val="24"/>
          <w:szCs w:val="24"/>
        </w:rPr>
        <w:t>н</w:t>
      </w:r>
      <w:r w:rsidRPr="00F07242">
        <w:rPr>
          <w:sz w:val="24"/>
          <w:szCs w:val="24"/>
        </w:rPr>
        <w:t>аправление результата.</w:t>
      </w:r>
    </w:p>
    <w:p w:rsidR="00F277B9" w:rsidRDefault="00F277B9" w:rsidP="002D60DA">
      <w:pPr>
        <w:pStyle w:val="11"/>
        <w:numPr>
          <w:ilvl w:val="0"/>
          <w:numId w:val="0"/>
        </w:numPr>
        <w:ind w:firstLine="567"/>
        <w:rPr>
          <w:sz w:val="24"/>
          <w:szCs w:val="24"/>
        </w:rPr>
      </w:pPr>
      <w:r>
        <w:rPr>
          <w:sz w:val="24"/>
          <w:szCs w:val="24"/>
        </w:rPr>
        <w:t>24.3.</w:t>
      </w:r>
      <w:r>
        <w:rPr>
          <w:sz w:val="24"/>
          <w:szCs w:val="24"/>
        </w:rPr>
        <w:tab/>
      </w:r>
      <w:r w:rsidR="001C57DD" w:rsidRPr="00F277B9">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17</w:t>
      </w:r>
      <w:r w:rsidR="001C57DD" w:rsidRPr="00F277B9">
        <w:rPr>
          <w:sz w:val="24"/>
          <w:szCs w:val="24"/>
        </w:rPr>
        <w:t xml:space="preserve"> к настоящему Административному регламенту.</w:t>
      </w:r>
    </w:p>
    <w:p w:rsidR="001C57DD" w:rsidRPr="00F277B9" w:rsidRDefault="001C57DD" w:rsidP="002D60DA">
      <w:pPr>
        <w:pStyle w:val="11"/>
        <w:numPr>
          <w:ilvl w:val="1"/>
          <w:numId w:val="32"/>
        </w:numPr>
        <w:ind w:left="0" w:firstLine="567"/>
        <w:rPr>
          <w:sz w:val="24"/>
          <w:szCs w:val="24"/>
        </w:rPr>
      </w:pPr>
      <w:r w:rsidRPr="00F277B9">
        <w:rPr>
          <w:sz w:val="24"/>
          <w:szCs w:val="24"/>
        </w:rPr>
        <w:t xml:space="preserve">Блок-схема предоставления </w:t>
      </w:r>
      <w:r w:rsidR="00F277B9">
        <w:rPr>
          <w:sz w:val="24"/>
          <w:szCs w:val="24"/>
        </w:rPr>
        <w:t>Муниципальной</w:t>
      </w:r>
      <w:r w:rsidRPr="00F277B9">
        <w:rPr>
          <w:sz w:val="24"/>
          <w:szCs w:val="24"/>
        </w:rPr>
        <w:t xml:space="preserve"> услуги приведена в Приложении 18 к настоящему Административному регламенту</w:t>
      </w:r>
    </w:p>
    <w:p w:rsidR="0025657F" w:rsidRPr="00182C00" w:rsidRDefault="00DF731A" w:rsidP="002D60DA">
      <w:pPr>
        <w:pStyle w:val="1-"/>
        <w:ind w:firstLine="567"/>
        <w:rPr>
          <w:sz w:val="24"/>
          <w:szCs w:val="24"/>
        </w:rPr>
      </w:pPr>
      <w:bookmarkStart w:id="121" w:name="_Toc482370936"/>
      <w:r w:rsidRPr="00182C00">
        <w:rPr>
          <w:sz w:val="24"/>
          <w:szCs w:val="24"/>
          <w:lang w:val="en-US"/>
        </w:rPr>
        <w:t>IV</w:t>
      </w:r>
      <w:r w:rsidRPr="00182C00">
        <w:rPr>
          <w:sz w:val="24"/>
          <w:szCs w:val="24"/>
        </w:rPr>
        <w:t xml:space="preserve">. </w:t>
      </w:r>
      <w:bookmarkStart w:id="122" w:name="_Toc438727100"/>
      <w:bookmarkStart w:id="123" w:name="_Toc437973305"/>
      <w:bookmarkStart w:id="124" w:name="_Toc438110047"/>
      <w:bookmarkStart w:id="125" w:name="_Toc438376258"/>
      <w:bookmarkEnd w:id="118"/>
      <w:bookmarkEnd w:id="119"/>
      <w:bookmarkEnd w:id="120"/>
      <w:r w:rsidR="0025657F" w:rsidRPr="00182C00">
        <w:rPr>
          <w:sz w:val="24"/>
          <w:szCs w:val="24"/>
        </w:rPr>
        <w:t xml:space="preserve">Порядок и формы контроля за исполнением </w:t>
      </w:r>
      <w:r w:rsidR="005D7623" w:rsidRPr="00182C00">
        <w:rPr>
          <w:sz w:val="24"/>
          <w:szCs w:val="24"/>
        </w:rPr>
        <w:t>Административного регламента</w:t>
      </w:r>
      <w:bookmarkEnd w:id="121"/>
      <w:bookmarkEnd w:id="122"/>
    </w:p>
    <w:p w:rsidR="0025657F" w:rsidRPr="00182C00" w:rsidRDefault="0025657F" w:rsidP="002D60DA">
      <w:pPr>
        <w:pStyle w:val="2-"/>
        <w:numPr>
          <w:ilvl w:val="0"/>
          <w:numId w:val="32"/>
        </w:numPr>
        <w:ind w:left="0" w:firstLine="567"/>
        <w:rPr>
          <w:sz w:val="24"/>
          <w:szCs w:val="24"/>
        </w:rPr>
      </w:pPr>
      <w:bookmarkStart w:id="126" w:name="_Toc438376252"/>
      <w:bookmarkStart w:id="127" w:name="_Toc438727101"/>
      <w:bookmarkStart w:id="128" w:name="_Toc482370937"/>
      <w:r w:rsidRPr="00182C00">
        <w:rPr>
          <w:sz w:val="24"/>
          <w:szCs w:val="24"/>
        </w:rPr>
        <w:t xml:space="preserve">Порядок осуществления контроля за соблюдением и исполнением должностными лицами, государственными гражданскими служащими и работниками </w:t>
      </w:r>
      <w:r w:rsidR="00F277B9">
        <w:rPr>
          <w:sz w:val="24"/>
          <w:szCs w:val="24"/>
        </w:rPr>
        <w:t>Администрации</w:t>
      </w:r>
      <w:r w:rsidRPr="00182C00">
        <w:rPr>
          <w:sz w:val="24"/>
          <w:szCs w:val="24"/>
        </w:rPr>
        <w:t xml:space="preserve"> положений </w:t>
      </w:r>
      <w:r w:rsidR="005D7623" w:rsidRPr="00182C00">
        <w:rPr>
          <w:sz w:val="24"/>
          <w:szCs w:val="24"/>
        </w:rPr>
        <w:t xml:space="preserve">Административного регламента </w:t>
      </w:r>
      <w:r w:rsidRPr="00182C00">
        <w:rPr>
          <w:sz w:val="24"/>
          <w:szCs w:val="24"/>
        </w:rPr>
        <w:t xml:space="preserve">и иных нормативных правовых актов, устанавливающих требования к предоставлению </w:t>
      </w:r>
      <w:r w:rsidR="00D1486B" w:rsidRPr="00182C00">
        <w:rPr>
          <w:sz w:val="24"/>
          <w:szCs w:val="24"/>
        </w:rPr>
        <w:t>Муниципальной услуги</w:t>
      </w:r>
      <w:r w:rsidRPr="00182C00">
        <w:rPr>
          <w:sz w:val="24"/>
          <w:szCs w:val="24"/>
        </w:rPr>
        <w:t>, а также принятием ими решений</w:t>
      </w:r>
      <w:bookmarkEnd w:id="126"/>
      <w:bookmarkEnd w:id="127"/>
      <w:bookmarkEnd w:id="128"/>
    </w:p>
    <w:p w:rsidR="00F277B9" w:rsidRPr="00612CA0" w:rsidRDefault="00F277B9" w:rsidP="002D60DA">
      <w:pPr>
        <w:pStyle w:val="11"/>
        <w:numPr>
          <w:ilvl w:val="1"/>
          <w:numId w:val="33"/>
        </w:numPr>
        <w:ind w:left="0" w:firstLine="567"/>
        <w:rPr>
          <w:sz w:val="24"/>
          <w:szCs w:val="24"/>
        </w:rPr>
      </w:pPr>
      <w:bookmarkStart w:id="129" w:name="_Toc438376253"/>
      <w:bookmarkStart w:id="130" w:name="_Toc438727102"/>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Pr="00612CA0">
        <w:rPr>
          <w:sz w:val="24"/>
          <w:szCs w:val="24"/>
        </w:rPr>
        <w:t>:</w:t>
      </w:r>
    </w:p>
    <w:p w:rsidR="00F277B9" w:rsidRPr="00EF3F06" w:rsidRDefault="00F277B9" w:rsidP="002D60DA">
      <w:pPr>
        <w:pStyle w:val="11"/>
        <w:numPr>
          <w:ilvl w:val="1"/>
          <w:numId w:val="33"/>
        </w:numPr>
        <w:ind w:left="0" w:firstLine="567"/>
        <w:rPr>
          <w:sz w:val="24"/>
          <w:szCs w:val="24"/>
        </w:rPr>
      </w:pPr>
      <w:r w:rsidRPr="00EF3F06">
        <w:rPr>
          <w:sz w:val="24"/>
          <w:szCs w:val="24"/>
        </w:rPr>
        <w:t>текущего контроля за соблюдением полноты и качества предоставления Муниципальной услуги (далее - Текущий контроль);</w:t>
      </w:r>
    </w:p>
    <w:p w:rsidR="00F277B9" w:rsidRPr="00612CA0" w:rsidRDefault="00F277B9" w:rsidP="002D60DA">
      <w:pPr>
        <w:pStyle w:val="11"/>
        <w:numPr>
          <w:ilvl w:val="1"/>
          <w:numId w:val="33"/>
        </w:numPr>
        <w:ind w:left="0" w:firstLine="567"/>
        <w:rPr>
          <w:sz w:val="24"/>
          <w:szCs w:val="24"/>
        </w:rPr>
      </w:pPr>
      <w:r w:rsidRPr="00612CA0">
        <w:rPr>
          <w:sz w:val="24"/>
          <w:szCs w:val="24"/>
        </w:rPr>
        <w:t xml:space="preserve">контроля за соблюдением порядка предоставления </w:t>
      </w:r>
      <w:r>
        <w:rPr>
          <w:sz w:val="24"/>
          <w:szCs w:val="24"/>
        </w:rPr>
        <w:t>Муниципальной услуги</w:t>
      </w:r>
      <w:r w:rsidRPr="00612CA0">
        <w:rPr>
          <w:sz w:val="24"/>
          <w:szCs w:val="24"/>
        </w:rPr>
        <w:t>.</w:t>
      </w:r>
    </w:p>
    <w:p w:rsidR="00F277B9" w:rsidRDefault="00F277B9" w:rsidP="002D60DA">
      <w:pPr>
        <w:pStyle w:val="11"/>
        <w:numPr>
          <w:ilvl w:val="1"/>
          <w:numId w:val="33"/>
        </w:numPr>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F277B9" w:rsidRPr="00612CA0" w:rsidRDefault="00F277B9" w:rsidP="002D60DA">
      <w:pPr>
        <w:pStyle w:val="11"/>
        <w:numPr>
          <w:ilvl w:val="1"/>
          <w:numId w:val="33"/>
        </w:numPr>
        <w:ind w:left="0" w:firstLine="567"/>
        <w:rPr>
          <w:sz w:val="24"/>
          <w:szCs w:val="24"/>
        </w:rPr>
      </w:pPr>
      <w:r w:rsidRPr="00B5169F">
        <w:rPr>
          <w:sz w:val="24"/>
          <w:szCs w:val="24"/>
        </w:rPr>
        <w:t xml:space="preserve"> </w:t>
      </w:r>
      <w:r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Pr>
          <w:sz w:val="24"/>
          <w:szCs w:val="24"/>
        </w:rPr>
        <w:t>.</w:t>
      </w:r>
    </w:p>
    <w:p w:rsidR="00F277B9" w:rsidRDefault="00F277B9" w:rsidP="002D60DA">
      <w:pPr>
        <w:pStyle w:val="11"/>
        <w:numPr>
          <w:ilvl w:val="1"/>
          <w:numId w:val="33"/>
        </w:numPr>
        <w:ind w:left="0" w:firstLine="567"/>
        <w:rPr>
          <w:sz w:val="24"/>
          <w:szCs w:val="24"/>
        </w:rPr>
      </w:pPr>
      <w:r w:rsidRPr="00612CA0">
        <w:rPr>
          <w:sz w:val="24"/>
          <w:szCs w:val="24"/>
        </w:rPr>
        <w:t xml:space="preserve">Контроль за соблюдением порядка предоставления </w:t>
      </w:r>
      <w:r>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25657F" w:rsidRPr="00182C00" w:rsidRDefault="0025657F" w:rsidP="00E2775C">
      <w:pPr>
        <w:pStyle w:val="2-"/>
        <w:numPr>
          <w:ilvl w:val="0"/>
          <w:numId w:val="33"/>
        </w:numPr>
        <w:ind w:left="-567" w:firstLine="709"/>
        <w:rPr>
          <w:sz w:val="24"/>
          <w:szCs w:val="24"/>
        </w:rPr>
      </w:pPr>
      <w:bookmarkStart w:id="131" w:name="_Toc482370938"/>
      <w:r w:rsidRPr="00182C00">
        <w:rPr>
          <w:sz w:val="24"/>
          <w:szCs w:val="24"/>
        </w:rPr>
        <w:t xml:space="preserve">Порядок и периодичность осуществления Текущего контроля полноты и качества предоставления </w:t>
      </w:r>
      <w:r w:rsidR="00D1486B" w:rsidRPr="00182C00">
        <w:rPr>
          <w:sz w:val="24"/>
          <w:szCs w:val="24"/>
        </w:rPr>
        <w:t>Муниципальной услуги</w:t>
      </w:r>
      <w:r w:rsidRPr="00182C00">
        <w:rPr>
          <w:sz w:val="24"/>
          <w:szCs w:val="24"/>
        </w:rPr>
        <w:t xml:space="preserve">  и Контроля за соблюдением порядка предоставления </w:t>
      </w:r>
      <w:bookmarkEnd w:id="129"/>
      <w:bookmarkEnd w:id="130"/>
      <w:r w:rsidR="00D1486B" w:rsidRPr="00182C00">
        <w:rPr>
          <w:sz w:val="24"/>
          <w:szCs w:val="24"/>
        </w:rPr>
        <w:t>Муниципальной услуги</w:t>
      </w:r>
      <w:bookmarkEnd w:id="131"/>
    </w:p>
    <w:p w:rsidR="002D60DA" w:rsidRPr="00A340D8" w:rsidRDefault="002D60DA" w:rsidP="002D60DA">
      <w:pPr>
        <w:pStyle w:val="11"/>
        <w:numPr>
          <w:ilvl w:val="1"/>
          <w:numId w:val="33"/>
        </w:numPr>
        <w:ind w:left="0" w:firstLine="567"/>
        <w:rPr>
          <w:color w:val="000000" w:themeColor="text1"/>
          <w:sz w:val="24"/>
          <w:szCs w:val="24"/>
        </w:rPr>
      </w:pPr>
      <w:bookmarkStart w:id="132" w:name="_Toc438376254"/>
      <w:bookmarkStart w:id="133" w:name="_Toc438727103"/>
      <w:r w:rsidRPr="00A340D8">
        <w:rPr>
          <w:color w:val="000000" w:themeColor="text1"/>
          <w:sz w:val="24"/>
          <w:szCs w:val="24"/>
        </w:rPr>
        <w:t xml:space="preserve">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Администрации, а также в форме внутренних проверок в Администрации по Заявлениям, обращениям и жалобам граждан, их объединений и </w:t>
      </w:r>
      <w:r w:rsidRPr="00A340D8">
        <w:rPr>
          <w:color w:val="000000" w:themeColor="text1"/>
          <w:sz w:val="24"/>
          <w:szCs w:val="24"/>
        </w:rPr>
        <w:lastRenderedPageBreak/>
        <w:t>организаций на решения, а также действия (бездействия) должностных лиц, муниципальных служащих Администрации, участвующих в предоставлении Муниципальной услуги.</w:t>
      </w:r>
    </w:p>
    <w:p w:rsidR="002D60DA" w:rsidRPr="00A340D8" w:rsidRDefault="002D60DA" w:rsidP="002D60DA">
      <w:pPr>
        <w:pStyle w:val="11"/>
        <w:numPr>
          <w:ilvl w:val="1"/>
          <w:numId w:val="33"/>
        </w:numPr>
        <w:ind w:left="0" w:firstLine="567"/>
        <w:rPr>
          <w:color w:val="000000" w:themeColor="text1"/>
          <w:sz w:val="24"/>
          <w:szCs w:val="24"/>
        </w:rPr>
      </w:pPr>
      <w:r w:rsidRPr="00A340D8">
        <w:rPr>
          <w:color w:val="000000" w:themeColor="text1"/>
          <w:sz w:val="24"/>
          <w:szCs w:val="24"/>
        </w:rPr>
        <w:t>Порядок осуществления Текущего контроля в Администрации устанавливается руководителем Администрации.</w:t>
      </w:r>
    </w:p>
    <w:p w:rsidR="002D60DA" w:rsidRPr="00A340D8" w:rsidRDefault="002D60DA" w:rsidP="002D60DA">
      <w:pPr>
        <w:pStyle w:val="11"/>
        <w:numPr>
          <w:ilvl w:val="1"/>
          <w:numId w:val="33"/>
        </w:numPr>
        <w:ind w:left="0" w:firstLine="567"/>
        <w:rPr>
          <w:color w:val="000000" w:themeColor="text1"/>
          <w:sz w:val="24"/>
          <w:szCs w:val="24"/>
        </w:rPr>
      </w:pPr>
      <w:r w:rsidRPr="00A340D8">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w:t>
      </w:r>
      <w:r>
        <w:rPr>
          <w:color w:val="000000" w:themeColor="text1"/>
          <w:sz w:val="24"/>
          <w:szCs w:val="24"/>
        </w:rPr>
        <w:t xml:space="preserve">лановых и внеплановых проверок </w:t>
      </w:r>
      <w:r w:rsidRPr="00A340D8">
        <w:rPr>
          <w:color w:val="000000" w:themeColor="text1"/>
          <w:sz w:val="24"/>
          <w:szCs w:val="24"/>
        </w:rPr>
        <w:t>исполнения уполномоченными до</w:t>
      </w:r>
      <w:r>
        <w:rPr>
          <w:color w:val="000000" w:themeColor="text1"/>
          <w:sz w:val="24"/>
          <w:szCs w:val="24"/>
        </w:rPr>
        <w:t>лжностными лицами Администрации</w:t>
      </w:r>
      <w:r w:rsidRPr="00A340D8">
        <w:rPr>
          <w:color w:val="000000" w:themeColor="text1"/>
          <w:sz w:val="24"/>
          <w:szCs w:val="24"/>
        </w:rPr>
        <w:t xml:space="preserve"> обязательных требований порядка предоставления Муниципальной услу</w:t>
      </w:r>
      <w:r>
        <w:rPr>
          <w:color w:val="000000" w:themeColor="text1"/>
          <w:sz w:val="24"/>
          <w:szCs w:val="24"/>
        </w:rPr>
        <w:t xml:space="preserve">ги и требований, установленных </w:t>
      </w:r>
      <w:r w:rsidRPr="00A340D8">
        <w:rPr>
          <w:color w:val="000000" w:themeColor="text1"/>
          <w:sz w:val="24"/>
          <w:szCs w:val="24"/>
        </w:rPr>
        <w:t>настоящим Административным регламентом.</w:t>
      </w:r>
    </w:p>
    <w:p w:rsidR="002D60DA" w:rsidRPr="00A340D8" w:rsidRDefault="002D60DA" w:rsidP="002D60DA">
      <w:pPr>
        <w:pStyle w:val="11"/>
        <w:numPr>
          <w:ilvl w:val="1"/>
          <w:numId w:val="33"/>
        </w:numPr>
        <w:ind w:left="0" w:firstLine="567"/>
        <w:rPr>
          <w:color w:val="000000" w:themeColor="text1"/>
          <w:sz w:val="24"/>
          <w:szCs w:val="24"/>
        </w:rPr>
      </w:pPr>
      <w:r w:rsidRPr="00A340D8">
        <w:rPr>
          <w:color w:val="000000" w:themeColor="text1"/>
          <w:sz w:val="24"/>
          <w:szCs w:val="24"/>
        </w:rPr>
        <w:t>П</w:t>
      </w:r>
      <w:r>
        <w:rPr>
          <w:color w:val="000000" w:themeColor="text1"/>
          <w:sz w:val="24"/>
          <w:szCs w:val="24"/>
        </w:rPr>
        <w:t xml:space="preserve">лановые проверки Администрации </w:t>
      </w:r>
      <w:r w:rsidRPr="00A340D8">
        <w:rPr>
          <w:color w:val="000000" w:themeColor="text1"/>
          <w:sz w:val="24"/>
          <w:szCs w:val="24"/>
        </w:rPr>
        <w:t>проводятся уполномоченными до</w:t>
      </w:r>
      <w:r>
        <w:rPr>
          <w:color w:val="000000" w:themeColor="text1"/>
          <w:sz w:val="24"/>
          <w:szCs w:val="24"/>
        </w:rPr>
        <w:t xml:space="preserve">лжностными лицами Министерства </w:t>
      </w:r>
      <w:r w:rsidRPr="00A340D8">
        <w:rPr>
          <w:color w:val="000000" w:themeColor="text1"/>
          <w:sz w:val="24"/>
          <w:szCs w:val="24"/>
        </w:rPr>
        <w:t>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2D60DA" w:rsidRPr="00A340D8" w:rsidRDefault="002D60DA" w:rsidP="002D60DA">
      <w:pPr>
        <w:pStyle w:val="11"/>
        <w:numPr>
          <w:ilvl w:val="1"/>
          <w:numId w:val="33"/>
        </w:numPr>
        <w:ind w:left="0" w:firstLine="567"/>
        <w:rPr>
          <w:color w:val="000000" w:themeColor="text1"/>
          <w:sz w:val="24"/>
          <w:szCs w:val="24"/>
        </w:rPr>
      </w:pPr>
      <w:r w:rsidRPr="00A340D8">
        <w:rPr>
          <w:color w:val="000000" w:themeColor="text1"/>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rsidR="00FC7CD7" w:rsidRPr="00B17171" w:rsidRDefault="002D60DA" w:rsidP="002D60DA">
      <w:pPr>
        <w:pStyle w:val="11"/>
        <w:numPr>
          <w:ilvl w:val="1"/>
          <w:numId w:val="33"/>
        </w:numPr>
        <w:ind w:left="0" w:firstLine="567"/>
        <w:rPr>
          <w:sz w:val="24"/>
          <w:szCs w:val="24"/>
        </w:rPr>
      </w:pPr>
      <w:r w:rsidRPr="00A340D8">
        <w:rPr>
          <w:color w:val="000000" w:themeColor="text1"/>
          <w:sz w:val="24"/>
          <w:szCs w:val="24"/>
        </w:rPr>
        <w:t>Внеплановые проверки могут также провод</w:t>
      </w:r>
      <w:r>
        <w:rPr>
          <w:color w:val="000000" w:themeColor="text1"/>
          <w:sz w:val="24"/>
          <w:szCs w:val="24"/>
        </w:rPr>
        <w:t>иться по требованию Прокуратуры</w:t>
      </w:r>
      <w:r w:rsidRPr="00A340D8">
        <w:rPr>
          <w:color w:val="000000" w:themeColor="text1"/>
          <w:sz w:val="24"/>
          <w:szCs w:val="24"/>
        </w:rPr>
        <w:t xml:space="preserve"> Московской области, а также в целях контроля за исполнением ранее выданного предписания об устранении нарушения обязательных требований</w:t>
      </w:r>
      <w:r w:rsidR="00FC7CD7" w:rsidRPr="00B17171">
        <w:rPr>
          <w:sz w:val="24"/>
          <w:szCs w:val="24"/>
        </w:rPr>
        <w:t>.</w:t>
      </w:r>
    </w:p>
    <w:p w:rsidR="0025657F" w:rsidRPr="00182C00" w:rsidRDefault="0025657F" w:rsidP="00E2775C">
      <w:pPr>
        <w:pStyle w:val="2-"/>
        <w:numPr>
          <w:ilvl w:val="0"/>
          <w:numId w:val="33"/>
        </w:numPr>
        <w:rPr>
          <w:sz w:val="24"/>
          <w:szCs w:val="24"/>
        </w:rPr>
      </w:pPr>
      <w:bookmarkStart w:id="134" w:name="_Toc482370939"/>
      <w:r w:rsidRPr="00182C00">
        <w:rPr>
          <w:sz w:val="24"/>
          <w:szCs w:val="24"/>
        </w:rPr>
        <w:t xml:space="preserve">Ответственность должностных лиц, государственных гражданских служащих и работников </w:t>
      </w:r>
      <w:r w:rsidR="00FC7CD7">
        <w:rPr>
          <w:sz w:val="24"/>
          <w:szCs w:val="24"/>
        </w:rPr>
        <w:t>Администрации</w:t>
      </w:r>
      <w:r w:rsidRPr="00182C00">
        <w:rPr>
          <w:sz w:val="24"/>
          <w:szCs w:val="24"/>
        </w:rPr>
        <w:t xml:space="preserve"> за решения и действия (бездействие), принимаемые (осуществляемые) ими в ходе предоставления </w:t>
      </w:r>
      <w:bookmarkEnd w:id="132"/>
      <w:bookmarkEnd w:id="133"/>
      <w:r w:rsidR="00D1486B" w:rsidRPr="00182C00">
        <w:rPr>
          <w:sz w:val="24"/>
          <w:szCs w:val="24"/>
        </w:rPr>
        <w:t>Муниципальной услуги</w:t>
      </w:r>
      <w:bookmarkEnd w:id="134"/>
    </w:p>
    <w:p w:rsidR="00FC7CD7" w:rsidRPr="00B17171" w:rsidRDefault="00FC7CD7" w:rsidP="002D60DA">
      <w:pPr>
        <w:pStyle w:val="11"/>
        <w:numPr>
          <w:ilvl w:val="1"/>
          <w:numId w:val="33"/>
        </w:numPr>
        <w:ind w:left="0" w:firstLine="567"/>
        <w:rPr>
          <w:sz w:val="24"/>
          <w:szCs w:val="24"/>
        </w:rPr>
      </w:pPr>
      <w:bookmarkStart w:id="135" w:name="_Toc438376255"/>
      <w:bookmarkStart w:id="136" w:name="_Toc438727104"/>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FC7CD7" w:rsidRPr="00B17171" w:rsidRDefault="00FC7CD7" w:rsidP="002D60DA">
      <w:pPr>
        <w:pStyle w:val="11"/>
        <w:numPr>
          <w:ilvl w:val="1"/>
          <w:numId w:val="33"/>
        </w:numPr>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FC7CD7" w:rsidRPr="00B17171" w:rsidRDefault="00FC7CD7" w:rsidP="002D60DA">
      <w:pPr>
        <w:pStyle w:val="11"/>
        <w:numPr>
          <w:ilvl w:val="1"/>
          <w:numId w:val="33"/>
        </w:numPr>
        <w:ind w:left="0" w:firstLine="567"/>
        <w:rPr>
          <w:sz w:val="24"/>
          <w:szCs w:val="24"/>
        </w:rPr>
      </w:pPr>
      <w:r w:rsidRPr="00B17171">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w:t>
      </w:r>
      <w:r w:rsidRPr="00B17171">
        <w:rPr>
          <w:sz w:val="24"/>
          <w:szCs w:val="24"/>
        </w:rPr>
        <w:lastRenderedPageBreak/>
        <w:t>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FC7CD7" w:rsidRPr="00B17171" w:rsidRDefault="00FC7CD7" w:rsidP="002D60DA">
      <w:pPr>
        <w:pStyle w:val="11"/>
        <w:numPr>
          <w:ilvl w:val="2"/>
          <w:numId w:val="33"/>
        </w:numPr>
        <w:ind w:left="0" w:firstLine="567"/>
        <w:rPr>
          <w:sz w:val="24"/>
          <w:szCs w:val="24"/>
        </w:rPr>
      </w:pPr>
      <w:r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FC7CD7" w:rsidRPr="00FC7CD7" w:rsidRDefault="00FC7CD7" w:rsidP="002D60DA">
      <w:pPr>
        <w:pStyle w:val="10"/>
        <w:numPr>
          <w:ilvl w:val="0"/>
          <w:numId w:val="34"/>
        </w:numPr>
        <w:ind w:left="0" w:firstLine="567"/>
        <w:rPr>
          <w:sz w:val="24"/>
          <w:szCs w:val="24"/>
        </w:rPr>
      </w:pPr>
      <w:r w:rsidRPr="00FC7CD7">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FC7CD7" w:rsidRPr="00FC7CD7" w:rsidRDefault="00FC7CD7" w:rsidP="002D60DA">
      <w:pPr>
        <w:pStyle w:val="10"/>
        <w:numPr>
          <w:ilvl w:val="0"/>
          <w:numId w:val="34"/>
        </w:numPr>
        <w:ind w:left="0" w:firstLine="567"/>
        <w:rPr>
          <w:sz w:val="24"/>
          <w:szCs w:val="24"/>
        </w:rPr>
      </w:pPr>
      <w:r w:rsidRPr="00FC7CD7">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нарушение срока предоставления Муниципальной услуги, установленного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FC7CD7" w:rsidRPr="00FC7CD7" w:rsidRDefault="00FC7CD7" w:rsidP="002D60DA">
      <w:pPr>
        <w:pStyle w:val="10"/>
        <w:numPr>
          <w:ilvl w:val="0"/>
          <w:numId w:val="34"/>
        </w:numPr>
        <w:ind w:left="0" w:firstLine="567"/>
        <w:rPr>
          <w:sz w:val="24"/>
          <w:szCs w:val="24"/>
        </w:rPr>
      </w:pPr>
      <w:r w:rsidRPr="00FC7CD7">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C7CD7" w:rsidRPr="00FC7CD7" w:rsidRDefault="00FC7CD7" w:rsidP="002D60DA">
      <w:pPr>
        <w:pStyle w:val="11"/>
        <w:numPr>
          <w:ilvl w:val="1"/>
          <w:numId w:val="33"/>
        </w:numPr>
        <w:ind w:left="0" w:firstLine="567"/>
        <w:rPr>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182C00" w:rsidRDefault="0025657F" w:rsidP="00E2775C">
      <w:pPr>
        <w:pStyle w:val="2-"/>
        <w:numPr>
          <w:ilvl w:val="0"/>
          <w:numId w:val="33"/>
        </w:numPr>
        <w:ind w:left="-567" w:firstLine="709"/>
        <w:rPr>
          <w:sz w:val="24"/>
          <w:szCs w:val="24"/>
        </w:rPr>
      </w:pPr>
      <w:bookmarkStart w:id="137" w:name="_Toc482370940"/>
      <w:r w:rsidRPr="00182C00">
        <w:rPr>
          <w:sz w:val="24"/>
          <w:szCs w:val="24"/>
        </w:rPr>
        <w:t xml:space="preserve">Положения, характеризующие требования к порядку и формам контроля за предоставлением </w:t>
      </w:r>
      <w:r w:rsidR="00D1486B" w:rsidRPr="00182C00">
        <w:rPr>
          <w:sz w:val="24"/>
          <w:szCs w:val="24"/>
        </w:rPr>
        <w:t>Муниципальной услуги</w:t>
      </w:r>
      <w:r w:rsidRPr="00182C00">
        <w:rPr>
          <w:sz w:val="24"/>
          <w:szCs w:val="24"/>
        </w:rPr>
        <w:t>, в том числе со стороны граждан, их объединений и организаций</w:t>
      </w:r>
      <w:bookmarkEnd w:id="135"/>
      <w:bookmarkEnd w:id="136"/>
      <w:bookmarkEnd w:id="137"/>
    </w:p>
    <w:bookmarkEnd w:id="123"/>
    <w:bookmarkEnd w:id="124"/>
    <w:bookmarkEnd w:id="125"/>
    <w:p w:rsidR="0079773F" w:rsidRPr="00612CA0" w:rsidRDefault="0079773F" w:rsidP="002D60DA">
      <w:pPr>
        <w:pStyle w:val="11"/>
        <w:numPr>
          <w:ilvl w:val="1"/>
          <w:numId w:val="33"/>
        </w:numPr>
        <w:ind w:left="0" w:firstLine="567"/>
        <w:rPr>
          <w:sz w:val="24"/>
          <w:szCs w:val="24"/>
        </w:rPr>
      </w:pPr>
      <w:r w:rsidRPr="00612CA0">
        <w:rPr>
          <w:sz w:val="24"/>
          <w:szCs w:val="24"/>
        </w:rPr>
        <w:t xml:space="preserve">Требованиями к порядку и формам Текущего контроля за предоставлением </w:t>
      </w:r>
      <w:r>
        <w:rPr>
          <w:sz w:val="24"/>
          <w:szCs w:val="24"/>
        </w:rPr>
        <w:t>Муниципальной услуги</w:t>
      </w:r>
      <w:r w:rsidRPr="00612CA0">
        <w:rPr>
          <w:sz w:val="24"/>
          <w:szCs w:val="24"/>
        </w:rPr>
        <w:t xml:space="preserve"> являются:</w:t>
      </w:r>
    </w:p>
    <w:p w:rsidR="0079773F" w:rsidRPr="00612CA0" w:rsidRDefault="0079773F" w:rsidP="002D60DA">
      <w:pPr>
        <w:pStyle w:val="11"/>
        <w:numPr>
          <w:ilvl w:val="0"/>
          <w:numId w:val="0"/>
        </w:numPr>
        <w:ind w:firstLine="567"/>
        <w:rPr>
          <w:sz w:val="24"/>
          <w:szCs w:val="24"/>
        </w:rPr>
      </w:pPr>
      <w:r>
        <w:rPr>
          <w:sz w:val="24"/>
          <w:szCs w:val="24"/>
        </w:rPr>
        <w:t xml:space="preserve">- </w:t>
      </w:r>
      <w:r w:rsidRPr="00612CA0">
        <w:rPr>
          <w:sz w:val="24"/>
          <w:szCs w:val="24"/>
        </w:rPr>
        <w:t>независимость;</w:t>
      </w:r>
    </w:p>
    <w:p w:rsidR="0079773F" w:rsidRPr="00612CA0" w:rsidRDefault="0079773F" w:rsidP="002D60DA">
      <w:pPr>
        <w:pStyle w:val="11"/>
        <w:numPr>
          <w:ilvl w:val="0"/>
          <w:numId w:val="0"/>
        </w:numPr>
        <w:ind w:firstLine="567"/>
        <w:rPr>
          <w:sz w:val="24"/>
          <w:szCs w:val="24"/>
        </w:rPr>
      </w:pPr>
      <w:r>
        <w:rPr>
          <w:sz w:val="24"/>
          <w:szCs w:val="24"/>
        </w:rPr>
        <w:t xml:space="preserve">- </w:t>
      </w:r>
      <w:r w:rsidRPr="00612CA0">
        <w:rPr>
          <w:sz w:val="24"/>
          <w:szCs w:val="24"/>
        </w:rPr>
        <w:t>тщательность.</w:t>
      </w:r>
    </w:p>
    <w:p w:rsidR="0079773F" w:rsidRPr="00612CA0" w:rsidRDefault="0079773F" w:rsidP="002D60DA">
      <w:pPr>
        <w:pStyle w:val="11"/>
        <w:numPr>
          <w:ilvl w:val="1"/>
          <w:numId w:val="33"/>
        </w:numPr>
        <w:ind w:left="0" w:firstLine="567"/>
        <w:rPr>
          <w:sz w:val="24"/>
          <w:szCs w:val="24"/>
        </w:rPr>
      </w:pPr>
      <w:r w:rsidRPr="00D16151">
        <w:rPr>
          <w:sz w:val="24"/>
          <w:szCs w:val="24"/>
        </w:rPr>
        <w:lastRenderedPageBreak/>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Pr="00612CA0">
        <w:rPr>
          <w:sz w:val="24"/>
          <w:szCs w:val="24"/>
        </w:rPr>
        <w:t>.</w:t>
      </w:r>
    </w:p>
    <w:p w:rsidR="0079773F" w:rsidRPr="00612CA0" w:rsidRDefault="0079773F" w:rsidP="002D60DA">
      <w:pPr>
        <w:pStyle w:val="11"/>
        <w:numPr>
          <w:ilvl w:val="1"/>
          <w:numId w:val="33"/>
        </w:numPr>
        <w:ind w:left="0" w:firstLine="567"/>
        <w:rPr>
          <w:sz w:val="24"/>
          <w:szCs w:val="24"/>
        </w:rPr>
      </w:pPr>
      <w:r w:rsidRPr="00D1615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9773F" w:rsidRPr="00612CA0" w:rsidRDefault="0079773F" w:rsidP="002D60DA">
      <w:pPr>
        <w:pStyle w:val="11"/>
        <w:numPr>
          <w:ilvl w:val="1"/>
          <w:numId w:val="33"/>
        </w:numPr>
        <w:ind w:left="0" w:firstLine="567"/>
        <w:rPr>
          <w:sz w:val="24"/>
          <w:szCs w:val="24"/>
        </w:rPr>
      </w:pPr>
      <w:r w:rsidRPr="00D1615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Pr="00612CA0">
        <w:rPr>
          <w:sz w:val="24"/>
          <w:szCs w:val="24"/>
        </w:rPr>
        <w:t>.</w:t>
      </w:r>
    </w:p>
    <w:p w:rsidR="0079773F" w:rsidRPr="00612CA0" w:rsidRDefault="0079773F" w:rsidP="002D60DA">
      <w:pPr>
        <w:pStyle w:val="11"/>
        <w:numPr>
          <w:ilvl w:val="1"/>
          <w:numId w:val="33"/>
        </w:numPr>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Pr="00612CA0">
        <w:rPr>
          <w:sz w:val="24"/>
          <w:szCs w:val="24"/>
        </w:rPr>
        <w:t>.</w:t>
      </w:r>
    </w:p>
    <w:p w:rsidR="0079773F" w:rsidRPr="00612CA0" w:rsidRDefault="0079773F" w:rsidP="002D60DA">
      <w:pPr>
        <w:pStyle w:val="11"/>
        <w:numPr>
          <w:ilvl w:val="1"/>
          <w:numId w:val="33"/>
        </w:numPr>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Pr="00612CA0">
        <w:rPr>
          <w:sz w:val="24"/>
          <w:szCs w:val="24"/>
        </w:rPr>
        <w:t>.</w:t>
      </w:r>
    </w:p>
    <w:p w:rsidR="0079773F" w:rsidRPr="00612CA0" w:rsidRDefault="0079773F" w:rsidP="002D60DA">
      <w:pPr>
        <w:pStyle w:val="11"/>
        <w:numPr>
          <w:ilvl w:val="1"/>
          <w:numId w:val="33"/>
        </w:numPr>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9773F" w:rsidRPr="00612CA0" w:rsidRDefault="0079773F" w:rsidP="002D60DA">
      <w:pPr>
        <w:pStyle w:val="11"/>
        <w:numPr>
          <w:ilvl w:val="1"/>
          <w:numId w:val="33"/>
        </w:numPr>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9773F" w:rsidRPr="000C4811" w:rsidRDefault="0079773F" w:rsidP="002D60DA">
      <w:pPr>
        <w:pStyle w:val="1-"/>
        <w:ind w:firstLine="567"/>
        <w:rPr>
          <w:sz w:val="24"/>
          <w:szCs w:val="24"/>
        </w:rPr>
      </w:pPr>
      <w:bookmarkStart w:id="138" w:name="_Toc437973304"/>
      <w:bookmarkStart w:id="139" w:name="_Toc438110046"/>
      <w:bookmarkStart w:id="140" w:name="_Toc438376256"/>
      <w:bookmarkStart w:id="141" w:name="_Toc438727105"/>
      <w:bookmarkStart w:id="142" w:name="_Toc468470752"/>
      <w:bookmarkStart w:id="143" w:name="_Toc473648665"/>
      <w:bookmarkStart w:id="144" w:name="_Toc475650592"/>
      <w:bookmarkStart w:id="145" w:name="_Toc482370941"/>
      <w:r w:rsidRPr="000C4811">
        <w:rPr>
          <w:sz w:val="24"/>
          <w:szCs w:val="24"/>
          <w:lang w:val="en-US"/>
        </w:rPr>
        <w:t>V</w:t>
      </w:r>
      <w:r w:rsidRPr="000C4811">
        <w:rPr>
          <w:sz w:val="24"/>
          <w:szCs w:val="24"/>
        </w:rPr>
        <w:t xml:space="preserve">. </w:t>
      </w:r>
      <w:bookmarkEnd w:id="138"/>
      <w:bookmarkEnd w:id="139"/>
      <w:bookmarkEnd w:id="140"/>
      <w:bookmarkEnd w:id="141"/>
      <w:r w:rsidRPr="000C4811">
        <w:rPr>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142"/>
      <w:bookmarkEnd w:id="143"/>
      <w:bookmarkEnd w:id="144"/>
      <w:bookmarkEnd w:id="145"/>
    </w:p>
    <w:p w:rsidR="0079773F" w:rsidRPr="00612CA0" w:rsidRDefault="0079773F" w:rsidP="00C97886">
      <w:pPr>
        <w:pStyle w:val="2-"/>
        <w:numPr>
          <w:ilvl w:val="0"/>
          <w:numId w:val="0"/>
        </w:numPr>
        <w:ind w:firstLine="567"/>
        <w:rPr>
          <w:sz w:val="24"/>
          <w:szCs w:val="24"/>
        </w:rPr>
      </w:pPr>
      <w:bookmarkStart w:id="146" w:name="_Toc465268303"/>
      <w:bookmarkStart w:id="147" w:name="_Toc465273790"/>
      <w:bookmarkStart w:id="148" w:name="_Toc465274173"/>
      <w:bookmarkStart w:id="149" w:name="_Toc465340316"/>
      <w:bookmarkStart w:id="150" w:name="_Toc465341757"/>
      <w:bookmarkStart w:id="151" w:name="_Toc482370942"/>
      <w:bookmarkEnd w:id="146"/>
      <w:bookmarkEnd w:id="147"/>
      <w:bookmarkEnd w:id="148"/>
      <w:bookmarkEnd w:id="149"/>
      <w:bookmarkEnd w:id="150"/>
      <w:r>
        <w:rPr>
          <w:sz w:val="24"/>
          <w:szCs w:val="24"/>
        </w:rPr>
        <w:t xml:space="preserve">29 </w:t>
      </w:r>
      <w:r w:rsidRPr="00612CA0">
        <w:rPr>
          <w:sz w:val="24"/>
          <w:szCs w:val="24"/>
        </w:rPr>
        <w:t xml:space="preserve"> </w:t>
      </w:r>
      <w:bookmarkStart w:id="152" w:name="_Toc468470753"/>
      <w:bookmarkStart w:id="153" w:name="_Toc473648666"/>
      <w:bookmarkStart w:id="154" w:name="_Toc475650593"/>
      <w:r w:rsidRPr="00612CA0">
        <w:rPr>
          <w:sz w:val="24"/>
          <w:szCs w:val="24"/>
        </w:rPr>
        <w:t xml:space="preserve">Досудебный (внесудебный) порядок обжалования решений и действий (бездействия) должностных лиц, </w:t>
      </w:r>
      <w:r>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Pr>
          <w:sz w:val="24"/>
          <w:szCs w:val="24"/>
        </w:rPr>
        <w:t>Муниципальной услуги</w:t>
      </w:r>
      <w:bookmarkStart w:id="155" w:name="_Toc468462713"/>
      <w:bookmarkEnd w:id="151"/>
      <w:bookmarkEnd w:id="152"/>
      <w:bookmarkEnd w:id="153"/>
      <w:bookmarkEnd w:id="154"/>
      <w:bookmarkEnd w:id="155"/>
    </w:p>
    <w:p w:rsidR="0079773F" w:rsidRPr="00D16151" w:rsidRDefault="0079773F" w:rsidP="002D60DA">
      <w:pPr>
        <w:numPr>
          <w:ilvl w:val="1"/>
          <w:numId w:val="0"/>
        </w:numPr>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lastRenderedPageBreak/>
        <w:t>29.1.</w:t>
      </w:r>
      <w:r w:rsidRPr="00D16151">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D16151">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ascii="Times New Roman" w:eastAsia="Times New Roman" w:hAnsi="Times New Roman"/>
          <w:sz w:val="24"/>
          <w:szCs w:val="24"/>
          <w:lang w:eastAsia="ar-SA"/>
        </w:rPr>
        <w:t>с жалобой, в том числе в следующих случаях:</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Pr="00D16151">
        <w:rPr>
          <w:rFonts w:ascii="Times New Roman" w:hAnsi="Times New Roman"/>
          <w:sz w:val="24"/>
          <w:szCs w:val="24"/>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lang w:eastAsia="ar-SA"/>
        </w:rPr>
        <w:t>29.2.</w:t>
      </w:r>
      <w:r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D16151">
        <w:rPr>
          <w:rFonts w:ascii="Times New Roman" w:hAnsi="Times New Roman"/>
          <w:sz w:val="24"/>
          <w:szCs w:val="24"/>
        </w:rPr>
        <w:t xml:space="preserve">. </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29.3.</w:t>
      </w:r>
      <w:r w:rsidRPr="00D16151">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16151">
        <w:rPr>
          <w:rFonts w:ascii="Times New Roman" w:hAnsi="Times New Roman"/>
          <w:sz w:val="24"/>
          <w:szCs w:val="24"/>
        </w:rPr>
        <w:t xml:space="preserve"> Администрации</w:t>
      </w:r>
      <w:r w:rsidRPr="00D16151">
        <w:rPr>
          <w:rFonts w:ascii="Times New Roman" w:hAnsi="Times New Roman"/>
          <w:sz w:val="24"/>
          <w:szCs w:val="24"/>
          <w:lang w:eastAsia="ar-SA"/>
        </w:rPr>
        <w:t xml:space="preserve">, </w:t>
      </w:r>
      <w:r w:rsidRPr="00D16151">
        <w:rPr>
          <w:rFonts w:ascii="Times New Roman" w:hAnsi="Times New Roman"/>
          <w:sz w:val="24"/>
          <w:szCs w:val="24"/>
        </w:rPr>
        <w:t xml:space="preserve">порталов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 xml:space="preserve">, </w:t>
      </w:r>
      <w:r w:rsidRPr="00D16151">
        <w:rPr>
          <w:rFonts w:ascii="Times New Roman" w:hAnsi="Times New Roman"/>
          <w:sz w:val="24"/>
          <w:szCs w:val="24"/>
          <w:lang w:val="en-US"/>
        </w:rPr>
        <w:t>gosuslugi</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lang w:eastAsia="ar-SA"/>
        </w:rPr>
        <w:t xml:space="preserve">, </w:t>
      </w:r>
      <w:r w:rsidRPr="00D16151">
        <w:rPr>
          <w:rFonts w:ascii="Times New Roman" w:hAnsi="Times New Roman"/>
          <w:sz w:val="24"/>
          <w:szCs w:val="24"/>
          <w:lang w:val="en-US" w:eastAsia="ar-SA"/>
        </w:rPr>
        <w:t>vmeste</w:t>
      </w:r>
      <w:r w:rsidRPr="00D16151">
        <w:rPr>
          <w:rFonts w:ascii="Times New Roman" w:hAnsi="Times New Roman"/>
          <w:sz w:val="24"/>
          <w:szCs w:val="24"/>
          <w:lang w:eastAsia="ar-SA"/>
        </w:rPr>
        <w:t>.</w:t>
      </w:r>
      <w:r w:rsidRPr="00D16151">
        <w:rPr>
          <w:rFonts w:ascii="Times New Roman" w:hAnsi="Times New Roman"/>
          <w:sz w:val="24"/>
          <w:szCs w:val="24"/>
          <w:lang w:val="en-US" w:eastAsia="ar-SA"/>
        </w:rPr>
        <w:t>mosreg</w:t>
      </w:r>
      <w:r w:rsidRPr="00D16151">
        <w:rPr>
          <w:rFonts w:ascii="Times New Roman" w:hAnsi="Times New Roman"/>
          <w:sz w:val="24"/>
          <w:szCs w:val="24"/>
          <w:lang w:eastAsia="ar-SA"/>
        </w:rPr>
        <w:t>.</w:t>
      </w:r>
      <w:r w:rsidRPr="00D16151">
        <w:rPr>
          <w:rFonts w:ascii="Times New Roman" w:hAnsi="Times New Roman"/>
          <w:sz w:val="24"/>
          <w:szCs w:val="24"/>
          <w:lang w:val="en-US" w:eastAsia="ar-SA"/>
        </w:rPr>
        <w:t>ru</w:t>
      </w:r>
      <w:r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29.4.</w:t>
      </w:r>
      <w:r w:rsidRPr="00D16151">
        <w:rPr>
          <w:rFonts w:ascii="Times New Roman" w:hAnsi="Times New Roman"/>
          <w:sz w:val="24"/>
          <w:szCs w:val="24"/>
          <w:lang w:eastAsia="ar-SA"/>
        </w:rPr>
        <w:tab/>
        <w:t>Жалоба должна содержать:</w:t>
      </w:r>
    </w:p>
    <w:p w:rsidR="0079773F" w:rsidRPr="00D16151" w:rsidRDefault="0079773F" w:rsidP="002D60DA">
      <w:pPr>
        <w:pStyle w:val="10"/>
        <w:numPr>
          <w:ilvl w:val="0"/>
          <w:numId w:val="0"/>
        </w:numPr>
        <w:ind w:firstLine="567"/>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79773F" w:rsidRPr="00D16151" w:rsidRDefault="0079773F" w:rsidP="002D60DA">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79773F" w:rsidRPr="00D16151" w:rsidRDefault="0079773F" w:rsidP="002D60DA">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rsidR="0079773F" w:rsidRPr="00D16151" w:rsidRDefault="0079773F" w:rsidP="002D60DA">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79773F" w:rsidRPr="00D16151" w:rsidRDefault="0079773F" w:rsidP="002D60DA">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lastRenderedPageBreak/>
        <w:t>29.5.</w:t>
      </w:r>
      <w:r w:rsidRPr="00D16151">
        <w:rPr>
          <w:rFonts w:ascii="Times New Roman" w:hAnsi="Times New Roman"/>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rFonts w:ascii="Times New Roman" w:hAnsi="Times New Roman"/>
          <w:sz w:val="24"/>
          <w:szCs w:val="24"/>
          <w:lang w:eastAsia="ar-SA"/>
        </w:rPr>
        <w:br/>
        <w:t xml:space="preserve">от имени Заявителя. </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29.6.</w:t>
      </w:r>
      <w:r w:rsidRPr="00D16151">
        <w:rPr>
          <w:rFonts w:ascii="Times New Roman" w:hAnsi="Times New Roman"/>
          <w:sz w:val="24"/>
          <w:szCs w:val="24"/>
          <w:lang w:eastAsia="ar-SA"/>
        </w:rPr>
        <w:tab/>
        <w:t>Жалоба, поступившая в</w:t>
      </w:r>
      <w:r w:rsidRPr="00D16151">
        <w:rPr>
          <w:rFonts w:ascii="Times New Roman" w:hAnsi="Times New Roman"/>
          <w:sz w:val="24"/>
          <w:szCs w:val="24"/>
        </w:rPr>
        <w:t xml:space="preserve"> Администрацию</w:t>
      </w:r>
      <w:r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79773F" w:rsidRPr="00D16151" w:rsidRDefault="0079773F" w:rsidP="002D60DA">
      <w:pPr>
        <w:pStyle w:val="affff6"/>
        <w:numPr>
          <w:ilvl w:val="0"/>
          <w:numId w:val="14"/>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1"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79773F" w:rsidRPr="00D16151" w:rsidRDefault="0079773F" w:rsidP="002D60DA">
      <w:pPr>
        <w:pStyle w:val="10"/>
        <w:numPr>
          <w:ilvl w:val="0"/>
          <w:numId w:val="14"/>
        </w:numPr>
        <w:ind w:left="0" w:firstLine="567"/>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rsidR="0079773F" w:rsidRPr="00D16151" w:rsidRDefault="0079773F" w:rsidP="002D60DA">
      <w:pPr>
        <w:pStyle w:val="a2"/>
        <w:numPr>
          <w:ilvl w:val="0"/>
          <w:numId w:val="0"/>
        </w:numPr>
        <w:ind w:firstLine="567"/>
        <w:rPr>
          <w:lang w:eastAsia="ar-SA"/>
        </w:rPr>
      </w:pPr>
      <w:r w:rsidRPr="00D16151">
        <w:rPr>
          <w:lang w:eastAsia="ar-SA"/>
        </w:rPr>
        <w:t>29.7.</w:t>
      </w:r>
      <w:r w:rsidRPr="00D16151">
        <w:rPr>
          <w:lang w:eastAsia="ar-SA"/>
        </w:rPr>
        <w:tab/>
        <w:t>Жалоба, поступившая в Администрацию подлежит регистрации не позднее следующего рабочего дня со дня ее поступления.</w:t>
      </w:r>
    </w:p>
    <w:p w:rsidR="0079773F" w:rsidRPr="00D16151" w:rsidRDefault="0079773F" w:rsidP="002D60DA">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29.8. Жалоба подлежит рассмотрению:</w:t>
      </w:r>
    </w:p>
    <w:p w:rsidR="0079773F" w:rsidRPr="00D16151" w:rsidRDefault="0079773F" w:rsidP="002D60DA">
      <w:pPr>
        <w:pStyle w:val="affff6"/>
        <w:numPr>
          <w:ilvl w:val="0"/>
          <w:numId w:val="15"/>
        </w:numPr>
        <w:autoSpaceDE w:val="0"/>
        <w:autoSpaceDN w:val="0"/>
        <w:adjustRightInd w:val="0"/>
        <w:spacing w:after="0"/>
        <w:ind w:left="0" w:firstLine="567"/>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rsidR="0079773F" w:rsidRPr="00D16151" w:rsidRDefault="0079773F" w:rsidP="002D60DA">
      <w:pPr>
        <w:pStyle w:val="affff6"/>
        <w:numPr>
          <w:ilvl w:val="0"/>
          <w:numId w:val="15"/>
        </w:numPr>
        <w:autoSpaceDE w:val="0"/>
        <w:autoSpaceDN w:val="0"/>
        <w:adjustRightInd w:val="0"/>
        <w:spacing w:after="0"/>
        <w:ind w:left="0" w:firstLine="567"/>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79773F" w:rsidRPr="00D16151" w:rsidRDefault="0079773F" w:rsidP="002D60DA">
      <w:pPr>
        <w:pStyle w:val="a2"/>
        <w:numPr>
          <w:ilvl w:val="0"/>
          <w:numId w:val="0"/>
        </w:numPr>
        <w:spacing w:line="276" w:lineRule="auto"/>
        <w:ind w:firstLine="567"/>
        <w:rPr>
          <w:lang w:eastAsia="ar-SA"/>
        </w:rPr>
      </w:pPr>
      <w:bookmarkStart w:id="156" w:name="_Ref438371566"/>
      <w:r w:rsidRPr="00D16151">
        <w:rPr>
          <w:lang w:eastAsia="ar-SA"/>
        </w:rPr>
        <w:t>29.9.</w:t>
      </w:r>
      <w:r w:rsidRPr="00D16151">
        <w:rPr>
          <w:lang w:eastAsia="ar-SA"/>
        </w:rPr>
        <w:tab/>
        <w:t xml:space="preserve">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Pr="00D16151">
        <w:t>Администрации жалоба</w:t>
      </w:r>
      <w:r w:rsidRPr="00D16151">
        <w:rPr>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156"/>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rsidR="0079773F" w:rsidRPr="00D1615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29.10.</w:t>
      </w:r>
      <w:r w:rsidRPr="00D16151">
        <w:rPr>
          <w:lang w:eastAsia="ar-SA"/>
        </w:rPr>
        <w:tab/>
        <w:t>По результатам рассмотрения жалобы Администрация принимает одно из следующих решений:</w:t>
      </w:r>
    </w:p>
    <w:p w:rsidR="0079773F" w:rsidRPr="00D16151" w:rsidRDefault="0079773F" w:rsidP="002D60DA">
      <w:pPr>
        <w:pStyle w:val="affff6"/>
        <w:numPr>
          <w:ilvl w:val="0"/>
          <w:numId w:val="16"/>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79773F" w:rsidRPr="00D16151" w:rsidRDefault="0079773F" w:rsidP="002D60DA">
      <w:pPr>
        <w:pStyle w:val="affff6"/>
        <w:numPr>
          <w:ilvl w:val="0"/>
          <w:numId w:val="16"/>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rsidR="0079773F" w:rsidRPr="00B1717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29.11.</w:t>
      </w:r>
      <w:r w:rsidRPr="00D16151">
        <w:rPr>
          <w:lang w:eastAsia="ar-SA"/>
        </w:rPr>
        <w:tab/>
        <w:t xml:space="preserve">Не позднее дня, </w:t>
      </w:r>
      <w:r w:rsidRPr="00B17171">
        <w:rPr>
          <w:lang w:eastAsia="ar-SA"/>
        </w:rPr>
        <w:t>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79773F" w:rsidRPr="00B1717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B17171">
        <w:rPr>
          <w:lang w:eastAsia="ar-SA"/>
        </w:rPr>
        <w:t>29.12.</w:t>
      </w:r>
      <w:r w:rsidRPr="00B17171">
        <w:rPr>
          <w:lang w:eastAsia="ar-SA"/>
        </w:rPr>
        <w:tab/>
      </w:r>
      <w:r w:rsidRPr="00B17171">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B17171">
        <w:rPr>
          <w:rFonts w:eastAsiaTheme="minorHAnsi" w:cstheme="minorBidi"/>
          <w:lang w:eastAsia="ru-RU"/>
        </w:rPr>
        <w:t xml:space="preserve"> </w:t>
      </w:r>
      <w:r w:rsidRPr="00B17171">
        <w:t>со дня принятия решения.</w:t>
      </w:r>
    </w:p>
    <w:p w:rsidR="0079773F" w:rsidRPr="00B1717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B17171">
        <w:t>29.13.</w:t>
      </w:r>
      <w:r w:rsidRPr="00B17171">
        <w:tab/>
        <w:t>Администрация отказывает</w:t>
      </w:r>
      <w:r w:rsidRPr="00B17171">
        <w:rPr>
          <w:lang w:eastAsia="ar-SA"/>
        </w:rPr>
        <w:t xml:space="preserve"> в удовлетворении жалобы в следующих случаях:</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B17171">
        <w:rPr>
          <w:rFonts w:ascii="Times New Roman" w:hAnsi="Times New Roman"/>
          <w:sz w:val="24"/>
          <w:szCs w:val="24"/>
        </w:rPr>
        <w:t>1)</w:t>
      </w:r>
      <w:r w:rsidRPr="00B17171">
        <w:rPr>
          <w:rFonts w:ascii="Times New Roman" w:hAnsi="Times New Roman"/>
          <w:sz w:val="24"/>
          <w:szCs w:val="24"/>
        </w:rPr>
        <w:tab/>
        <w:t>наличия вступившего в законную силу</w:t>
      </w:r>
      <w:r w:rsidRPr="00D16151">
        <w:rPr>
          <w:rFonts w:ascii="Times New Roman" w:hAnsi="Times New Roman"/>
          <w:sz w:val="24"/>
          <w:szCs w:val="24"/>
        </w:rPr>
        <w:t xml:space="preserve"> решения суда, арбитражного суда по жалобе о том же предмете и по тем же основаниям;</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lastRenderedPageBreak/>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rsidR="0079773F" w:rsidRPr="00D16151" w:rsidRDefault="0079773F" w:rsidP="002D60DA">
      <w:pPr>
        <w:pStyle w:val="a2"/>
        <w:numPr>
          <w:ilvl w:val="0"/>
          <w:numId w:val="0"/>
        </w:numPr>
        <w:tabs>
          <w:tab w:val="clear" w:pos="9781"/>
        </w:tabs>
        <w:spacing w:line="276" w:lineRule="auto"/>
        <w:ind w:firstLine="567"/>
        <w:rPr>
          <w:lang w:eastAsia="ar-SA"/>
        </w:rPr>
      </w:pPr>
      <w:r w:rsidRPr="00D16151">
        <w:rPr>
          <w:lang w:eastAsia="ar-SA"/>
        </w:rPr>
        <w:t>29.14.</w:t>
      </w:r>
      <w:r w:rsidRPr="00D16151">
        <w:rPr>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79773F" w:rsidRPr="00D1615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29.15.</w:t>
      </w:r>
      <w:r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29.16.</w:t>
      </w:r>
      <w:r w:rsidRPr="00D16151">
        <w:rPr>
          <w:rFonts w:ascii="Times New Roman" w:hAnsi="Times New Roman"/>
          <w:sz w:val="24"/>
          <w:szCs w:val="24"/>
          <w:lang w:eastAsia="ar-SA"/>
        </w:rPr>
        <w:tab/>
        <w:t>В ответе по результатам рассмотрения жалобы указываются: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D16151">
        <w:rPr>
          <w:rFonts w:ascii="Times New Roman" w:hAnsi="Times New Roman"/>
          <w:sz w:val="24"/>
          <w:szCs w:val="24"/>
        </w:rPr>
        <w:t>.</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29.18.</w:t>
      </w:r>
      <w:r w:rsidRPr="00D16151">
        <w:rPr>
          <w:rFonts w:ascii="Times New Roman" w:hAnsi="Times New Roman"/>
          <w:sz w:val="24"/>
          <w:szCs w:val="24"/>
        </w:rPr>
        <w:t xml:space="preserve"> Администрация </w:t>
      </w:r>
      <w:r w:rsidRPr="00D16151">
        <w:rPr>
          <w:rFonts w:ascii="Times New Roman" w:hAnsi="Times New Roman"/>
          <w:sz w:val="24"/>
          <w:szCs w:val="24"/>
          <w:lang w:eastAsia="ar-SA"/>
        </w:rPr>
        <w:t>вправе оставить жалобу без ответа в следующих случаях:</w:t>
      </w:r>
    </w:p>
    <w:p w:rsidR="0079773F" w:rsidRPr="00D16151" w:rsidRDefault="0079773F" w:rsidP="002D60DA">
      <w:pPr>
        <w:pStyle w:val="affff6"/>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79773F" w:rsidRPr="00D16151" w:rsidRDefault="0079773F" w:rsidP="002D60DA">
      <w:pPr>
        <w:pStyle w:val="affff6"/>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w:t>
      </w:r>
      <w:r>
        <w:rPr>
          <w:rFonts w:ascii="Times New Roman" w:hAnsi="Times New Roman"/>
          <w:sz w:val="24"/>
          <w:szCs w:val="24"/>
          <w:lang w:eastAsia="ar-SA"/>
        </w:rPr>
        <w:t xml:space="preserve">остается </w:t>
      </w:r>
      <w:r w:rsidRPr="00D16151">
        <w:rPr>
          <w:rFonts w:ascii="Times New Roman" w:hAnsi="Times New Roman"/>
          <w:sz w:val="24"/>
          <w:szCs w:val="24"/>
          <w:lang w:eastAsia="ar-SA"/>
        </w:rPr>
        <w:t xml:space="preserve">без ответа, при этом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сообщается о недопустимости злоупотребления правом);</w:t>
      </w:r>
    </w:p>
    <w:p w:rsidR="0079773F" w:rsidRPr="00D16151" w:rsidRDefault="0079773F" w:rsidP="002D60DA">
      <w:pPr>
        <w:pStyle w:val="affff6"/>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Pr>
          <w:rFonts w:ascii="Times New Roman" w:hAnsi="Times New Roman"/>
          <w:sz w:val="24"/>
          <w:szCs w:val="24"/>
          <w:lang w:eastAsia="ar-SA"/>
        </w:rPr>
        <w:t>без ответа, о чем в течение 7 рабочих</w:t>
      </w:r>
      <w:r w:rsidRPr="00D16151">
        <w:rPr>
          <w:rFonts w:ascii="Times New Roman" w:hAnsi="Times New Roman"/>
          <w:sz w:val="24"/>
          <w:szCs w:val="24"/>
          <w:lang w:eastAsia="ar-SA"/>
        </w:rPr>
        <w:t xml:space="preserve"> дней со дня регистрации жалобы сообщается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если его фамилия и почтовый адрес поддаются прочтению).  </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79773F" w:rsidRPr="00612CA0" w:rsidRDefault="0079773F" w:rsidP="002D60DA">
      <w:pPr>
        <w:pStyle w:val="11"/>
        <w:numPr>
          <w:ilvl w:val="0"/>
          <w:numId w:val="0"/>
        </w:numPr>
        <w:ind w:firstLine="567"/>
        <w:rPr>
          <w:sz w:val="24"/>
          <w:szCs w:val="24"/>
          <w:lang w:eastAsia="ar-SA"/>
        </w:rPr>
      </w:pPr>
      <w:r w:rsidRPr="00D16151">
        <w:rPr>
          <w:sz w:val="24"/>
          <w:szCs w:val="24"/>
          <w:lang w:eastAsia="ar-SA"/>
        </w:rPr>
        <w:t xml:space="preserve">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w:t>
      </w:r>
      <w:r w:rsidRPr="00D16151">
        <w:rPr>
          <w:sz w:val="24"/>
          <w:szCs w:val="24"/>
          <w:lang w:eastAsia="ar-SA"/>
        </w:rPr>
        <w:lastRenderedPageBreak/>
        <w:t>государственных и муниципальных услуг, утвержденном</w:t>
      </w:r>
      <w:r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D16151">
        <w:rPr>
          <w:sz w:val="24"/>
          <w:szCs w:val="24"/>
          <w:lang w:eastAsia="ar-SA"/>
        </w:rPr>
        <w:t>.</w:t>
      </w:r>
    </w:p>
    <w:p w:rsidR="0079773F" w:rsidRPr="000C4811" w:rsidRDefault="0079773F" w:rsidP="002D60DA">
      <w:pPr>
        <w:pStyle w:val="1-"/>
        <w:ind w:firstLine="567"/>
        <w:rPr>
          <w:sz w:val="24"/>
          <w:szCs w:val="24"/>
        </w:rPr>
      </w:pPr>
      <w:bookmarkStart w:id="157" w:name="_Toc468470754"/>
      <w:bookmarkStart w:id="158" w:name="_Toc473648667"/>
      <w:bookmarkStart w:id="159" w:name="_Toc475650594"/>
      <w:bookmarkStart w:id="160" w:name="_Toc482370943"/>
      <w:r w:rsidRPr="000C4811">
        <w:rPr>
          <w:sz w:val="24"/>
          <w:szCs w:val="24"/>
          <w:lang w:val="en-US"/>
        </w:rPr>
        <w:t>VI</w:t>
      </w:r>
      <w:r w:rsidRPr="000C4811">
        <w:rPr>
          <w:sz w:val="24"/>
          <w:szCs w:val="24"/>
        </w:rPr>
        <w:t>. Правила обработки персональных данных при предоставлении Муниципальной услуги</w:t>
      </w:r>
      <w:bookmarkEnd w:id="157"/>
      <w:bookmarkEnd w:id="158"/>
      <w:bookmarkEnd w:id="159"/>
      <w:bookmarkEnd w:id="160"/>
    </w:p>
    <w:p w:rsidR="0079773F" w:rsidRPr="00612CA0" w:rsidRDefault="0079773F" w:rsidP="002D60DA">
      <w:pPr>
        <w:pStyle w:val="2-"/>
        <w:numPr>
          <w:ilvl w:val="0"/>
          <w:numId w:val="0"/>
        </w:numPr>
        <w:ind w:firstLine="567"/>
        <w:rPr>
          <w:sz w:val="24"/>
          <w:szCs w:val="24"/>
        </w:rPr>
      </w:pPr>
      <w:bookmarkStart w:id="161" w:name="_Toc438372093"/>
      <w:bookmarkStart w:id="162" w:name="_Toc438374279"/>
      <w:bookmarkStart w:id="163" w:name="_Toc438375739"/>
      <w:bookmarkStart w:id="164" w:name="_Toc438376259"/>
      <w:bookmarkStart w:id="165" w:name="_Toc438480272"/>
      <w:bookmarkStart w:id="166" w:name="_Toc482370944"/>
      <w:bookmarkEnd w:id="161"/>
      <w:bookmarkEnd w:id="162"/>
      <w:bookmarkEnd w:id="163"/>
      <w:bookmarkEnd w:id="164"/>
      <w:bookmarkEnd w:id="165"/>
      <w:r>
        <w:rPr>
          <w:sz w:val="24"/>
          <w:szCs w:val="24"/>
        </w:rPr>
        <w:t>30</w:t>
      </w:r>
      <w:r w:rsidRPr="00612CA0">
        <w:rPr>
          <w:sz w:val="24"/>
          <w:szCs w:val="24"/>
        </w:rPr>
        <w:t xml:space="preserve"> </w:t>
      </w:r>
      <w:bookmarkStart w:id="167" w:name="_Toc468470755"/>
      <w:bookmarkStart w:id="168" w:name="_Toc473648668"/>
      <w:bookmarkStart w:id="169" w:name="_Toc475650595"/>
      <w:r w:rsidRPr="00612CA0">
        <w:rPr>
          <w:sz w:val="24"/>
          <w:szCs w:val="24"/>
        </w:rPr>
        <w:t xml:space="preserve">Правила обработки персональных данных при предоставлении </w:t>
      </w:r>
      <w:r>
        <w:rPr>
          <w:sz w:val="24"/>
          <w:szCs w:val="24"/>
        </w:rPr>
        <w:t>Муниципальной услуги</w:t>
      </w:r>
      <w:bookmarkEnd w:id="166"/>
      <w:bookmarkEnd w:id="167"/>
      <w:bookmarkEnd w:id="168"/>
      <w:bookmarkEnd w:id="169"/>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30.3. Обработке подлежат только персональные данные, которые отвечают целям </w:t>
      </w:r>
      <w:r w:rsidRPr="00D16151">
        <w:rPr>
          <w:sz w:val="24"/>
          <w:szCs w:val="24"/>
          <w:lang w:eastAsia="ru-RU"/>
        </w:rPr>
        <w:br/>
        <w:t>их обработки.</w:t>
      </w:r>
    </w:p>
    <w:p w:rsidR="0079773F" w:rsidRPr="00D16151" w:rsidRDefault="0079773F" w:rsidP="002D60DA">
      <w:pPr>
        <w:pStyle w:val="11"/>
        <w:numPr>
          <w:ilvl w:val="0"/>
          <w:numId w:val="0"/>
        </w:numPr>
        <w:ind w:firstLine="567"/>
        <w:rPr>
          <w:sz w:val="24"/>
          <w:szCs w:val="24"/>
          <w:lang w:eastAsia="ru-RU"/>
        </w:rPr>
      </w:pPr>
      <w:bookmarkStart w:id="170" w:name="_Ref438372417"/>
      <w:r w:rsidRPr="00D16151">
        <w:rPr>
          <w:sz w:val="24"/>
          <w:szCs w:val="24"/>
          <w:lang w:eastAsia="ru-RU"/>
        </w:rPr>
        <w:t xml:space="preserve">30.4. Целью обработки персональных данных является исполнение должностных обязанностей и полномочий </w:t>
      </w:r>
      <w:r w:rsidRPr="00D16151">
        <w:rPr>
          <w:rFonts w:eastAsia="Times New Roman"/>
          <w:sz w:val="24"/>
          <w:szCs w:val="24"/>
        </w:rPr>
        <w:t>специалист</w:t>
      </w:r>
      <w:r w:rsidRPr="00D16151">
        <w:rPr>
          <w:sz w:val="24"/>
          <w:szCs w:val="24"/>
          <w:lang w:eastAsia="ru-RU"/>
        </w:rPr>
        <w:t xml:space="preserve">ами </w:t>
      </w:r>
      <w:r w:rsidRPr="00D16151">
        <w:rPr>
          <w:sz w:val="24"/>
          <w:szCs w:val="24"/>
        </w:rPr>
        <w:t xml:space="preserve">Администрации </w:t>
      </w:r>
      <w:r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70"/>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D16151">
        <w:rPr>
          <w:sz w:val="24"/>
          <w:szCs w:val="24"/>
          <w:lang w:eastAsia="ru-RU"/>
        </w:rPr>
        <w:br/>
        <w:t>не должны быть избыточными по отношению к заявленной цели их обработки.</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D16151">
        <w:rPr>
          <w:sz w:val="24"/>
          <w:szCs w:val="24"/>
          <w:lang w:eastAsia="ru-RU"/>
        </w:rPr>
        <w:br/>
        <w:t>их принятие по удалению или уточнению неполных или неточных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D16151">
        <w:rPr>
          <w:sz w:val="24"/>
          <w:szCs w:val="24"/>
          <w:lang w:eastAsia="ru-RU"/>
        </w:rPr>
        <w:br/>
        <w:t>в достижении этих целей, если иное не предусмотрено законодательством.</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w:t>
      </w:r>
      <w:r w:rsidRPr="00D16151">
        <w:rPr>
          <w:sz w:val="24"/>
          <w:szCs w:val="24"/>
          <w:lang w:eastAsia="ru-RU"/>
        </w:rPr>
        <w:lastRenderedPageBreak/>
        <w:t xml:space="preserve">персональные данные указанные в Заявлении (Приложение </w:t>
      </w:r>
      <w:r w:rsidR="00A14AA0">
        <w:rPr>
          <w:sz w:val="24"/>
          <w:szCs w:val="24"/>
          <w:lang w:eastAsia="ru-RU"/>
        </w:rPr>
        <w:t>7</w:t>
      </w:r>
      <w:r w:rsidRPr="00D16151">
        <w:rPr>
          <w:sz w:val="24"/>
          <w:szCs w:val="24"/>
          <w:lang w:eastAsia="ru-RU"/>
        </w:rPr>
        <w:t xml:space="preserve"> к настоящему Административному регламенту) и прилагаемых к нему документах.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30.11. Ср</w:t>
      </w:r>
      <w:r w:rsidR="0040190B">
        <w:rPr>
          <w:sz w:val="24"/>
          <w:szCs w:val="24"/>
          <w:lang w:eastAsia="ru-RU"/>
        </w:rPr>
        <w:t>ок</w:t>
      </w:r>
      <w:r w:rsidRPr="00D16151">
        <w:rPr>
          <w:sz w:val="24"/>
          <w:szCs w:val="24"/>
          <w:lang w:eastAsia="ru-RU"/>
        </w:rPr>
        <w:t xml:space="preserve">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79773F" w:rsidRPr="00BE3BAC" w:rsidRDefault="0079773F" w:rsidP="002D60DA">
      <w:pPr>
        <w:pStyle w:val="10"/>
        <w:numPr>
          <w:ilvl w:val="0"/>
          <w:numId w:val="7"/>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79773F" w:rsidRPr="00BE3BAC" w:rsidRDefault="0079773F" w:rsidP="002D60DA">
      <w:pPr>
        <w:pStyle w:val="10"/>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9773F" w:rsidRPr="00BE3BAC" w:rsidRDefault="0079773F" w:rsidP="002D60DA">
      <w:pPr>
        <w:pStyle w:val="10"/>
        <w:numPr>
          <w:ilvl w:val="0"/>
          <w:numId w:val="28"/>
        </w:numPr>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79773F" w:rsidRPr="00BE3BAC" w:rsidRDefault="0079773F" w:rsidP="002D60DA">
      <w:pPr>
        <w:pStyle w:val="10"/>
        <w:numPr>
          <w:ilvl w:val="0"/>
          <w:numId w:val="28"/>
        </w:numPr>
        <w:ind w:left="0" w:firstLine="567"/>
        <w:rPr>
          <w:sz w:val="24"/>
          <w:szCs w:val="24"/>
          <w:lang w:eastAsia="ru-RU"/>
        </w:rPr>
      </w:pPr>
      <w:r w:rsidRPr="00BE3BAC">
        <w:rPr>
          <w:sz w:val="24"/>
          <w:szCs w:val="24"/>
          <w:lang w:eastAsia="ru-RU"/>
        </w:rPr>
        <w:lastRenderedPageBreak/>
        <w:t>обрабатывать только те персональные данные, к которым получен доступ в силу исполнения служебных обязанностей.</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9773F" w:rsidRPr="00BE3BAC" w:rsidRDefault="0079773F" w:rsidP="002D60DA">
      <w:pPr>
        <w:pStyle w:val="10"/>
        <w:numPr>
          <w:ilvl w:val="0"/>
          <w:numId w:val="7"/>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9773F" w:rsidRPr="00D16151" w:rsidRDefault="0079773F" w:rsidP="002D60DA">
      <w:pPr>
        <w:pStyle w:val="10"/>
        <w:numPr>
          <w:ilvl w:val="0"/>
          <w:numId w:val="28"/>
        </w:numPr>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79773F" w:rsidRPr="00D16151" w:rsidRDefault="0079773F" w:rsidP="002D60DA">
      <w:pPr>
        <w:pStyle w:val="10"/>
        <w:numPr>
          <w:ilvl w:val="0"/>
          <w:numId w:val="28"/>
        </w:numPr>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79773F" w:rsidRPr="00612CA0" w:rsidRDefault="0079773F" w:rsidP="002D60DA">
      <w:pPr>
        <w:pStyle w:val="11"/>
        <w:numPr>
          <w:ilvl w:val="0"/>
          <w:numId w:val="0"/>
        </w:numPr>
        <w:ind w:firstLine="567"/>
        <w:rPr>
          <w:sz w:val="24"/>
          <w:szCs w:val="24"/>
          <w:lang w:eastAsia="ru-RU"/>
        </w:rPr>
      </w:pPr>
      <w:r w:rsidRPr="00D16151">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523BE" w:rsidRPr="00182C00" w:rsidRDefault="00E5794F" w:rsidP="002D60DA">
      <w:pPr>
        <w:suppressAutoHyphens/>
        <w:autoSpaceDE w:val="0"/>
        <w:autoSpaceDN w:val="0"/>
        <w:adjustRightInd w:val="0"/>
        <w:spacing w:after="0"/>
        <w:ind w:firstLine="567"/>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 </w:t>
      </w:r>
      <w:r w:rsidR="00992DFF" w:rsidRPr="00182C00">
        <w:rPr>
          <w:rFonts w:ascii="Times New Roman" w:eastAsia="Times New Roman" w:hAnsi="Times New Roman"/>
          <w:sz w:val="24"/>
          <w:szCs w:val="24"/>
          <w:lang w:eastAsia="ru-RU"/>
        </w:rPr>
        <w:br w:type="page"/>
      </w:r>
    </w:p>
    <w:p w:rsidR="00A14AA0" w:rsidRPr="00EA4000" w:rsidRDefault="00A14AA0" w:rsidP="00A14AA0">
      <w:pPr>
        <w:pStyle w:val="1-"/>
        <w:spacing w:before="0" w:after="0"/>
        <w:ind w:left="6946"/>
        <w:jc w:val="left"/>
        <w:rPr>
          <w:b w:val="0"/>
          <w:sz w:val="24"/>
        </w:rPr>
      </w:pPr>
      <w:bookmarkStart w:id="171" w:name="_Toc468470756"/>
      <w:bookmarkStart w:id="172" w:name="_Toc476260290"/>
      <w:bookmarkStart w:id="173" w:name="_Toc482370945"/>
      <w:r w:rsidRPr="00EA4000">
        <w:rPr>
          <w:b w:val="0"/>
          <w:sz w:val="24"/>
        </w:rPr>
        <w:lastRenderedPageBreak/>
        <w:t>Приложение 1</w:t>
      </w:r>
      <w:bookmarkEnd w:id="171"/>
      <w:bookmarkEnd w:id="172"/>
      <w:bookmarkEnd w:id="173"/>
    </w:p>
    <w:p w:rsidR="00A523BE" w:rsidRPr="00182C00" w:rsidRDefault="00A14AA0" w:rsidP="00A14AA0">
      <w:pPr>
        <w:spacing w:after="0" w:line="240" w:lineRule="auto"/>
        <w:ind w:left="6946"/>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CF5907">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CF5907">
        <w:rPr>
          <w:rFonts w:ascii="Times New Roman" w:eastAsia="Times New Roman" w:hAnsi="Times New Roman"/>
          <w:sz w:val="24"/>
          <w:szCs w:val="28"/>
          <w:lang w:eastAsia="ar-SA"/>
        </w:rPr>
        <w:t>у</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3B17A2" w:rsidRPr="00182C00" w:rsidRDefault="009500A1" w:rsidP="00A14AA0">
      <w:pPr>
        <w:pStyle w:val="1-"/>
        <w:rPr>
          <w:sz w:val="24"/>
          <w:szCs w:val="24"/>
        </w:rPr>
      </w:pPr>
      <w:bookmarkStart w:id="174" w:name="_Toc482370946"/>
      <w:r w:rsidRPr="00182C00">
        <w:rPr>
          <w:sz w:val="24"/>
          <w:szCs w:val="24"/>
        </w:rPr>
        <w:t>Термины и определения</w:t>
      </w:r>
      <w:bookmarkEnd w:id="174"/>
    </w:p>
    <w:p w:rsidR="003B17A2" w:rsidRPr="00182C00" w:rsidRDefault="00B648B5" w:rsidP="00B648B5">
      <w:pPr>
        <w:pStyle w:val="affff8"/>
        <w:rPr>
          <w:sz w:val="24"/>
          <w:szCs w:val="24"/>
        </w:rPr>
      </w:pPr>
      <w:r w:rsidRPr="00182C00">
        <w:rPr>
          <w:sz w:val="24"/>
          <w:szCs w:val="24"/>
        </w:rPr>
        <w:t xml:space="preserve">В </w:t>
      </w:r>
      <w:r w:rsidR="002969A0" w:rsidRPr="00182C00">
        <w:rPr>
          <w:sz w:val="24"/>
          <w:szCs w:val="24"/>
        </w:rPr>
        <w:t>Административном р</w:t>
      </w:r>
      <w:r w:rsidRPr="00182C00">
        <w:rPr>
          <w:sz w:val="24"/>
          <w:szCs w:val="24"/>
        </w:rPr>
        <w:t>егламенте используются следующие термины и определения:</w:t>
      </w: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93"/>
        <w:gridCol w:w="283"/>
        <w:gridCol w:w="7761"/>
      </w:tblGrid>
      <w:tr w:rsidR="00A14AA0" w:rsidRPr="00182C00" w:rsidTr="00AF2080">
        <w:tc>
          <w:tcPr>
            <w:tcW w:w="2093" w:type="dxa"/>
          </w:tcPr>
          <w:p w:rsidR="00A14AA0" w:rsidRPr="00A14AA0" w:rsidRDefault="00A14AA0" w:rsidP="00A14AA0">
            <w:pPr>
              <w:pStyle w:val="affff8"/>
              <w:ind w:firstLine="0"/>
              <w:rPr>
                <w:sz w:val="24"/>
                <w:szCs w:val="24"/>
              </w:rPr>
            </w:pPr>
            <w:bookmarkStart w:id="175" w:name="_Ref437561441"/>
            <w:bookmarkStart w:id="176" w:name="_Ref437561184"/>
            <w:bookmarkStart w:id="177" w:name="_Ref437561208"/>
            <w:bookmarkStart w:id="178" w:name="_Toc437973306"/>
            <w:bookmarkStart w:id="179" w:name="_Toc438110048"/>
            <w:bookmarkStart w:id="180" w:name="_Toc438376260"/>
            <w:r w:rsidRPr="00A14AA0">
              <w:rPr>
                <w:sz w:val="24"/>
                <w:szCs w:val="24"/>
              </w:rPr>
              <w:t xml:space="preserve">ЕСИА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заявитель</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лицо, обращающееся с заявлением о предоставлении Муниципальной услуги;</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 xml:space="preserve">заявитель, зарегистрированный в ЕСИА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 xml:space="preserve">заявление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личный кабинет</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сервис РПГУ, позволяющий Заявителю получать информацию о ходе обработки заявлений, поданных посредством РПГУ;</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 xml:space="preserve">модуль оказания услуг ЕИС ОУ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модуль оказания услуг единой информационной системы оказания услуг, установленный в Администрации;</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модуль МФЦ ЕИС ОУ</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модуль МФЦ единой информационной системы оказания услуг, установленный в МФЦ;</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МФЦ</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многофункциональный центр предоставления государственных и муниципальных услуг;</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 xml:space="preserve">муниципальная услуга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муниципальная услуга «</w:t>
            </w:r>
            <w:r w:rsidRPr="00182C00">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A14AA0">
              <w:rPr>
                <w:sz w:val="24"/>
                <w:szCs w:val="24"/>
              </w:rPr>
              <w:t>»;</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 xml:space="preserve">органы власти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государственные органы, участвующие в предоставлении государственных и муниципальных услуг;</w:t>
            </w:r>
          </w:p>
        </w:tc>
      </w:tr>
    </w:tbl>
    <w:p w:rsidR="005C2907" w:rsidRPr="00182C00" w:rsidRDefault="005C2907" w:rsidP="00A14AA0">
      <w:pPr>
        <w:pStyle w:val="1-"/>
        <w:jc w:val="left"/>
        <w:outlineLvl w:val="9"/>
        <w:rPr>
          <w:sz w:val="24"/>
          <w:szCs w:val="24"/>
        </w:rPr>
      </w:pPr>
    </w:p>
    <w:p w:rsidR="00495A73" w:rsidRPr="00182C00" w:rsidRDefault="00202264">
      <w:pPr>
        <w:spacing w:after="0" w:line="240" w:lineRule="auto"/>
        <w:rPr>
          <w:rFonts w:ascii="Times New Roman" w:hAnsi="Times New Roman"/>
          <w:sz w:val="24"/>
          <w:szCs w:val="24"/>
        </w:rPr>
        <w:sectPr w:rsidR="00495A73" w:rsidRPr="00182C00" w:rsidSect="002969AD">
          <w:footerReference w:type="default" r:id="rId12"/>
          <w:pgSz w:w="11906" w:h="16838" w:code="9"/>
          <w:pgMar w:top="1276" w:right="849" w:bottom="284" w:left="1418" w:header="720" w:footer="720" w:gutter="0"/>
          <w:cols w:space="720"/>
          <w:noEndnote/>
          <w:docGrid w:linePitch="299"/>
        </w:sectPr>
      </w:pPr>
      <w:r w:rsidRPr="00182C00">
        <w:rPr>
          <w:rFonts w:ascii="Times New Roman" w:hAnsi="Times New Roman"/>
          <w:sz w:val="24"/>
          <w:szCs w:val="24"/>
        </w:rPr>
        <w:br w:type="page"/>
      </w:r>
    </w:p>
    <w:p w:rsidR="00A14AA0" w:rsidRPr="00EA4000" w:rsidRDefault="00A14AA0" w:rsidP="00A14AA0">
      <w:pPr>
        <w:pStyle w:val="1-"/>
        <w:spacing w:before="0" w:after="0"/>
        <w:ind w:left="6663"/>
        <w:jc w:val="left"/>
        <w:rPr>
          <w:b w:val="0"/>
          <w:sz w:val="24"/>
        </w:rPr>
      </w:pPr>
      <w:bookmarkStart w:id="181" w:name="_Toc482370947"/>
      <w:r>
        <w:rPr>
          <w:b w:val="0"/>
          <w:sz w:val="24"/>
        </w:rPr>
        <w:lastRenderedPageBreak/>
        <w:t>Прилож</w:t>
      </w:r>
      <w:r w:rsidR="00CD2829">
        <w:rPr>
          <w:b w:val="0"/>
          <w:sz w:val="24"/>
        </w:rPr>
        <w:t>ение 2</w:t>
      </w:r>
      <w:bookmarkEnd w:id="181"/>
    </w:p>
    <w:p w:rsidR="00B7071B" w:rsidRPr="00182C00" w:rsidRDefault="00B7071B" w:rsidP="00B7071B">
      <w:pPr>
        <w:spacing w:after="0" w:line="240" w:lineRule="auto"/>
        <w:ind w:left="6663"/>
        <w:rPr>
          <w:rFonts w:ascii="Times New Roman" w:eastAsia="Times New Roman" w:hAnsi="Times New Roman"/>
          <w:bCs/>
          <w:iCs/>
          <w:sz w:val="24"/>
          <w:szCs w:val="24"/>
          <w:lang w:eastAsia="ru-RU"/>
        </w:rPr>
      </w:pPr>
      <w:bookmarkStart w:id="182" w:name="_Toc475650599"/>
      <w:bookmarkStart w:id="183" w:name="_Toc482370948"/>
      <w:r w:rsidRPr="00D947E3">
        <w:rPr>
          <w:rFonts w:ascii="Times New Roman" w:eastAsia="Times New Roman" w:hAnsi="Times New Roman"/>
          <w:sz w:val="24"/>
          <w:szCs w:val="28"/>
          <w:lang w:eastAsia="ar-SA"/>
        </w:rPr>
        <w:t>к административно</w:t>
      </w:r>
      <w:r>
        <w:rPr>
          <w:rFonts w:ascii="Times New Roman" w:eastAsia="Times New Roman" w:hAnsi="Times New Roman"/>
          <w:sz w:val="24"/>
          <w:szCs w:val="28"/>
          <w:lang w:eastAsia="ar-SA"/>
        </w:rPr>
        <w:t xml:space="preserve">му </w:t>
      </w:r>
      <w:r w:rsidRPr="00D947E3">
        <w:rPr>
          <w:rFonts w:ascii="Times New Roman" w:eastAsia="Times New Roman" w:hAnsi="Times New Roman"/>
          <w:sz w:val="24"/>
          <w:szCs w:val="28"/>
          <w:lang w:eastAsia="ar-SA"/>
        </w:rPr>
        <w:t>регламент</w:t>
      </w:r>
      <w:r>
        <w:rPr>
          <w:rFonts w:ascii="Times New Roman" w:eastAsia="Times New Roman" w:hAnsi="Times New Roman"/>
          <w:sz w:val="24"/>
          <w:szCs w:val="28"/>
          <w:lang w:eastAsia="ar-SA"/>
        </w:rPr>
        <w:t>у</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CD2829" w:rsidRPr="00CD2829" w:rsidRDefault="00CD2829" w:rsidP="00CD2829">
      <w:pPr>
        <w:pStyle w:val="20"/>
        <w:jc w:val="center"/>
        <w:rPr>
          <w:rFonts w:ascii="Times New Roman" w:hAnsi="Times New Roman"/>
          <w:i w:val="0"/>
          <w:sz w:val="24"/>
          <w:szCs w:val="24"/>
        </w:rPr>
      </w:pPr>
      <w:r w:rsidRPr="00CD2829">
        <w:rPr>
          <w:rFonts w:ascii="Times New Roman" w:hAnsi="Times New Roman"/>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182"/>
      <w:bookmarkEnd w:id="183"/>
    </w:p>
    <w:p w:rsidR="00724B90" w:rsidRDefault="00724B90" w:rsidP="00724B90">
      <w:pPr>
        <w:spacing w:after="0"/>
        <w:ind w:firstLine="567"/>
        <w:jc w:val="both"/>
        <w:rPr>
          <w:rFonts w:ascii="Times New Roman" w:eastAsia="Times New Roman" w:hAnsi="Times New Roman"/>
          <w:sz w:val="24"/>
          <w:szCs w:val="24"/>
        </w:rPr>
      </w:pPr>
      <w:r>
        <w:rPr>
          <w:rFonts w:ascii="Times New Roman" w:hAnsi="Times New Roman"/>
          <w:b/>
          <w:sz w:val="24"/>
          <w:szCs w:val="24"/>
        </w:rPr>
        <w:t>1. Администрация города Фрязино.</w:t>
      </w:r>
    </w:p>
    <w:p w:rsidR="00724B90" w:rsidRDefault="00724B90" w:rsidP="00724B90">
      <w:pPr>
        <w:autoSpaceDE w:val="0"/>
        <w:spacing w:after="0"/>
        <w:ind w:firstLine="540"/>
        <w:rPr>
          <w:rFonts w:ascii="Times New Roman" w:hAnsi="Times New Roman"/>
          <w:sz w:val="24"/>
          <w:szCs w:val="24"/>
        </w:rPr>
      </w:pPr>
      <w:r>
        <w:rPr>
          <w:rFonts w:ascii="Times New Roman" w:eastAsia="Times New Roman" w:hAnsi="Times New Roman"/>
          <w:sz w:val="24"/>
          <w:szCs w:val="24"/>
        </w:rPr>
        <w:t>Место нахождения: 141195, Московская область, г. Фрязино, проспект Мира, д. 15а.</w:t>
      </w:r>
    </w:p>
    <w:p w:rsidR="00724B90" w:rsidRDefault="00724B90" w:rsidP="00724B90">
      <w:pPr>
        <w:spacing w:after="0"/>
        <w:ind w:firstLine="567"/>
        <w:rPr>
          <w:rFonts w:ascii="Times New Roman" w:hAnsi="Times New Roman"/>
          <w:sz w:val="24"/>
          <w:szCs w:val="24"/>
        </w:rPr>
      </w:pPr>
      <w:r>
        <w:rPr>
          <w:rFonts w:ascii="Times New Roman" w:hAnsi="Times New Roman"/>
          <w:sz w:val="24"/>
          <w:szCs w:val="24"/>
        </w:rPr>
        <w:t xml:space="preserve">Почтовый адрес: </w:t>
      </w:r>
      <w:r>
        <w:rPr>
          <w:rFonts w:ascii="Times New Roman" w:eastAsia="Times New Roman" w:hAnsi="Times New Roman"/>
          <w:sz w:val="24"/>
          <w:szCs w:val="24"/>
        </w:rPr>
        <w:t>141195, Московская область, г. Фрязино, проспект Мира, д. 15а.</w:t>
      </w:r>
    </w:p>
    <w:p w:rsidR="00724B90" w:rsidRDefault="00724B90" w:rsidP="00724B90">
      <w:pPr>
        <w:spacing w:after="0"/>
        <w:ind w:firstLine="567"/>
        <w:rPr>
          <w:rFonts w:ascii="Times New Roman" w:hAnsi="Times New Roman"/>
          <w:sz w:val="24"/>
          <w:szCs w:val="24"/>
        </w:rPr>
      </w:pPr>
      <w:r>
        <w:rPr>
          <w:rFonts w:ascii="Times New Roman" w:hAnsi="Times New Roman"/>
          <w:sz w:val="24"/>
          <w:szCs w:val="24"/>
        </w:rPr>
        <w:t>Контактный телефон: 8(496)566-90-60.</w:t>
      </w:r>
    </w:p>
    <w:p w:rsidR="00724B90" w:rsidRDefault="00724B90" w:rsidP="00724B90">
      <w:pPr>
        <w:spacing w:after="0"/>
        <w:ind w:firstLine="567"/>
        <w:rPr>
          <w:rFonts w:ascii="Times New Roman" w:hAnsi="Times New Roman"/>
          <w:sz w:val="24"/>
          <w:szCs w:val="24"/>
        </w:rPr>
      </w:pPr>
      <w:r>
        <w:rPr>
          <w:rFonts w:ascii="Times New Roman" w:hAnsi="Times New Roman"/>
          <w:sz w:val="24"/>
          <w:szCs w:val="24"/>
        </w:rPr>
        <w:t>Официальный сайт в информационно-коммуникационной сети «Интернет»:                              http://</w:t>
      </w:r>
      <w:r>
        <w:t xml:space="preserve"> </w:t>
      </w:r>
      <w:hyperlink r:id="rId13" w:history="1">
        <w:r>
          <w:rPr>
            <w:rStyle w:val="a7"/>
            <w:rFonts w:ascii="Times New Roman" w:hAnsi="Times New Roman"/>
            <w:sz w:val="24"/>
            <w:szCs w:val="24"/>
          </w:rPr>
          <w:t>www.fryazino.org</w:t>
        </w:r>
      </w:hyperlink>
    </w:p>
    <w:p w:rsidR="00724B90" w:rsidRDefault="00724B90" w:rsidP="00724B90">
      <w:pPr>
        <w:spacing w:after="0"/>
        <w:ind w:firstLine="567"/>
        <w:rPr>
          <w:rFonts w:ascii="Times New Roman" w:hAnsi="Times New Roman"/>
          <w:b/>
          <w:sz w:val="24"/>
          <w:szCs w:val="24"/>
        </w:rPr>
      </w:pPr>
      <w:r>
        <w:rPr>
          <w:rFonts w:ascii="Times New Roman" w:hAnsi="Times New Roman"/>
          <w:sz w:val="24"/>
          <w:szCs w:val="24"/>
        </w:rPr>
        <w:t xml:space="preserve">Адрес электронной почты в сети Интернет: </w:t>
      </w:r>
      <w:hyperlink r:id="rId14" w:history="1">
        <w:r>
          <w:rPr>
            <w:rStyle w:val="a7"/>
            <w:rFonts w:ascii="Times New Roman" w:hAnsi="Times New Roman"/>
            <w:sz w:val="24"/>
            <w:szCs w:val="24"/>
          </w:rPr>
          <w:t>fryazino@mosreg.ru</w:t>
        </w:r>
      </w:hyperlink>
      <w:r>
        <w:rPr>
          <w:rFonts w:ascii="Times New Roman" w:hAnsi="Times New Roman"/>
          <w:sz w:val="24"/>
          <w:szCs w:val="24"/>
        </w:rPr>
        <w:t>.</w:t>
      </w:r>
    </w:p>
    <w:p w:rsidR="00724B90" w:rsidRDefault="00724B90" w:rsidP="00724B90">
      <w:pPr>
        <w:spacing w:after="0"/>
        <w:ind w:firstLine="567"/>
        <w:jc w:val="both"/>
        <w:rPr>
          <w:rFonts w:ascii="Times New Roman" w:hAnsi="Times New Roman"/>
          <w:b/>
          <w:sz w:val="24"/>
          <w:szCs w:val="24"/>
        </w:rPr>
      </w:pPr>
    </w:p>
    <w:p w:rsidR="00724B90" w:rsidRDefault="00724B90" w:rsidP="00724B90">
      <w:pPr>
        <w:spacing w:after="0"/>
        <w:ind w:firstLine="567"/>
        <w:jc w:val="both"/>
        <w:rPr>
          <w:rFonts w:ascii="Times New Roman" w:eastAsia="Times New Roman" w:hAnsi="Times New Roman"/>
          <w:sz w:val="24"/>
          <w:szCs w:val="24"/>
        </w:rPr>
      </w:pPr>
      <w:r>
        <w:rPr>
          <w:rFonts w:ascii="Times New Roman" w:hAnsi="Times New Roman"/>
          <w:b/>
          <w:sz w:val="24"/>
          <w:szCs w:val="24"/>
        </w:rPr>
        <w:t>Комитет по управлению имуществом и жилищным вопросам администрации г. Фрязино.</w:t>
      </w:r>
    </w:p>
    <w:p w:rsidR="00724B90" w:rsidRDefault="00724B90" w:rsidP="00724B90">
      <w:pPr>
        <w:autoSpaceDE w:val="0"/>
        <w:spacing w:after="0"/>
        <w:ind w:firstLine="540"/>
        <w:rPr>
          <w:rFonts w:ascii="Times New Roman" w:hAnsi="Times New Roman"/>
          <w:sz w:val="24"/>
          <w:szCs w:val="24"/>
        </w:rPr>
      </w:pPr>
      <w:r>
        <w:rPr>
          <w:rFonts w:ascii="Times New Roman" w:eastAsia="Times New Roman" w:hAnsi="Times New Roman"/>
          <w:sz w:val="24"/>
          <w:szCs w:val="24"/>
        </w:rPr>
        <w:t>Место нахождения: 141195, Московская область, г. Фрязино, ул. Октябрьская, д. 7.</w:t>
      </w:r>
    </w:p>
    <w:p w:rsidR="00724B90" w:rsidRDefault="00724B90" w:rsidP="00724B90">
      <w:pPr>
        <w:spacing w:after="0"/>
        <w:ind w:firstLine="567"/>
        <w:rPr>
          <w:rFonts w:ascii="Times New Roman" w:hAnsi="Times New Roman"/>
          <w:sz w:val="24"/>
          <w:szCs w:val="24"/>
        </w:rPr>
      </w:pPr>
      <w:r>
        <w:rPr>
          <w:rFonts w:ascii="Times New Roman" w:hAnsi="Times New Roman"/>
          <w:sz w:val="24"/>
          <w:szCs w:val="24"/>
        </w:rPr>
        <w:t xml:space="preserve">Почтовый адрес: </w:t>
      </w:r>
      <w:r>
        <w:rPr>
          <w:rFonts w:ascii="Times New Roman" w:eastAsia="Times New Roman" w:hAnsi="Times New Roman"/>
          <w:sz w:val="24"/>
          <w:szCs w:val="24"/>
        </w:rPr>
        <w:t>141195, Московская область, г. Фрязино, ул. Октябрьская, д. 7.</w:t>
      </w:r>
    </w:p>
    <w:p w:rsidR="00724B90" w:rsidRDefault="00724B90" w:rsidP="00724B90">
      <w:pPr>
        <w:spacing w:after="0"/>
        <w:ind w:firstLine="567"/>
        <w:rPr>
          <w:rFonts w:ascii="Times New Roman" w:hAnsi="Times New Roman"/>
          <w:sz w:val="24"/>
          <w:szCs w:val="24"/>
        </w:rPr>
      </w:pPr>
      <w:r>
        <w:rPr>
          <w:rFonts w:ascii="Times New Roman" w:hAnsi="Times New Roman"/>
          <w:sz w:val="24"/>
          <w:szCs w:val="24"/>
        </w:rPr>
        <w:t>Контактный телефон: 8(496)255-51-25.</w:t>
      </w:r>
    </w:p>
    <w:p w:rsidR="00724B90" w:rsidRDefault="00724B90" w:rsidP="00724B90">
      <w:pPr>
        <w:spacing w:after="0"/>
        <w:ind w:firstLine="567"/>
        <w:rPr>
          <w:rFonts w:ascii="Times New Roman" w:hAnsi="Times New Roman"/>
          <w:sz w:val="24"/>
          <w:szCs w:val="24"/>
        </w:rPr>
      </w:pPr>
      <w:r>
        <w:rPr>
          <w:rFonts w:ascii="Times New Roman" w:hAnsi="Times New Roman"/>
          <w:sz w:val="24"/>
          <w:szCs w:val="24"/>
        </w:rPr>
        <w:t xml:space="preserve">Адрес электронной почты в сети Интернет: </w:t>
      </w:r>
      <w:hyperlink r:id="rId15" w:history="1">
        <w:r w:rsidRPr="00A55BD5">
          <w:rPr>
            <w:rStyle w:val="a7"/>
            <w:rFonts w:ascii="Times New Roman" w:hAnsi="Times New Roman"/>
            <w:sz w:val="24"/>
            <w:szCs w:val="24"/>
          </w:rPr>
          <w:t>kui@fryazino.org</w:t>
        </w:r>
      </w:hyperlink>
    </w:p>
    <w:p w:rsidR="00724B90" w:rsidRDefault="00724B90" w:rsidP="00724B90">
      <w:pPr>
        <w:spacing w:after="0"/>
        <w:ind w:firstLine="567"/>
        <w:rPr>
          <w:rFonts w:ascii="Times New Roman" w:hAnsi="Times New Roman"/>
          <w:sz w:val="24"/>
          <w:szCs w:val="24"/>
        </w:rPr>
      </w:pPr>
    </w:p>
    <w:p w:rsidR="00724B90" w:rsidRDefault="00724B90" w:rsidP="00724B90">
      <w:pPr>
        <w:spacing w:after="0"/>
        <w:ind w:firstLine="567"/>
        <w:rPr>
          <w:rFonts w:ascii="Times New Roman" w:hAnsi="Times New Roman"/>
          <w:sz w:val="24"/>
          <w:szCs w:val="24"/>
        </w:rPr>
      </w:pPr>
      <w:r>
        <w:rPr>
          <w:rFonts w:ascii="Times New Roman" w:hAnsi="Times New Roman"/>
          <w:sz w:val="24"/>
          <w:szCs w:val="24"/>
        </w:rPr>
        <w:t>Горячая линия Губернатора Московской области: 8-800-550-50-30.</w:t>
      </w:r>
    </w:p>
    <w:p w:rsidR="00A14AA0" w:rsidRPr="00D16151" w:rsidRDefault="00A14AA0" w:rsidP="00A14AA0">
      <w:pPr>
        <w:spacing w:after="0" w:line="240" w:lineRule="auto"/>
        <w:ind w:firstLine="540"/>
        <w:contextualSpacing/>
        <w:jc w:val="center"/>
        <w:rPr>
          <w:rFonts w:ascii="Times New Roman" w:eastAsia="Times New Roman" w:hAnsi="Times New Roman"/>
          <w:b/>
          <w:sz w:val="18"/>
          <w:szCs w:val="24"/>
          <w:lang w:eastAsia="ru-RU"/>
        </w:rPr>
      </w:pPr>
    </w:p>
    <w:p w:rsidR="00A14AA0" w:rsidRPr="00A52D25" w:rsidRDefault="00A14AA0" w:rsidP="00E2775C">
      <w:pPr>
        <w:pStyle w:val="affff6"/>
        <w:numPr>
          <w:ilvl w:val="0"/>
          <w:numId w:val="35"/>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A14AA0" w:rsidRPr="00D16151" w:rsidRDefault="00A14AA0" w:rsidP="00724B90">
      <w:pPr>
        <w:spacing w:after="0"/>
        <w:ind w:firstLine="567"/>
        <w:rPr>
          <w:rFonts w:ascii="Times New Roman" w:hAnsi="Times New Roman"/>
          <w:sz w:val="24"/>
          <w:szCs w:val="24"/>
        </w:rPr>
      </w:pPr>
      <w:r w:rsidRPr="00D16151">
        <w:rPr>
          <w:rFonts w:ascii="Times New Roman" w:hAnsi="Times New Roman"/>
          <w:sz w:val="24"/>
          <w:szCs w:val="24"/>
        </w:rPr>
        <w:t>Информация приведена на сайтах:</w:t>
      </w:r>
    </w:p>
    <w:p w:rsidR="00A14AA0" w:rsidRPr="00D16151" w:rsidRDefault="00A14AA0" w:rsidP="00A14AA0">
      <w:pPr>
        <w:spacing w:after="0"/>
        <w:ind w:firstLine="540"/>
        <w:rPr>
          <w:rFonts w:ascii="Times New Roman" w:hAnsi="Times New Roman"/>
          <w:sz w:val="24"/>
          <w:szCs w:val="24"/>
        </w:rPr>
      </w:pPr>
      <w:r w:rsidRPr="00D16151">
        <w:rPr>
          <w:rFonts w:ascii="Times New Roman" w:hAnsi="Times New Roman"/>
          <w:sz w:val="24"/>
          <w:szCs w:val="24"/>
        </w:rPr>
        <w:t>- РПГУ: uslugi.mosreg.ru</w:t>
      </w:r>
    </w:p>
    <w:p w:rsidR="00495A73" w:rsidRPr="00182C00" w:rsidRDefault="00A14AA0" w:rsidP="00724B90">
      <w:pPr>
        <w:spacing w:after="0"/>
        <w:ind w:firstLine="567"/>
        <w:rPr>
          <w:rFonts w:ascii="Times New Roman" w:hAnsi="Times New Roman"/>
          <w:color w:val="000000" w:themeColor="text1"/>
          <w:sz w:val="24"/>
          <w:szCs w:val="24"/>
        </w:rPr>
      </w:pPr>
      <w:r w:rsidRPr="00D16151">
        <w:rPr>
          <w:rFonts w:ascii="Times New Roman" w:hAnsi="Times New Roman"/>
          <w:sz w:val="24"/>
          <w:szCs w:val="24"/>
        </w:rPr>
        <w:t>- МФЦ: mfc.mosreg.ru</w:t>
      </w:r>
      <w:r w:rsidR="00495A73" w:rsidRPr="00182C00">
        <w:rPr>
          <w:rFonts w:ascii="Times New Roman" w:hAnsi="Times New Roman"/>
          <w:color w:val="000000" w:themeColor="text1"/>
          <w:sz w:val="24"/>
          <w:szCs w:val="24"/>
        </w:rPr>
        <w:t xml:space="preserve"> </w:t>
      </w:r>
    </w:p>
    <w:p w:rsidR="00495A73" w:rsidRPr="00182C00" w:rsidRDefault="00495A73">
      <w:pPr>
        <w:spacing w:after="0" w:line="240" w:lineRule="auto"/>
        <w:rPr>
          <w:rFonts w:ascii="Times New Roman" w:eastAsia="Times New Roman" w:hAnsi="Times New Roman"/>
          <w:b/>
          <w:bCs/>
          <w:iCs/>
          <w:sz w:val="24"/>
          <w:szCs w:val="24"/>
          <w:lang w:eastAsia="ru-RU"/>
        </w:rPr>
        <w:sectPr w:rsidR="00495A73" w:rsidRPr="00182C00" w:rsidSect="0002732D">
          <w:pgSz w:w="11906" w:h="16838" w:code="9"/>
          <w:pgMar w:top="1276" w:right="1134" w:bottom="284" w:left="1701" w:header="720" w:footer="720" w:gutter="0"/>
          <w:cols w:space="720"/>
          <w:noEndnote/>
          <w:docGrid w:linePitch="299"/>
        </w:sectPr>
      </w:pPr>
    </w:p>
    <w:p w:rsidR="00A14AA0" w:rsidRPr="00CD2829" w:rsidRDefault="00CD2829" w:rsidP="0024724B">
      <w:pPr>
        <w:pStyle w:val="12"/>
        <w:ind w:left="5664"/>
        <w:jc w:val="left"/>
        <w:rPr>
          <w:b w:val="0"/>
          <w:i w:val="0"/>
        </w:rPr>
      </w:pPr>
      <w:bookmarkStart w:id="184" w:name="_Toc482370949"/>
      <w:r w:rsidRPr="00CD2829">
        <w:rPr>
          <w:b w:val="0"/>
          <w:i w:val="0"/>
        </w:rPr>
        <w:lastRenderedPageBreak/>
        <w:t>Приложение 3</w:t>
      </w:r>
      <w:bookmarkEnd w:id="184"/>
    </w:p>
    <w:p w:rsidR="0024724B" w:rsidRPr="00182C00" w:rsidRDefault="0024724B" w:rsidP="0024724B">
      <w:pPr>
        <w:spacing w:after="0" w:line="240" w:lineRule="auto"/>
        <w:ind w:left="5664"/>
        <w:rPr>
          <w:rFonts w:ascii="Times New Roman" w:eastAsia="Times New Roman" w:hAnsi="Times New Roman"/>
          <w:bCs/>
          <w:iCs/>
          <w:sz w:val="24"/>
          <w:szCs w:val="24"/>
          <w:lang w:eastAsia="ru-RU"/>
        </w:rPr>
      </w:pPr>
      <w:bookmarkStart w:id="185" w:name="_Toc468470766"/>
      <w:bookmarkStart w:id="186" w:name="_Toc473648674"/>
      <w:bookmarkStart w:id="187" w:name="_Toc475650601"/>
      <w:bookmarkStart w:id="188" w:name="_Toc482370951"/>
      <w:r w:rsidRPr="00D947E3">
        <w:rPr>
          <w:rFonts w:ascii="Times New Roman" w:eastAsia="Times New Roman" w:hAnsi="Times New Roman"/>
          <w:sz w:val="24"/>
          <w:szCs w:val="28"/>
          <w:lang w:eastAsia="ar-SA"/>
        </w:rPr>
        <w:t>к административно</w:t>
      </w:r>
      <w:r>
        <w:rPr>
          <w:rFonts w:ascii="Times New Roman" w:eastAsia="Times New Roman" w:hAnsi="Times New Roman"/>
          <w:sz w:val="24"/>
          <w:szCs w:val="28"/>
          <w:lang w:eastAsia="ar-SA"/>
        </w:rPr>
        <w:t xml:space="preserve">му </w:t>
      </w:r>
      <w:r w:rsidRPr="00D947E3">
        <w:rPr>
          <w:rFonts w:ascii="Times New Roman" w:eastAsia="Times New Roman" w:hAnsi="Times New Roman"/>
          <w:sz w:val="24"/>
          <w:szCs w:val="28"/>
          <w:lang w:eastAsia="ar-SA"/>
        </w:rPr>
        <w:t>регламент</w:t>
      </w:r>
      <w:r>
        <w:rPr>
          <w:rFonts w:ascii="Times New Roman" w:eastAsia="Times New Roman" w:hAnsi="Times New Roman"/>
          <w:sz w:val="24"/>
          <w:szCs w:val="28"/>
          <w:lang w:eastAsia="ar-SA"/>
        </w:rPr>
        <w:t>у</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CD2829" w:rsidRPr="00CD2829" w:rsidRDefault="00CD2829" w:rsidP="00CD2829">
      <w:pPr>
        <w:pStyle w:val="20"/>
        <w:jc w:val="center"/>
        <w:rPr>
          <w:rFonts w:ascii="Times New Roman" w:hAnsi="Times New Roman"/>
          <w:i w:val="0"/>
          <w:sz w:val="24"/>
          <w:szCs w:val="24"/>
        </w:rPr>
      </w:pPr>
      <w:r w:rsidRPr="00CD2829">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85"/>
      <w:bookmarkEnd w:id="186"/>
      <w:bookmarkEnd w:id="187"/>
      <w:bookmarkEnd w:id="188"/>
    </w:p>
    <w:p w:rsidR="00CD2829" w:rsidRPr="00612CA0" w:rsidRDefault="00CD2829" w:rsidP="00CD2829">
      <w:pPr>
        <w:rPr>
          <w:lang w:eastAsia="ru-RU"/>
        </w:rPr>
      </w:pPr>
    </w:p>
    <w:p w:rsidR="00CD2829" w:rsidRPr="00612CA0" w:rsidRDefault="00CD2829" w:rsidP="00CD2829">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CD2829" w:rsidRPr="00612CA0" w:rsidRDefault="00CD2829" w:rsidP="00BD6940">
      <w:pPr>
        <w:pStyle w:val="a"/>
        <w:numPr>
          <w:ilvl w:val="0"/>
          <w:numId w:val="11"/>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r w:rsidR="00A9480B">
        <w:t xml:space="preserve"> </w:t>
      </w:r>
      <w:hyperlink r:id="rId16" w:history="1">
        <w:r w:rsidR="00A9480B">
          <w:rPr>
            <w:rStyle w:val="a7"/>
            <w:sz w:val="24"/>
            <w:szCs w:val="24"/>
          </w:rPr>
          <w:t>www.fryazino.org</w:t>
        </w:r>
      </w:hyperlink>
      <w:r w:rsidR="00A9480B">
        <w:t>;</w:t>
      </w:r>
    </w:p>
    <w:p w:rsidR="00CD2829" w:rsidRPr="00612CA0" w:rsidRDefault="00CD2829" w:rsidP="00BD6940">
      <w:pPr>
        <w:pStyle w:val="a"/>
        <w:numPr>
          <w:ilvl w:val="0"/>
          <w:numId w:val="11"/>
        </w:numPr>
        <w:ind w:left="0" w:firstLine="567"/>
        <w:rPr>
          <w:sz w:val="24"/>
          <w:szCs w:val="24"/>
        </w:rPr>
      </w:pPr>
      <w:r w:rsidRPr="00612CA0">
        <w:rPr>
          <w:sz w:val="24"/>
          <w:szCs w:val="24"/>
        </w:rPr>
        <w:t>на официальном сайте МФЦ;</w:t>
      </w:r>
    </w:p>
    <w:p w:rsidR="00CD2829" w:rsidRPr="00612CA0" w:rsidRDefault="00CD2829" w:rsidP="00BD6940">
      <w:pPr>
        <w:pStyle w:val="a"/>
        <w:numPr>
          <w:ilvl w:val="0"/>
          <w:numId w:val="11"/>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CD2829" w:rsidRPr="00612CA0" w:rsidRDefault="00CD2829" w:rsidP="00CD2829">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CD2829" w:rsidRPr="00612CA0" w:rsidRDefault="00CD2829" w:rsidP="00BD6940">
      <w:pPr>
        <w:pStyle w:val="a"/>
        <w:numPr>
          <w:ilvl w:val="0"/>
          <w:numId w:val="11"/>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CD2829" w:rsidRPr="00612CA0" w:rsidRDefault="00CD2829" w:rsidP="00BD6940">
      <w:pPr>
        <w:pStyle w:val="a"/>
        <w:numPr>
          <w:ilvl w:val="0"/>
          <w:numId w:val="11"/>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CD2829" w:rsidRPr="00612CA0" w:rsidRDefault="00CD2829" w:rsidP="00BD6940">
      <w:pPr>
        <w:pStyle w:val="a"/>
        <w:numPr>
          <w:ilvl w:val="0"/>
          <w:numId w:val="11"/>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CD2829" w:rsidRPr="00612CA0" w:rsidRDefault="00CD2829" w:rsidP="00BD6940">
      <w:pPr>
        <w:pStyle w:val="a"/>
        <w:numPr>
          <w:ilvl w:val="0"/>
          <w:numId w:val="11"/>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CD2829" w:rsidRPr="00612CA0" w:rsidRDefault="00CD2829" w:rsidP="00BD6940">
      <w:pPr>
        <w:pStyle w:val="a"/>
        <w:numPr>
          <w:ilvl w:val="0"/>
          <w:numId w:val="11"/>
        </w:numPr>
        <w:ind w:left="0" w:firstLine="567"/>
        <w:rPr>
          <w:sz w:val="24"/>
          <w:szCs w:val="24"/>
        </w:rPr>
      </w:pPr>
      <w:r w:rsidRPr="00612CA0">
        <w:rPr>
          <w:sz w:val="24"/>
          <w:szCs w:val="24"/>
        </w:rPr>
        <w:t>текст Административного регламента с приложениями;</w:t>
      </w:r>
    </w:p>
    <w:p w:rsidR="00CD2829" w:rsidRPr="00612CA0" w:rsidRDefault="00CD2829" w:rsidP="00BD6940">
      <w:pPr>
        <w:pStyle w:val="a"/>
        <w:numPr>
          <w:ilvl w:val="0"/>
          <w:numId w:val="11"/>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CD2829" w:rsidRPr="00612CA0" w:rsidRDefault="00CD2829" w:rsidP="00BD6940">
      <w:pPr>
        <w:pStyle w:val="a"/>
        <w:numPr>
          <w:ilvl w:val="0"/>
          <w:numId w:val="11"/>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CD2829" w:rsidRPr="00612CA0" w:rsidRDefault="00CD2829" w:rsidP="00BD6940">
      <w:pPr>
        <w:pStyle w:val="a"/>
        <w:numPr>
          <w:ilvl w:val="0"/>
          <w:numId w:val="11"/>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CD2829" w:rsidRPr="00612CA0" w:rsidRDefault="00CD2829" w:rsidP="00CD2829">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CD2829" w:rsidRPr="00612CA0" w:rsidRDefault="00CD2829" w:rsidP="00E2775C">
      <w:pPr>
        <w:pStyle w:val="a"/>
        <w:numPr>
          <w:ilvl w:val="0"/>
          <w:numId w:val="36"/>
        </w:numPr>
        <w:ind w:left="0" w:firstLine="567"/>
        <w:rPr>
          <w:sz w:val="24"/>
          <w:szCs w:val="24"/>
        </w:rPr>
      </w:pPr>
      <w:r>
        <w:rPr>
          <w:sz w:val="24"/>
          <w:szCs w:val="24"/>
        </w:rPr>
        <w:t>лично</w:t>
      </w:r>
      <w:r w:rsidRPr="00612CA0">
        <w:rPr>
          <w:sz w:val="24"/>
          <w:szCs w:val="24"/>
        </w:rPr>
        <w:t>;</w:t>
      </w:r>
    </w:p>
    <w:p w:rsidR="00CD2829" w:rsidRPr="00612CA0" w:rsidRDefault="00CD2829" w:rsidP="00E2775C">
      <w:pPr>
        <w:pStyle w:val="a"/>
        <w:numPr>
          <w:ilvl w:val="0"/>
          <w:numId w:val="36"/>
        </w:numPr>
        <w:ind w:left="0" w:firstLine="567"/>
        <w:rPr>
          <w:sz w:val="24"/>
          <w:szCs w:val="24"/>
        </w:rPr>
      </w:pPr>
      <w:r w:rsidRPr="00612CA0">
        <w:rPr>
          <w:sz w:val="24"/>
          <w:szCs w:val="24"/>
        </w:rPr>
        <w:t>по почте, в том числе электронной;</w:t>
      </w:r>
    </w:p>
    <w:p w:rsidR="00CD2829" w:rsidRPr="00612CA0" w:rsidRDefault="00CD2829" w:rsidP="00E2775C">
      <w:pPr>
        <w:pStyle w:val="a"/>
        <w:numPr>
          <w:ilvl w:val="0"/>
          <w:numId w:val="36"/>
        </w:numPr>
        <w:ind w:left="0" w:firstLine="567"/>
        <w:rPr>
          <w:sz w:val="24"/>
          <w:szCs w:val="24"/>
        </w:rPr>
      </w:pPr>
      <w:r w:rsidRPr="00612CA0">
        <w:rPr>
          <w:sz w:val="24"/>
          <w:szCs w:val="24"/>
        </w:rPr>
        <w:t>по телефонам, указанным в Приложении 2 к настоящему Административному регламенту.</w:t>
      </w:r>
    </w:p>
    <w:p w:rsidR="00CD2829" w:rsidRPr="00612CA0" w:rsidRDefault="00CD2829" w:rsidP="00CD2829">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CD2829" w:rsidRPr="00612CA0" w:rsidRDefault="00CD2829" w:rsidP="00CD2829">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CD2829" w:rsidRPr="00612CA0" w:rsidRDefault="00CD2829" w:rsidP="00CD2829">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CD2829" w:rsidRDefault="00CD2829" w:rsidP="00CD2829">
      <w:pPr>
        <w:pStyle w:val="1"/>
        <w:spacing w:line="360" w:lineRule="auto"/>
        <w:ind w:left="0" w:firstLine="567"/>
        <w:rPr>
          <w:sz w:val="24"/>
          <w:szCs w:val="24"/>
        </w:rPr>
      </w:pPr>
      <w:r>
        <w:rPr>
          <w:sz w:val="24"/>
          <w:szCs w:val="24"/>
        </w:rPr>
        <w:lastRenderedPageBreak/>
        <w:t>Администрация</w:t>
      </w:r>
      <w:r w:rsidRPr="00612CA0">
        <w:rPr>
          <w:sz w:val="24"/>
          <w:szCs w:val="24"/>
        </w:rPr>
        <w:t xml:space="preserve"> разрабатывает информационные материалы – памятки, инструкции, </w:t>
      </w:r>
      <w:r w:rsidRPr="00CD2829">
        <w:rPr>
          <w:sz w:val="24"/>
          <w:szCs w:val="24"/>
        </w:rPr>
        <w:t xml:space="preserve">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202264" w:rsidRPr="00CD2829" w:rsidRDefault="00CD2829" w:rsidP="00CD2829">
      <w:pPr>
        <w:pStyle w:val="1"/>
        <w:spacing w:line="360" w:lineRule="auto"/>
        <w:ind w:left="0" w:firstLine="567"/>
        <w:rPr>
          <w:sz w:val="24"/>
          <w:szCs w:val="24"/>
        </w:rPr>
      </w:pPr>
      <w:r w:rsidRPr="00CD2829">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w:t>
      </w:r>
      <w:r w:rsidR="00202264" w:rsidRPr="00CD2829">
        <w:rPr>
          <w:sz w:val="24"/>
          <w:szCs w:val="24"/>
        </w:rPr>
        <w:t xml:space="preserve">. </w:t>
      </w:r>
    </w:p>
    <w:p w:rsidR="0080471E" w:rsidRPr="00182C00" w:rsidRDefault="00550A5A" w:rsidP="00B810DB">
      <w:pPr>
        <w:spacing w:after="0" w:line="240" w:lineRule="auto"/>
        <w:ind w:firstLine="360"/>
        <w:rPr>
          <w:rFonts w:ascii="Times New Roman" w:hAnsi="Times New Roman"/>
          <w:sz w:val="24"/>
          <w:szCs w:val="24"/>
        </w:rPr>
        <w:sectPr w:rsidR="0080471E" w:rsidRPr="00182C00" w:rsidSect="0002732D">
          <w:pgSz w:w="11906" w:h="16838" w:code="9"/>
          <w:pgMar w:top="1276" w:right="1134" w:bottom="284" w:left="1701" w:header="720" w:footer="720" w:gutter="0"/>
          <w:cols w:space="720"/>
          <w:noEndnote/>
          <w:docGrid w:linePitch="299"/>
        </w:sectPr>
      </w:pPr>
      <w:r w:rsidRPr="00182C00">
        <w:rPr>
          <w:rFonts w:ascii="Times New Roman" w:hAnsi="Times New Roman"/>
          <w:sz w:val="24"/>
          <w:szCs w:val="24"/>
        </w:rPr>
        <w:br w:type="page"/>
      </w:r>
    </w:p>
    <w:p w:rsidR="00CD2829" w:rsidRPr="00CD2829" w:rsidRDefault="00CD2829" w:rsidP="00CD2829">
      <w:pPr>
        <w:pStyle w:val="12"/>
        <w:ind w:left="5664"/>
        <w:jc w:val="left"/>
        <w:rPr>
          <w:b w:val="0"/>
          <w:i w:val="0"/>
        </w:rPr>
      </w:pPr>
      <w:bookmarkStart w:id="189" w:name="_Toc482370952"/>
      <w:r w:rsidRPr="00CD2829">
        <w:rPr>
          <w:b w:val="0"/>
          <w:i w:val="0"/>
        </w:rPr>
        <w:lastRenderedPageBreak/>
        <w:t xml:space="preserve">Приложение </w:t>
      </w:r>
      <w:r>
        <w:rPr>
          <w:b w:val="0"/>
          <w:i w:val="0"/>
        </w:rPr>
        <w:t>4</w:t>
      </w:r>
      <w:bookmarkEnd w:id="189"/>
    </w:p>
    <w:p w:rsidR="0017046C" w:rsidRPr="00182C00" w:rsidRDefault="0017046C" w:rsidP="0017046C">
      <w:pPr>
        <w:spacing w:after="0" w:line="240" w:lineRule="auto"/>
        <w:ind w:left="5664"/>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Pr>
          <w:rFonts w:ascii="Times New Roman" w:eastAsia="Times New Roman" w:hAnsi="Times New Roman"/>
          <w:sz w:val="24"/>
          <w:szCs w:val="28"/>
          <w:lang w:eastAsia="ar-SA"/>
        </w:rPr>
        <w:t xml:space="preserve">му </w:t>
      </w:r>
      <w:r w:rsidRPr="00D947E3">
        <w:rPr>
          <w:rFonts w:ascii="Times New Roman" w:eastAsia="Times New Roman" w:hAnsi="Times New Roman"/>
          <w:sz w:val="24"/>
          <w:szCs w:val="28"/>
          <w:lang w:eastAsia="ar-SA"/>
        </w:rPr>
        <w:t>регламент</w:t>
      </w:r>
      <w:r>
        <w:rPr>
          <w:rFonts w:ascii="Times New Roman" w:eastAsia="Times New Roman" w:hAnsi="Times New Roman"/>
          <w:sz w:val="24"/>
          <w:szCs w:val="28"/>
          <w:lang w:eastAsia="ar-SA"/>
        </w:rPr>
        <w:t>у</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17046C" w:rsidRDefault="0017046C" w:rsidP="00CD2829">
      <w:pPr>
        <w:autoSpaceDE w:val="0"/>
        <w:autoSpaceDN w:val="0"/>
        <w:adjustRightInd w:val="0"/>
        <w:spacing w:after="0" w:line="240" w:lineRule="auto"/>
        <w:jc w:val="center"/>
        <w:rPr>
          <w:rFonts w:ascii="Times New Roman" w:hAnsi="Times New Roman"/>
          <w:b/>
          <w:sz w:val="24"/>
          <w:szCs w:val="24"/>
        </w:rPr>
      </w:pPr>
    </w:p>
    <w:p w:rsidR="0080471E" w:rsidRDefault="00CD2829" w:rsidP="00CD2829">
      <w:pPr>
        <w:autoSpaceDE w:val="0"/>
        <w:autoSpaceDN w:val="0"/>
        <w:adjustRightInd w:val="0"/>
        <w:spacing w:after="0" w:line="240" w:lineRule="auto"/>
        <w:jc w:val="center"/>
        <w:rPr>
          <w:rFonts w:ascii="Times New Roman" w:hAnsi="Times New Roman"/>
          <w:b/>
          <w:sz w:val="24"/>
          <w:szCs w:val="24"/>
        </w:rPr>
      </w:pPr>
      <w:r w:rsidRPr="00CD2829">
        <w:rPr>
          <w:rFonts w:ascii="Times New Roman" w:hAnsi="Times New Roman"/>
          <w:b/>
          <w:sz w:val="24"/>
          <w:szCs w:val="24"/>
        </w:rPr>
        <w:t>Форма Договора аренды</w:t>
      </w:r>
    </w:p>
    <w:p w:rsidR="00CD2829" w:rsidRPr="00CD2829" w:rsidRDefault="00CD2829" w:rsidP="00CD2829">
      <w:pPr>
        <w:autoSpaceDE w:val="0"/>
        <w:autoSpaceDN w:val="0"/>
        <w:adjustRightInd w:val="0"/>
        <w:spacing w:after="0" w:line="240" w:lineRule="auto"/>
        <w:jc w:val="center"/>
        <w:rPr>
          <w:rFonts w:ascii="Times New Roman" w:hAnsi="Times New Roman"/>
          <w:sz w:val="24"/>
          <w:szCs w:val="24"/>
          <w:lang w:eastAsia="ru-RU"/>
        </w:rPr>
      </w:pPr>
      <w:r w:rsidRPr="00637487">
        <w:rPr>
          <w:rFonts w:ascii="Times New Roman" w:hAnsi="Times New Roman"/>
          <w:b/>
          <w:sz w:val="24"/>
          <w:szCs w:val="24"/>
        </w:rPr>
        <w:t>(</w:t>
      </w:r>
      <w:r>
        <w:rPr>
          <w:rFonts w:ascii="Times New Roman" w:hAnsi="Times New Roman"/>
          <w:sz w:val="24"/>
          <w:szCs w:val="24"/>
        </w:rPr>
        <w:t>примерная форма)</w:t>
      </w:r>
    </w:p>
    <w:p w:rsidR="0080471E" w:rsidRPr="00CD2829" w:rsidRDefault="00CD2829" w:rsidP="00CD2829">
      <w:pPr>
        <w:pStyle w:val="20"/>
        <w:jc w:val="center"/>
        <w:rPr>
          <w:rFonts w:ascii="Times New Roman" w:hAnsi="Times New Roman"/>
          <w:b w:val="0"/>
          <w:i w:val="0"/>
        </w:rPr>
      </w:pPr>
      <w:bookmarkStart w:id="190" w:name="_Toc482370954"/>
      <w:r>
        <w:rPr>
          <w:rFonts w:ascii="Times New Roman" w:hAnsi="Times New Roman"/>
          <w:b w:val="0"/>
          <w:i w:val="0"/>
        </w:rPr>
        <w:t>Договор а</w:t>
      </w:r>
      <w:r w:rsidRPr="00CD2829">
        <w:rPr>
          <w:rFonts w:ascii="Times New Roman" w:hAnsi="Times New Roman"/>
          <w:b w:val="0"/>
          <w:i w:val="0"/>
        </w:rPr>
        <w:t>ренды</w:t>
      </w:r>
      <w:bookmarkEnd w:id="190"/>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г. ______________                                  </w:t>
      </w:r>
      <w:r w:rsidR="00D55550">
        <w:rPr>
          <w:rFonts w:ascii="Times New Roman" w:hAnsi="Times New Roman"/>
          <w:sz w:val="24"/>
          <w:szCs w:val="24"/>
          <w:lang w:eastAsia="ru-RU"/>
        </w:rPr>
        <w:t xml:space="preserve">                                          </w:t>
      </w:r>
      <w:r w:rsidRPr="00182C00">
        <w:rPr>
          <w:rFonts w:ascii="Times New Roman" w:hAnsi="Times New Roman"/>
          <w:sz w:val="24"/>
          <w:szCs w:val="24"/>
          <w:lang w:eastAsia="ru-RU"/>
        </w:rPr>
        <w:t xml:space="preserve">  "__" ____________ __г.</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 в лице ___________________________,</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(наименование учреждения, предприятия)</w:t>
      </w:r>
    </w:p>
    <w:p w:rsidR="0080471E" w:rsidRPr="00182C00" w:rsidRDefault="00CD2829" w:rsidP="008278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действующего на</w:t>
      </w:r>
      <w:r w:rsidR="0080471E" w:rsidRPr="00182C00">
        <w:rPr>
          <w:rFonts w:ascii="Times New Roman" w:hAnsi="Times New Roman"/>
          <w:sz w:val="24"/>
          <w:szCs w:val="24"/>
          <w:lang w:eastAsia="ru-RU"/>
        </w:rPr>
        <w:t xml:space="preserve"> основании _____</w:t>
      </w:r>
      <w:r>
        <w:rPr>
          <w:rFonts w:ascii="Times New Roman" w:hAnsi="Times New Roman"/>
          <w:sz w:val="24"/>
          <w:szCs w:val="24"/>
          <w:lang w:eastAsia="ru-RU"/>
        </w:rPr>
        <w:t xml:space="preserve">_______________, именуемое в </w:t>
      </w:r>
      <w:r w:rsidR="0080471E" w:rsidRPr="00182C00">
        <w:rPr>
          <w:rFonts w:ascii="Times New Roman" w:hAnsi="Times New Roman"/>
          <w:sz w:val="24"/>
          <w:szCs w:val="24"/>
          <w:lang w:eastAsia="ru-RU"/>
        </w:rPr>
        <w:t>дальнейшем</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"Арендодатель", с одной стороны, и</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(полное наименование юридического лица, Ф.И.О. индивидуального</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предпринимателя, физического лица)</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в лице _________________________________, действующее(-ий,-ая) на основании</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(должность, Ф.И.О.)</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(устав, Положение, доверенность, свидетельство о регистрации индивидуального предпринимателя, паспорт, серия, </w:t>
      </w:r>
      <w:r w:rsidR="00CD2829">
        <w:rPr>
          <w:rFonts w:ascii="Times New Roman" w:hAnsi="Times New Roman"/>
          <w:sz w:val="24"/>
          <w:szCs w:val="24"/>
          <w:lang w:eastAsia="ru-RU"/>
        </w:rPr>
        <w:t>№</w:t>
      </w:r>
      <w:r w:rsidRPr="00182C00">
        <w:rPr>
          <w:rFonts w:ascii="Times New Roman" w:hAnsi="Times New Roman"/>
          <w:sz w:val="24"/>
          <w:szCs w:val="24"/>
          <w:lang w:eastAsia="ru-RU"/>
        </w:rPr>
        <w:t>, дата),</w:t>
      </w:r>
    </w:p>
    <w:p w:rsidR="0080471E" w:rsidRPr="00182C00" w:rsidRDefault="00827843"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именуемое (</w:t>
      </w:r>
      <w:r>
        <w:rPr>
          <w:rFonts w:ascii="Times New Roman" w:hAnsi="Times New Roman"/>
          <w:sz w:val="24"/>
          <w:szCs w:val="24"/>
          <w:lang w:eastAsia="ru-RU"/>
        </w:rPr>
        <w:t xml:space="preserve">-ый, -ая) в дальнейшем "Арендатор", с другой </w:t>
      </w:r>
      <w:r w:rsidR="0080471E" w:rsidRPr="00182C00">
        <w:rPr>
          <w:rFonts w:ascii="Times New Roman" w:hAnsi="Times New Roman"/>
          <w:sz w:val="24"/>
          <w:szCs w:val="24"/>
          <w:lang w:eastAsia="ru-RU"/>
        </w:rPr>
        <w:t>стороны,</w:t>
      </w:r>
    </w:p>
    <w:p w:rsidR="0080471E" w:rsidRPr="00182C00" w:rsidRDefault="00827843" w:rsidP="008278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дальнейшем именуемые "Стороны", заключили </w:t>
      </w:r>
      <w:r w:rsidR="006538A8">
        <w:rPr>
          <w:rFonts w:ascii="Times New Roman" w:hAnsi="Times New Roman"/>
          <w:sz w:val="24"/>
          <w:szCs w:val="24"/>
          <w:lang w:eastAsia="ru-RU"/>
        </w:rPr>
        <w:t>настоящий</w:t>
      </w:r>
      <w:r w:rsidR="0080471E" w:rsidRPr="00182C00">
        <w:rPr>
          <w:rFonts w:ascii="Times New Roman" w:hAnsi="Times New Roman"/>
          <w:sz w:val="24"/>
          <w:szCs w:val="24"/>
          <w:lang w:eastAsia="ru-RU"/>
        </w:rPr>
        <w:t xml:space="preserve"> Договор (далее -Договор) о нижеследующем:</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1. Предмет Договора</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1.1.  Арендодатель     предоставляет     Арендатору     во    временное</w:t>
      </w:r>
      <w:r w:rsidR="00827843">
        <w:rPr>
          <w:rFonts w:ascii="Times New Roman" w:hAnsi="Times New Roman"/>
          <w:sz w:val="24"/>
          <w:szCs w:val="24"/>
          <w:lang w:eastAsia="ru-RU"/>
        </w:rPr>
        <w:t xml:space="preserve"> </w:t>
      </w:r>
      <w:r w:rsidRPr="00182C00">
        <w:rPr>
          <w:rFonts w:ascii="Times New Roman" w:hAnsi="Times New Roman"/>
          <w:sz w:val="24"/>
          <w:szCs w:val="24"/>
          <w:lang w:eastAsia="ru-RU"/>
        </w:rPr>
        <w:t>пользование _______________________________________________________________</w:t>
      </w:r>
      <w:r w:rsidR="00827843">
        <w:rPr>
          <w:rFonts w:ascii="Times New Roman" w:hAnsi="Times New Roman"/>
          <w:sz w:val="24"/>
          <w:szCs w:val="24"/>
          <w:lang w:eastAsia="ru-RU"/>
        </w:rPr>
        <w:t>__________</w:t>
      </w:r>
      <w:r w:rsidR="006538A8">
        <w:rPr>
          <w:rFonts w:ascii="Times New Roman" w:hAnsi="Times New Roman"/>
          <w:sz w:val="24"/>
          <w:szCs w:val="24"/>
          <w:lang w:eastAsia="ru-RU"/>
        </w:rPr>
        <w:t>_</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                            (помещение, здание, сооружение)</w:t>
      </w:r>
    </w:p>
    <w:p w:rsidR="0080471E" w:rsidRPr="00182C00" w:rsidRDefault="00827843" w:rsidP="006538A8">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(далее - Имущество), общей площадью ________ кв. метров, </w:t>
      </w:r>
      <w:r w:rsidR="0080471E" w:rsidRPr="00182C00">
        <w:rPr>
          <w:rFonts w:ascii="Times New Roman" w:hAnsi="Times New Roman"/>
          <w:sz w:val="24"/>
          <w:szCs w:val="24"/>
          <w:lang w:eastAsia="ru-RU"/>
        </w:rPr>
        <w:t>расположенное</w:t>
      </w:r>
      <w:r>
        <w:rPr>
          <w:rFonts w:ascii="Times New Roman" w:hAnsi="Times New Roman"/>
          <w:sz w:val="24"/>
          <w:szCs w:val="24"/>
          <w:lang w:eastAsia="ru-RU"/>
        </w:rPr>
        <w:t xml:space="preserve"> </w:t>
      </w:r>
      <w:r w:rsidR="0080471E" w:rsidRPr="00182C00">
        <w:rPr>
          <w:rFonts w:ascii="Times New Roman" w:hAnsi="Times New Roman"/>
          <w:sz w:val="24"/>
          <w:szCs w:val="24"/>
          <w:lang w:eastAsia="ru-RU"/>
        </w:rPr>
        <w:t xml:space="preserve">по адресу: __________________________________, в соответствии с </w:t>
      </w:r>
      <w:r w:rsidR="006538A8">
        <w:rPr>
          <w:rFonts w:ascii="Times New Roman" w:hAnsi="Times New Roman"/>
          <w:sz w:val="24"/>
          <w:szCs w:val="24"/>
          <w:lang w:eastAsia="ru-RU"/>
        </w:rPr>
        <w:t>Выпиской из Единого государственного реестра недвижимости, выданной_______</w:t>
      </w:r>
      <w:r w:rsidR="0080471E" w:rsidRPr="00182C00">
        <w:rPr>
          <w:rFonts w:ascii="Times New Roman" w:hAnsi="Times New Roman"/>
          <w:sz w:val="24"/>
          <w:szCs w:val="24"/>
          <w:lang w:eastAsia="ru-RU"/>
        </w:rPr>
        <w:t>_______________________</w:t>
      </w:r>
    </w:p>
    <w:p w:rsidR="0080471E" w:rsidRPr="00182C00" w:rsidRDefault="006538A8" w:rsidP="00CD282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0080471E" w:rsidRPr="00182C00">
        <w:rPr>
          <w:rFonts w:ascii="Times New Roman" w:hAnsi="Times New Roman"/>
          <w:sz w:val="24"/>
          <w:szCs w:val="24"/>
          <w:lang w:eastAsia="ru-RU"/>
        </w:rPr>
        <w:t>(указать кем)</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по состоянию</w:t>
      </w:r>
      <w:r w:rsidR="00CD2829">
        <w:rPr>
          <w:rFonts w:ascii="Times New Roman" w:hAnsi="Times New Roman"/>
          <w:sz w:val="24"/>
          <w:szCs w:val="24"/>
          <w:lang w:eastAsia="ru-RU"/>
        </w:rPr>
        <w:t xml:space="preserve"> на "__" ____________ ____ г., </w:t>
      </w:r>
      <w:r w:rsidR="00827843">
        <w:rPr>
          <w:rFonts w:ascii="Times New Roman" w:hAnsi="Times New Roman"/>
          <w:sz w:val="24"/>
          <w:szCs w:val="24"/>
          <w:lang w:eastAsia="ru-RU"/>
        </w:rPr>
        <w:t xml:space="preserve">который является </w:t>
      </w:r>
      <w:r w:rsidRPr="00182C00">
        <w:rPr>
          <w:rFonts w:ascii="Times New Roman" w:hAnsi="Times New Roman"/>
          <w:sz w:val="24"/>
          <w:szCs w:val="24"/>
          <w:lang w:eastAsia="ru-RU"/>
        </w:rPr>
        <w:t>неотъемлемой</w:t>
      </w:r>
      <w:r w:rsidR="006538A8">
        <w:rPr>
          <w:rFonts w:ascii="Times New Roman" w:hAnsi="Times New Roman"/>
          <w:sz w:val="24"/>
          <w:szCs w:val="24"/>
          <w:lang w:eastAsia="ru-RU"/>
        </w:rPr>
        <w:t xml:space="preserve"> </w:t>
      </w:r>
      <w:r w:rsidR="00CD2829">
        <w:rPr>
          <w:rFonts w:ascii="Times New Roman" w:hAnsi="Times New Roman"/>
          <w:sz w:val="24"/>
          <w:szCs w:val="24"/>
          <w:lang w:eastAsia="ru-RU"/>
        </w:rPr>
        <w:t xml:space="preserve">частью </w:t>
      </w:r>
      <w:r w:rsidRPr="00182C00">
        <w:rPr>
          <w:rFonts w:ascii="Times New Roman" w:hAnsi="Times New Roman"/>
          <w:sz w:val="24"/>
          <w:szCs w:val="24"/>
          <w:lang w:eastAsia="ru-RU"/>
        </w:rPr>
        <w:t>Договора</w:t>
      </w:r>
      <w:r w:rsidR="00827843">
        <w:rPr>
          <w:rFonts w:ascii="Times New Roman" w:hAnsi="Times New Roman"/>
          <w:sz w:val="24"/>
          <w:szCs w:val="24"/>
          <w:lang w:eastAsia="ru-RU"/>
        </w:rPr>
        <w:t xml:space="preserve"> (в случае заключения Договора </w:t>
      </w:r>
      <w:r w:rsidRPr="00182C00">
        <w:rPr>
          <w:rFonts w:ascii="Times New Roman" w:hAnsi="Times New Roman"/>
          <w:sz w:val="24"/>
          <w:szCs w:val="24"/>
          <w:lang w:eastAsia="ru-RU"/>
        </w:rPr>
        <w:t>на срок не менее одного</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года).</w:t>
      </w:r>
    </w:p>
    <w:p w:rsidR="0080471E" w:rsidRPr="00182C00" w:rsidRDefault="00827843" w:rsidP="006538A8">
      <w:pPr>
        <w:autoSpaceDE w:val="0"/>
        <w:autoSpaceDN w:val="0"/>
        <w:adjustRightInd w:val="0"/>
        <w:spacing w:after="0" w:line="240" w:lineRule="auto"/>
        <w:ind w:firstLine="708"/>
        <w:rPr>
          <w:rFonts w:ascii="Times New Roman" w:hAnsi="Times New Roman"/>
          <w:sz w:val="24"/>
          <w:szCs w:val="24"/>
          <w:lang w:eastAsia="ru-RU"/>
        </w:rPr>
      </w:pPr>
      <w:r>
        <w:rPr>
          <w:rFonts w:ascii="Times New Roman" w:hAnsi="Times New Roman"/>
          <w:sz w:val="24"/>
          <w:szCs w:val="24"/>
          <w:lang w:eastAsia="ru-RU"/>
        </w:rPr>
        <w:t>Технические характеристики</w:t>
      </w:r>
      <w:r w:rsidR="0080471E" w:rsidRPr="00182C00">
        <w:rPr>
          <w:rFonts w:ascii="Times New Roman" w:hAnsi="Times New Roman"/>
          <w:sz w:val="24"/>
          <w:szCs w:val="24"/>
          <w:lang w:eastAsia="ru-RU"/>
        </w:rPr>
        <w:t xml:space="preserve"> и</w:t>
      </w:r>
      <w:r w:rsidR="006538A8">
        <w:rPr>
          <w:rFonts w:ascii="Times New Roman" w:hAnsi="Times New Roman"/>
          <w:sz w:val="24"/>
          <w:szCs w:val="24"/>
          <w:lang w:eastAsia="ru-RU"/>
        </w:rPr>
        <w:t xml:space="preserve"> иные сведения об </w:t>
      </w:r>
      <w:r w:rsidR="0080471E" w:rsidRPr="00182C00">
        <w:rPr>
          <w:rFonts w:ascii="Times New Roman" w:hAnsi="Times New Roman"/>
          <w:sz w:val="24"/>
          <w:szCs w:val="24"/>
          <w:lang w:eastAsia="ru-RU"/>
        </w:rPr>
        <w:t>Имуществе указаны в</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техническом паспорте, составленном ________________________________________</w:t>
      </w:r>
      <w:r w:rsidR="006538A8">
        <w:rPr>
          <w:rFonts w:ascii="Times New Roman" w:hAnsi="Times New Roman"/>
          <w:sz w:val="24"/>
          <w:szCs w:val="24"/>
          <w:lang w:eastAsia="ru-RU"/>
        </w:rPr>
        <w:t>__</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 </w:t>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Pr="00182C00">
        <w:rPr>
          <w:rFonts w:ascii="Times New Roman" w:hAnsi="Times New Roman"/>
          <w:sz w:val="24"/>
          <w:szCs w:val="24"/>
          <w:lang w:eastAsia="ru-RU"/>
        </w:rPr>
        <w:t>(указать орган технической инвентаризации)</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по состоянию на "__" ____________ ___ г.</w:t>
      </w:r>
    </w:p>
    <w:p w:rsidR="0080471E" w:rsidRPr="00182C00" w:rsidRDefault="00827843" w:rsidP="006538A8">
      <w:pPr>
        <w:autoSpaceDE w:val="0"/>
        <w:autoSpaceDN w:val="0"/>
        <w:adjustRightInd w:val="0"/>
        <w:spacing w:after="0" w:line="240" w:lineRule="auto"/>
        <w:ind w:firstLine="708"/>
        <w:rPr>
          <w:rFonts w:ascii="Times New Roman" w:hAnsi="Times New Roman"/>
          <w:sz w:val="24"/>
          <w:szCs w:val="24"/>
          <w:lang w:eastAsia="ru-RU"/>
        </w:rPr>
      </w:pPr>
      <w:r>
        <w:rPr>
          <w:rFonts w:ascii="Times New Roman" w:hAnsi="Times New Roman"/>
          <w:sz w:val="24"/>
          <w:szCs w:val="24"/>
          <w:lang w:eastAsia="ru-RU"/>
        </w:rPr>
        <w:t xml:space="preserve">Характеристики </w:t>
      </w:r>
      <w:r w:rsidR="0080471E" w:rsidRPr="00182C00">
        <w:rPr>
          <w:rFonts w:ascii="Times New Roman" w:hAnsi="Times New Roman"/>
          <w:sz w:val="24"/>
          <w:szCs w:val="24"/>
          <w:lang w:eastAsia="ru-RU"/>
        </w:rPr>
        <w:t>И</w:t>
      </w:r>
      <w:r w:rsidR="006538A8">
        <w:rPr>
          <w:rFonts w:ascii="Times New Roman" w:hAnsi="Times New Roman"/>
          <w:sz w:val="24"/>
          <w:szCs w:val="24"/>
          <w:lang w:eastAsia="ru-RU"/>
        </w:rPr>
        <w:t xml:space="preserve">мущества приводятся в акте приема-передачи. </w:t>
      </w:r>
      <w:r w:rsidR="0080471E" w:rsidRPr="00182C00">
        <w:rPr>
          <w:rFonts w:ascii="Times New Roman" w:hAnsi="Times New Roman"/>
          <w:sz w:val="24"/>
          <w:szCs w:val="24"/>
          <w:lang w:eastAsia="ru-RU"/>
        </w:rPr>
        <w:t>Акт</w:t>
      </w:r>
      <w:r w:rsidR="006538A8">
        <w:rPr>
          <w:rFonts w:ascii="Times New Roman" w:hAnsi="Times New Roman"/>
          <w:sz w:val="24"/>
          <w:szCs w:val="24"/>
          <w:lang w:eastAsia="ru-RU"/>
        </w:rPr>
        <w:t xml:space="preserve"> приема-передачи подписывается Сторонами и</w:t>
      </w:r>
      <w:r w:rsidR="0080471E" w:rsidRPr="00182C00">
        <w:rPr>
          <w:rFonts w:ascii="Times New Roman" w:hAnsi="Times New Roman"/>
          <w:sz w:val="24"/>
          <w:szCs w:val="24"/>
          <w:lang w:eastAsia="ru-RU"/>
        </w:rPr>
        <w:t xml:space="preserve"> является  неотъемлемой частью</w:t>
      </w:r>
      <w:r>
        <w:rPr>
          <w:rFonts w:ascii="Times New Roman" w:hAnsi="Times New Roman"/>
          <w:sz w:val="24"/>
          <w:szCs w:val="24"/>
          <w:lang w:eastAsia="ru-RU"/>
        </w:rPr>
        <w:t xml:space="preserve"> </w:t>
      </w:r>
      <w:r w:rsidR="0080471E" w:rsidRPr="00182C00">
        <w:rPr>
          <w:rFonts w:ascii="Times New Roman" w:hAnsi="Times New Roman"/>
          <w:sz w:val="24"/>
          <w:szCs w:val="24"/>
          <w:lang w:eastAsia="ru-RU"/>
        </w:rPr>
        <w:t>Договора.</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bookmarkStart w:id="191" w:name="Par43"/>
      <w:bookmarkEnd w:id="191"/>
      <w:r w:rsidRPr="00182C00">
        <w:rPr>
          <w:rFonts w:ascii="Times New Roman" w:hAnsi="Times New Roman"/>
          <w:sz w:val="24"/>
          <w:szCs w:val="24"/>
          <w:lang w:eastAsia="ru-RU"/>
        </w:rPr>
        <w:t>1.2. Имущество передается для использования в целях __________________.</w:t>
      </w:r>
    </w:p>
    <w:p w:rsidR="0080471E" w:rsidRPr="00182C00" w:rsidRDefault="006538A8" w:rsidP="00CD282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1.3. Имущество </w:t>
      </w:r>
      <w:r w:rsidR="0080471E" w:rsidRPr="00182C00">
        <w:rPr>
          <w:rFonts w:ascii="Times New Roman" w:hAnsi="Times New Roman"/>
          <w:sz w:val="24"/>
          <w:szCs w:val="24"/>
          <w:lang w:eastAsia="ru-RU"/>
        </w:rPr>
        <w:t>является муниципальной собственностью _______________</w:t>
      </w:r>
    </w:p>
    <w:p w:rsidR="0080471E" w:rsidRPr="00182C00" w:rsidRDefault="006538A8" w:rsidP="00CD282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w:t>
      </w:r>
      <w:r w:rsidR="0080471E" w:rsidRPr="00182C00">
        <w:rPr>
          <w:rFonts w:ascii="Times New Roman" w:hAnsi="Times New Roman"/>
          <w:sz w:val="24"/>
          <w:szCs w:val="24"/>
          <w:lang w:eastAsia="ru-RU"/>
        </w:rPr>
        <w:t xml:space="preserve"> случае, если Договор заключается сроком на один</w:t>
      </w:r>
      <w:r>
        <w:rPr>
          <w:rFonts w:ascii="Times New Roman" w:hAnsi="Times New Roman"/>
          <w:sz w:val="24"/>
          <w:szCs w:val="24"/>
          <w:lang w:eastAsia="ru-RU"/>
        </w:rPr>
        <w:t xml:space="preserve"> год и</w:t>
      </w:r>
      <w:r w:rsidR="0080471E" w:rsidRPr="00182C00">
        <w:rPr>
          <w:rFonts w:ascii="Times New Roman" w:hAnsi="Times New Roman"/>
          <w:sz w:val="24"/>
          <w:szCs w:val="24"/>
          <w:lang w:eastAsia="ru-RU"/>
        </w:rPr>
        <w:t xml:space="preserve"> свыше указывается номер записи в </w:t>
      </w:r>
      <w:r w:rsidR="00906B41">
        <w:rPr>
          <w:rFonts w:ascii="Times New Roman" w:hAnsi="Times New Roman"/>
          <w:sz w:val="24"/>
          <w:szCs w:val="24"/>
          <w:lang w:eastAsia="ru-RU"/>
        </w:rPr>
        <w:t>ЕГРН</w:t>
      </w:r>
      <w:r w:rsidR="0080471E" w:rsidRPr="00182C00">
        <w:rPr>
          <w:rFonts w:ascii="Times New Roman" w:hAnsi="Times New Roman"/>
          <w:sz w:val="24"/>
          <w:szCs w:val="24"/>
          <w:lang w:eastAsia="ru-RU"/>
        </w:rPr>
        <w:t xml:space="preserve"> о государственной регистрации права </w:t>
      </w:r>
      <w:r w:rsidR="00906B41">
        <w:rPr>
          <w:rFonts w:ascii="Times New Roman" w:hAnsi="Times New Roman"/>
          <w:sz w:val="24"/>
          <w:szCs w:val="24"/>
          <w:lang w:eastAsia="ru-RU"/>
        </w:rPr>
        <w:t xml:space="preserve">Администрации) </w:t>
      </w:r>
      <w:r w:rsidR="0080471E" w:rsidRPr="00182C00">
        <w:rPr>
          <w:rFonts w:ascii="Times New Roman" w:hAnsi="Times New Roman"/>
          <w:sz w:val="24"/>
          <w:szCs w:val="24"/>
          <w:lang w:eastAsia="ru-RU"/>
        </w:rPr>
        <w:t xml:space="preserve">и составляет казну </w:t>
      </w:r>
      <w:r w:rsidR="00906B41">
        <w:rPr>
          <w:rFonts w:ascii="Times New Roman" w:hAnsi="Times New Roman"/>
          <w:sz w:val="24"/>
          <w:szCs w:val="24"/>
          <w:lang w:eastAsia="ru-RU"/>
        </w:rPr>
        <w:t>Администрации</w:t>
      </w:r>
      <w:r w:rsidR="0080471E"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b/>
          <w:bCs/>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2. Срок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lastRenderedPageBreak/>
        <w:t>2.1. Срок Договора устанавливается с "__" ________ ___ г. по "__" _______ ___ г.</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2.2. Договор считается заключенным с момента его государственной регистрации в установленном порядке в случаях, предусмотренных законодательством.</w:t>
      </w:r>
    </w:p>
    <w:p w:rsidR="0080471E" w:rsidRPr="00182C00" w:rsidRDefault="0080471E" w:rsidP="006538A8">
      <w:pPr>
        <w:autoSpaceDE w:val="0"/>
        <w:autoSpaceDN w:val="0"/>
        <w:adjustRightInd w:val="0"/>
        <w:spacing w:after="0" w:line="240" w:lineRule="auto"/>
        <w:ind w:firstLine="708"/>
        <w:jc w:val="both"/>
        <w:rPr>
          <w:rFonts w:ascii="Times New Roman" w:hAnsi="Times New Roman"/>
          <w:sz w:val="24"/>
          <w:szCs w:val="24"/>
          <w:lang w:eastAsia="ru-RU"/>
        </w:rPr>
      </w:pPr>
      <w:r w:rsidRPr="00182C00">
        <w:rPr>
          <w:rFonts w:ascii="Times New Roman" w:hAnsi="Times New Roman"/>
          <w:sz w:val="24"/>
          <w:szCs w:val="24"/>
          <w:lang w:eastAsia="ru-RU"/>
        </w:rPr>
        <w:t xml:space="preserve">В соответствии со </w:t>
      </w:r>
      <w:hyperlink r:id="rId17" w:history="1">
        <w:r w:rsidRPr="00182C00">
          <w:rPr>
            <w:rFonts w:ascii="Times New Roman" w:hAnsi="Times New Roman"/>
            <w:sz w:val="24"/>
            <w:szCs w:val="24"/>
            <w:lang w:eastAsia="ru-RU"/>
          </w:rPr>
          <w:t>статьей 425</w:t>
        </w:r>
      </w:hyperlink>
      <w:r w:rsidRPr="00182C00">
        <w:rPr>
          <w:rFonts w:ascii="Times New Roman" w:hAnsi="Times New Roman"/>
          <w:sz w:val="24"/>
          <w:szCs w:val="24"/>
          <w:lang w:eastAsia="ru-RU"/>
        </w:rPr>
        <w:t xml:space="preserve"> Гражданского кодекса</w:t>
      </w:r>
      <w:r w:rsidRPr="00182C00">
        <w:rPr>
          <w:rFonts w:ascii="Times New Roman" w:hAnsi="Times New Roman"/>
          <w:b/>
          <w:bCs/>
          <w:sz w:val="24"/>
          <w:szCs w:val="24"/>
          <w:lang w:eastAsia="ru-RU"/>
        </w:rPr>
        <w:t xml:space="preserve"> </w:t>
      </w:r>
      <w:r w:rsidRPr="00182C00">
        <w:rPr>
          <w:rFonts w:ascii="Times New Roman" w:hAnsi="Times New Roman"/>
          <w:sz w:val="24"/>
          <w:szCs w:val="24"/>
          <w:lang w:eastAsia="ru-RU"/>
        </w:rPr>
        <w:t xml:space="preserve">Российской Федерации Стороны пришли к соглашению, что условия настоящего Договора применяются к их отношениям с даты, указанной в </w:t>
      </w:r>
      <w:hyperlink w:anchor="Par52" w:history="1">
        <w:r w:rsidRPr="00182C00">
          <w:rPr>
            <w:rFonts w:ascii="Times New Roman" w:hAnsi="Times New Roman"/>
            <w:sz w:val="24"/>
            <w:szCs w:val="24"/>
            <w:lang w:eastAsia="ru-RU"/>
          </w:rPr>
          <w:t>п. 2.1</w:t>
        </w:r>
      </w:hyperlink>
      <w:r w:rsidRPr="00182C00">
        <w:rPr>
          <w:rFonts w:ascii="Times New Roman" w:hAnsi="Times New Roman"/>
          <w:sz w:val="24"/>
          <w:szCs w:val="24"/>
          <w:lang w:eastAsia="ru-RU"/>
        </w:rPr>
        <w:t xml:space="preserve"> Договора. В случае если Арендатор не использует Имущество на дату, указанную в </w:t>
      </w:r>
      <w:hyperlink w:anchor="Par52" w:history="1">
        <w:r w:rsidRPr="00182C00">
          <w:rPr>
            <w:rFonts w:ascii="Times New Roman" w:hAnsi="Times New Roman"/>
            <w:sz w:val="24"/>
            <w:szCs w:val="24"/>
            <w:lang w:eastAsia="ru-RU"/>
          </w:rPr>
          <w:t>п. 2.1</w:t>
        </w:r>
      </w:hyperlink>
      <w:r w:rsidRPr="00182C00">
        <w:rPr>
          <w:rFonts w:ascii="Times New Roman" w:hAnsi="Times New Roman"/>
          <w:sz w:val="24"/>
          <w:szCs w:val="24"/>
          <w:lang w:eastAsia="ru-RU"/>
        </w:rPr>
        <w:t xml:space="preserve"> Договора, условия заключенного Договора в части начисления арендной платы применяются к их отношениям с момента фактической передачи Имущества по акту приема-передачи.</w:t>
      </w:r>
    </w:p>
    <w:p w:rsidR="0080471E" w:rsidRPr="00182C00" w:rsidRDefault="0080471E" w:rsidP="006538A8">
      <w:pPr>
        <w:autoSpaceDE w:val="0"/>
        <w:autoSpaceDN w:val="0"/>
        <w:adjustRightInd w:val="0"/>
        <w:spacing w:after="0" w:line="240" w:lineRule="auto"/>
        <w:ind w:firstLine="708"/>
        <w:jc w:val="both"/>
        <w:rPr>
          <w:rFonts w:ascii="Times New Roman" w:hAnsi="Times New Roman"/>
          <w:sz w:val="24"/>
          <w:szCs w:val="24"/>
          <w:lang w:eastAsia="ru-RU"/>
        </w:rPr>
      </w:pPr>
      <w:r w:rsidRPr="00182C00">
        <w:rPr>
          <w:rFonts w:ascii="Times New Roman" w:hAnsi="Times New Roman"/>
          <w:sz w:val="24"/>
          <w:szCs w:val="24"/>
          <w:lang w:eastAsia="ru-RU"/>
        </w:rPr>
        <w:t xml:space="preserve">Если Договор заключен на срок менее года, он считается заключенным с даты, указанной в </w:t>
      </w:r>
      <w:hyperlink w:anchor="Par52" w:history="1">
        <w:r w:rsidRPr="00182C00">
          <w:rPr>
            <w:rFonts w:ascii="Times New Roman" w:hAnsi="Times New Roman"/>
            <w:sz w:val="24"/>
            <w:szCs w:val="24"/>
            <w:lang w:eastAsia="ru-RU"/>
          </w:rPr>
          <w:t>п. 2.1</w:t>
        </w:r>
      </w:hyperlink>
      <w:r w:rsidRPr="00182C00">
        <w:rPr>
          <w:rFonts w:ascii="Times New Roman" w:hAnsi="Times New Roman"/>
          <w:sz w:val="24"/>
          <w:szCs w:val="24"/>
          <w:lang w:eastAsia="ru-RU"/>
        </w:rPr>
        <w:t xml:space="preserve">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2.3. Окончание срока Договора не освобождает Стороны от ответственности за его нарушение.</w:t>
      </w:r>
    </w:p>
    <w:p w:rsidR="0080471E" w:rsidRPr="00182C00" w:rsidRDefault="0080471E" w:rsidP="006538A8">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3. Порядок передачи имущества Арендатору</w:t>
      </w:r>
      <w:r w:rsidR="006538A8">
        <w:rPr>
          <w:rFonts w:ascii="Times New Roman" w:hAnsi="Times New Roman"/>
          <w:sz w:val="24"/>
          <w:szCs w:val="24"/>
          <w:lang w:eastAsia="ru-RU"/>
        </w:rPr>
        <w:t xml:space="preserve"> </w:t>
      </w:r>
      <w:r w:rsidRPr="00182C00">
        <w:rPr>
          <w:rFonts w:ascii="Times New Roman" w:hAnsi="Times New Roman"/>
          <w:sz w:val="24"/>
          <w:szCs w:val="24"/>
          <w:lang w:eastAsia="ru-RU"/>
        </w:rPr>
        <w:t>и порядок его возврата Арендатором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3.1. Арендатор обязан принять от Арендодателя, а Арендодатель - передать Арендатору Имущество во временное пользование по акту приема-передачи в течение 10-ти дней с даты регистрации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3.2. При перезаключении Договора на новый срок акт приема-передачи не оформляется.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3.3. Арендатор не позднее чем за один месяц до окончания срока действия Договора письменно сообщает Арендодателю о предстоящем освобождении Имущества. Арендатор передает Имущество Арендодателю по акту приема-передачи не позднее пяти дней со дня окончания срока действия Договора в том состоянии, в котором его получил, с учетом естественного износа вместе со всеми произведенными в объекте неотделимыми улучшениями.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3.4. По окончании срока Договора либо при его досрочном расторжении Арендатор вправе изъять из Имущества произведенные им улучшения, которые могут быть отделены без вреда для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4. Права и обязанности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4.1. Арендодатель вправе: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действующим законодательством.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4.1.2. Осуществлять контроль за полнотой и своевременностью выполнения Арендатором условий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2" w:name="Par71"/>
      <w:bookmarkEnd w:id="192"/>
      <w:r w:rsidRPr="00182C00">
        <w:rPr>
          <w:rFonts w:ascii="Times New Roman" w:hAnsi="Times New Roman"/>
          <w:sz w:val="24"/>
          <w:szCs w:val="24"/>
          <w:lang w:eastAsia="ru-RU"/>
        </w:rPr>
        <w:t>4.1.3. Вносить в Договор необходимые изменения и дополнения в случае внесения таковых в действующее законодательство и местные нормативные акты.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4.1.4. Изменять в одностороннем порядке размер арендной платы в соответствии с действующим законодательством.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4.1.5. Отказаться от Договора и расторгнуть его в установленном порядке в соответствии с </w:t>
      </w:r>
      <w:hyperlink w:anchor="Par125" w:history="1">
        <w:r w:rsidRPr="00182C00">
          <w:rPr>
            <w:rFonts w:ascii="Times New Roman" w:hAnsi="Times New Roman"/>
            <w:sz w:val="24"/>
            <w:szCs w:val="24"/>
            <w:lang w:eastAsia="ru-RU"/>
          </w:rPr>
          <w:t>разделом 7</w:t>
        </w:r>
      </w:hyperlink>
      <w:r w:rsidRPr="00182C00">
        <w:rPr>
          <w:rFonts w:ascii="Times New Roman" w:hAnsi="Times New Roman"/>
          <w:sz w:val="24"/>
          <w:szCs w:val="24"/>
          <w:lang w:eastAsia="ru-RU"/>
        </w:rPr>
        <w:t xml:space="preserve">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 Арендодатель обязан: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4.2.1. Уведомить Арендатора в течение одного месяца об изменении размера арендной платы или направить Арендатору изменения к Договору, касающиеся изменения размера арендной платы.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4.2.2. Письменно уведомить Арендатора в случае продажи Имущества либо иного изменения собственника.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4.2.3. Письменно уведомить Арендатора об отказе от Договора за тридцать дней до его расторжения.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4.2.4. Своевременно уведомить Арендатора об изменении реквизитов (юридический адрес, переименование, банковские реквизиты, место нахождения и т.п.).</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lastRenderedPageBreak/>
        <w:t>4.3. Арендатор вправе: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3" w:name="Par80"/>
      <w:bookmarkEnd w:id="193"/>
      <w:r w:rsidRPr="00182C00">
        <w:rPr>
          <w:rFonts w:ascii="Times New Roman" w:hAnsi="Times New Roman"/>
          <w:sz w:val="24"/>
          <w:szCs w:val="24"/>
          <w:lang w:eastAsia="ru-RU"/>
        </w:rPr>
        <w:t>4.3.1. Производить за счет собственных средств, не подлежащих возмещению, переустройство, перепланировку, а также неотделимые улучшения Имущества с письменного согласия Арендодателя и по согласованию с органами государственной противопожарной службы, государственной санитарно-эпидемиологической службы, государственного энергетического надзора и иными уполномоченными органами в случаях, когда такое согласие необходимо.</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Для проведения ремонта Арендатор имеет право останавливать работу на срок не более 2-х месяцев.</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Порядок произведения Арендатором указанных изменений и улучшений Имущества устанавливается дополнительным соглашением к Договору.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4" w:name="Par83"/>
      <w:bookmarkEnd w:id="194"/>
      <w:r w:rsidRPr="00182C00">
        <w:rPr>
          <w:rFonts w:ascii="Times New Roman" w:hAnsi="Times New Roman"/>
          <w:sz w:val="24"/>
          <w:szCs w:val="24"/>
          <w:lang w:eastAsia="ru-RU"/>
        </w:rPr>
        <w:t>4.3.2. Сдавать Имущество в субаренду с письменного согласия Арендодателя. В этом случае ответственным по Договору перед Арендодателем остается Арендатор.</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Досрочное прекращение Договора влечет прекращение заключенного в соответствии с ним договора субаренды.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 Арендатор обязан: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5" w:name="Par86"/>
      <w:bookmarkEnd w:id="195"/>
      <w:r w:rsidRPr="00182C00">
        <w:rPr>
          <w:rFonts w:ascii="Times New Roman" w:hAnsi="Times New Roman"/>
          <w:sz w:val="24"/>
          <w:szCs w:val="24"/>
          <w:lang w:eastAsia="ru-RU"/>
        </w:rPr>
        <w:t>4.4.1. Зарегистрировать за счет собственных средств Договор, а также изменения к нему в установленном законодательством порядке в органе, осуществляющем государственную регистрацию по регистрации прав на недвижимое имущество и сделок с ним, в случае, если Договор заключен на срок не менее одного года.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4.4.2. В течение месяца с даты подписания акта приема Имущества: застраховать его на весь срок аренды и представить копию страхового полиса Арендодателю в 10-дневный срок с момента заключения договора страхования; в договоре страхования предусмотреть, что Арендодатель является выгодоприобретателем; </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Расходы, связанные с уплатой платежей по страхованию, возлагаются на Арендатора.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4.4.3. Вносить арендную плату за пользование Имуществом в установленные Договором сроки; представлять Арендодателю копии платежных поручений с отметкой банка об исполнении в течение десяти рабочих дней, считая со дня, указанного в отметке банка об исполнении.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В случае получения от Арендодателя письменного предупреждения в связи с неисполнением обязательств по внесению арендной платы Арендатор обязан внести арендную плату в течение трех рабочих дней с момента получения такого предупреждения.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4.4.4. Уведомить Арендодателя об изменении реквизитов (юридический адрес, место нахождения, изменение организационно-правовой формы, переименование, банковские реквизиты, и т.п.) в десятидневный срок с момента соответствующего изменения.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4.4.5. Производить своевременно за свой счет текущий и капитальный ремонты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Порядок и условия проведения капитального ремонта Арендатором устанавливаются дополнительным соглашением к Договору.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4.4.6. Заключить отдельный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целевому назначению, с соответствующими службами или балансодержателем.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4.4.7. Нести расходы на содержание и ремонт общего Имущества многоквартирного жилого дома пропорционально доле занимаемой площади на основании самостоятельно заключаемого договора с организацией, управляющей многоквартирным домом, в двухнедельный срок со дня подписания акта приема-передачи Имущества (данный пункт действует в случаях, если Имущество расположено в многоквартирном жилом доме).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4.4.8.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 содержать в порядке </w:t>
      </w:r>
      <w:r w:rsidRPr="00182C00">
        <w:rPr>
          <w:rFonts w:ascii="Times New Roman" w:hAnsi="Times New Roman"/>
          <w:sz w:val="24"/>
          <w:szCs w:val="24"/>
          <w:lang w:eastAsia="ru-RU"/>
        </w:rPr>
        <w:lastRenderedPageBreak/>
        <w:t>прилегающую к Имуществу территорию, осуществлять ее благоустройство и уборку в соответствии с нормативами, установленными органами местного самоуправления. Заключить договор о вывозе твердых бытовых отходов с организацией, имеющей соответствующую лицензию.</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4.4.9. Обеспечивать Арендодателю и уполномоченному органу доступ к арендуемому объекту,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к арендуемому объекту работников специализированных эксплуатационных и ремонтных организаций, аварийно-технических служб.</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4.4.10. Использовать Имущество исключительно в соответствии с </w:t>
      </w:r>
      <w:hyperlink w:anchor="Par43" w:history="1">
        <w:r w:rsidRPr="00182C00">
          <w:rPr>
            <w:rFonts w:ascii="Times New Roman" w:hAnsi="Times New Roman"/>
            <w:sz w:val="24"/>
            <w:szCs w:val="24"/>
            <w:lang w:eastAsia="ru-RU"/>
          </w:rPr>
          <w:t>пунктом 1.2</w:t>
        </w:r>
      </w:hyperlink>
      <w:r w:rsidRPr="00182C00">
        <w:rPr>
          <w:rFonts w:ascii="Times New Roman" w:hAnsi="Times New Roman"/>
          <w:sz w:val="24"/>
          <w:szCs w:val="24"/>
          <w:lang w:eastAsia="ru-RU"/>
        </w:rPr>
        <w:t xml:space="preserve"> и на условиях, предусмотренных Договором.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6" w:name="Par99"/>
      <w:bookmarkEnd w:id="196"/>
      <w:r w:rsidRPr="00182C00">
        <w:rPr>
          <w:rFonts w:ascii="Times New Roman" w:hAnsi="Times New Roman"/>
          <w:sz w:val="24"/>
          <w:szCs w:val="24"/>
          <w:lang w:eastAsia="ru-RU"/>
        </w:rPr>
        <w:t>4.4.11. Обеспечивать сохранность Имущества и за счет своих средств возмещать Арендодателю нанесенный ему ущерб от порчи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4.4.12. Сообщать Арендодателю обо всех нарушениях прав собственника Имущества, а также нарушениях прав Арендатора и претензиях на Имущество со стороны третьих лиц.</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4.4.13. Сообщать письменно не позднее чем за один месяц Арендодателю о предстоящем освобождении Имущества при досрочном расторжении Договора или намерении продлить арендные отношения.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4.5. Арендодатель не вправе вмешиваться в хозяйственную деятельность Арендатора в случае, если она не нарушает условий настоящего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5. Платежи и расчеты по Договору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5.1. Величина арендного платежа, подлежащая ежемесячному внесению, определена в приложении 1.</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5.2. Величина арендного платежа изменяется: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5.2.1. В случае изменения базовой ставки арендных платежей. При этом Арендатор по уведомлению Арендодателя самостоятельно производит перерасчет путем умножения действующих арендных платежей на коэффициент индексации базовой ставки.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5.2.2. При введении в действие новых нормативных документов, регламентирующих арендную плату. Для Арендатора основанием изменения арендных платежей является уведомление Арендодателя о перерасчете арендных платежей, которое направляется вместе с расчетом и составляет неотъемлемую часть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7" w:name="Par110"/>
      <w:bookmarkEnd w:id="197"/>
      <w:r w:rsidRPr="00182C00">
        <w:rPr>
          <w:rFonts w:ascii="Times New Roman" w:hAnsi="Times New Roman"/>
          <w:sz w:val="24"/>
          <w:szCs w:val="24"/>
          <w:lang w:eastAsia="ru-RU"/>
        </w:rPr>
        <w:t xml:space="preserve">5.3. Арендные платежи вносятся Арендатором ежемесячно до десятого числа следующего за текущим месяца </w:t>
      </w:r>
      <w:r w:rsidRPr="004637BB">
        <w:rPr>
          <w:rFonts w:ascii="Times New Roman" w:hAnsi="Times New Roman"/>
          <w:color w:val="FF0000"/>
          <w:sz w:val="24"/>
          <w:szCs w:val="24"/>
          <w:lang w:eastAsia="ru-RU"/>
        </w:rPr>
        <w:t>по следующим реквизитам: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5.3.1. Арендная плата - 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В платежном документе указывается назначение платежа - "аренда имущества по договору </w:t>
      </w:r>
      <w:r w:rsidR="00906B41">
        <w:rPr>
          <w:rFonts w:ascii="Times New Roman" w:hAnsi="Times New Roman"/>
          <w:sz w:val="24"/>
          <w:szCs w:val="24"/>
          <w:lang w:eastAsia="ru-RU"/>
        </w:rPr>
        <w:t>№</w:t>
      </w:r>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5.3.2. НДС по арендной плате перечисляется в соответствующие бюджеты согласно указаниям налоговой инспекции.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6. Ответственность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6.1.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6.2. Арендатор уплачивает Арендодателю:</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6.2.1. Задолженность по арендным платежам.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6.2.2. Пени за каж</w:t>
      </w:r>
      <w:r w:rsidR="004637BB">
        <w:rPr>
          <w:rFonts w:ascii="Times New Roman" w:hAnsi="Times New Roman"/>
          <w:sz w:val="24"/>
          <w:szCs w:val="24"/>
          <w:lang w:eastAsia="ru-RU"/>
        </w:rPr>
        <w:t xml:space="preserve">дый день просрочки в размере </w:t>
      </w:r>
      <w:r w:rsidR="004637BB" w:rsidRPr="00380CEB">
        <w:rPr>
          <w:rFonts w:ascii="Times New Roman" w:hAnsi="Times New Roman"/>
          <w:color w:val="FF0000"/>
          <w:sz w:val="24"/>
          <w:szCs w:val="24"/>
          <w:lang w:eastAsia="ru-RU"/>
        </w:rPr>
        <w:t>0,1</w:t>
      </w:r>
      <w:r w:rsidRPr="00380CEB">
        <w:rPr>
          <w:rFonts w:ascii="Times New Roman" w:hAnsi="Times New Roman"/>
          <w:color w:val="FF0000"/>
          <w:sz w:val="24"/>
          <w:szCs w:val="24"/>
          <w:lang w:eastAsia="ru-RU"/>
        </w:rPr>
        <w:t>%</w:t>
      </w:r>
      <w:r w:rsidRPr="00182C00">
        <w:rPr>
          <w:rFonts w:ascii="Times New Roman" w:hAnsi="Times New Roman"/>
          <w:sz w:val="24"/>
          <w:szCs w:val="24"/>
          <w:lang w:eastAsia="ru-RU"/>
        </w:rPr>
        <w:t xml:space="preserve"> от суммы просроченного платежа при нарушении </w:t>
      </w:r>
      <w:hyperlink w:anchor="Par110" w:history="1">
        <w:r w:rsidRPr="00182C00">
          <w:rPr>
            <w:rFonts w:ascii="Times New Roman" w:hAnsi="Times New Roman"/>
            <w:sz w:val="24"/>
            <w:szCs w:val="24"/>
            <w:lang w:eastAsia="ru-RU"/>
          </w:rPr>
          <w:t>п. 5.3</w:t>
        </w:r>
      </w:hyperlink>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lastRenderedPageBreak/>
        <w:t>6.3. Арендатор уплачивает Арендодателю пени в размере 0,</w:t>
      </w:r>
      <w:r w:rsidR="00380CEB">
        <w:rPr>
          <w:rFonts w:ascii="Times New Roman" w:hAnsi="Times New Roman"/>
          <w:sz w:val="24"/>
          <w:szCs w:val="24"/>
          <w:lang w:eastAsia="ru-RU"/>
        </w:rPr>
        <w:t>1</w:t>
      </w:r>
      <w:r w:rsidRPr="00182C00">
        <w:rPr>
          <w:rFonts w:ascii="Times New Roman" w:hAnsi="Times New Roman"/>
          <w:sz w:val="24"/>
          <w:szCs w:val="24"/>
          <w:lang w:eastAsia="ru-RU"/>
        </w:rPr>
        <w:t>% от величины нанесенного ущерба за каждый день просрочки в случае превышения сроков, установленных Арендодателем.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6.4. Уплата неустойки, определенной настоящим разделом, не освобождает Арендатора от выполнения обязательств по Договору и устранения нарушений.</w:t>
      </w:r>
    </w:p>
    <w:p w:rsidR="0080471E" w:rsidRPr="00380CEB" w:rsidRDefault="0080471E" w:rsidP="0080471E">
      <w:pPr>
        <w:autoSpaceDE w:val="0"/>
        <w:autoSpaceDN w:val="0"/>
        <w:adjustRightInd w:val="0"/>
        <w:spacing w:after="0" w:line="240" w:lineRule="auto"/>
        <w:jc w:val="both"/>
        <w:rPr>
          <w:rFonts w:ascii="Times New Roman" w:hAnsi="Times New Roman"/>
          <w:color w:val="FF0000"/>
          <w:sz w:val="24"/>
          <w:szCs w:val="24"/>
          <w:lang w:eastAsia="ru-RU"/>
        </w:rPr>
      </w:pPr>
      <w:r w:rsidRPr="00380CEB">
        <w:rPr>
          <w:rFonts w:ascii="Times New Roman" w:hAnsi="Times New Roman"/>
          <w:color w:val="FF0000"/>
          <w:sz w:val="24"/>
          <w:szCs w:val="24"/>
          <w:lang w:eastAsia="ru-RU"/>
        </w:rPr>
        <w:t>6.5. Суммы, перечисленные Арендатором в счет погашения задолженности, засчитываются Арендодателем вне зависимости от назначения платежа, указанного в платежном документе, в следующей очередности: уплата пеней, уплата арендной платы.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bookmarkStart w:id="198" w:name="Par125"/>
      <w:bookmarkEnd w:id="198"/>
      <w:r w:rsidRPr="00182C00">
        <w:rPr>
          <w:rFonts w:ascii="Times New Roman" w:hAnsi="Times New Roman"/>
          <w:sz w:val="24"/>
          <w:szCs w:val="24"/>
          <w:lang w:eastAsia="ru-RU"/>
        </w:rPr>
        <w:t>7. Досрочное расторжение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7.1. Настоящий Договор может быть изменен по соглашению Сторон. Все изменения и дополнения оформляются письменно и являются неотъемлемой частью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 Действие Договора прекращается: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7.2.1. По решению суда.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7.2.2. По соглашению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7.2.3. В иных случаях, предусмотренных законодательством Российской Федерации.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7.3. Арендодатель вправе потребовать досрочного расторжения Договора в случае: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7.3.1. Государственной, муниципальной и общественной необходимости в арендуемом Имуществе.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7.3.2. Неуплаты арендных платежей более двух раз подряд по истечении установленного Договором срока платежа.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7.3.3. Нарушения </w:t>
      </w:r>
      <w:hyperlink w:anchor="Par83" w:history="1">
        <w:r w:rsidRPr="00182C00">
          <w:rPr>
            <w:rFonts w:ascii="Times New Roman" w:hAnsi="Times New Roman"/>
            <w:sz w:val="24"/>
            <w:szCs w:val="24"/>
            <w:lang w:eastAsia="ru-RU"/>
          </w:rPr>
          <w:t>пп. 4.3.2</w:t>
        </w:r>
      </w:hyperlink>
      <w:r w:rsidRPr="00182C00">
        <w:rPr>
          <w:rFonts w:ascii="Times New Roman" w:hAnsi="Times New Roman"/>
          <w:sz w:val="24"/>
          <w:szCs w:val="24"/>
          <w:lang w:eastAsia="ru-RU"/>
        </w:rPr>
        <w:t xml:space="preserve">, </w:t>
      </w:r>
      <w:hyperlink w:anchor="Par86" w:history="1">
        <w:r w:rsidRPr="00182C00">
          <w:rPr>
            <w:rFonts w:ascii="Times New Roman" w:hAnsi="Times New Roman"/>
            <w:sz w:val="24"/>
            <w:szCs w:val="24"/>
            <w:lang w:eastAsia="ru-RU"/>
          </w:rPr>
          <w:t>4.4.1</w:t>
        </w:r>
      </w:hyperlink>
      <w:r w:rsidRPr="00182C00">
        <w:rPr>
          <w:rFonts w:ascii="Times New Roman" w:hAnsi="Times New Roman"/>
          <w:sz w:val="24"/>
          <w:szCs w:val="24"/>
          <w:lang w:eastAsia="ru-RU"/>
        </w:rPr>
        <w:t>-</w:t>
      </w:r>
      <w:hyperlink w:anchor="Par99" w:history="1">
        <w:r w:rsidRPr="00182C00">
          <w:rPr>
            <w:rFonts w:ascii="Times New Roman" w:hAnsi="Times New Roman"/>
            <w:sz w:val="24"/>
            <w:szCs w:val="24"/>
            <w:lang w:eastAsia="ru-RU"/>
          </w:rPr>
          <w:t>4.4.11</w:t>
        </w:r>
      </w:hyperlink>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7.3.4. Осуществления действий, предусмотренных </w:t>
      </w:r>
      <w:hyperlink w:anchor="Par80" w:history="1">
        <w:r w:rsidRPr="00182C00">
          <w:rPr>
            <w:rFonts w:ascii="Times New Roman" w:hAnsi="Times New Roman"/>
            <w:sz w:val="24"/>
            <w:szCs w:val="24"/>
            <w:lang w:eastAsia="ru-RU"/>
          </w:rPr>
          <w:t>пп. 4.3.1</w:t>
        </w:r>
      </w:hyperlink>
      <w:r w:rsidRPr="00182C00">
        <w:rPr>
          <w:rFonts w:ascii="Times New Roman" w:hAnsi="Times New Roman"/>
          <w:sz w:val="24"/>
          <w:szCs w:val="24"/>
          <w:lang w:eastAsia="ru-RU"/>
        </w:rPr>
        <w:t xml:space="preserve"> без согласования с Арендодателем.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7.3.5. Отказа Арендатора от внесения в Договор изменений, определенных </w:t>
      </w:r>
      <w:hyperlink w:anchor="Par71" w:history="1">
        <w:r w:rsidRPr="00182C00">
          <w:rPr>
            <w:rFonts w:ascii="Times New Roman" w:hAnsi="Times New Roman"/>
            <w:sz w:val="24"/>
            <w:szCs w:val="24"/>
            <w:lang w:eastAsia="ru-RU"/>
          </w:rPr>
          <w:t>пп. 4.1.3</w:t>
        </w:r>
      </w:hyperlink>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8. Прочие условия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8.1. Стороны принимают меры к непосредственному урегулированию споров, возникающих из Договора. Споры, не урегулированные Сторонами непосредственно, решаются в установленном порядке.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8.2. Договор составляется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печатью. Первый экземпляр находится у Арендодателя, второй - у Арендатора, третий - в органе, осуществляющем государственную регистрацию по регистрации прав на недвижимое имущество и сделок с ним.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К Договору прилагаются и являются его неотъемлемой частью:</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Приложение 1 "Расчет арендных платежей".</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Приложение 2 "</w:t>
      </w:r>
      <w:hyperlink r:id="rId18" w:history="1">
        <w:r w:rsidRPr="00182C00">
          <w:rPr>
            <w:rFonts w:ascii="Times New Roman" w:hAnsi="Times New Roman"/>
            <w:sz w:val="24"/>
            <w:szCs w:val="24"/>
            <w:lang w:eastAsia="ru-RU"/>
          </w:rPr>
          <w:t>Акт</w:t>
        </w:r>
      </w:hyperlink>
      <w:r w:rsidRPr="00182C00">
        <w:rPr>
          <w:rFonts w:ascii="Times New Roman" w:hAnsi="Times New Roman"/>
          <w:sz w:val="24"/>
          <w:szCs w:val="24"/>
          <w:lang w:eastAsia="ru-RU"/>
        </w:rPr>
        <w:t xml:space="preserve"> приема-передачи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9. Юридические адреса, банковские реквизиты</w:t>
      </w: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и подписи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rPr>
          <w:rFonts w:ascii="Times New Roman" w:hAnsi="Times New Roman"/>
          <w:sz w:val="24"/>
          <w:szCs w:val="24"/>
          <w:lang w:eastAsia="ru-RU"/>
        </w:rPr>
      </w:pPr>
      <w:r w:rsidRPr="00182C00">
        <w:rPr>
          <w:rFonts w:ascii="Times New Roman" w:hAnsi="Times New Roman"/>
          <w:sz w:val="24"/>
          <w:szCs w:val="24"/>
          <w:lang w:eastAsia="ru-RU"/>
        </w:rPr>
        <w:t xml:space="preserve">Арендодатель                               </w:t>
      </w:r>
      <w:r w:rsidR="00054660">
        <w:rPr>
          <w:rFonts w:ascii="Times New Roman" w:hAnsi="Times New Roman"/>
          <w:sz w:val="24"/>
          <w:szCs w:val="24"/>
          <w:lang w:eastAsia="ru-RU"/>
        </w:rPr>
        <w:t xml:space="preserve">                                                                        </w:t>
      </w:r>
      <w:r w:rsidRPr="00182C00">
        <w:rPr>
          <w:rFonts w:ascii="Times New Roman" w:hAnsi="Times New Roman"/>
          <w:sz w:val="24"/>
          <w:szCs w:val="24"/>
          <w:lang w:eastAsia="ru-RU"/>
        </w:rPr>
        <w:t xml:space="preserve"> Арендатор</w:t>
      </w:r>
    </w:p>
    <w:p w:rsidR="00054660" w:rsidRDefault="00054660" w:rsidP="00FF14E0">
      <w:pPr>
        <w:rPr>
          <w:rFonts w:ascii="Times New Roman" w:hAnsi="Times New Roman"/>
          <w:sz w:val="24"/>
          <w:szCs w:val="24"/>
          <w:lang w:eastAsia="ru-RU"/>
        </w:rPr>
      </w:pPr>
    </w:p>
    <w:p w:rsidR="00FF14E0" w:rsidRPr="00182C00" w:rsidRDefault="0080471E" w:rsidP="00054660">
      <w:pPr>
        <w:jc w:val="right"/>
        <w:rPr>
          <w:rFonts w:ascii="Times New Roman" w:hAnsi="Times New Roman"/>
          <w:sz w:val="24"/>
          <w:szCs w:val="24"/>
          <w:lang w:eastAsia="ru-RU"/>
        </w:rPr>
      </w:pPr>
      <w:r w:rsidRPr="00182C00">
        <w:rPr>
          <w:rFonts w:ascii="Times New Roman" w:hAnsi="Times New Roman"/>
          <w:sz w:val="24"/>
          <w:szCs w:val="24"/>
          <w:lang w:eastAsia="ru-RU"/>
        </w:rPr>
        <w:lastRenderedPageBreak/>
        <w:t>Приложение 1 к Договору</w:t>
      </w:r>
    </w:p>
    <w:p w:rsidR="0080471E" w:rsidRPr="00182C00" w:rsidRDefault="0080471E" w:rsidP="00054660">
      <w:pPr>
        <w:jc w:val="center"/>
        <w:rPr>
          <w:rFonts w:ascii="Times New Roman" w:hAnsi="Times New Roman"/>
          <w:sz w:val="24"/>
          <w:szCs w:val="24"/>
          <w:lang w:eastAsia="ru-RU"/>
        </w:rPr>
      </w:pPr>
      <w:r w:rsidRPr="00182C00">
        <w:rPr>
          <w:rFonts w:ascii="Times New Roman" w:hAnsi="Times New Roman"/>
          <w:sz w:val="24"/>
          <w:szCs w:val="24"/>
        </w:rPr>
        <w:t xml:space="preserve">АКТ </w:t>
      </w:r>
      <w:r w:rsidR="00906B41">
        <w:rPr>
          <w:rFonts w:ascii="Times New Roman" w:hAnsi="Times New Roman"/>
          <w:sz w:val="24"/>
          <w:szCs w:val="24"/>
        </w:rPr>
        <w:t>№</w:t>
      </w:r>
      <w:r w:rsidRPr="00182C00">
        <w:rPr>
          <w:rFonts w:ascii="Times New Roman" w:hAnsi="Times New Roman"/>
          <w:sz w:val="24"/>
          <w:szCs w:val="24"/>
        </w:rPr>
        <w:t xml:space="preserve"> ____</w:t>
      </w:r>
    </w:p>
    <w:p w:rsidR="0080471E" w:rsidRPr="00182C00" w:rsidRDefault="0080471E" w:rsidP="00054660">
      <w:pPr>
        <w:jc w:val="center"/>
        <w:rPr>
          <w:rFonts w:ascii="Times New Roman" w:hAnsi="Times New Roman"/>
          <w:sz w:val="24"/>
          <w:szCs w:val="24"/>
          <w:lang w:eastAsia="ru-RU"/>
        </w:rPr>
      </w:pPr>
      <w:r w:rsidRPr="00182C00">
        <w:rPr>
          <w:rFonts w:ascii="Times New Roman" w:hAnsi="Times New Roman"/>
          <w:sz w:val="24"/>
          <w:szCs w:val="24"/>
          <w:lang w:eastAsia="ru-RU"/>
        </w:rPr>
        <w:t>приема-передачи Имущества, расположенного по адресу: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от ____ _______________ г.</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Мы,  нижеподписавшиеся,  представители Арендодателя - 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в лице _______________, действующего на основании 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и Арендатора - ___________________ в лице ___________________, действующего</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на основании 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составили настоящий акт о следующем: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3. Арендодатель    </w:t>
      </w:r>
      <w:r w:rsidR="00906B41" w:rsidRPr="00182C00">
        <w:rPr>
          <w:rFonts w:ascii="Times New Roman" w:hAnsi="Times New Roman"/>
          <w:sz w:val="24"/>
          <w:szCs w:val="24"/>
          <w:lang w:eastAsia="ru-RU"/>
        </w:rPr>
        <w:t>передает, а</w:t>
      </w:r>
      <w:r w:rsidRPr="00182C00">
        <w:rPr>
          <w:rFonts w:ascii="Times New Roman" w:hAnsi="Times New Roman"/>
          <w:sz w:val="24"/>
          <w:szCs w:val="24"/>
          <w:lang w:eastAsia="ru-RU"/>
        </w:rPr>
        <w:t xml:space="preserve">    Арендатор   принимает   во   временное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пользование Имущество общей площадью ______ кв. м, расположенное по адресу: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 Санитарно-техническое   состояние   Имущества   на   момент    передачи: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054660" w:rsidRDefault="00054660" w:rsidP="0080471E">
      <w:pPr>
        <w:autoSpaceDE w:val="0"/>
        <w:autoSpaceDN w:val="0"/>
        <w:adjustRightInd w:val="0"/>
        <w:spacing w:after="0" w:line="240" w:lineRule="auto"/>
        <w:jc w:val="both"/>
        <w:rPr>
          <w:rFonts w:ascii="Times New Roman" w:hAnsi="Times New Roman"/>
          <w:sz w:val="24"/>
          <w:szCs w:val="24"/>
          <w:lang w:eastAsia="ru-RU"/>
        </w:rPr>
      </w:pPr>
    </w:p>
    <w:p w:rsidR="00054660" w:rsidRDefault="00054660" w:rsidP="0080471E">
      <w:pPr>
        <w:autoSpaceDE w:val="0"/>
        <w:autoSpaceDN w:val="0"/>
        <w:adjustRightInd w:val="0"/>
        <w:spacing w:after="0" w:line="240" w:lineRule="auto"/>
        <w:jc w:val="both"/>
        <w:rPr>
          <w:rFonts w:ascii="Times New Roman" w:hAnsi="Times New Roman"/>
          <w:sz w:val="24"/>
          <w:szCs w:val="24"/>
          <w:lang w:eastAsia="ru-RU"/>
        </w:rPr>
      </w:pPr>
    </w:p>
    <w:p w:rsidR="00054660" w:rsidRDefault="00054660" w:rsidP="0080471E">
      <w:pPr>
        <w:autoSpaceDE w:val="0"/>
        <w:autoSpaceDN w:val="0"/>
        <w:adjustRightInd w:val="0"/>
        <w:spacing w:after="0" w:line="240" w:lineRule="auto"/>
        <w:jc w:val="both"/>
        <w:rPr>
          <w:rFonts w:ascii="Times New Roman" w:hAnsi="Times New Roman"/>
          <w:sz w:val="24"/>
          <w:szCs w:val="24"/>
          <w:lang w:eastAsia="ru-RU"/>
        </w:rPr>
      </w:pPr>
    </w:p>
    <w:p w:rsidR="00054660" w:rsidRDefault="00054660" w:rsidP="0080471E">
      <w:pPr>
        <w:autoSpaceDE w:val="0"/>
        <w:autoSpaceDN w:val="0"/>
        <w:adjustRightInd w:val="0"/>
        <w:spacing w:after="0" w:line="240" w:lineRule="auto"/>
        <w:jc w:val="both"/>
        <w:rPr>
          <w:rFonts w:ascii="Times New Roman" w:hAnsi="Times New Roman"/>
          <w:sz w:val="24"/>
          <w:szCs w:val="24"/>
          <w:lang w:eastAsia="ru-RU"/>
        </w:rPr>
      </w:pPr>
    </w:p>
    <w:p w:rsidR="00054660" w:rsidRPr="00182C00" w:rsidRDefault="00054660"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054660">
      <w:pPr>
        <w:autoSpaceDE w:val="0"/>
        <w:autoSpaceDN w:val="0"/>
        <w:adjustRightInd w:val="0"/>
        <w:spacing w:after="0" w:line="240" w:lineRule="auto"/>
        <w:ind w:firstLine="1134"/>
        <w:jc w:val="both"/>
        <w:rPr>
          <w:rFonts w:ascii="Times New Roman" w:hAnsi="Times New Roman"/>
          <w:sz w:val="24"/>
          <w:szCs w:val="24"/>
          <w:lang w:eastAsia="ru-RU"/>
        </w:rPr>
      </w:pPr>
      <w:r w:rsidRPr="00182C00">
        <w:rPr>
          <w:rFonts w:ascii="Times New Roman" w:hAnsi="Times New Roman"/>
          <w:sz w:val="24"/>
          <w:szCs w:val="24"/>
          <w:lang w:eastAsia="ru-RU"/>
        </w:rPr>
        <w:t xml:space="preserve">    Передал:                                             Принял:</w:t>
      </w:r>
    </w:p>
    <w:p w:rsidR="0080471E" w:rsidRPr="00182C00" w:rsidRDefault="0080471E" w:rsidP="00054660">
      <w:pPr>
        <w:autoSpaceDE w:val="0"/>
        <w:autoSpaceDN w:val="0"/>
        <w:adjustRightInd w:val="0"/>
        <w:spacing w:after="0" w:line="240" w:lineRule="auto"/>
        <w:ind w:firstLine="1134"/>
        <w:jc w:val="both"/>
        <w:rPr>
          <w:rFonts w:ascii="Times New Roman" w:hAnsi="Times New Roman"/>
          <w:sz w:val="24"/>
          <w:szCs w:val="24"/>
          <w:lang w:eastAsia="ru-RU"/>
        </w:rPr>
      </w:pPr>
    </w:p>
    <w:p w:rsidR="0080471E" w:rsidRPr="00182C00" w:rsidRDefault="0080471E" w:rsidP="00054660">
      <w:pPr>
        <w:autoSpaceDE w:val="0"/>
        <w:autoSpaceDN w:val="0"/>
        <w:adjustRightInd w:val="0"/>
        <w:spacing w:after="0" w:line="240" w:lineRule="auto"/>
        <w:ind w:firstLine="1134"/>
        <w:jc w:val="both"/>
        <w:rPr>
          <w:rFonts w:ascii="Times New Roman" w:hAnsi="Times New Roman"/>
          <w:sz w:val="24"/>
          <w:szCs w:val="24"/>
          <w:lang w:eastAsia="ru-RU"/>
        </w:rPr>
      </w:pPr>
      <w:r w:rsidRPr="00182C00">
        <w:rPr>
          <w:rFonts w:ascii="Times New Roman" w:hAnsi="Times New Roman"/>
          <w:sz w:val="24"/>
          <w:szCs w:val="24"/>
          <w:lang w:eastAsia="ru-RU"/>
        </w:rPr>
        <w:t>От Арендодателя                                      От Арендатора</w:t>
      </w:r>
    </w:p>
    <w:p w:rsidR="0080471E" w:rsidRPr="00182C00" w:rsidRDefault="0080471E" w:rsidP="00054660">
      <w:pPr>
        <w:spacing w:after="0" w:line="240" w:lineRule="auto"/>
        <w:ind w:firstLine="1134"/>
        <w:rPr>
          <w:rFonts w:ascii="Times New Roman" w:hAnsi="Times New Roman"/>
          <w:sz w:val="24"/>
          <w:szCs w:val="24"/>
        </w:rPr>
        <w:sectPr w:rsidR="0080471E" w:rsidRPr="00182C00" w:rsidSect="0002732D">
          <w:pgSz w:w="11906" w:h="16838" w:code="9"/>
          <w:pgMar w:top="1276" w:right="1134" w:bottom="284" w:left="1701" w:header="720" w:footer="720" w:gutter="0"/>
          <w:cols w:space="720"/>
          <w:noEndnote/>
          <w:docGrid w:linePitch="299"/>
        </w:sectPr>
      </w:pPr>
    </w:p>
    <w:p w:rsidR="00906B41" w:rsidRPr="00906B41" w:rsidRDefault="00906B41" w:rsidP="00906B41">
      <w:pPr>
        <w:pStyle w:val="12"/>
        <w:ind w:left="5664"/>
        <w:jc w:val="left"/>
        <w:rPr>
          <w:b w:val="0"/>
          <w:i w:val="0"/>
        </w:rPr>
      </w:pPr>
      <w:bookmarkStart w:id="199" w:name="_Toc482370955"/>
      <w:r>
        <w:rPr>
          <w:b w:val="0"/>
          <w:i w:val="0"/>
        </w:rPr>
        <w:lastRenderedPageBreak/>
        <w:t>Приложение 5</w:t>
      </w:r>
      <w:bookmarkEnd w:id="199"/>
    </w:p>
    <w:p w:rsidR="00906B41" w:rsidRDefault="00906B41" w:rsidP="00906B41">
      <w:pPr>
        <w:pStyle w:val="12"/>
        <w:ind w:left="5664"/>
        <w:jc w:val="left"/>
        <w:rPr>
          <w:bCs w:val="0"/>
          <w:i w:val="0"/>
          <w:iCs w:val="0"/>
        </w:rPr>
      </w:pPr>
      <w:bookmarkStart w:id="200" w:name="_Toc482370956"/>
      <w:r w:rsidRPr="00CD2829">
        <w:rPr>
          <w:b w:val="0"/>
          <w:i w:val="0"/>
        </w:rPr>
        <w:t xml:space="preserve">к </w:t>
      </w:r>
      <w:r w:rsidR="0038298D">
        <w:rPr>
          <w:b w:val="0"/>
          <w:i w:val="0"/>
        </w:rPr>
        <w:t>а</w:t>
      </w:r>
      <w:r w:rsidRPr="00CD2829">
        <w:rPr>
          <w:b w:val="0"/>
          <w:i w:val="0"/>
        </w:rPr>
        <w:t>дминистративн</w:t>
      </w:r>
      <w:r w:rsidR="0038298D">
        <w:rPr>
          <w:b w:val="0"/>
          <w:i w:val="0"/>
        </w:rPr>
        <w:t>ому</w:t>
      </w:r>
      <w:r w:rsidRPr="00CD2829">
        <w:rPr>
          <w:b w:val="0"/>
          <w:i w:val="0"/>
        </w:rPr>
        <w:t xml:space="preserve"> регламент</w:t>
      </w:r>
      <w:r w:rsidR="0038298D">
        <w:rPr>
          <w:b w:val="0"/>
          <w:i w:val="0"/>
        </w:rPr>
        <w:t>у</w:t>
      </w:r>
      <w:r w:rsidRPr="00CD2829">
        <w:rPr>
          <w:b w:val="0"/>
          <w:i w:val="0"/>
        </w:rPr>
        <w:t xml:space="preserve"> по предоставлению Муниципальной услуги</w:t>
      </w:r>
      <w:bookmarkEnd w:id="200"/>
      <w:r w:rsidRPr="00182C00">
        <w:rPr>
          <w:bCs w:val="0"/>
          <w:i w:val="0"/>
          <w:iCs w:val="0"/>
        </w:rPr>
        <w:t xml:space="preserve"> </w:t>
      </w:r>
    </w:p>
    <w:p w:rsidR="0038298D" w:rsidRPr="0038298D" w:rsidRDefault="0038298D" w:rsidP="0038298D">
      <w:pPr>
        <w:rPr>
          <w:lang w:eastAsia="ru-RU"/>
        </w:rPr>
      </w:pPr>
    </w:p>
    <w:p w:rsidR="00B92E57" w:rsidRPr="00182C00" w:rsidRDefault="00B92E57" w:rsidP="00FF14E0">
      <w:pPr>
        <w:pStyle w:val="1-"/>
        <w:spacing w:before="0" w:after="0"/>
        <w:rPr>
          <w:sz w:val="24"/>
          <w:szCs w:val="24"/>
        </w:rPr>
      </w:pPr>
      <w:bookmarkStart w:id="201" w:name="_Toc482370957"/>
      <w:r w:rsidRPr="00182C00">
        <w:rPr>
          <w:sz w:val="24"/>
          <w:szCs w:val="24"/>
        </w:rPr>
        <w:t>Форма решения об отказе в предоставлении Муниципальной услуги</w:t>
      </w:r>
      <w:bookmarkEnd w:id="201"/>
    </w:p>
    <w:p w:rsidR="006A7AC0" w:rsidRDefault="006A7AC0" w:rsidP="006A7AC0">
      <w:pPr>
        <w:autoSpaceDE w:val="0"/>
        <w:autoSpaceDN w:val="0"/>
        <w:adjustRightInd w:val="0"/>
        <w:spacing w:after="0" w:line="240" w:lineRule="auto"/>
        <w:ind w:left="4820" w:hanging="4253"/>
        <w:jc w:val="both"/>
        <w:rPr>
          <w:rFonts w:ascii="Times New Roman" w:hAnsi="Times New Roman"/>
          <w:sz w:val="24"/>
          <w:szCs w:val="24"/>
          <w:lang w:eastAsia="ru-RU"/>
        </w:rPr>
      </w:pPr>
    </w:p>
    <w:p w:rsidR="006A7AC0" w:rsidRDefault="006A7AC0" w:rsidP="0038298D">
      <w:pPr>
        <w:autoSpaceDE w:val="0"/>
        <w:autoSpaceDN w:val="0"/>
        <w:adjustRightInd w:val="0"/>
        <w:spacing w:after="0" w:line="240" w:lineRule="auto"/>
        <w:ind w:left="4820" w:hanging="4253"/>
        <w:jc w:val="center"/>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38298D">
        <w:rPr>
          <w:rFonts w:ascii="Times New Roman" w:hAnsi="Times New Roman"/>
          <w:sz w:val="24"/>
          <w:szCs w:val="24"/>
          <w:lang w:eastAsia="ru-RU"/>
        </w:rPr>
        <w:t>КУИЖВ</w:t>
      </w:r>
    </w:p>
    <w:p w:rsidR="00B92E57" w:rsidRPr="00182C00" w:rsidRDefault="00B92E57" w:rsidP="00B92E57">
      <w:pPr>
        <w:rPr>
          <w:rFonts w:ascii="Times New Roman" w:hAnsi="Times New Roman"/>
          <w:sz w:val="24"/>
          <w:szCs w:val="24"/>
        </w:rPr>
      </w:pPr>
    </w:p>
    <w:p w:rsidR="00B92E57" w:rsidRPr="00182C00" w:rsidRDefault="00B92E57" w:rsidP="006538A8">
      <w:pPr>
        <w:pStyle w:val="ConsPlusNonformat"/>
        <w:ind w:left="3540" w:firstLine="708"/>
        <w:jc w:val="center"/>
        <w:rPr>
          <w:rFonts w:ascii="Times New Roman" w:hAnsi="Times New Roman" w:cs="Times New Roman"/>
          <w:sz w:val="24"/>
          <w:szCs w:val="24"/>
        </w:rPr>
      </w:pPr>
      <w:r w:rsidRPr="00182C00">
        <w:rPr>
          <w:rFonts w:ascii="Times New Roman" w:hAnsi="Times New Roman" w:cs="Times New Roman"/>
          <w:sz w:val="24"/>
          <w:szCs w:val="24"/>
        </w:rPr>
        <w:t xml:space="preserve">Кому </w:t>
      </w:r>
      <w:r w:rsidR="006538A8">
        <w:rPr>
          <w:rFonts w:ascii="Times New Roman" w:hAnsi="Times New Roman" w:cs="Times New Roman"/>
          <w:sz w:val="24"/>
          <w:szCs w:val="24"/>
        </w:rPr>
        <w:t>____</w:t>
      </w:r>
      <w:r w:rsidRPr="00182C00">
        <w:rPr>
          <w:rFonts w:ascii="Times New Roman" w:hAnsi="Times New Roman" w:cs="Times New Roman"/>
          <w:sz w:val="24"/>
          <w:szCs w:val="24"/>
        </w:rPr>
        <w:t>_______________________________</w:t>
      </w:r>
    </w:p>
    <w:p w:rsidR="00B92E57" w:rsidRPr="00182C00" w:rsidRDefault="00B92E57" w:rsidP="006538A8">
      <w:pPr>
        <w:pStyle w:val="ConsPlusNonformat"/>
        <w:widowControl/>
        <w:ind w:left="4248" w:firstLine="708"/>
        <w:jc w:val="center"/>
        <w:rPr>
          <w:rFonts w:ascii="Times New Roman" w:hAnsi="Times New Roman" w:cs="Times New Roman"/>
          <w:sz w:val="24"/>
          <w:szCs w:val="24"/>
        </w:rPr>
      </w:pPr>
      <w:r w:rsidRPr="00182C00">
        <w:rPr>
          <w:rFonts w:ascii="Times New Roman" w:hAnsi="Times New Roman" w:cs="Times New Roman"/>
          <w:sz w:val="24"/>
          <w:szCs w:val="24"/>
        </w:rPr>
        <w:t>(для г</w:t>
      </w:r>
      <w:r w:rsidR="00906B41">
        <w:rPr>
          <w:rFonts w:ascii="Times New Roman" w:hAnsi="Times New Roman" w:cs="Times New Roman"/>
          <w:sz w:val="24"/>
          <w:szCs w:val="24"/>
        </w:rPr>
        <w:t>раждан: фамилия, имя, отчество (при наличии),</w:t>
      </w:r>
      <w:r w:rsidR="00906B41" w:rsidRPr="00182C00">
        <w:rPr>
          <w:rFonts w:ascii="Times New Roman" w:hAnsi="Times New Roman" w:cs="Times New Roman"/>
          <w:sz w:val="24"/>
          <w:szCs w:val="24"/>
        </w:rPr>
        <w:t xml:space="preserve"> _</w:t>
      </w:r>
      <w:r w:rsidRPr="00182C00">
        <w:rPr>
          <w:rFonts w:ascii="Times New Roman" w:hAnsi="Times New Roman" w:cs="Times New Roman"/>
          <w:sz w:val="24"/>
          <w:szCs w:val="24"/>
        </w:rPr>
        <w:t>_______________________________________</w:t>
      </w:r>
    </w:p>
    <w:p w:rsidR="00B92E57" w:rsidRPr="00182C00" w:rsidRDefault="00B92E57" w:rsidP="00906B41">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 xml:space="preserve">  для юридических лиц: по</w:t>
      </w:r>
      <w:r w:rsidR="00906B41">
        <w:rPr>
          <w:rFonts w:ascii="Times New Roman" w:hAnsi="Times New Roman" w:cs="Times New Roman"/>
          <w:sz w:val="24"/>
          <w:szCs w:val="24"/>
        </w:rPr>
        <w:t>лное наименование организации,</w:t>
      </w:r>
      <w:r w:rsidR="00906B41" w:rsidRPr="00182C00">
        <w:rPr>
          <w:rFonts w:ascii="Times New Roman" w:hAnsi="Times New Roman" w:cs="Times New Roman"/>
          <w:sz w:val="24"/>
          <w:szCs w:val="24"/>
        </w:rPr>
        <w:t xml:space="preserve"> _</w:t>
      </w:r>
      <w:r w:rsidRPr="00182C00">
        <w:rPr>
          <w:rFonts w:ascii="Times New Roman" w:hAnsi="Times New Roman" w:cs="Times New Roman"/>
          <w:sz w:val="24"/>
          <w:szCs w:val="24"/>
        </w:rPr>
        <w:t>_______________________________________</w:t>
      </w:r>
    </w:p>
    <w:p w:rsidR="00B92E57" w:rsidRPr="00182C00" w:rsidRDefault="00B92E57" w:rsidP="00B92E57">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фамилия, имя, отчество руководителя)</w:t>
      </w:r>
    </w:p>
    <w:p w:rsidR="00B92E57" w:rsidRPr="00182C00" w:rsidRDefault="00B92E57" w:rsidP="00B92E57">
      <w:pPr>
        <w:shd w:val="clear" w:color="auto" w:fill="FFFFFF"/>
        <w:ind w:left="5103"/>
        <w:rPr>
          <w:rFonts w:ascii="Times New Roman" w:hAnsi="Times New Roman"/>
          <w:spacing w:val="-3"/>
          <w:sz w:val="24"/>
          <w:szCs w:val="24"/>
        </w:rPr>
      </w:pPr>
    </w:p>
    <w:p w:rsidR="00906B41" w:rsidRPr="00DA725E" w:rsidRDefault="00906B41" w:rsidP="00906B41">
      <w:pPr>
        <w:contextualSpacing/>
        <w:jc w:val="center"/>
        <w:rPr>
          <w:rFonts w:ascii="Times New Roman" w:hAnsi="Times New Roman"/>
          <w:b/>
          <w:sz w:val="24"/>
          <w:szCs w:val="24"/>
        </w:rPr>
      </w:pPr>
      <w:r w:rsidRPr="00DA725E">
        <w:rPr>
          <w:rFonts w:ascii="Times New Roman" w:hAnsi="Times New Roman"/>
          <w:b/>
          <w:sz w:val="24"/>
          <w:szCs w:val="24"/>
        </w:rPr>
        <w:t>Решение</w:t>
      </w:r>
    </w:p>
    <w:p w:rsidR="00906B41" w:rsidRPr="00DA725E" w:rsidRDefault="00906B41" w:rsidP="00906B41">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Pr="00DA725E">
        <w:rPr>
          <w:rFonts w:ascii="Times New Roman" w:hAnsi="Times New Roman"/>
          <w:b/>
          <w:sz w:val="24"/>
          <w:szCs w:val="24"/>
          <w:lang w:eastAsia="ru-RU"/>
        </w:rPr>
        <w:t xml:space="preserve">униципальной услуги </w:t>
      </w:r>
      <w:r w:rsidRPr="00182C00">
        <w:rPr>
          <w:sz w:val="24"/>
          <w:szCs w:val="24"/>
        </w:rPr>
        <w:t>«</w:t>
      </w:r>
      <w:r w:rsidRPr="006A7AC0">
        <w:rPr>
          <w:rFonts w:ascii="Times New Roman" w:hAnsi="Times New Roman"/>
          <w:b/>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906B41" w:rsidRPr="00612CA0" w:rsidRDefault="00906B41" w:rsidP="00906B41">
      <w:pPr>
        <w:autoSpaceDE w:val="0"/>
        <w:autoSpaceDN w:val="0"/>
        <w:adjustRightInd w:val="0"/>
        <w:spacing w:after="0" w:line="240" w:lineRule="auto"/>
        <w:jc w:val="both"/>
        <w:rPr>
          <w:rFonts w:ascii="Times New Roman" w:hAnsi="Times New Roman"/>
          <w:sz w:val="24"/>
          <w:szCs w:val="24"/>
          <w:lang w:eastAsia="ru-RU"/>
        </w:rPr>
      </w:pPr>
    </w:p>
    <w:p w:rsidR="00906B41" w:rsidRPr="00182C00" w:rsidRDefault="00906B41" w:rsidP="00906B41">
      <w:pPr>
        <w:pStyle w:val="11"/>
        <w:numPr>
          <w:ilvl w:val="0"/>
          <w:numId w:val="0"/>
        </w:numPr>
        <w:ind w:firstLine="567"/>
        <w:rPr>
          <w:color w:val="000000"/>
          <w:sz w:val="24"/>
          <w:szCs w:val="24"/>
        </w:rPr>
      </w:pPr>
      <w:r>
        <w:rPr>
          <w:sz w:val="24"/>
          <w:szCs w:val="24"/>
          <w:lang w:eastAsia="ru-RU"/>
        </w:rPr>
        <w:t xml:space="preserve">В предоставлении </w:t>
      </w:r>
      <w:r w:rsidRPr="00906B41">
        <w:rPr>
          <w:sz w:val="24"/>
          <w:szCs w:val="24"/>
          <w:lang w:eastAsia="ru-RU"/>
        </w:rPr>
        <w:t xml:space="preserve">муниципальной услуги </w:t>
      </w:r>
      <w:r w:rsidRPr="00906B41">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906B41">
        <w:rPr>
          <w:spacing w:val="-1"/>
          <w:sz w:val="24"/>
          <w:szCs w:val="24"/>
        </w:rPr>
        <w:t>.</w:t>
      </w:r>
      <w:r w:rsidRPr="00906B41">
        <w:rPr>
          <w:sz w:val="24"/>
          <w:szCs w:val="24"/>
          <w:lang w:eastAsia="ru-RU"/>
        </w:rPr>
        <w:t xml:space="preserve"> Вам отказано в соответствии с</w:t>
      </w:r>
      <w:r w:rsidRPr="00906B41">
        <w:rPr>
          <w:color w:val="000000"/>
          <w:sz w:val="24"/>
          <w:szCs w:val="24"/>
        </w:rPr>
        <w:t xml:space="preserve"> </w:t>
      </w:r>
      <w:r w:rsidRPr="00182C00">
        <w:rPr>
          <w:color w:val="000000"/>
          <w:sz w:val="24"/>
          <w:szCs w:val="24"/>
        </w:rPr>
        <w:t>Федеральны</w:t>
      </w:r>
      <w:r>
        <w:rPr>
          <w:color w:val="000000"/>
          <w:sz w:val="24"/>
          <w:szCs w:val="24"/>
        </w:rPr>
        <w:t xml:space="preserve">м </w:t>
      </w:r>
      <w:r w:rsidRPr="00182C00">
        <w:rPr>
          <w:color w:val="000000"/>
          <w:sz w:val="24"/>
          <w:szCs w:val="24"/>
        </w:rPr>
        <w:t>закон</w:t>
      </w:r>
      <w:r>
        <w:rPr>
          <w:color w:val="000000"/>
          <w:sz w:val="24"/>
          <w:szCs w:val="24"/>
        </w:rPr>
        <w:t>ом</w:t>
      </w:r>
      <w:r w:rsidRPr="00182C00">
        <w:rPr>
          <w:color w:val="000000"/>
          <w:sz w:val="24"/>
          <w:szCs w:val="24"/>
        </w:rPr>
        <w:t xml:space="preserve"> от 26.07.2006 №135-ФЗ «О защите конкуренции»</w:t>
      </w:r>
      <w:r>
        <w:rPr>
          <w:sz w:val="24"/>
          <w:szCs w:val="24"/>
        </w:rPr>
        <w:t>,</w:t>
      </w:r>
      <w:r w:rsidRPr="00182C00">
        <w:rPr>
          <w:color w:val="000000"/>
          <w:sz w:val="24"/>
          <w:szCs w:val="24"/>
        </w:rPr>
        <w:t xml:space="preserve"> Закон</w:t>
      </w:r>
      <w:r>
        <w:rPr>
          <w:color w:val="000000"/>
          <w:sz w:val="24"/>
          <w:szCs w:val="24"/>
        </w:rPr>
        <w:t>ом Московской области от 10.07.</w:t>
      </w:r>
      <w:r w:rsidRPr="00182C00">
        <w:rPr>
          <w:color w:val="000000"/>
          <w:sz w:val="24"/>
          <w:szCs w:val="24"/>
        </w:rPr>
        <w:t>2009 № 88/2009-ОЗ «Об аренде имущества, находящегося в со</w:t>
      </w:r>
      <w:r>
        <w:rPr>
          <w:color w:val="000000"/>
          <w:sz w:val="24"/>
          <w:szCs w:val="24"/>
        </w:rPr>
        <w:t>бственности Московской области»</w:t>
      </w:r>
    </w:p>
    <w:p w:rsidR="00906B41" w:rsidRPr="00906B41" w:rsidRDefault="00906B41" w:rsidP="00E2775C">
      <w:pPr>
        <w:pStyle w:val="111"/>
        <w:numPr>
          <w:ilvl w:val="0"/>
          <w:numId w:val="37"/>
        </w:numPr>
        <w:ind w:left="0" w:firstLine="567"/>
        <w:rPr>
          <w:sz w:val="24"/>
          <w:szCs w:val="24"/>
        </w:rPr>
      </w:pPr>
      <w:r w:rsidRPr="00906B41">
        <w:rPr>
          <w:sz w:val="24"/>
          <w:szCs w:val="24"/>
        </w:rPr>
        <w:t>Наличие противоречивых сведений в Заявлении и приложенных к нему документах.</w:t>
      </w:r>
    </w:p>
    <w:p w:rsidR="00906B41" w:rsidRPr="00906B41" w:rsidRDefault="00906B41" w:rsidP="00E2775C">
      <w:pPr>
        <w:pStyle w:val="111"/>
        <w:numPr>
          <w:ilvl w:val="0"/>
          <w:numId w:val="37"/>
        </w:numPr>
        <w:ind w:left="0" w:firstLine="567"/>
        <w:rPr>
          <w:sz w:val="24"/>
          <w:szCs w:val="24"/>
        </w:rPr>
      </w:pPr>
      <w:r w:rsidRPr="00906B41">
        <w:rPr>
          <w:sz w:val="24"/>
          <w:szCs w:val="24"/>
        </w:rPr>
        <w:t>Несоответствие категории Заявителя основанию, по которому Заявитель вправе обращаться.</w:t>
      </w:r>
    </w:p>
    <w:p w:rsidR="00906B41" w:rsidRPr="00906B41" w:rsidRDefault="00906B41" w:rsidP="00E2775C">
      <w:pPr>
        <w:pStyle w:val="111"/>
        <w:numPr>
          <w:ilvl w:val="0"/>
          <w:numId w:val="37"/>
        </w:numPr>
        <w:ind w:left="0" w:firstLine="567"/>
        <w:rPr>
          <w:sz w:val="24"/>
          <w:szCs w:val="24"/>
        </w:rPr>
      </w:pPr>
      <w:r w:rsidRPr="00906B41">
        <w:rPr>
          <w:sz w:val="24"/>
          <w:szCs w:val="24"/>
        </w:rPr>
        <w:t>Выявление в заявлении и (или) прилагаемых к нему документах недостоверной, искаженной или неполной информации.</w:t>
      </w:r>
    </w:p>
    <w:p w:rsidR="00906B41" w:rsidRPr="00906B41" w:rsidRDefault="00906B41" w:rsidP="00E2775C">
      <w:pPr>
        <w:pStyle w:val="111"/>
        <w:numPr>
          <w:ilvl w:val="0"/>
          <w:numId w:val="37"/>
        </w:numPr>
        <w:ind w:left="0" w:firstLine="567"/>
        <w:rPr>
          <w:sz w:val="24"/>
          <w:szCs w:val="24"/>
        </w:rPr>
      </w:pPr>
      <w:r w:rsidRPr="00906B41">
        <w:rPr>
          <w:sz w:val="24"/>
          <w:szCs w:val="24"/>
        </w:rPr>
        <w:t xml:space="preserve">Принятие решения о передаче имущества, за которым обратился Заявитель другому лицу. </w:t>
      </w:r>
    </w:p>
    <w:p w:rsidR="00906B41" w:rsidRPr="00906B41" w:rsidRDefault="00906B41" w:rsidP="00E2775C">
      <w:pPr>
        <w:pStyle w:val="111"/>
        <w:numPr>
          <w:ilvl w:val="0"/>
          <w:numId w:val="37"/>
        </w:numPr>
        <w:ind w:left="0" w:firstLine="567"/>
        <w:rPr>
          <w:sz w:val="24"/>
          <w:szCs w:val="24"/>
        </w:rPr>
      </w:pPr>
      <w:r w:rsidRPr="00906B41">
        <w:rPr>
          <w:sz w:val="24"/>
          <w:szCs w:val="24"/>
        </w:rPr>
        <w:t>Наличие у Заявителя неисполненных обязательств по ранее заключенным договорам.</w:t>
      </w:r>
    </w:p>
    <w:p w:rsidR="00906B41" w:rsidRPr="00906B41" w:rsidRDefault="00906B41" w:rsidP="00E2775C">
      <w:pPr>
        <w:pStyle w:val="111"/>
        <w:numPr>
          <w:ilvl w:val="0"/>
          <w:numId w:val="37"/>
        </w:numPr>
        <w:ind w:left="0" w:firstLine="567"/>
        <w:rPr>
          <w:sz w:val="24"/>
          <w:szCs w:val="24"/>
        </w:rPr>
      </w:pPr>
      <w:r w:rsidRPr="00906B41">
        <w:rPr>
          <w:sz w:val="24"/>
          <w:szCs w:val="24"/>
        </w:rPr>
        <w:t>Отсутствуют сведения об имуществе в реестре муниципального имущества или имущество находится в пользовании у другого лица.</w:t>
      </w:r>
    </w:p>
    <w:p w:rsidR="00906B41" w:rsidRPr="00906B41" w:rsidRDefault="00906B41" w:rsidP="00E2775C">
      <w:pPr>
        <w:pStyle w:val="111"/>
        <w:numPr>
          <w:ilvl w:val="0"/>
          <w:numId w:val="37"/>
        </w:numPr>
        <w:ind w:left="0" w:firstLine="284"/>
        <w:rPr>
          <w:sz w:val="24"/>
          <w:szCs w:val="24"/>
        </w:rPr>
      </w:pPr>
      <w:r w:rsidRPr="00906B41">
        <w:rPr>
          <w:sz w:val="24"/>
          <w:szCs w:val="24"/>
        </w:rPr>
        <w:t>Необходимость использования имущества, за которым обратился Заявитель, для государственных и муниципальных нужд.</w:t>
      </w:r>
    </w:p>
    <w:p w:rsidR="00906B41" w:rsidRDefault="00906B41" w:rsidP="00E2775C">
      <w:pPr>
        <w:pStyle w:val="affff6"/>
        <w:numPr>
          <w:ilvl w:val="0"/>
          <w:numId w:val="37"/>
        </w:numPr>
        <w:spacing w:after="0" w:line="240" w:lineRule="auto"/>
        <w:ind w:left="0" w:firstLine="284"/>
        <w:jc w:val="both"/>
        <w:rPr>
          <w:rFonts w:ascii="Times New Roman" w:hAnsi="Times New Roman"/>
          <w:sz w:val="24"/>
          <w:szCs w:val="24"/>
        </w:rPr>
      </w:pPr>
      <w:r w:rsidRPr="00906B41">
        <w:rPr>
          <w:rFonts w:ascii="Times New Roman" w:hAnsi="Times New Roman"/>
          <w:sz w:val="24"/>
          <w:szCs w:val="24"/>
        </w:rPr>
        <w:t>Принятие Администрацией решения о приватизации или ином использовании имущества</w:t>
      </w:r>
    </w:p>
    <w:p w:rsidR="00906B41" w:rsidRPr="00906B41" w:rsidRDefault="00906B41" w:rsidP="00906B41">
      <w:pPr>
        <w:autoSpaceDE w:val="0"/>
        <w:autoSpaceDN w:val="0"/>
        <w:adjustRightInd w:val="0"/>
        <w:spacing w:after="0" w:line="240" w:lineRule="auto"/>
        <w:ind w:firstLine="284"/>
        <w:jc w:val="both"/>
        <w:rPr>
          <w:rFonts w:ascii="Times New Roman" w:hAnsi="Times New Roman"/>
          <w:sz w:val="24"/>
          <w:szCs w:val="24"/>
        </w:rPr>
      </w:pPr>
      <w:r w:rsidRPr="00906B41">
        <w:rPr>
          <w:rFonts w:ascii="Times New Roman" w:hAnsi="Times New Roman"/>
          <w:sz w:val="24"/>
          <w:szCs w:val="24"/>
        </w:rPr>
        <w:lastRenderedPageBreak/>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p>
    <w:p w:rsidR="00906B41" w:rsidRPr="00906B41" w:rsidRDefault="00906B41" w:rsidP="00906B41">
      <w:pPr>
        <w:autoSpaceDE w:val="0"/>
        <w:autoSpaceDN w:val="0"/>
        <w:adjustRightInd w:val="0"/>
        <w:spacing w:after="0" w:line="240" w:lineRule="auto"/>
        <w:jc w:val="both"/>
        <w:rPr>
          <w:rFonts w:ascii="Times New Roman" w:hAnsi="Times New Roman"/>
          <w:sz w:val="24"/>
          <w:szCs w:val="24"/>
        </w:rPr>
      </w:pPr>
      <w:r w:rsidRPr="00906B41">
        <w:rPr>
          <w:rFonts w:ascii="Times New Roman" w:hAnsi="Times New Roman"/>
          <w:sz w:val="24"/>
          <w:szCs w:val="24"/>
        </w:rPr>
        <w:t>________________________________________________</w:t>
      </w:r>
      <w:r>
        <w:rPr>
          <w:rFonts w:ascii="Times New Roman" w:hAnsi="Times New Roman"/>
          <w:sz w:val="24"/>
          <w:szCs w:val="24"/>
        </w:rPr>
        <w:t>___________________________</w:t>
      </w:r>
    </w:p>
    <w:p w:rsidR="00906B41" w:rsidRPr="00906B41" w:rsidRDefault="00906B41" w:rsidP="00906B41">
      <w:pPr>
        <w:autoSpaceDE w:val="0"/>
        <w:autoSpaceDN w:val="0"/>
        <w:adjustRightInd w:val="0"/>
        <w:spacing w:after="0" w:line="240" w:lineRule="auto"/>
        <w:jc w:val="both"/>
        <w:rPr>
          <w:rFonts w:ascii="Times New Roman" w:hAnsi="Times New Roman"/>
          <w:color w:val="000000"/>
          <w:sz w:val="24"/>
          <w:szCs w:val="24"/>
        </w:rPr>
      </w:pPr>
      <w:r w:rsidRPr="00906B41">
        <w:rPr>
          <w:rFonts w:ascii="Times New Roman" w:hAnsi="Times New Roman"/>
          <w:color w:val="000000"/>
          <w:sz w:val="24"/>
          <w:szCs w:val="24"/>
        </w:rPr>
        <w:t xml:space="preserve">Данное решение, может быть обжаловано в </w:t>
      </w:r>
      <w:r w:rsidRPr="00906B41">
        <w:rPr>
          <w:rFonts w:ascii="Times New Roman" w:hAnsi="Times New Roman"/>
          <w:sz w:val="24"/>
          <w:szCs w:val="24"/>
          <w:lang w:eastAsia="ru-RU"/>
        </w:rPr>
        <w:t xml:space="preserve">Администрации </w:t>
      </w:r>
      <w:r w:rsidRPr="00906B41">
        <w:rPr>
          <w:rFonts w:ascii="Times New Roman" w:hAnsi="Times New Roman"/>
          <w:sz w:val="24"/>
          <w:szCs w:val="24"/>
        </w:rPr>
        <w:t>и</w:t>
      </w:r>
      <w:r w:rsidRPr="00906B41">
        <w:rPr>
          <w:rFonts w:ascii="Times New Roman" w:hAnsi="Times New Roman"/>
          <w:color w:val="000000"/>
          <w:sz w:val="24"/>
          <w:szCs w:val="24"/>
        </w:rPr>
        <w:t>ли в судебном порядке.</w:t>
      </w:r>
    </w:p>
    <w:p w:rsidR="00906B41" w:rsidRPr="00906B41" w:rsidRDefault="00906B41" w:rsidP="00906B41">
      <w:pPr>
        <w:autoSpaceDE w:val="0"/>
        <w:autoSpaceDN w:val="0"/>
        <w:adjustRightInd w:val="0"/>
        <w:spacing w:after="0" w:line="240" w:lineRule="auto"/>
        <w:jc w:val="both"/>
        <w:rPr>
          <w:rFonts w:ascii="Times New Roman" w:hAnsi="Times New Roman"/>
          <w:color w:val="000000"/>
          <w:sz w:val="24"/>
          <w:szCs w:val="24"/>
        </w:rPr>
      </w:pPr>
    </w:p>
    <w:p w:rsidR="00906B41" w:rsidRPr="00906B41" w:rsidRDefault="00906B41" w:rsidP="00906B41">
      <w:pPr>
        <w:tabs>
          <w:tab w:val="left" w:pos="1741"/>
        </w:tabs>
        <w:autoSpaceDE w:val="0"/>
        <w:autoSpaceDN w:val="0"/>
        <w:adjustRightInd w:val="0"/>
        <w:spacing w:after="0" w:line="240" w:lineRule="auto"/>
        <w:jc w:val="both"/>
        <w:rPr>
          <w:rFonts w:ascii="Times New Roman" w:hAnsi="Times New Roman"/>
          <w:sz w:val="24"/>
          <w:szCs w:val="24"/>
          <w:lang w:eastAsia="ru-RU"/>
        </w:rPr>
      </w:pPr>
      <w:r w:rsidRPr="00906B41">
        <w:rPr>
          <w:rFonts w:ascii="Times New Roman" w:hAnsi="Times New Roman"/>
          <w:sz w:val="24"/>
          <w:szCs w:val="24"/>
          <w:lang w:eastAsia="ru-RU"/>
        </w:rPr>
        <w:tab/>
      </w:r>
    </w:p>
    <w:p w:rsidR="00906B41" w:rsidRPr="00906B41" w:rsidRDefault="00906B41" w:rsidP="00906B41">
      <w:pPr>
        <w:rPr>
          <w:rFonts w:ascii="Times New Roman" w:hAnsi="Times New Roman"/>
          <w:color w:val="000000"/>
          <w:sz w:val="24"/>
          <w:szCs w:val="24"/>
        </w:rPr>
      </w:pPr>
      <w:r w:rsidRPr="00906B41">
        <w:rPr>
          <w:rFonts w:ascii="Times New Roman" w:hAnsi="Times New Roman"/>
          <w:color w:val="000000"/>
          <w:sz w:val="24"/>
          <w:szCs w:val="24"/>
        </w:rPr>
        <w:t>Уполномоченное должностное лицо ___________________ (подпись, фамилия, инициалы)</w:t>
      </w:r>
    </w:p>
    <w:p w:rsidR="00906B41" w:rsidRPr="00906B41" w:rsidRDefault="00906B41" w:rsidP="00906B41">
      <w:pPr>
        <w:spacing w:line="240" w:lineRule="auto"/>
        <w:ind w:left="360"/>
        <w:rPr>
          <w:rFonts w:ascii="Times New Roman" w:hAnsi="Times New Roman"/>
          <w:color w:val="000000"/>
          <w:sz w:val="24"/>
          <w:szCs w:val="24"/>
        </w:rPr>
      </w:pPr>
    </w:p>
    <w:p w:rsidR="00906B41" w:rsidRPr="0025771D" w:rsidRDefault="00906B41" w:rsidP="0025771D">
      <w:pPr>
        <w:ind w:left="360"/>
        <w:jc w:val="right"/>
        <w:rPr>
          <w:rFonts w:ascii="Times New Roman" w:hAnsi="Times New Roman"/>
          <w:color w:val="000000"/>
          <w:sz w:val="24"/>
          <w:szCs w:val="24"/>
        </w:rPr>
      </w:pPr>
      <w:r w:rsidRPr="00906B41">
        <w:rPr>
          <w:rFonts w:ascii="Times New Roman" w:hAnsi="Times New Roman"/>
          <w:color w:val="000000"/>
          <w:sz w:val="24"/>
          <w:szCs w:val="24"/>
        </w:rPr>
        <w:t>«____»_______________ 20__г.</w:t>
      </w:r>
    </w:p>
    <w:p w:rsidR="00906B41" w:rsidRPr="00906B41" w:rsidRDefault="00906B41" w:rsidP="00906B41">
      <w:pPr>
        <w:spacing w:after="0" w:line="240" w:lineRule="auto"/>
        <w:ind w:firstLine="567"/>
        <w:rPr>
          <w:rFonts w:ascii="Times New Roman" w:eastAsia="Times New Roman" w:hAnsi="Times New Roman"/>
          <w:bCs/>
          <w:iCs/>
          <w:sz w:val="24"/>
          <w:szCs w:val="24"/>
          <w:lang w:eastAsia="ru-RU"/>
        </w:rPr>
      </w:pPr>
      <w:r w:rsidRPr="00906B41">
        <w:rPr>
          <w:rFonts w:ascii="Times New Roman" w:eastAsia="Times New Roman" w:hAnsi="Times New Roman"/>
          <w:bCs/>
          <w:iCs/>
          <w:sz w:val="24"/>
          <w:szCs w:val="24"/>
          <w:lang w:eastAsia="ru-RU"/>
        </w:rPr>
        <w:br w:type="page"/>
      </w:r>
    </w:p>
    <w:p w:rsidR="003D763B" w:rsidRPr="00F9122C" w:rsidRDefault="003D763B" w:rsidP="003D763B">
      <w:pPr>
        <w:pStyle w:val="12"/>
        <w:ind w:left="5664"/>
        <w:jc w:val="left"/>
        <w:rPr>
          <w:b w:val="0"/>
          <w:i w:val="0"/>
        </w:rPr>
      </w:pPr>
      <w:bookmarkStart w:id="202" w:name="_Toc482370958"/>
      <w:r>
        <w:rPr>
          <w:b w:val="0"/>
          <w:i w:val="0"/>
        </w:rPr>
        <w:lastRenderedPageBreak/>
        <w:t xml:space="preserve">Приложение </w:t>
      </w:r>
      <w:r w:rsidRPr="00F9122C">
        <w:rPr>
          <w:b w:val="0"/>
          <w:i w:val="0"/>
        </w:rPr>
        <w:t>6</w:t>
      </w:r>
      <w:bookmarkEnd w:id="202"/>
    </w:p>
    <w:p w:rsidR="003D763B" w:rsidRDefault="003D763B" w:rsidP="003D763B">
      <w:pPr>
        <w:pStyle w:val="12"/>
        <w:ind w:left="5664"/>
        <w:jc w:val="left"/>
        <w:rPr>
          <w:bCs w:val="0"/>
          <w:i w:val="0"/>
          <w:iCs w:val="0"/>
        </w:rPr>
      </w:pPr>
      <w:bookmarkStart w:id="203" w:name="_Toc482370959"/>
      <w:r w:rsidRPr="00CD2829">
        <w:rPr>
          <w:b w:val="0"/>
          <w:i w:val="0"/>
        </w:rPr>
        <w:t>к административно</w:t>
      </w:r>
      <w:r w:rsidR="007354F8">
        <w:rPr>
          <w:b w:val="0"/>
          <w:i w:val="0"/>
        </w:rPr>
        <w:t>му</w:t>
      </w:r>
      <w:r w:rsidRPr="00CD2829">
        <w:rPr>
          <w:b w:val="0"/>
          <w:i w:val="0"/>
        </w:rPr>
        <w:t xml:space="preserve"> регламента по предоставлению Муниципальной услуги</w:t>
      </w:r>
      <w:bookmarkEnd w:id="203"/>
      <w:r w:rsidRPr="00182C00">
        <w:rPr>
          <w:bCs w:val="0"/>
          <w:i w:val="0"/>
          <w:iCs w:val="0"/>
        </w:rPr>
        <w:t xml:space="preserve"> </w:t>
      </w:r>
    </w:p>
    <w:p w:rsidR="00550A5A" w:rsidRPr="00182C00" w:rsidRDefault="00550A5A" w:rsidP="00B810DB">
      <w:pPr>
        <w:spacing w:after="0" w:line="240" w:lineRule="auto"/>
        <w:ind w:firstLine="360"/>
        <w:rPr>
          <w:rFonts w:ascii="Times New Roman" w:hAnsi="Times New Roman"/>
          <w:sz w:val="24"/>
          <w:szCs w:val="24"/>
        </w:rPr>
      </w:pPr>
    </w:p>
    <w:p w:rsidR="00CB29CD" w:rsidRPr="00182C00" w:rsidRDefault="00CB29CD" w:rsidP="00FF14E0">
      <w:pPr>
        <w:pStyle w:val="1-"/>
        <w:ind w:firstLine="567"/>
        <w:rPr>
          <w:sz w:val="24"/>
          <w:szCs w:val="24"/>
        </w:rPr>
      </w:pPr>
      <w:bookmarkStart w:id="204" w:name="_Toc482370960"/>
      <w:r w:rsidRPr="00182C00">
        <w:rPr>
          <w:sz w:val="24"/>
          <w:szCs w:val="24"/>
        </w:rPr>
        <w:t xml:space="preserve">Список нормативных актов, в соответствии с которыми осуществляется </w:t>
      </w:r>
      <w:r w:rsidR="00B810DB" w:rsidRPr="00182C00">
        <w:rPr>
          <w:sz w:val="24"/>
          <w:szCs w:val="24"/>
        </w:rPr>
        <w:t>предоставление</w:t>
      </w:r>
      <w:r w:rsidRPr="00182C00">
        <w:rPr>
          <w:sz w:val="24"/>
          <w:szCs w:val="24"/>
        </w:rPr>
        <w:t xml:space="preserve"> </w:t>
      </w:r>
      <w:r w:rsidR="00D1486B" w:rsidRPr="00182C00">
        <w:rPr>
          <w:sz w:val="24"/>
          <w:szCs w:val="24"/>
        </w:rPr>
        <w:t>Муниципальной услуги</w:t>
      </w:r>
      <w:bookmarkEnd w:id="204"/>
    </w:p>
    <w:p w:rsidR="00CB29CD" w:rsidRPr="00182C00" w:rsidRDefault="00CB29CD" w:rsidP="00412E67">
      <w:pPr>
        <w:pStyle w:val="ConsPlusNormal"/>
        <w:spacing w:line="276" w:lineRule="auto"/>
        <w:ind w:firstLine="567"/>
        <w:jc w:val="both"/>
        <w:rPr>
          <w:rFonts w:ascii="Times New Roman" w:hAnsi="Times New Roman" w:cs="Times New Roman"/>
          <w:sz w:val="24"/>
          <w:szCs w:val="24"/>
        </w:rPr>
      </w:pPr>
      <w:r w:rsidRPr="00182C00">
        <w:rPr>
          <w:rFonts w:ascii="Times New Roman" w:hAnsi="Times New Roman" w:cs="Times New Roman"/>
          <w:sz w:val="24"/>
          <w:szCs w:val="24"/>
        </w:rPr>
        <w:t xml:space="preserve">Предоставление </w:t>
      </w:r>
      <w:r w:rsidR="00D1486B" w:rsidRPr="00182C00">
        <w:rPr>
          <w:rFonts w:ascii="Times New Roman" w:hAnsi="Times New Roman" w:cs="Times New Roman"/>
          <w:sz w:val="24"/>
          <w:szCs w:val="24"/>
        </w:rPr>
        <w:t>Муниципальной услуги</w:t>
      </w:r>
      <w:r w:rsidRPr="00182C00">
        <w:rPr>
          <w:rFonts w:ascii="Times New Roman" w:hAnsi="Times New Roman" w:cs="Times New Roman"/>
          <w:sz w:val="24"/>
          <w:szCs w:val="24"/>
        </w:rPr>
        <w:t xml:space="preserve"> осуществляется в соответствии с: </w:t>
      </w:r>
    </w:p>
    <w:p w:rsidR="00CB29CD" w:rsidRPr="00182C00" w:rsidRDefault="00CB29CD" w:rsidP="00412E67">
      <w:pPr>
        <w:pStyle w:val="ConsPlusNormal"/>
        <w:numPr>
          <w:ilvl w:val="0"/>
          <w:numId w:val="3"/>
        </w:numPr>
        <w:spacing w:line="276" w:lineRule="auto"/>
        <w:ind w:left="0" w:firstLine="567"/>
        <w:jc w:val="both"/>
        <w:rPr>
          <w:rFonts w:ascii="Times New Roman" w:hAnsi="Times New Roman" w:cs="Times New Roman"/>
          <w:sz w:val="24"/>
          <w:szCs w:val="24"/>
        </w:rPr>
      </w:pPr>
      <w:r w:rsidRPr="00182C00">
        <w:rPr>
          <w:rFonts w:ascii="Times New Roman" w:hAnsi="Times New Roman" w:cs="Times New Roman"/>
          <w:sz w:val="24"/>
          <w:szCs w:val="24"/>
        </w:rPr>
        <w:t>Конституцией Российской Федерации;</w:t>
      </w:r>
    </w:p>
    <w:p w:rsidR="00106334" w:rsidRPr="00182C00" w:rsidRDefault="00106334"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bookmarkStart w:id="205" w:name="_Приложение_№_9."/>
      <w:bookmarkEnd w:id="205"/>
      <w:r w:rsidRPr="00182C00">
        <w:rPr>
          <w:rFonts w:ascii="Times New Roman" w:hAnsi="Times New Roman"/>
          <w:color w:val="000000"/>
          <w:sz w:val="24"/>
          <w:szCs w:val="24"/>
        </w:rPr>
        <w:t>Гражданским кодексом Российской Федерации</w:t>
      </w:r>
      <w:r w:rsidRPr="00182C00">
        <w:rPr>
          <w:rFonts w:ascii="Times New Roman" w:eastAsia="PMingLiU" w:hAnsi="Times New Roman"/>
          <w:color w:val="000000"/>
          <w:sz w:val="24"/>
          <w:szCs w:val="24"/>
        </w:rPr>
        <w:t>;</w:t>
      </w:r>
    </w:p>
    <w:p w:rsidR="00106334" w:rsidRPr="00182C00" w:rsidRDefault="00106334"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27 июля 2010 г. № 210-ФЗ «Об организации предоставления государственных и муниципальных услуг»;</w:t>
      </w:r>
    </w:p>
    <w:p w:rsidR="001F1511" w:rsidRDefault="001F1511"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26.07.2006</w:t>
      </w:r>
      <w:r w:rsidR="00893AE0">
        <w:rPr>
          <w:rFonts w:ascii="Times New Roman" w:hAnsi="Times New Roman"/>
          <w:color w:val="000000"/>
          <w:sz w:val="24"/>
          <w:szCs w:val="24"/>
        </w:rPr>
        <w:t xml:space="preserve"> №135-ФЗ «О защите конкуренции»;</w:t>
      </w:r>
    </w:p>
    <w:p w:rsidR="00893AE0" w:rsidRPr="00182C00" w:rsidRDefault="00893AE0"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B00032">
        <w:rPr>
          <w:rFonts w:ascii="Times New Roman" w:hAnsi="Times New Roman"/>
          <w:sz w:val="24"/>
          <w:szCs w:val="24"/>
        </w:rPr>
        <w:t>Федеральным законом от 12.01.1996 № 7-ФЗ «О некоммерческих организациях»;</w:t>
      </w:r>
    </w:p>
    <w:p w:rsidR="008141E0" w:rsidRPr="00182C00" w:rsidRDefault="008141E0"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29.07.98 № 135-ФЗ «Об оценочной деятельности в Российской Федерации»;</w:t>
      </w:r>
    </w:p>
    <w:p w:rsidR="00106334" w:rsidRPr="00182C00" w:rsidRDefault="00106334"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r w:rsidRPr="00182C00">
        <w:rPr>
          <w:rFonts w:ascii="Times New Roman" w:hAnsi="Times New Roman"/>
          <w:color w:val="000000"/>
          <w:sz w:val="24"/>
          <w:szCs w:val="24"/>
        </w:rPr>
        <w:t>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66487" w:rsidRDefault="00106334" w:rsidP="003D763B">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r w:rsidRPr="00182C00">
        <w:rPr>
          <w:rFonts w:ascii="Times New Roman" w:hAnsi="Times New Roman"/>
          <w:color w:val="000000"/>
          <w:sz w:val="24"/>
          <w:szCs w:val="24"/>
        </w:rPr>
        <w:t>Законом Московской области от 10 июля 2009 г. № 88/2009-ОЗ «Об аренде имущества, находящегося в собственности Московской области»</w:t>
      </w:r>
      <w:r w:rsidR="003D763B" w:rsidRPr="003D763B">
        <w:rPr>
          <w:rFonts w:ascii="Times New Roman" w:eastAsia="PMingLiU" w:hAnsi="Times New Roman"/>
          <w:color w:val="000000"/>
          <w:sz w:val="24"/>
          <w:szCs w:val="24"/>
        </w:rPr>
        <w:t>.</w:t>
      </w:r>
    </w:p>
    <w:p w:rsidR="00B804CE" w:rsidRPr="00E66487" w:rsidRDefault="00E66487" w:rsidP="00E6648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Решение</w:t>
      </w:r>
      <w:r w:rsidRPr="00E66487">
        <w:rPr>
          <w:rFonts w:ascii="Times New Roman" w:hAnsi="Times New Roman"/>
          <w:color w:val="000000"/>
          <w:sz w:val="24"/>
          <w:szCs w:val="24"/>
        </w:rPr>
        <w:t xml:space="preserve"> Совета депутатов города Фрязино от 25.10.2012 № 169</w:t>
      </w:r>
      <w:r>
        <w:rPr>
          <w:rFonts w:ascii="Times New Roman" w:hAnsi="Times New Roman"/>
          <w:color w:val="000000"/>
          <w:sz w:val="24"/>
          <w:szCs w:val="24"/>
        </w:rPr>
        <w:t xml:space="preserve"> «О принятии </w:t>
      </w:r>
      <w:r w:rsidRPr="00E66487">
        <w:rPr>
          <w:rFonts w:ascii="Times New Roman" w:hAnsi="Times New Roman"/>
          <w:color w:val="000000"/>
          <w:sz w:val="24"/>
          <w:szCs w:val="24"/>
        </w:rPr>
        <w:t>Положени</w:t>
      </w:r>
      <w:r>
        <w:rPr>
          <w:rFonts w:ascii="Times New Roman" w:hAnsi="Times New Roman"/>
          <w:color w:val="000000"/>
          <w:sz w:val="24"/>
          <w:szCs w:val="24"/>
        </w:rPr>
        <w:t>я</w:t>
      </w:r>
      <w:r w:rsidRPr="00E66487">
        <w:rPr>
          <w:rFonts w:ascii="Times New Roman" w:hAnsi="Times New Roman"/>
          <w:color w:val="000000"/>
          <w:sz w:val="24"/>
          <w:szCs w:val="24"/>
        </w:rPr>
        <w:t xml:space="preserve"> «О порядке предоставления в аренду и безвозмездное пользование имущества, находящегося в собственности муниципального образования городской округ Фрязино Московской области»</w:t>
      </w:r>
      <w:r>
        <w:rPr>
          <w:rFonts w:ascii="Times New Roman" w:hAnsi="Times New Roman"/>
          <w:color w:val="000000"/>
          <w:sz w:val="24"/>
          <w:szCs w:val="24"/>
        </w:rPr>
        <w:t>.</w:t>
      </w:r>
      <w:r w:rsidR="00CB29CD" w:rsidRPr="00E66487">
        <w:rPr>
          <w:rFonts w:ascii="Times New Roman" w:hAnsi="Times New Roman"/>
          <w:color w:val="000000"/>
          <w:sz w:val="24"/>
          <w:szCs w:val="24"/>
        </w:rPr>
        <w:br w:type="page"/>
      </w:r>
    </w:p>
    <w:p w:rsidR="003D763B" w:rsidRPr="00637487" w:rsidRDefault="003D763B" w:rsidP="003D763B">
      <w:pPr>
        <w:pStyle w:val="12"/>
        <w:ind w:left="5664"/>
        <w:jc w:val="left"/>
        <w:rPr>
          <w:b w:val="0"/>
          <w:i w:val="0"/>
        </w:rPr>
      </w:pPr>
      <w:bookmarkStart w:id="206" w:name="_Toc482370961"/>
      <w:bookmarkStart w:id="207" w:name="_Ref437966553"/>
      <w:bookmarkStart w:id="208" w:name="_Toc437973308"/>
      <w:bookmarkStart w:id="209" w:name="_Toc438110050"/>
      <w:bookmarkStart w:id="210" w:name="_Toc438376262"/>
      <w:r>
        <w:rPr>
          <w:b w:val="0"/>
          <w:i w:val="0"/>
        </w:rPr>
        <w:lastRenderedPageBreak/>
        <w:t xml:space="preserve">Приложение </w:t>
      </w:r>
      <w:r w:rsidRPr="00637487">
        <w:rPr>
          <w:b w:val="0"/>
          <w:i w:val="0"/>
        </w:rPr>
        <w:t>7</w:t>
      </w:r>
      <w:bookmarkEnd w:id="206"/>
    </w:p>
    <w:p w:rsidR="003D763B" w:rsidRDefault="003D763B" w:rsidP="003D763B">
      <w:pPr>
        <w:pStyle w:val="12"/>
        <w:ind w:left="5664"/>
        <w:jc w:val="left"/>
        <w:rPr>
          <w:bCs w:val="0"/>
          <w:i w:val="0"/>
          <w:iCs w:val="0"/>
        </w:rPr>
      </w:pPr>
      <w:bookmarkStart w:id="211" w:name="_Toc482370962"/>
      <w:r w:rsidRPr="00CD2829">
        <w:rPr>
          <w:b w:val="0"/>
          <w:i w:val="0"/>
        </w:rPr>
        <w:t>к административно</w:t>
      </w:r>
      <w:r w:rsidR="00CA52CD">
        <w:rPr>
          <w:b w:val="0"/>
          <w:i w:val="0"/>
        </w:rPr>
        <w:t>му</w:t>
      </w:r>
      <w:r w:rsidRPr="00CD2829">
        <w:rPr>
          <w:b w:val="0"/>
          <w:i w:val="0"/>
        </w:rPr>
        <w:t xml:space="preserve"> регламент</w:t>
      </w:r>
      <w:r w:rsidR="00CA52CD">
        <w:rPr>
          <w:b w:val="0"/>
          <w:i w:val="0"/>
        </w:rPr>
        <w:t>у</w:t>
      </w:r>
      <w:r w:rsidRPr="00CD2829">
        <w:rPr>
          <w:b w:val="0"/>
          <w:i w:val="0"/>
        </w:rPr>
        <w:t xml:space="preserve"> по предоставлению Муниципальной услуги</w:t>
      </w:r>
      <w:bookmarkEnd w:id="211"/>
      <w:r w:rsidRPr="00182C00">
        <w:rPr>
          <w:bCs w:val="0"/>
          <w:i w:val="0"/>
          <w:iCs w:val="0"/>
        </w:rPr>
        <w:t xml:space="preserve"> </w:t>
      </w:r>
    </w:p>
    <w:p w:rsidR="003D763B" w:rsidRDefault="003D763B" w:rsidP="003D763B">
      <w:pPr>
        <w:spacing w:after="0" w:line="240" w:lineRule="auto"/>
        <w:ind w:firstLine="709"/>
        <w:jc w:val="center"/>
        <w:rPr>
          <w:rFonts w:ascii="Times New Roman" w:eastAsia="Times New Roman" w:hAnsi="Times New Roman"/>
          <w:b/>
          <w:sz w:val="24"/>
          <w:szCs w:val="24"/>
        </w:rPr>
      </w:pPr>
      <w:bookmarkStart w:id="212" w:name="_Toc468470551"/>
      <w:bookmarkStart w:id="213" w:name="_Toc468470825"/>
      <w:bookmarkStart w:id="214" w:name="_Toc475650611"/>
      <w:bookmarkStart w:id="215" w:name="_Toc473648682"/>
      <w:bookmarkEnd w:id="207"/>
      <w:bookmarkEnd w:id="208"/>
      <w:bookmarkEnd w:id="209"/>
      <w:bookmarkEnd w:id="210"/>
    </w:p>
    <w:p w:rsidR="003D763B" w:rsidRDefault="003D763B" w:rsidP="003D763B">
      <w:pPr>
        <w:spacing w:after="0" w:line="240" w:lineRule="auto"/>
        <w:ind w:firstLine="709"/>
        <w:jc w:val="center"/>
        <w:rPr>
          <w:rFonts w:ascii="Times New Roman" w:eastAsia="Times New Roman" w:hAnsi="Times New Roman"/>
          <w:b/>
          <w:sz w:val="24"/>
          <w:szCs w:val="24"/>
        </w:rPr>
      </w:pPr>
    </w:p>
    <w:p w:rsidR="003D763B" w:rsidRPr="003D763B" w:rsidRDefault="003D763B" w:rsidP="003D763B">
      <w:pPr>
        <w:spacing w:after="0" w:line="240" w:lineRule="auto"/>
        <w:ind w:firstLine="709"/>
        <w:jc w:val="center"/>
        <w:rPr>
          <w:rFonts w:ascii="Times New Roman" w:eastAsia="Times New Roman" w:hAnsi="Times New Roman"/>
          <w:b/>
          <w:sz w:val="24"/>
          <w:szCs w:val="24"/>
        </w:rPr>
      </w:pPr>
      <w:r w:rsidRPr="003D763B">
        <w:rPr>
          <w:rFonts w:ascii="Times New Roman" w:eastAsia="Times New Roman" w:hAnsi="Times New Roman"/>
          <w:b/>
          <w:sz w:val="24"/>
          <w:szCs w:val="24"/>
        </w:rPr>
        <w:t xml:space="preserve">Форма </w:t>
      </w:r>
      <w:bookmarkEnd w:id="212"/>
      <w:bookmarkEnd w:id="213"/>
      <w:r w:rsidRPr="003D763B">
        <w:rPr>
          <w:rFonts w:ascii="Times New Roman" w:eastAsia="Times New Roman" w:hAnsi="Times New Roman"/>
          <w:b/>
          <w:sz w:val="24"/>
          <w:szCs w:val="24"/>
        </w:rPr>
        <w:t>Заявления о предоставлении Муниципальной услуги</w:t>
      </w:r>
      <w:bookmarkEnd w:id="214"/>
    </w:p>
    <w:bookmarkEnd w:id="215"/>
    <w:p w:rsidR="003D763B" w:rsidRDefault="003D763B" w:rsidP="003D763B">
      <w:pPr>
        <w:autoSpaceDE w:val="0"/>
        <w:autoSpaceDN w:val="0"/>
        <w:adjustRightInd w:val="0"/>
        <w:spacing w:after="0" w:line="240" w:lineRule="auto"/>
        <w:ind w:left="5103"/>
        <w:rPr>
          <w:rFonts w:ascii="Times New Roman" w:hAnsi="Times New Roman"/>
          <w:sz w:val="24"/>
          <w:szCs w:val="24"/>
        </w:rPr>
      </w:pPr>
    </w:p>
    <w:p w:rsidR="003D763B" w:rsidRPr="00DA725E" w:rsidRDefault="003D763B" w:rsidP="003D763B">
      <w:pPr>
        <w:spacing w:after="0" w:line="240" w:lineRule="auto"/>
        <w:ind w:firstLine="709"/>
        <w:jc w:val="both"/>
        <w:rPr>
          <w:rFonts w:ascii="Times New Roman" w:hAnsi="Times New Roman"/>
          <w:sz w:val="24"/>
          <w:szCs w:val="24"/>
        </w:rPr>
      </w:pPr>
    </w:p>
    <w:p w:rsidR="003D763B" w:rsidRPr="00DA725E" w:rsidRDefault="003D763B" w:rsidP="003D763B">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3D763B" w:rsidRPr="003D763B" w:rsidRDefault="003D763B" w:rsidP="003D763B">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о предоставлении м</w:t>
      </w:r>
      <w:r w:rsidRPr="00DA725E">
        <w:rPr>
          <w:rFonts w:ascii="Times New Roman" w:eastAsia="Times New Roman" w:hAnsi="Times New Roman"/>
          <w:b/>
          <w:sz w:val="24"/>
          <w:szCs w:val="24"/>
        </w:rPr>
        <w:t xml:space="preserve">униципальной услуги </w:t>
      </w:r>
      <w:r w:rsidRPr="00DA725E">
        <w:rPr>
          <w:rFonts w:ascii="Times New Roman" w:hAnsi="Times New Roman"/>
          <w:b/>
          <w:sz w:val="24"/>
          <w:szCs w:val="24"/>
          <w:lang w:eastAsia="ru-RU"/>
        </w:rPr>
        <w:t>«</w:t>
      </w:r>
      <w:r w:rsidRPr="003D763B">
        <w:rPr>
          <w:rFonts w:ascii="Times New Roman" w:eastAsia="Times New Roman" w:hAnsi="Times New Roman"/>
          <w:b/>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p>
    <w:p w:rsidR="003D763B" w:rsidRDefault="003D763B" w:rsidP="003D763B">
      <w:pPr>
        <w:spacing w:after="0" w:line="240" w:lineRule="auto"/>
        <w:ind w:firstLine="709"/>
        <w:jc w:val="both"/>
        <w:rPr>
          <w:rFonts w:ascii="Times New Roman" w:hAnsi="Times New Roman"/>
          <w:sz w:val="24"/>
          <w:szCs w:val="24"/>
        </w:rPr>
      </w:pPr>
    </w:p>
    <w:p w:rsidR="003D763B" w:rsidRPr="00D16151" w:rsidRDefault="003D763B" w:rsidP="003D763B">
      <w:pPr>
        <w:spacing w:after="0" w:line="240" w:lineRule="auto"/>
        <w:jc w:val="both"/>
        <w:rPr>
          <w:rFonts w:ascii="Times New Roman" w:hAnsi="Times New Roman"/>
          <w:sz w:val="24"/>
          <w:szCs w:val="24"/>
        </w:rPr>
      </w:pPr>
      <w:r w:rsidRPr="00D16151">
        <w:rPr>
          <w:rFonts w:ascii="Times New Roman" w:hAnsi="Times New Roman"/>
          <w:sz w:val="24"/>
          <w:szCs w:val="24"/>
        </w:rPr>
        <w:t xml:space="preserve">В </w:t>
      </w:r>
      <w:r w:rsidR="005F399B">
        <w:rPr>
          <w:rFonts w:ascii="Times New Roman" w:hAnsi="Times New Roman"/>
          <w:sz w:val="24"/>
          <w:szCs w:val="24"/>
        </w:rPr>
        <w:t>КУИЖВ</w:t>
      </w:r>
      <w:r w:rsidRPr="00D16151">
        <w:rPr>
          <w:rFonts w:ascii="Times New Roman" w:hAnsi="Times New Roman"/>
          <w:sz w:val="24"/>
          <w:szCs w:val="24"/>
        </w:rPr>
        <w:t xml:space="preserve"> </w:t>
      </w:r>
    </w:p>
    <w:p w:rsidR="00B92E57" w:rsidRPr="00182C00" w:rsidRDefault="003D763B" w:rsidP="003D763B">
      <w:pPr>
        <w:spacing w:after="0" w:line="240" w:lineRule="auto"/>
        <w:jc w:val="both"/>
        <w:rPr>
          <w:rFonts w:ascii="Times New Roman" w:hAnsi="Times New Roman"/>
          <w:sz w:val="24"/>
          <w:szCs w:val="24"/>
        </w:rPr>
      </w:pPr>
      <w:r>
        <w:rPr>
          <w:rFonts w:ascii="Times New Roman" w:hAnsi="Times New Roman"/>
          <w:sz w:val="24"/>
          <w:szCs w:val="24"/>
        </w:rPr>
        <w:t>от Заявителя</w:t>
      </w:r>
      <w:r w:rsidR="00B92E57" w:rsidRPr="00182C00">
        <w:rPr>
          <w:rFonts w:ascii="Times New Roman" w:hAnsi="Times New Roman"/>
          <w:sz w:val="24"/>
          <w:szCs w:val="24"/>
        </w:rPr>
        <w:t>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autoSpaceDE w:val="0"/>
        <w:autoSpaceDN w:val="0"/>
        <w:spacing w:after="0" w:line="240" w:lineRule="auto"/>
        <w:jc w:val="center"/>
        <w:rPr>
          <w:rFonts w:ascii="Times New Roman" w:eastAsia="Times New Roman" w:hAnsi="Times New Roman"/>
          <w:sz w:val="24"/>
          <w:szCs w:val="24"/>
          <w:lang w:eastAsia="ru-RU"/>
        </w:rPr>
      </w:pPr>
      <w:r w:rsidRPr="00182C00">
        <w:rPr>
          <w:rFonts w:ascii="Times New Roman" w:hAnsi="Times New Roman"/>
          <w:sz w:val="24"/>
          <w:szCs w:val="24"/>
        </w:rPr>
        <w:t xml:space="preserve">                     </w:t>
      </w:r>
      <w:r w:rsidRPr="00182C00">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182C00">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B92E57" w:rsidRPr="00182C00" w:rsidRDefault="00B92E57" w:rsidP="00B92E57">
      <w:pPr>
        <w:pStyle w:val="ConsPlusNonformat"/>
        <w:jc w:val="center"/>
        <w:rPr>
          <w:rFonts w:ascii="Times New Roman" w:hAnsi="Times New Roman" w:cs="Times New Roman"/>
          <w:sz w:val="24"/>
          <w:szCs w:val="24"/>
        </w:rPr>
      </w:pPr>
      <w:r w:rsidRPr="00182C00">
        <w:rPr>
          <w:rFonts w:ascii="Times New Roman" w:hAnsi="Times New Roman" w:cs="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B92E57" w:rsidRPr="00182C00" w:rsidRDefault="00B92E57" w:rsidP="00B92E57">
      <w:pPr>
        <w:pStyle w:val="ConsPlusNonformat"/>
        <w:jc w:val="center"/>
        <w:rPr>
          <w:rFonts w:ascii="Times New Roman" w:hAnsi="Times New Roman" w:cs="Times New Roman"/>
          <w:sz w:val="24"/>
          <w:szCs w:val="24"/>
        </w:rPr>
      </w:pPr>
    </w:p>
    <w:p w:rsidR="00B92E57" w:rsidRPr="00182C00" w:rsidRDefault="00B92E57" w:rsidP="00B92E57">
      <w:pPr>
        <w:pStyle w:val="ConsPlusNonformat"/>
        <w:ind w:firstLine="709"/>
        <w:jc w:val="both"/>
        <w:rPr>
          <w:rFonts w:ascii="Times New Roman" w:hAnsi="Times New Roman" w:cs="Times New Roman"/>
          <w:sz w:val="24"/>
          <w:szCs w:val="24"/>
        </w:rPr>
      </w:pPr>
      <w:r w:rsidRPr="00182C00">
        <w:rPr>
          <w:rFonts w:ascii="Times New Roman" w:hAnsi="Times New Roman" w:cs="Times New Roman"/>
          <w:sz w:val="24"/>
          <w:szCs w:val="24"/>
        </w:rPr>
        <w:t>Прошу передать в аренду имущество, находящееся в</w:t>
      </w:r>
      <w:r w:rsidR="003D763B" w:rsidRPr="003D763B">
        <w:rPr>
          <w:rFonts w:ascii="Times New Roman" w:hAnsi="Times New Roman" w:cs="Times New Roman"/>
          <w:sz w:val="24"/>
          <w:szCs w:val="24"/>
        </w:rPr>
        <w:t xml:space="preserve"> </w:t>
      </w:r>
      <w:r w:rsidR="003D763B">
        <w:rPr>
          <w:rFonts w:ascii="Times New Roman" w:hAnsi="Times New Roman" w:cs="Times New Roman"/>
          <w:sz w:val="24"/>
          <w:szCs w:val="24"/>
        </w:rPr>
        <w:t>муниципальной</w:t>
      </w:r>
      <w:r w:rsidRPr="00182C00">
        <w:rPr>
          <w:rFonts w:ascii="Times New Roman" w:hAnsi="Times New Roman" w:cs="Times New Roman"/>
          <w:sz w:val="24"/>
          <w:szCs w:val="24"/>
        </w:rPr>
        <w:t xml:space="preserve"> собственности  </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w:t>
      </w:r>
    </w:p>
    <w:p w:rsidR="00B92E57" w:rsidRPr="00182C00" w:rsidRDefault="00B92E57" w:rsidP="00B92E57">
      <w:pPr>
        <w:pStyle w:val="ConsPlusNonformat"/>
        <w:jc w:val="center"/>
        <w:rPr>
          <w:rFonts w:ascii="Times New Roman" w:hAnsi="Times New Roman" w:cs="Times New Roman"/>
          <w:i/>
          <w:sz w:val="24"/>
          <w:szCs w:val="24"/>
        </w:rPr>
      </w:pPr>
      <w:r w:rsidRPr="00182C00">
        <w:rPr>
          <w:rFonts w:ascii="Times New Roman" w:hAnsi="Times New Roman" w:cs="Times New Roman"/>
          <w:i/>
          <w:sz w:val="24"/>
          <w:szCs w:val="24"/>
        </w:rPr>
        <w:t>(указать наименование, параметры имущества в соответствии с данными технической</w:t>
      </w:r>
    </w:p>
    <w:p w:rsidR="00B92E57" w:rsidRPr="00182C00" w:rsidRDefault="00B92E57" w:rsidP="00B92E57">
      <w:pPr>
        <w:pStyle w:val="ConsPlusNonformat"/>
        <w:jc w:val="center"/>
        <w:rPr>
          <w:rFonts w:ascii="Times New Roman" w:hAnsi="Times New Roman" w:cs="Times New Roman"/>
          <w:i/>
          <w:sz w:val="24"/>
          <w:szCs w:val="24"/>
        </w:rPr>
      </w:pPr>
      <w:r w:rsidRPr="00182C00">
        <w:rPr>
          <w:rFonts w:ascii="Times New Roman" w:hAnsi="Times New Roman" w:cs="Times New Roman"/>
          <w:i/>
          <w:sz w:val="24"/>
          <w:szCs w:val="24"/>
        </w:rPr>
        <w:t>инвентаризации или указать иные технические характеристики: протяженность, площадь )</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расположенное по адресу:</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в целях осуществления деятельности</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i/>
          <w:sz w:val="24"/>
          <w:szCs w:val="24"/>
        </w:rPr>
      </w:pPr>
      <w:r w:rsidRPr="00182C00">
        <w:rPr>
          <w:rFonts w:ascii="Times New Roman" w:hAnsi="Times New Roman" w:cs="Times New Roman"/>
          <w:i/>
          <w:sz w:val="24"/>
          <w:szCs w:val="24"/>
        </w:rPr>
        <w:t xml:space="preserve">                        (указать, для каких целей)</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сроком на</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i/>
          <w:sz w:val="24"/>
          <w:szCs w:val="24"/>
        </w:rPr>
      </w:pPr>
      <w:r w:rsidRPr="00182C00">
        <w:rPr>
          <w:rFonts w:ascii="Times New Roman" w:hAnsi="Times New Roman" w:cs="Times New Roman"/>
          <w:sz w:val="24"/>
          <w:szCs w:val="24"/>
        </w:rPr>
        <w:t xml:space="preserve">            </w:t>
      </w:r>
      <w:r w:rsidRPr="00182C00">
        <w:rPr>
          <w:rFonts w:ascii="Times New Roman" w:hAnsi="Times New Roman" w:cs="Times New Roman"/>
          <w:i/>
          <w:sz w:val="24"/>
          <w:szCs w:val="24"/>
        </w:rPr>
        <w:t>(указать период предоставления имущества в аренду)</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без проведения торгов_______________________________________________ 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i/>
          <w:sz w:val="24"/>
          <w:szCs w:val="24"/>
        </w:rPr>
      </w:pPr>
      <w:r w:rsidRPr="00182C00">
        <w:rPr>
          <w:rFonts w:ascii="Times New Roman" w:hAnsi="Times New Roman" w:cs="Times New Roman"/>
          <w:i/>
          <w:sz w:val="24"/>
          <w:szCs w:val="24"/>
        </w:rPr>
        <w:t>(приводится обоснование на право аренды имущества без проведения торгов с указанием пункта статьи 17.1. Федерального закона от 26.07.2006№ 135-ФЗ «О защите конкуренции»)</w:t>
      </w:r>
    </w:p>
    <w:p w:rsidR="00B92E57" w:rsidRPr="00182C00" w:rsidRDefault="00B92E57" w:rsidP="00B92E57">
      <w:pPr>
        <w:pStyle w:val="ConsPlusNonformat"/>
        <w:jc w:val="both"/>
        <w:rPr>
          <w:rFonts w:ascii="Times New Roman" w:hAnsi="Times New Roman" w:cs="Times New Roman"/>
          <w:i/>
          <w:sz w:val="24"/>
          <w:szCs w:val="24"/>
        </w:rPr>
      </w:pPr>
    </w:p>
    <w:p w:rsidR="00B92E57" w:rsidRPr="00182C00" w:rsidRDefault="00B92E57" w:rsidP="00B92E57">
      <w:pPr>
        <w:pStyle w:val="ConsPlusNonformat"/>
        <w:jc w:val="both"/>
        <w:rPr>
          <w:rFonts w:ascii="Times New Roman" w:hAnsi="Times New Roman" w:cs="Times New Roman"/>
          <w:sz w:val="24"/>
          <w:szCs w:val="24"/>
        </w:rPr>
      </w:pPr>
    </w:p>
    <w:p w:rsidR="008F7D10" w:rsidRPr="00612CA0" w:rsidRDefault="008F7D10" w:rsidP="008F7D10">
      <w:pPr>
        <w:pStyle w:val="ConsPlusNonformat"/>
        <w:keepLines/>
        <w:jc w:val="both"/>
        <w:rPr>
          <w:rFonts w:ascii="Times New Roman" w:hAnsi="Times New Roman" w:cs="Times New Roman"/>
        </w:rPr>
      </w:pPr>
    </w:p>
    <w:p w:rsidR="008F7D10" w:rsidRPr="00A52D25" w:rsidRDefault="008F7D10" w:rsidP="008F7D10">
      <w:pPr>
        <w:pStyle w:val="ConsPlusNonformat"/>
        <w:keepLines/>
        <w:jc w:val="both"/>
        <w:rPr>
          <w:rFonts w:ascii="Times New Roman" w:hAnsi="Times New Roman"/>
          <w:sz w:val="24"/>
        </w:rPr>
      </w:pPr>
      <w:r w:rsidRPr="00A52D25">
        <w:rPr>
          <w:rFonts w:ascii="Times New Roman" w:hAnsi="Times New Roman"/>
          <w:sz w:val="24"/>
        </w:rPr>
        <w:t>Приложение:</w:t>
      </w:r>
    </w:p>
    <w:p w:rsidR="008F7D10" w:rsidRPr="00612CA0" w:rsidRDefault="008F7D10" w:rsidP="008F7D10">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8F7D10" w:rsidRPr="00612CA0" w:rsidRDefault="008F7D10" w:rsidP="008F7D10">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8F7D10" w:rsidRPr="00612CA0" w:rsidRDefault="008F7D10" w:rsidP="008F7D10">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8F7D10" w:rsidRDefault="008F7D10" w:rsidP="008F7D1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8F7D10" w:rsidRPr="00D16151" w:rsidRDefault="008F7D10" w:rsidP="008F7D1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8F7D10" w:rsidRPr="00D16151" w:rsidRDefault="008F7D10" w:rsidP="008F7D1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tblPr>
      <w:tblGrid>
        <w:gridCol w:w="4264"/>
        <w:gridCol w:w="2721"/>
        <w:gridCol w:w="2703"/>
      </w:tblGrid>
      <w:tr w:rsidR="008F7D10" w:rsidRPr="00D16151" w:rsidTr="00637487">
        <w:trPr>
          <w:trHeight w:val="475"/>
        </w:trPr>
        <w:tc>
          <w:tcPr>
            <w:tcW w:w="4264" w:type="dxa"/>
          </w:tcPr>
          <w:p w:rsidR="008F7D10" w:rsidRPr="00D17B90" w:rsidRDefault="008F7D10" w:rsidP="00637487">
            <w:pPr>
              <w:keepNext/>
              <w:keepLines/>
              <w:spacing w:after="0" w:line="240" w:lineRule="auto"/>
              <w:jc w:val="both"/>
              <w:rPr>
                <w:rFonts w:ascii="Times New Roman" w:hAnsi="Times New Roman"/>
                <w:sz w:val="24"/>
                <w:szCs w:val="24"/>
              </w:rPr>
            </w:pPr>
          </w:p>
        </w:tc>
        <w:tc>
          <w:tcPr>
            <w:tcW w:w="2721" w:type="dxa"/>
          </w:tcPr>
          <w:p w:rsidR="008F7D10" w:rsidRPr="00D17B90" w:rsidRDefault="008F7D10" w:rsidP="00637487">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8F7D10" w:rsidRPr="00D17B90" w:rsidRDefault="008F7D10" w:rsidP="00637487">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8F7D10" w:rsidRPr="00D16151" w:rsidRDefault="008F7D10" w:rsidP="008F7D1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8F7D10" w:rsidRPr="00D16151" w:rsidRDefault="008F7D10" w:rsidP="0025771D">
      <w:pPr>
        <w:spacing w:after="0" w:line="240" w:lineRule="auto"/>
        <w:ind w:firstLine="567"/>
        <w:jc w:val="both"/>
        <w:rPr>
          <w:rFonts w:ascii="Times New Roman" w:eastAsia="Times New Roman" w:hAnsi="Times New Roman"/>
          <w:sz w:val="24"/>
          <w:szCs w:val="24"/>
          <w:lang w:eastAsia="ru-RU"/>
        </w:rPr>
      </w:pPr>
    </w:p>
    <w:p w:rsidR="008F7D10" w:rsidRPr="00964034" w:rsidRDefault="008F7D10" w:rsidP="0025771D">
      <w:pPr>
        <w:spacing w:after="0" w:line="240" w:lineRule="auto"/>
        <w:ind w:firstLine="567"/>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8F7D10" w:rsidRPr="00D16151" w:rsidRDefault="008F7D10" w:rsidP="0025771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8F7D10" w:rsidRPr="00D16151" w:rsidRDefault="008F7D10" w:rsidP="0025771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8F7D10" w:rsidRPr="00D16151" w:rsidRDefault="008F7D10" w:rsidP="0025771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8F7D10" w:rsidRPr="00D16151" w:rsidRDefault="008F7D10" w:rsidP="008F7D10">
      <w:pPr>
        <w:keepNext/>
        <w:keepLines/>
        <w:spacing w:after="0" w:line="240" w:lineRule="auto"/>
        <w:jc w:val="both"/>
        <w:rPr>
          <w:rFonts w:ascii="Times New Roman" w:hAnsi="Times New Roman"/>
          <w:sz w:val="24"/>
          <w:szCs w:val="24"/>
        </w:rPr>
      </w:pPr>
    </w:p>
    <w:p w:rsidR="008F7D10" w:rsidRDefault="008F7D10" w:rsidP="008F7D10">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8F7D10" w:rsidRPr="00D16151" w:rsidRDefault="008F7D10" w:rsidP="008F7D10">
      <w:pPr>
        <w:keepNext/>
        <w:keepLines/>
        <w:spacing w:after="0" w:line="240" w:lineRule="auto"/>
        <w:jc w:val="both"/>
        <w:rPr>
          <w:rFonts w:ascii="Times New Roman" w:hAnsi="Times New Roman"/>
          <w:sz w:val="24"/>
          <w:szCs w:val="24"/>
        </w:rPr>
      </w:pP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B92E57" w:rsidRDefault="00B92E57" w:rsidP="0094002F">
      <w:pPr>
        <w:pStyle w:val="11"/>
        <w:numPr>
          <w:ilvl w:val="0"/>
          <w:numId w:val="0"/>
        </w:numPr>
        <w:ind w:firstLine="567"/>
        <w:rPr>
          <w:sz w:val="24"/>
          <w:szCs w:val="24"/>
        </w:rPr>
      </w:pPr>
    </w:p>
    <w:p w:rsidR="008F7D10" w:rsidRDefault="008F7D10" w:rsidP="0094002F">
      <w:pPr>
        <w:pStyle w:val="11"/>
        <w:numPr>
          <w:ilvl w:val="0"/>
          <w:numId w:val="0"/>
        </w:numPr>
        <w:ind w:firstLine="567"/>
        <w:rPr>
          <w:sz w:val="24"/>
          <w:szCs w:val="24"/>
        </w:rPr>
      </w:pPr>
    </w:p>
    <w:p w:rsidR="0080471E" w:rsidRPr="00182C00" w:rsidRDefault="0080471E" w:rsidP="0094002F">
      <w:pPr>
        <w:pStyle w:val="11"/>
        <w:numPr>
          <w:ilvl w:val="0"/>
          <w:numId w:val="0"/>
        </w:numPr>
        <w:ind w:firstLine="567"/>
        <w:rPr>
          <w:sz w:val="24"/>
          <w:szCs w:val="24"/>
        </w:rPr>
        <w:sectPr w:rsidR="0080471E" w:rsidRPr="00182C00" w:rsidSect="0002732D">
          <w:pgSz w:w="11906" w:h="16838" w:code="9"/>
          <w:pgMar w:top="1276" w:right="1134" w:bottom="284" w:left="1701" w:header="720" w:footer="720" w:gutter="0"/>
          <w:cols w:space="720"/>
          <w:noEndnote/>
          <w:docGrid w:linePitch="299"/>
        </w:sectPr>
      </w:pPr>
    </w:p>
    <w:p w:rsidR="008F7D10" w:rsidRPr="00906B41" w:rsidRDefault="008F7D10" w:rsidP="00834457">
      <w:pPr>
        <w:pStyle w:val="12"/>
        <w:ind w:left="6379" w:firstLine="715"/>
        <w:jc w:val="left"/>
        <w:rPr>
          <w:b w:val="0"/>
          <w:i w:val="0"/>
        </w:rPr>
      </w:pPr>
      <w:bookmarkStart w:id="216" w:name="_Toc482370963"/>
      <w:r>
        <w:rPr>
          <w:b w:val="0"/>
          <w:i w:val="0"/>
        </w:rPr>
        <w:lastRenderedPageBreak/>
        <w:t>Приложение 8</w:t>
      </w:r>
      <w:bookmarkEnd w:id="216"/>
    </w:p>
    <w:p w:rsidR="008F7D10" w:rsidRDefault="008F7D10" w:rsidP="00834457">
      <w:pPr>
        <w:pStyle w:val="12"/>
        <w:ind w:left="6379" w:firstLine="715"/>
        <w:jc w:val="left"/>
        <w:rPr>
          <w:bCs w:val="0"/>
          <w:i w:val="0"/>
          <w:iCs w:val="0"/>
        </w:rPr>
      </w:pPr>
      <w:bookmarkStart w:id="217" w:name="_Toc482370964"/>
      <w:r w:rsidRPr="00CD2829">
        <w:rPr>
          <w:b w:val="0"/>
          <w:i w:val="0"/>
        </w:rPr>
        <w:t>к административно</w:t>
      </w:r>
      <w:r w:rsidR="00834457">
        <w:rPr>
          <w:b w:val="0"/>
          <w:i w:val="0"/>
        </w:rPr>
        <w:t>му</w:t>
      </w:r>
      <w:r w:rsidRPr="00CD2829">
        <w:rPr>
          <w:b w:val="0"/>
          <w:i w:val="0"/>
        </w:rPr>
        <w:t xml:space="preserve"> регламент</w:t>
      </w:r>
      <w:r w:rsidR="00834457">
        <w:rPr>
          <w:b w:val="0"/>
          <w:i w:val="0"/>
        </w:rPr>
        <w:t>у</w:t>
      </w:r>
      <w:r w:rsidRPr="00CD2829">
        <w:rPr>
          <w:b w:val="0"/>
          <w:i w:val="0"/>
        </w:rPr>
        <w:t xml:space="preserve"> по предоставлению Муниципальной услуги</w:t>
      </w:r>
      <w:bookmarkEnd w:id="217"/>
      <w:r w:rsidRPr="00182C00">
        <w:rPr>
          <w:bCs w:val="0"/>
          <w:i w:val="0"/>
          <w:iCs w:val="0"/>
        </w:rPr>
        <w:t xml:space="preserve"> </w:t>
      </w:r>
    </w:p>
    <w:p w:rsidR="00FA7A2C" w:rsidRPr="00182C00" w:rsidRDefault="00250A70" w:rsidP="00FF14E0">
      <w:pPr>
        <w:pStyle w:val="1-"/>
        <w:spacing w:before="0" w:after="0"/>
        <w:rPr>
          <w:sz w:val="24"/>
          <w:szCs w:val="24"/>
        </w:rPr>
      </w:pPr>
      <w:bookmarkStart w:id="218" w:name="_Toc482370965"/>
      <w:r w:rsidRPr="00182C00">
        <w:rPr>
          <w:sz w:val="24"/>
          <w:szCs w:val="24"/>
        </w:rPr>
        <w:t>Описание документов</w:t>
      </w:r>
      <w:r w:rsidR="000050CD" w:rsidRPr="00182C00">
        <w:rPr>
          <w:sz w:val="24"/>
          <w:szCs w:val="24"/>
        </w:rPr>
        <w:t>, необходимы</w:t>
      </w:r>
      <w:r w:rsidRPr="00182C00">
        <w:rPr>
          <w:sz w:val="24"/>
          <w:szCs w:val="24"/>
        </w:rPr>
        <w:t>х</w:t>
      </w:r>
      <w:r w:rsidR="000050CD" w:rsidRPr="00182C00">
        <w:rPr>
          <w:sz w:val="24"/>
          <w:szCs w:val="24"/>
        </w:rPr>
        <w:t xml:space="preserve"> для </w:t>
      </w:r>
      <w:r w:rsidR="003C3D4D" w:rsidRPr="00182C00">
        <w:rPr>
          <w:sz w:val="24"/>
          <w:szCs w:val="24"/>
        </w:rPr>
        <w:t>предоставления</w:t>
      </w:r>
      <w:r w:rsidR="000050CD" w:rsidRPr="00182C00">
        <w:rPr>
          <w:sz w:val="24"/>
          <w:szCs w:val="24"/>
        </w:rPr>
        <w:t xml:space="preserve"> </w:t>
      </w:r>
      <w:r w:rsidR="00D1486B" w:rsidRPr="00182C00">
        <w:rPr>
          <w:sz w:val="24"/>
          <w:szCs w:val="24"/>
        </w:rPr>
        <w:t>Муниципальной услуги</w:t>
      </w:r>
      <w:bookmarkEnd w:id="218"/>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3"/>
        <w:gridCol w:w="2116"/>
        <w:gridCol w:w="3775"/>
        <w:gridCol w:w="2714"/>
        <w:gridCol w:w="2347"/>
        <w:gridCol w:w="9"/>
        <w:gridCol w:w="2806"/>
      </w:tblGrid>
      <w:tr w:rsidR="00C122F7" w:rsidRPr="00182C00" w:rsidTr="007C2CE9">
        <w:trPr>
          <w:tblHeader/>
        </w:trPr>
        <w:tc>
          <w:tcPr>
            <w:tcW w:w="536" w:type="pct"/>
            <w:vMerge w:val="restar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Класс документа</w:t>
            </w:r>
          </w:p>
        </w:tc>
        <w:tc>
          <w:tcPr>
            <w:tcW w:w="686" w:type="pct"/>
            <w:vMerge w:val="restar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Виды документов</w:t>
            </w:r>
          </w:p>
        </w:tc>
        <w:tc>
          <w:tcPr>
            <w:tcW w:w="1224" w:type="pct"/>
            <w:vMerge w:val="restar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Общие описания документов</w:t>
            </w:r>
          </w:p>
        </w:tc>
        <w:tc>
          <w:tcPr>
            <w:tcW w:w="880" w:type="pct"/>
            <w:vMerge w:val="restart"/>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D930E8">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674" w:type="pct"/>
            <w:gridSpan w:val="3"/>
          </w:tcPr>
          <w:p w:rsidR="00C122F7" w:rsidRPr="00637487" w:rsidRDefault="00EF6869" w:rsidP="00252F4B">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C122F7" w:rsidRPr="00637487">
              <w:rPr>
                <w:rFonts w:ascii="Times New Roman" w:eastAsia="Times New Roman" w:hAnsi="Times New Roman"/>
                <w:b/>
                <w:sz w:val="24"/>
                <w:szCs w:val="24"/>
                <w:lang w:eastAsia="ru-RU"/>
              </w:rPr>
              <w:t>ри подаче через РПГУ</w:t>
            </w:r>
          </w:p>
        </w:tc>
      </w:tr>
      <w:tr w:rsidR="00C122F7" w:rsidRPr="00182C00" w:rsidTr="007C2CE9">
        <w:trPr>
          <w:tblHeader/>
        </w:trPr>
        <w:tc>
          <w:tcPr>
            <w:tcW w:w="536"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86"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1224"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880"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761" w:type="pc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при подаче</w:t>
            </w:r>
          </w:p>
        </w:tc>
        <w:tc>
          <w:tcPr>
            <w:tcW w:w="914" w:type="pct"/>
            <w:gridSpan w:val="2"/>
          </w:tcPr>
          <w:p w:rsidR="00C122F7" w:rsidRPr="00637487" w:rsidRDefault="00C122F7" w:rsidP="00EF6869">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 xml:space="preserve">при </w:t>
            </w:r>
            <w:r w:rsidR="00EF6869">
              <w:rPr>
                <w:rFonts w:ascii="Times New Roman" w:eastAsia="Times New Roman" w:hAnsi="Times New Roman"/>
                <w:b/>
                <w:sz w:val="24"/>
                <w:szCs w:val="24"/>
                <w:lang w:eastAsia="ru-RU"/>
              </w:rPr>
              <w:t>получении</w:t>
            </w:r>
            <w:r w:rsidRPr="00637487">
              <w:rPr>
                <w:rFonts w:ascii="Times New Roman" w:eastAsia="Times New Roman" w:hAnsi="Times New Roman"/>
                <w:b/>
                <w:sz w:val="24"/>
                <w:szCs w:val="24"/>
                <w:lang w:eastAsia="ru-RU"/>
              </w:rPr>
              <w:t xml:space="preserve"> документов в МФЦ</w:t>
            </w:r>
          </w:p>
        </w:tc>
      </w:tr>
      <w:tr w:rsidR="00C122F7" w:rsidRPr="00182C00" w:rsidTr="007C2CE9">
        <w:tc>
          <w:tcPr>
            <w:tcW w:w="4086" w:type="pct"/>
            <w:gridSpan w:val="5"/>
          </w:tcPr>
          <w:p w:rsidR="00C122F7" w:rsidRPr="00182C00" w:rsidRDefault="00C122F7" w:rsidP="00252F4B">
            <w:pPr>
              <w:suppressAutoHyphens/>
              <w:spacing w:after="0"/>
              <w:jc w:val="center"/>
              <w:rPr>
                <w:rFonts w:ascii="Times New Roman" w:eastAsia="Times New Roman" w:hAnsi="Times New Roman"/>
                <w:b/>
                <w:sz w:val="24"/>
                <w:szCs w:val="24"/>
                <w:lang w:eastAsia="ru-RU"/>
              </w:rPr>
            </w:pPr>
            <w:r w:rsidRPr="00182C00">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14" w:type="pct"/>
            <w:gridSpan w:val="2"/>
          </w:tcPr>
          <w:p w:rsidR="00C122F7" w:rsidRPr="00182C00" w:rsidRDefault="00C122F7" w:rsidP="00252F4B">
            <w:pPr>
              <w:suppressAutoHyphens/>
              <w:spacing w:after="0"/>
              <w:jc w:val="center"/>
              <w:rPr>
                <w:rFonts w:ascii="Times New Roman" w:eastAsia="Times New Roman" w:hAnsi="Times New Roman"/>
                <w:b/>
                <w:sz w:val="24"/>
                <w:szCs w:val="24"/>
                <w:lang w:eastAsia="ru-RU"/>
              </w:rPr>
            </w:pPr>
          </w:p>
        </w:tc>
      </w:tr>
      <w:tr w:rsidR="00C122F7" w:rsidRPr="00182C00" w:rsidTr="007C2CE9">
        <w:trPr>
          <w:trHeight w:val="563"/>
        </w:trPr>
        <w:tc>
          <w:tcPr>
            <w:tcW w:w="1221" w:type="pct"/>
            <w:gridSpan w:val="2"/>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w:t>
            </w:r>
          </w:p>
        </w:tc>
        <w:tc>
          <w:tcPr>
            <w:tcW w:w="1224" w:type="pct"/>
          </w:tcPr>
          <w:p w:rsidR="00C122F7" w:rsidRPr="00182C00" w:rsidRDefault="00C122F7" w:rsidP="005A64B4">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Заявление должно быть оформлено по форме, указанной в </w:t>
            </w:r>
            <w:r w:rsidRPr="0025771D">
              <w:rPr>
                <w:rFonts w:ascii="Times New Roman" w:eastAsia="Times New Roman" w:hAnsi="Times New Roman"/>
                <w:sz w:val="24"/>
                <w:szCs w:val="24"/>
                <w:lang w:eastAsia="ru-RU"/>
              </w:rPr>
              <w:t>Приложении 7 к настоящему Административному регламенту</w:t>
            </w:r>
            <w:r w:rsidRPr="00182C00">
              <w:rPr>
                <w:rFonts w:ascii="Times New Roman" w:eastAsia="Times New Roman" w:hAnsi="Times New Roman"/>
                <w:sz w:val="24"/>
                <w:szCs w:val="24"/>
                <w:lang w:eastAsia="ru-RU"/>
              </w:rPr>
              <w:t>.</w:t>
            </w:r>
          </w:p>
        </w:tc>
        <w:tc>
          <w:tcPr>
            <w:tcW w:w="880"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761" w:type="pct"/>
          </w:tcPr>
          <w:p w:rsidR="00C122F7" w:rsidRDefault="00C122F7" w:rsidP="00637487">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 xml:space="preserve">При подаче заполняется </w:t>
            </w:r>
            <w:r>
              <w:rPr>
                <w:rFonts w:ascii="Times New Roman" w:eastAsia="Times New Roman" w:hAnsi="Times New Roman"/>
                <w:sz w:val="24"/>
                <w:szCs w:val="24"/>
                <w:lang w:eastAsia="ru-RU"/>
              </w:rPr>
              <w:t>электронная</w:t>
            </w:r>
            <w:r w:rsidRPr="00517FC5">
              <w:rPr>
                <w:rFonts w:ascii="Times New Roman" w:eastAsia="Times New Roman" w:hAnsi="Times New Roman"/>
                <w:sz w:val="24"/>
                <w:szCs w:val="24"/>
                <w:lang w:eastAsia="ru-RU"/>
              </w:rPr>
              <w:t xml:space="preserve"> форма Заявления.</w:t>
            </w:r>
          </w:p>
          <w:p w:rsidR="00C122F7" w:rsidRPr="00182C00" w:rsidRDefault="00C122F7"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обращения представителя заявителя, не уполномоченного на подписание представляется подписанное Заявителем заявление (печатная форма)</w:t>
            </w:r>
          </w:p>
        </w:tc>
        <w:tc>
          <w:tcPr>
            <w:tcW w:w="914" w:type="pct"/>
            <w:gridSpan w:val="2"/>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Оригинал для сверки  предоставляется.</w:t>
            </w:r>
          </w:p>
        </w:tc>
      </w:tr>
      <w:tr w:rsidR="00C122F7" w:rsidRPr="00182C00" w:rsidTr="007C2CE9">
        <w:trPr>
          <w:trHeight w:val="563"/>
        </w:trPr>
        <w:tc>
          <w:tcPr>
            <w:tcW w:w="536" w:type="pct"/>
            <w:vMerge w:val="restart"/>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Документ, удостоверяющий </w:t>
            </w:r>
            <w:r w:rsidRPr="00182C00">
              <w:rPr>
                <w:rFonts w:ascii="Times New Roman" w:eastAsia="Times New Roman" w:hAnsi="Times New Roman"/>
                <w:sz w:val="24"/>
                <w:szCs w:val="24"/>
                <w:lang w:eastAsia="ru-RU"/>
              </w:rPr>
              <w:lastRenderedPageBreak/>
              <w:t>личность</w:t>
            </w:r>
          </w:p>
        </w:tc>
        <w:tc>
          <w:tcPr>
            <w:tcW w:w="68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Паспорт гражданина Российской </w:t>
            </w:r>
            <w:r w:rsidRPr="00182C00">
              <w:rPr>
                <w:rFonts w:ascii="Times New Roman" w:eastAsia="Times New Roman" w:hAnsi="Times New Roman"/>
                <w:sz w:val="24"/>
                <w:szCs w:val="24"/>
                <w:lang w:eastAsia="ru-RU"/>
              </w:rPr>
              <w:lastRenderedPageBreak/>
              <w:t xml:space="preserve">Федерации </w:t>
            </w:r>
          </w:p>
        </w:tc>
        <w:tc>
          <w:tcPr>
            <w:tcW w:w="1224"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Паспорт должен быть оформлен в соответствии с Постановлением Правительства РФ от 8 июля 1997 </w:t>
            </w:r>
            <w:r w:rsidRPr="00182C00">
              <w:rPr>
                <w:rFonts w:ascii="Times New Roman" w:eastAsia="Times New Roman" w:hAnsi="Times New Roman"/>
                <w:sz w:val="24"/>
                <w:szCs w:val="24"/>
                <w:lang w:eastAsia="ru-RU"/>
              </w:rPr>
              <w:lastRenderedPageBreak/>
              <w:t>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80" w:type="pct"/>
          </w:tcPr>
          <w:p w:rsidR="00C122F7" w:rsidRPr="00182C00" w:rsidRDefault="00C122F7" w:rsidP="00E80724">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lastRenderedPageBreak/>
              <w:t>Представляется оригинал документа</w:t>
            </w:r>
            <w:r w:rsidRPr="00182C00">
              <w:rPr>
                <w:rFonts w:ascii="Times New Roman" w:eastAsia="Times New Roman" w:hAnsi="Times New Roman"/>
                <w:sz w:val="24"/>
                <w:szCs w:val="24"/>
                <w:lang w:eastAsia="ru-RU"/>
              </w:rPr>
              <w:t>.</w:t>
            </w:r>
          </w:p>
        </w:tc>
        <w:tc>
          <w:tcPr>
            <w:tcW w:w="761"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При подаче предоставляется электронный образ </w:t>
            </w:r>
            <w:r w:rsidRPr="00182C00">
              <w:rPr>
                <w:rFonts w:ascii="Times New Roman" w:eastAsia="Times New Roman" w:hAnsi="Times New Roman"/>
                <w:sz w:val="24"/>
                <w:szCs w:val="24"/>
                <w:lang w:eastAsia="ru-RU"/>
              </w:rPr>
              <w:lastRenderedPageBreak/>
              <w:t>2 и 3 страниц паспорта РФ.</w:t>
            </w:r>
          </w:p>
        </w:tc>
        <w:tc>
          <w:tcPr>
            <w:tcW w:w="914" w:type="pct"/>
            <w:gridSpan w:val="2"/>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Представляется оригинал документа для подтверждения личности </w:t>
            </w:r>
            <w:r>
              <w:rPr>
                <w:rFonts w:ascii="Times New Roman" w:eastAsia="Times New Roman" w:hAnsi="Times New Roman"/>
                <w:sz w:val="24"/>
                <w:szCs w:val="24"/>
                <w:lang w:eastAsia="ru-RU"/>
              </w:rPr>
              <w:lastRenderedPageBreak/>
              <w:t>Заявителя (представителя Заявителя)</w:t>
            </w:r>
          </w:p>
        </w:tc>
      </w:tr>
      <w:tr w:rsidR="00C122F7" w:rsidRPr="00182C00" w:rsidTr="007C2CE9">
        <w:trPr>
          <w:trHeight w:val="550"/>
        </w:trPr>
        <w:tc>
          <w:tcPr>
            <w:tcW w:w="536"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8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Паспорт гражданина СССР </w:t>
            </w:r>
          </w:p>
        </w:tc>
        <w:tc>
          <w:tcPr>
            <w:tcW w:w="1224"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w:t>
            </w:r>
            <w:r w:rsidRPr="00182C00">
              <w:rPr>
                <w:rFonts w:ascii="Times New Roman" w:eastAsia="Times New Roman" w:hAnsi="Times New Roman"/>
                <w:sz w:val="24"/>
                <w:szCs w:val="24"/>
                <w:lang w:eastAsia="ru-RU"/>
              </w:rPr>
              <w:lastRenderedPageBreak/>
              <w:t>«О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80" w:type="pct"/>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w:t>
            </w:r>
            <w:r>
              <w:rPr>
                <w:rFonts w:ascii="Times New Roman" w:eastAsia="Times New Roman" w:hAnsi="Times New Roman"/>
                <w:sz w:val="24"/>
                <w:szCs w:val="24"/>
                <w:lang w:eastAsia="ru-RU"/>
              </w:rPr>
              <w:t>доставляется оригинал документа</w:t>
            </w:r>
            <w:r w:rsidRPr="00182C00">
              <w:rPr>
                <w:rFonts w:ascii="Times New Roman" w:eastAsia="Times New Roman" w:hAnsi="Times New Roman"/>
                <w:sz w:val="24"/>
                <w:szCs w:val="24"/>
                <w:lang w:eastAsia="ru-RU"/>
              </w:rPr>
              <w:t>.</w:t>
            </w:r>
          </w:p>
        </w:tc>
        <w:tc>
          <w:tcPr>
            <w:tcW w:w="761"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паспорта СССР.</w:t>
            </w:r>
          </w:p>
        </w:tc>
        <w:tc>
          <w:tcPr>
            <w:tcW w:w="914" w:type="pct"/>
            <w:gridSpan w:val="2"/>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7C2CE9">
        <w:trPr>
          <w:trHeight w:val="550"/>
        </w:trPr>
        <w:tc>
          <w:tcPr>
            <w:tcW w:w="536"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8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Паспорт иностранного гражданина</w:t>
            </w:r>
          </w:p>
        </w:tc>
        <w:tc>
          <w:tcPr>
            <w:tcW w:w="1224"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80" w:type="pct"/>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Предоставляется оригинал документа.</w:t>
            </w:r>
          </w:p>
        </w:tc>
        <w:tc>
          <w:tcPr>
            <w:tcW w:w="761"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паспорта.</w:t>
            </w:r>
          </w:p>
        </w:tc>
        <w:tc>
          <w:tcPr>
            <w:tcW w:w="914" w:type="pct"/>
            <w:gridSpan w:val="2"/>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7C2CE9">
        <w:trPr>
          <w:trHeight w:val="550"/>
        </w:trPr>
        <w:tc>
          <w:tcPr>
            <w:tcW w:w="536"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8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Вид на жительство в Российской Федерации</w:t>
            </w:r>
          </w:p>
        </w:tc>
        <w:tc>
          <w:tcPr>
            <w:tcW w:w="1224"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w:t>
            </w:r>
            <w:r w:rsidRPr="00182C00">
              <w:rPr>
                <w:rFonts w:ascii="Times New Roman" w:eastAsia="Times New Roman" w:hAnsi="Times New Roman"/>
                <w:sz w:val="24"/>
                <w:szCs w:val="24"/>
                <w:lang w:eastAsia="ru-RU"/>
              </w:rPr>
              <w:lastRenderedPageBreak/>
              <w:t>Российской Федерации».</w:t>
            </w:r>
          </w:p>
        </w:tc>
        <w:tc>
          <w:tcPr>
            <w:tcW w:w="880" w:type="pct"/>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Предоставляется оригинал документа.</w:t>
            </w:r>
          </w:p>
        </w:tc>
        <w:tc>
          <w:tcPr>
            <w:tcW w:w="761"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вида на жительство в Российской Федерации.</w:t>
            </w:r>
          </w:p>
        </w:tc>
        <w:tc>
          <w:tcPr>
            <w:tcW w:w="914" w:type="pct"/>
            <w:gridSpan w:val="2"/>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7C2CE9">
        <w:trPr>
          <w:trHeight w:val="1281"/>
        </w:trPr>
        <w:tc>
          <w:tcPr>
            <w:tcW w:w="536" w:type="pct"/>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86" w:type="pct"/>
          </w:tcPr>
          <w:p w:rsidR="00C122F7" w:rsidRPr="00182C00" w:rsidRDefault="00C122F7" w:rsidP="00252F4B">
            <w:pPr>
              <w:suppressAutoHyphens/>
              <w:spacing w:after="0"/>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w:t>
            </w:r>
          </w:p>
        </w:tc>
        <w:tc>
          <w:tcPr>
            <w:tcW w:w="1224"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ФИО лица, выдавшего доверенность;</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ФИО лица, уполномоченного по доверенности;</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Данные документов, удостоверяющих личность этих лиц;</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-Дата выдачи доверенности;</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Подпись лица, выдавшего доверенность.</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Доверенность должна быть нотариально заверена (</w:t>
            </w:r>
            <w:r w:rsidRPr="00182C00">
              <w:rPr>
                <w:rFonts w:ascii="Times New Roman" w:eastAsia="Times New Roman" w:hAnsi="Times New Roman"/>
                <w:i/>
                <w:sz w:val="24"/>
                <w:szCs w:val="24"/>
                <w:lang w:eastAsia="ru-RU"/>
              </w:rPr>
              <w:t>для физических лиц</w:t>
            </w:r>
            <w:r w:rsidRPr="00182C00">
              <w:rPr>
                <w:rFonts w:ascii="Times New Roman" w:eastAsia="Times New Roman" w:hAnsi="Times New Roman"/>
                <w:sz w:val="24"/>
                <w:szCs w:val="24"/>
                <w:lang w:eastAsia="ru-RU"/>
              </w:rPr>
              <w:t>), заверена печатью организации и подписью руководителя (</w:t>
            </w:r>
            <w:r w:rsidRPr="00182C00">
              <w:rPr>
                <w:rFonts w:ascii="Times New Roman" w:eastAsia="Times New Roman" w:hAnsi="Times New Roman"/>
                <w:i/>
                <w:sz w:val="24"/>
                <w:szCs w:val="24"/>
                <w:lang w:eastAsia="ru-RU"/>
              </w:rPr>
              <w:t>для юридических лиц</w:t>
            </w:r>
            <w:r w:rsidRPr="00182C00">
              <w:rPr>
                <w:rFonts w:ascii="Times New Roman" w:eastAsia="Times New Roman" w:hAnsi="Times New Roman"/>
                <w:sz w:val="24"/>
                <w:szCs w:val="24"/>
                <w:lang w:eastAsia="ru-RU"/>
              </w:rPr>
              <w:t>), заверена нотариально либо печатью индивидуального предпринимателя (</w:t>
            </w:r>
            <w:r w:rsidRPr="00182C00">
              <w:rPr>
                <w:rFonts w:ascii="Times New Roman" w:eastAsia="Times New Roman" w:hAnsi="Times New Roman"/>
                <w:i/>
                <w:sz w:val="24"/>
                <w:szCs w:val="24"/>
                <w:lang w:eastAsia="ru-RU"/>
              </w:rPr>
              <w:t>для индивидуальных предпринимателей</w:t>
            </w:r>
            <w:r w:rsidRPr="00182C00">
              <w:rPr>
                <w:rFonts w:ascii="Times New Roman" w:eastAsia="Times New Roman" w:hAnsi="Times New Roman"/>
                <w:sz w:val="24"/>
                <w:szCs w:val="24"/>
                <w:lang w:eastAsia="ru-RU"/>
              </w:rPr>
              <w:t>).</w:t>
            </w:r>
          </w:p>
          <w:p w:rsidR="00C122F7" w:rsidRPr="00182C00" w:rsidRDefault="00C122F7" w:rsidP="00252F4B">
            <w:pPr>
              <w:suppressAutoHyphens/>
              <w:spacing w:after="0"/>
              <w:jc w:val="both"/>
              <w:rPr>
                <w:rFonts w:ascii="Times New Roman" w:eastAsia="Times New Roman" w:hAnsi="Times New Roman"/>
                <w:sz w:val="24"/>
                <w:szCs w:val="24"/>
                <w:lang w:eastAsia="ru-RU"/>
              </w:rPr>
            </w:pPr>
          </w:p>
        </w:tc>
        <w:tc>
          <w:tcPr>
            <w:tcW w:w="880"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Предоставляется оригинал документа.</w:t>
            </w:r>
          </w:p>
          <w:p w:rsidR="00C122F7" w:rsidRPr="00182C00" w:rsidRDefault="00C122F7" w:rsidP="00252F4B">
            <w:pPr>
              <w:suppressAutoHyphens/>
              <w:spacing w:after="0"/>
              <w:jc w:val="both"/>
              <w:rPr>
                <w:rFonts w:ascii="Times New Roman" w:eastAsia="Times New Roman" w:hAnsi="Times New Roman"/>
                <w:sz w:val="24"/>
                <w:szCs w:val="24"/>
                <w:lang w:eastAsia="ru-RU"/>
              </w:rPr>
            </w:pPr>
          </w:p>
        </w:tc>
        <w:tc>
          <w:tcPr>
            <w:tcW w:w="761"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электронный образ доверенности. </w:t>
            </w:r>
          </w:p>
        </w:tc>
        <w:tc>
          <w:tcPr>
            <w:tcW w:w="914" w:type="pct"/>
            <w:gridSpan w:val="2"/>
          </w:tcPr>
          <w:p w:rsidR="00C122F7" w:rsidRPr="00182C00" w:rsidRDefault="0025771D" w:rsidP="0025771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полномочий представителя Заявителя</w:t>
            </w:r>
          </w:p>
        </w:tc>
      </w:tr>
      <w:tr w:rsidR="00C122F7" w:rsidRPr="00182C00" w:rsidTr="007C2CE9">
        <w:trPr>
          <w:trHeight w:val="1281"/>
        </w:trPr>
        <w:tc>
          <w:tcPr>
            <w:tcW w:w="536" w:type="pct"/>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86" w:type="pct"/>
          </w:tcPr>
          <w:p w:rsidR="00C122F7" w:rsidRPr="00182C00" w:rsidRDefault="00C122F7" w:rsidP="00252F4B">
            <w:pPr>
              <w:suppressAutoHyphens/>
              <w:spacing w:after="0"/>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Заверенный перевод на русский язык документов.</w:t>
            </w:r>
          </w:p>
        </w:tc>
        <w:tc>
          <w:tcPr>
            <w:tcW w:w="1224"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В случае, если заявителем является иностранное юридическое лицо.</w:t>
            </w:r>
          </w:p>
        </w:tc>
        <w:tc>
          <w:tcPr>
            <w:tcW w:w="880"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517FC5">
              <w:rPr>
                <w:rFonts w:ascii="Times New Roman" w:hAnsi="Times New Roman"/>
                <w:sz w:val="24"/>
                <w:szCs w:val="24"/>
              </w:rPr>
              <w:t xml:space="preserve">Предоставляется оригинал документа </w:t>
            </w:r>
          </w:p>
        </w:tc>
        <w:tc>
          <w:tcPr>
            <w:tcW w:w="761"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517FC5">
              <w:rPr>
                <w:rFonts w:ascii="Times New Roman" w:hAnsi="Times New Roman"/>
                <w:sz w:val="24"/>
                <w:szCs w:val="24"/>
              </w:rPr>
              <w:t>При подаче предоставляется электронный образ</w:t>
            </w:r>
            <w:r>
              <w:rPr>
                <w:rFonts w:ascii="Times New Roman" w:hAnsi="Times New Roman"/>
                <w:sz w:val="24"/>
                <w:szCs w:val="24"/>
              </w:rPr>
              <w:t xml:space="preserve"> </w:t>
            </w:r>
            <w:r w:rsidRPr="00517FC5">
              <w:rPr>
                <w:rFonts w:ascii="Times New Roman" w:hAnsi="Times New Roman"/>
                <w:sz w:val="24"/>
                <w:szCs w:val="24"/>
              </w:rPr>
              <w:t>документа</w:t>
            </w:r>
          </w:p>
        </w:tc>
        <w:tc>
          <w:tcPr>
            <w:tcW w:w="914" w:type="pct"/>
            <w:gridSpan w:val="2"/>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7C2CE9">
        <w:trPr>
          <w:trHeight w:val="1281"/>
        </w:trPr>
        <w:tc>
          <w:tcPr>
            <w:tcW w:w="536" w:type="pct"/>
          </w:tcPr>
          <w:p w:rsidR="00C122F7" w:rsidRPr="00182C00" w:rsidRDefault="00C122F7" w:rsidP="00C122F7">
            <w:pPr>
              <w:suppressAutoHyphens/>
              <w:spacing w:after="0"/>
              <w:jc w:val="center"/>
              <w:rPr>
                <w:rFonts w:ascii="Times New Roman" w:eastAsia="Times New Roman" w:hAnsi="Times New Roman"/>
                <w:sz w:val="24"/>
                <w:szCs w:val="24"/>
                <w:lang w:eastAsia="ru-RU"/>
              </w:rPr>
            </w:pPr>
          </w:p>
        </w:tc>
        <w:tc>
          <w:tcPr>
            <w:tcW w:w="686" w:type="pct"/>
          </w:tcPr>
          <w:p w:rsidR="00C122F7" w:rsidRPr="00517FC5" w:rsidRDefault="00780ACD" w:rsidP="00C122F7">
            <w:pPr>
              <w:suppressAutoHyphens/>
              <w:spacing w:after="0"/>
              <w:rPr>
                <w:rFonts w:ascii="Times New Roman" w:eastAsia="Times New Roman" w:hAnsi="Times New Roman"/>
                <w:sz w:val="24"/>
                <w:szCs w:val="24"/>
                <w:lang w:eastAsia="ru-RU"/>
              </w:rPr>
            </w:pPr>
            <w:r>
              <w:rPr>
                <w:rFonts w:ascii="Times New Roman" w:hAnsi="Times New Roman"/>
                <w:sz w:val="24"/>
                <w:szCs w:val="24"/>
              </w:rPr>
              <w:t>Государственный или муниципальный контракт</w:t>
            </w:r>
          </w:p>
        </w:tc>
        <w:tc>
          <w:tcPr>
            <w:tcW w:w="1224" w:type="pct"/>
          </w:tcPr>
          <w:p w:rsidR="00C122F7" w:rsidRPr="00517FC5" w:rsidRDefault="00F01E7B" w:rsidP="00F01E7B">
            <w:pPr>
              <w:suppressAutoHyphens/>
              <w:spacing w:after="0"/>
              <w:jc w:val="both"/>
              <w:rPr>
                <w:rFonts w:ascii="Times New Roman" w:eastAsia="Times New Roman" w:hAnsi="Times New Roman"/>
                <w:sz w:val="24"/>
                <w:szCs w:val="24"/>
                <w:lang w:eastAsia="ru-RU"/>
              </w:rPr>
            </w:pPr>
            <w:r>
              <w:rPr>
                <w:rFonts w:ascii="Times New Roman" w:hAnsi="Times New Roman"/>
                <w:sz w:val="24"/>
                <w:szCs w:val="24"/>
              </w:rPr>
              <w:t>Государственный или муниципальный контракт</w:t>
            </w:r>
            <w:r w:rsidRPr="00517FC5">
              <w:rPr>
                <w:rFonts w:ascii="Times New Roman" w:hAnsi="Times New Roman"/>
                <w:sz w:val="24"/>
                <w:szCs w:val="24"/>
              </w:rPr>
              <w:t xml:space="preserve"> </w:t>
            </w:r>
            <w:r>
              <w:rPr>
                <w:rFonts w:ascii="Times New Roman" w:hAnsi="Times New Roman"/>
                <w:sz w:val="24"/>
                <w:szCs w:val="24"/>
              </w:rPr>
              <w:t>должен быть оформлен в</w:t>
            </w:r>
            <w:r w:rsidR="00780ACD" w:rsidRPr="00517FC5">
              <w:rPr>
                <w:rFonts w:ascii="Times New Roman" w:hAnsi="Times New Roman"/>
                <w:sz w:val="24"/>
                <w:szCs w:val="24"/>
              </w:rPr>
              <w:t xml:space="preserve"> соответствии с </w:t>
            </w:r>
            <w:r w:rsidR="00780ACD">
              <w:rPr>
                <w:rFonts w:ascii="Times New Roman" w:hAnsi="Times New Roman"/>
                <w:sz w:val="24"/>
                <w:szCs w:val="24"/>
              </w:rPr>
              <w:t xml:space="preserve">Федеральным законом от </w:t>
            </w:r>
            <w:r w:rsidR="00780ACD">
              <w:rPr>
                <w:rFonts w:ascii="Times New Roman" w:hAnsi="Times New Roman"/>
                <w:sz w:val="24"/>
                <w:szCs w:val="24"/>
              </w:rPr>
              <w:lastRenderedPageBreak/>
              <w:t>05.04.2013 № 44-ФЗ «О конкурсной системе в сфере закупок товаров, работ, услуг для обеспечения государственных и муниципальных нужд»</w:t>
            </w:r>
            <w:r w:rsidR="00780ACD" w:rsidRPr="00517FC5">
              <w:rPr>
                <w:rFonts w:ascii="Times New Roman" w:hAnsi="Times New Roman"/>
                <w:sz w:val="24"/>
                <w:szCs w:val="24"/>
              </w:rPr>
              <w:t>.</w:t>
            </w:r>
          </w:p>
        </w:tc>
        <w:tc>
          <w:tcPr>
            <w:tcW w:w="880" w:type="pct"/>
          </w:tcPr>
          <w:p w:rsidR="00C122F7" w:rsidRPr="00517FC5" w:rsidRDefault="00C122F7" w:rsidP="00780ACD">
            <w:pPr>
              <w:suppressAutoHyphens/>
              <w:spacing w:after="0"/>
              <w:jc w:val="both"/>
              <w:rPr>
                <w:rFonts w:ascii="Times New Roman" w:hAnsi="Times New Roman"/>
                <w:sz w:val="24"/>
                <w:szCs w:val="24"/>
              </w:rPr>
            </w:pPr>
            <w:r w:rsidRPr="00517FC5">
              <w:rPr>
                <w:rFonts w:ascii="Times New Roman" w:hAnsi="Times New Roman"/>
                <w:sz w:val="24"/>
                <w:szCs w:val="24"/>
              </w:rPr>
              <w:lastRenderedPageBreak/>
              <w:t xml:space="preserve">Предоставляется оригинал документа </w:t>
            </w:r>
          </w:p>
        </w:tc>
        <w:tc>
          <w:tcPr>
            <w:tcW w:w="761" w:type="pct"/>
          </w:tcPr>
          <w:p w:rsidR="00C122F7" w:rsidRPr="00517FC5" w:rsidRDefault="00C122F7" w:rsidP="00252F4B">
            <w:pPr>
              <w:suppressAutoHyphens/>
              <w:spacing w:after="0"/>
              <w:jc w:val="both"/>
              <w:rPr>
                <w:rFonts w:ascii="Times New Roman" w:hAnsi="Times New Roman"/>
                <w:sz w:val="24"/>
                <w:szCs w:val="24"/>
              </w:rPr>
            </w:pPr>
            <w:r w:rsidRPr="00517FC5">
              <w:rPr>
                <w:rFonts w:ascii="Times New Roman" w:hAnsi="Times New Roman"/>
                <w:sz w:val="24"/>
                <w:szCs w:val="24"/>
              </w:rPr>
              <w:t>При подаче предоставляется электронный образ документа.</w:t>
            </w:r>
          </w:p>
        </w:tc>
        <w:tc>
          <w:tcPr>
            <w:tcW w:w="914" w:type="pct"/>
            <w:gridSpan w:val="2"/>
          </w:tcPr>
          <w:p w:rsidR="00C122F7" w:rsidRPr="00517FC5" w:rsidRDefault="0025771D" w:rsidP="00B4131F">
            <w:pPr>
              <w:spacing w:after="0"/>
              <w:jc w:val="both"/>
              <w:rPr>
                <w:rFonts w:ascii="Times New Roman" w:hAnsi="Times New Roman"/>
                <w:sz w:val="24"/>
                <w:szCs w:val="24"/>
                <w:lang w:eastAsia="ru-RU"/>
              </w:rPr>
            </w:pPr>
            <w:r>
              <w:rPr>
                <w:rFonts w:ascii="Times New Roman" w:eastAsia="Times New Roman" w:hAnsi="Times New Roman"/>
                <w:sz w:val="24"/>
                <w:szCs w:val="24"/>
                <w:lang w:eastAsia="ru-RU"/>
              </w:rPr>
              <w:t xml:space="preserve">Представляется оригинал документа для подтверждения личности Заявителя </w:t>
            </w:r>
            <w:r>
              <w:rPr>
                <w:rFonts w:ascii="Times New Roman" w:eastAsia="Times New Roman" w:hAnsi="Times New Roman"/>
                <w:sz w:val="24"/>
                <w:szCs w:val="24"/>
                <w:lang w:eastAsia="ru-RU"/>
              </w:rPr>
              <w:lastRenderedPageBreak/>
              <w:t>(представителя Заявителя)</w:t>
            </w:r>
          </w:p>
        </w:tc>
      </w:tr>
      <w:tr w:rsidR="00C122F7" w:rsidRPr="00182C00" w:rsidTr="007C2CE9">
        <w:tc>
          <w:tcPr>
            <w:tcW w:w="4086" w:type="pct"/>
            <w:gridSpan w:val="5"/>
          </w:tcPr>
          <w:p w:rsidR="00C122F7" w:rsidRPr="00182C00" w:rsidRDefault="00C122F7" w:rsidP="00252F4B">
            <w:pPr>
              <w:suppressAutoHyphens/>
              <w:spacing w:after="0"/>
              <w:jc w:val="center"/>
              <w:rPr>
                <w:rFonts w:ascii="Times New Roman" w:eastAsia="Times New Roman" w:hAnsi="Times New Roman"/>
                <w:b/>
                <w:sz w:val="24"/>
                <w:szCs w:val="24"/>
                <w:lang w:eastAsia="ru-RU"/>
              </w:rPr>
            </w:pPr>
            <w:r w:rsidRPr="00182C00">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14" w:type="pct"/>
            <w:gridSpan w:val="2"/>
          </w:tcPr>
          <w:p w:rsidR="00C122F7" w:rsidRPr="00182C00" w:rsidRDefault="00C122F7" w:rsidP="00252F4B">
            <w:pPr>
              <w:suppressAutoHyphens/>
              <w:spacing w:after="0"/>
              <w:jc w:val="center"/>
              <w:rPr>
                <w:rFonts w:ascii="Times New Roman" w:eastAsia="Times New Roman" w:hAnsi="Times New Roman"/>
                <w:b/>
                <w:sz w:val="24"/>
                <w:szCs w:val="24"/>
                <w:lang w:eastAsia="ru-RU"/>
              </w:rPr>
            </w:pPr>
          </w:p>
        </w:tc>
      </w:tr>
      <w:tr w:rsidR="00222EDE" w:rsidRPr="00182C00" w:rsidTr="007C2CE9">
        <w:tc>
          <w:tcPr>
            <w:tcW w:w="1221" w:type="pct"/>
            <w:gridSpan w:val="2"/>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24"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80"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p>
        </w:tc>
        <w:tc>
          <w:tcPr>
            <w:tcW w:w="764" w:type="pct"/>
            <w:gridSpan w:val="2"/>
          </w:tcPr>
          <w:p w:rsidR="00C122F7" w:rsidRPr="00182C00" w:rsidRDefault="00C122F7" w:rsidP="00222EDE">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электронный образ </w:t>
            </w:r>
            <w:r w:rsidR="00222EDE">
              <w:rPr>
                <w:rFonts w:ascii="Times New Roman" w:eastAsia="Times New Roman" w:hAnsi="Times New Roman"/>
                <w:sz w:val="24"/>
                <w:szCs w:val="24"/>
                <w:lang w:eastAsia="ru-RU"/>
              </w:rPr>
              <w:t>документа</w:t>
            </w:r>
          </w:p>
        </w:tc>
        <w:tc>
          <w:tcPr>
            <w:tcW w:w="911" w:type="pct"/>
            <w:shd w:val="clear" w:color="auto" w:fill="auto"/>
          </w:tcPr>
          <w:p w:rsidR="00222EDE" w:rsidRPr="00182C00" w:rsidRDefault="00222EDE">
            <w:pPr>
              <w:spacing w:after="0" w:line="240" w:lineRule="auto"/>
            </w:pPr>
          </w:p>
        </w:tc>
      </w:tr>
      <w:tr w:rsidR="00222EDE" w:rsidRPr="00182C00" w:rsidTr="007C2CE9">
        <w:tc>
          <w:tcPr>
            <w:tcW w:w="1221" w:type="pct"/>
            <w:gridSpan w:val="2"/>
          </w:tcPr>
          <w:p w:rsidR="00C122F7" w:rsidRPr="00182C00" w:rsidRDefault="00C122F7" w:rsidP="00222EDE">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Выписка из Единого государственного реестра </w:t>
            </w:r>
            <w:r w:rsidR="00222EDE">
              <w:rPr>
                <w:rFonts w:ascii="Times New Roman" w:eastAsia="Times New Roman" w:hAnsi="Times New Roman"/>
                <w:sz w:val="24"/>
                <w:szCs w:val="24"/>
                <w:lang w:eastAsia="ru-RU"/>
              </w:rPr>
              <w:t>недвижимости</w:t>
            </w:r>
          </w:p>
        </w:tc>
        <w:tc>
          <w:tcPr>
            <w:tcW w:w="1224" w:type="pct"/>
          </w:tcPr>
          <w:p w:rsidR="00C122F7" w:rsidRPr="00182C00" w:rsidRDefault="00222EDE" w:rsidP="00E92778">
            <w:pPr>
              <w:suppressAutoHyphens/>
              <w:spacing w:after="0"/>
              <w:jc w:val="both"/>
              <w:rPr>
                <w:rFonts w:ascii="Times New Roman" w:eastAsia="Times New Roman" w:hAnsi="Times New Roman"/>
                <w:sz w:val="24"/>
                <w:szCs w:val="24"/>
                <w:lang w:eastAsia="ru-RU"/>
              </w:rPr>
            </w:pPr>
            <w:r w:rsidRPr="00BF2DE7">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BF2DE7">
              <w:rPr>
                <w:rFonts w:ascii="Times New Roman" w:hAnsi="Times New Roman"/>
                <w:color w:val="000000" w:themeColor="text1"/>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w:t>
            </w:r>
            <w:r w:rsidRPr="00BF2DE7">
              <w:rPr>
                <w:rFonts w:ascii="Times New Roman" w:hAnsi="Times New Roman"/>
                <w:color w:val="000000" w:themeColor="text1"/>
                <w:sz w:val="24"/>
                <w:szCs w:val="24"/>
                <w:lang w:eastAsia="ru-RU"/>
              </w:rPr>
              <w:lastRenderedPageBreak/>
              <w:t>содержащихся в Едином государственном реестре недвижимости, утвержденный приказом Минэкономразвития России от 23 декабря 2015 г. № 968».</w:t>
            </w:r>
            <w:r w:rsidR="00C122F7" w:rsidRPr="00182C00">
              <w:rPr>
                <w:rFonts w:ascii="Times New Roman" w:eastAsia="Times New Roman" w:hAnsi="Times New Roman"/>
                <w:sz w:val="24"/>
                <w:szCs w:val="24"/>
                <w:lang w:eastAsia="ru-RU"/>
              </w:rPr>
              <w:t xml:space="preserve">. </w:t>
            </w:r>
          </w:p>
        </w:tc>
        <w:tc>
          <w:tcPr>
            <w:tcW w:w="880" w:type="pct"/>
          </w:tcPr>
          <w:p w:rsidR="00C122F7" w:rsidRPr="00182C00" w:rsidRDefault="00C122F7" w:rsidP="00895BEB">
            <w:pPr>
              <w:suppressAutoHyphens/>
              <w:spacing w:after="0"/>
              <w:jc w:val="both"/>
              <w:rPr>
                <w:rFonts w:ascii="Times New Roman" w:eastAsia="Times New Roman" w:hAnsi="Times New Roman"/>
                <w:sz w:val="24"/>
                <w:szCs w:val="24"/>
                <w:lang w:eastAsia="ru-RU"/>
              </w:rPr>
            </w:pPr>
          </w:p>
        </w:tc>
        <w:tc>
          <w:tcPr>
            <w:tcW w:w="764" w:type="pct"/>
            <w:gridSpan w:val="2"/>
          </w:tcPr>
          <w:p w:rsidR="00C122F7" w:rsidRPr="00182C00" w:rsidRDefault="00C122F7" w:rsidP="00222EDE">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электронный образ </w:t>
            </w:r>
            <w:r w:rsidR="00222EDE">
              <w:rPr>
                <w:rFonts w:ascii="Times New Roman" w:eastAsia="Times New Roman" w:hAnsi="Times New Roman"/>
                <w:sz w:val="24"/>
                <w:szCs w:val="24"/>
                <w:lang w:eastAsia="ru-RU"/>
              </w:rPr>
              <w:t>документа</w:t>
            </w:r>
          </w:p>
        </w:tc>
        <w:tc>
          <w:tcPr>
            <w:tcW w:w="909" w:type="pct"/>
            <w:shd w:val="clear" w:color="auto" w:fill="auto"/>
          </w:tcPr>
          <w:p w:rsidR="00222EDE" w:rsidRPr="00182C00" w:rsidRDefault="00222EDE">
            <w:pPr>
              <w:spacing w:after="0" w:line="240" w:lineRule="auto"/>
            </w:pPr>
          </w:p>
        </w:tc>
      </w:tr>
    </w:tbl>
    <w:p w:rsidR="00250A70" w:rsidRPr="00182C00" w:rsidRDefault="00250A70" w:rsidP="008F7ED7">
      <w:pPr>
        <w:pStyle w:val="1-"/>
        <w:spacing w:before="0" w:after="0" w:line="240" w:lineRule="auto"/>
        <w:outlineLvl w:val="9"/>
        <w:rPr>
          <w:sz w:val="24"/>
          <w:szCs w:val="24"/>
        </w:rPr>
      </w:pPr>
    </w:p>
    <w:p w:rsidR="00433A4D" w:rsidRPr="00182C00" w:rsidRDefault="00433A4D" w:rsidP="008F7ED7">
      <w:pPr>
        <w:pStyle w:val="1-"/>
        <w:outlineLvl w:val="9"/>
        <w:rPr>
          <w:sz w:val="24"/>
          <w:szCs w:val="24"/>
        </w:rPr>
      </w:pPr>
    </w:p>
    <w:bookmarkEnd w:id="175"/>
    <w:bookmarkEnd w:id="176"/>
    <w:bookmarkEnd w:id="177"/>
    <w:bookmarkEnd w:id="178"/>
    <w:bookmarkEnd w:id="179"/>
    <w:bookmarkEnd w:id="180"/>
    <w:p w:rsidR="00433A4D" w:rsidRPr="00182C00" w:rsidRDefault="00433A4D" w:rsidP="00F60184">
      <w:pPr>
        <w:spacing w:after="0"/>
        <w:ind w:left="708"/>
        <w:rPr>
          <w:rFonts w:ascii="Times New Roman" w:hAnsi="Times New Roman"/>
          <w:color w:val="000000" w:themeColor="text1"/>
          <w:sz w:val="24"/>
          <w:szCs w:val="24"/>
        </w:rPr>
      </w:pPr>
    </w:p>
    <w:p w:rsidR="00403D75" w:rsidRPr="00182C00" w:rsidRDefault="00403D75" w:rsidP="00396513">
      <w:pPr>
        <w:spacing w:after="0"/>
        <w:rPr>
          <w:rFonts w:ascii="Times New Roman" w:hAnsi="Times New Roman"/>
          <w:sz w:val="24"/>
          <w:szCs w:val="24"/>
          <w:u w:val="single"/>
        </w:rPr>
        <w:sectPr w:rsidR="00403D75" w:rsidRPr="00182C00" w:rsidSect="00250A70">
          <w:pgSz w:w="16838" w:h="11906" w:orient="landscape" w:code="9"/>
          <w:pgMar w:top="1701" w:right="1276" w:bottom="1134" w:left="284" w:header="720" w:footer="720" w:gutter="0"/>
          <w:cols w:space="720"/>
          <w:noEndnote/>
          <w:docGrid w:linePitch="299"/>
        </w:sectPr>
      </w:pPr>
    </w:p>
    <w:p w:rsidR="008F7E2C" w:rsidRPr="00182C00" w:rsidRDefault="008F7E2C" w:rsidP="00396513">
      <w:pPr>
        <w:spacing w:after="0"/>
        <w:rPr>
          <w:rFonts w:ascii="Times New Roman" w:hAnsi="Times New Roman"/>
          <w:sz w:val="24"/>
          <w:szCs w:val="24"/>
          <w:u w:val="single"/>
        </w:rPr>
      </w:pPr>
    </w:p>
    <w:p w:rsidR="00895BEB" w:rsidRPr="00906B41" w:rsidRDefault="00895BEB" w:rsidP="00895BEB">
      <w:pPr>
        <w:pStyle w:val="12"/>
        <w:ind w:left="5664"/>
        <w:jc w:val="left"/>
        <w:rPr>
          <w:b w:val="0"/>
          <w:i w:val="0"/>
        </w:rPr>
      </w:pPr>
      <w:bookmarkStart w:id="219" w:name="_Toc482370966"/>
      <w:bookmarkStart w:id="220" w:name="_Toc462656846"/>
      <w:bookmarkStart w:id="221" w:name="_Ref437561935"/>
      <w:bookmarkStart w:id="222" w:name="_Ref437728895"/>
      <w:bookmarkStart w:id="223" w:name="_Toc437973324"/>
      <w:bookmarkStart w:id="224" w:name="_Toc438110066"/>
      <w:bookmarkStart w:id="225" w:name="_Toc438376278"/>
      <w:bookmarkStart w:id="226" w:name="_Ref437966607"/>
      <w:bookmarkStart w:id="227" w:name="_Toc437973307"/>
      <w:bookmarkStart w:id="228" w:name="_Toc438110049"/>
      <w:bookmarkStart w:id="229" w:name="_Toc438376261"/>
      <w:r>
        <w:rPr>
          <w:b w:val="0"/>
          <w:i w:val="0"/>
        </w:rPr>
        <w:t>Приложение 9</w:t>
      </w:r>
      <w:bookmarkEnd w:id="219"/>
    </w:p>
    <w:p w:rsidR="00895BEB" w:rsidRDefault="00895BEB" w:rsidP="00895BEB">
      <w:pPr>
        <w:pStyle w:val="12"/>
        <w:ind w:left="5664"/>
        <w:jc w:val="left"/>
        <w:rPr>
          <w:bCs w:val="0"/>
          <w:i w:val="0"/>
          <w:iCs w:val="0"/>
        </w:rPr>
      </w:pPr>
      <w:bookmarkStart w:id="230" w:name="_Toc482370967"/>
      <w:r w:rsidRPr="00CD2829">
        <w:rPr>
          <w:b w:val="0"/>
          <w:i w:val="0"/>
        </w:rPr>
        <w:t>к административно</w:t>
      </w:r>
      <w:r w:rsidR="00746603">
        <w:rPr>
          <w:b w:val="0"/>
          <w:i w:val="0"/>
        </w:rPr>
        <w:t>му</w:t>
      </w:r>
      <w:r w:rsidRPr="00CD2829">
        <w:rPr>
          <w:b w:val="0"/>
          <w:i w:val="0"/>
        </w:rPr>
        <w:t xml:space="preserve"> регламента по предоставлению Муниципальной услуги</w:t>
      </w:r>
      <w:bookmarkEnd w:id="230"/>
      <w:r w:rsidRPr="00182C00">
        <w:rPr>
          <w:bCs w:val="0"/>
          <w:i w:val="0"/>
          <w:iCs w:val="0"/>
        </w:rPr>
        <w:t xml:space="preserve"> </w:t>
      </w:r>
    </w:p>
    <w:p w:rsidR="00746603" w:rsidRDefault="00746603" w:rsidP="00E54EEF">
      <w:pPr>
        <w:autoSpaceDE w:val="0"/>
        <w:autoSpaceDN w:val="0"/>
        <w:adjustRightInd w:val="0"/>
        <w:spacing w:after="0" w:line="240" w:lineRule="auto"/>
        <w:jc w:val="center"/>
        <w:rPr>
          <w:rFonts w:ascii="Times New Roman" w:hAnsi="Times New Roman"/>
          <w:b/>
          <w:sz w:val="24"/>
          <w:szCs w:val="24"/>
          <w:lang w:eastAsia="ru-RU"/>
        </w:rPr>
      </w:pPr>
      <w:bookmarkStart w:id="231" w:name="_Toc476268707"/>
      <w:bookmarkEnd w:id="220"/>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 xml:space="preserve">Форма решения об отказе в приеме документов, необходимых для предоставления </w:t>
      </w:r>
      <w:r>
        <w:rPr>
          <w:rFonts w:ascii="Times New Roman" w:hAnsi="Times New Roman"/>
          <w:b/>
          <w:sz w:val="24"/>
          <w:szCs w:val="24"/>
          <w:lang w:eastAsia="ru-RU"/>
        </w:rPr>
        <w:t>Муниципальной</w:t>
      </w:r>
      <w:r w:rsidRPr="00E54EEF">
        <w:rPr>
          <w:rFonts w:ascii="Times New Roman" w:hAnsi="Times New Roman"/>
          <w:b/>
          <w:sz w:val="24"/>
          <w:szCs w:val="24"/>
          <w:lang w:eastAsia="ru-RU"/>
        </w:rPr>
        <w:t xml:space="preserve"> услуги</w:t>
      </w:r>
      <w:bookmarkEnd w:id="231"/>
    </w:p>
    <w:p w:rsidR="00E54EEF" w:rsidRDefault="00E54EEF" w:rsidP="00E54EEF">
      <w:pPr>
        <w:autoSpaceDE w:val="0"/>
        <w:autoSpaceDN w:val="0"/>
        <w:adjustRightInd w:val="0"/>
        <w:spacing w:after="0" w:line="240" w:lineRule="auto"/>
        <w:ind w:left="4820" w:hanging="3686"/>
        <w:jc w:val="both"/>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746603">
        <w:rPr>
          <w:rFonts w:ascii="Times New Roman" w:hAnsi="Times New Roman"/>
          <w:sz w:val="24"/>
          <w:szCs w:val="24"/>
          <w:lang w:eastAsia="ru-RU"/>
        </w:rPr>
        <w:t>КУИЖВ</w:t>
      </w:r>
      <w:r w:rsidR="00EF6869">
        <w:rPr>
          <w:rFonts w:ascii="Times New Roman" w:hAnsi="Times New Roman"/>
          <w:sz w:val="24"/>
          <w:szCs w:val="24"/>
          <w:lang w:eastAsia="ru-RU"/>
        </w:rPr>
        <w:t>, МФЦ</w:t>
      </w:r>
    </w:p>
    <w:p w:rsidR="00E54EEF" w:rsidRPr="00D16151" w:rsidRDefault="00E54EEF" w:rsidP="00E54EEF">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E54EEF" w:rsidRPr="009042AD" w:rsidRDefault="00E54EEF" w:rsidP="00E54EEF">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E54EEF" w:rsidRDefault="00E54EEF" w:rsidP="00E54EEF">
      <w:pPr>
        <w:autoSpaceDE w:val="0"/>
        <w:autoSpaceDN w:val="0"/>
        <w:adjustRightInd w:val="0"/>
        <w:spacing w:after="0"/>
        <w:ind w:left="5387"/>
        <w:jc w:val="both"/>
        <w:rPr>
          <w:rFonts w:ascii="Times New Roman" w:hAnsi="Times New Roman"/>
          <w:sz w:val="24"/>
          <w:szCs w:val="24"/>
          <w:lang w:eastAsia="ru-RU"/>
        </w:rPr>
      </w:pPr>
    </w:p>
    <w:p w:rsidR="00E54EEF" w:rsidRPr="003E168E" w:rsidRDefault="00E54EEF" w:rsidP="00E54EEF">
      <w:pPr>
        <w:autoSpaceDE w:val="0"/>
        <w:autoSpaceDN w:val="0"/>
        <w:adjustRightInd w:val="0"/>
        <w:spacing w:after="0"/>
        <w:ind w:left="5103"/>
        <w:rPr>
          <w:rFonts w:ascii="Times New Roman" w:hAnsi="Times New Roman"/>
          <w:sz w:val="24"/>
          <w:szCs w:val="24"/>
        </w:rPr>
      </w:pP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Решение</w:t>
      </w: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об отказе в приеме и регистрации документов, необходимых для предоставления Муниципальной услуги</w:t>
      </w: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r>
        <w:rPr>
          <w:sz w:val="24"/>
          <w:szCs w:val="24"/>
          <w:lang w:eastAsia="ru-RU"/>
        </w:rPr>
        <w:t>«</w:t>
      </w:r>
      <w:r w:rsidRPr="00E54EEF">
        <w:rPr>
          <w:rFonts w:ascii="Times New Roman" w:hAnsi="Times New Roman"/>
          <w:b/>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E54EEF" w:rsidRDefault="00E54EEF" w:rsidP="00E54EEF">
      <w:pPr>
        <w:autoSpaceDE w:val="0"/>
        <w:autoSpaceDN w:val="0"/>
        <w:adjustRightInd w:val="0"/>
        <w:spacing w:after="0" w:line="240" w:lineRule="auto"/>
        <w:ind w:left="4820" w:hanging="3686"/>
        <w:jc w:val="both"/>
        <w:rPr>
          <w:rFonts w:ascii="Times New Roman" w:hAnsi="Times New Roman"/>
          <w:sz w:val="24"/>
          <w:szCs w:val="24"/>
          <w:lang w:eastAsia="ru-RU"/>
        </w:rPr>
      </w:pPr>
    </w:p>
    <w:p w:rsidR="00B92E57" w:rsidRPr="00182C00" w:rsidRDefault="00B92E57" w:rsidP="00B92E57">
      <w:pPr>
        <w:pStyle w:val="ConsPlusNonformat"/>
        <w:spacing w:line="276" w:lineRule="auto"/>
        <w:ind w:firstLine="708"/>
        <w:jc w:val="both"/>
        <w:rPr>
          <w:rFonts w:ascii="Times New Roman" w:hAnsi="Times New Roman" w:cs="Times New Roman"/>
          <w:sz w:val="24"/>
          <w:szCs w:val="24"/>
        </w:rPr>
      </w:pPr>
    </w:p>
    <w:p w:rsidR="00B92E57" w:rsidRPr="00182C00" w:rsidRDefault="00B92E57" w:rsidP="00B92E57">
      <w:pPr>
        <w:pStyle w:val="111"/>
        <w:numPr>
          <w:ilvl w:val="0"/>
          <w:numId w:val="0"/>
        </w:numPr>
        <w:ind w:firstLine="1277"/>
        <w:rPr>
          <w:sz w:val="24"/>
          <w:szCs w:val="24"/>
        </w:rPr>
      </w:pPr>
      <w:r w:rsidRPr="00182C00">
        <w:rPr>
          <w:sz w:val="24"/>
          <w:szCs w:val="24"/>
        </w:rPr>
        <w:t xml:space="preserve">Рассмотрев Ваши документы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имущества _____________, площадью или протяженностью ______, расположенного по адресу: ____________________, Вам отказано в приеме документов в связи с тем, что: </w:t>
      </w:r>
      <w:r w:rsidRPr="00182C00">
        <w:rPr>
          <w:i/>
          <w:sz w:val="24"/>
          <w:szCs w:val="24"/>
        </w:rPr>
        <w:t>(нужное отметить)</w:t>
      </w:r>
      <w:r w:rsidRPr="00182C00">
        <w:rPr>
          <w:sz w:val="24"/>
          <w:szCs w:val="24"/>
        </w:rPr>
        <w:t xml:space="preserve"> </w:t>
      </w:r>
    </w:p>
    <w:p w:rsidR="00E54EEF" w:rsidRPr="00182C00" w:rsidRDefault="00E54EEF" w:rsidP="00222EDE">
      <w:pPr>
        <w:pStyle w:val="11"/>
        <w:numPr>
          <w:ilvl w:val="0"/>
          <w:numId w:val="46"/>
        </w:numPr>
        <w:ind w:left="0" w:firstLine="567"/>
        <w:rPr>
          <w:sz w:val="24"/>
          <w:szCs w:val="24"/>
        </w:rPr>
      </w:pPr>
      <w:r w:rsidRPr="00182C00">
        <w:rPr>
          <w:sz w:val="24"/>
          <w:szCs w:val="24"/>
        </w:rPr>
        <w:t xml:space="preserve">Обращение за предоставлением Муниципальной услуги без предъявления документа, позволяющего установить личность </w:t>
      </w:r>
      <w:r>
        <w:rPr>
          <w:sz w:val="24"/>
          <w:szCs w:val="24"/>
        </w:rPr>
        <w:t>лица непосредственно подающего Заявление.</w:t>
      </w:r>
    </w:p>
    <w:p w:rsidR="00E54EEF" w:rsidRPr="00182C00" w:rsidRDefault="00E54EEF" w:rsidP="00E2775C">
      <w:pPr>
        <w:pStyle w:val="11"/>
        <w:numPr>
          <w:ilvl w:val="0"/>
          <w:numId w:val="38"/>
        </w:numPr>
        <w:ind w:left="0" w:firstLine="567"/>
        <w:rPr>
          <w:sz w:val="24"/>
          <w:szCs w:val="24"/>
        </w:rPr>
      </w:pPr>
      <w:r w:rsidRPr="00182C00">
        <w:rPr>
          <w:sz w:val="24"/>
          <w:szCs w:val="24"/>
        </w:rPr>
        <w:t>Обращение за предоставлением Муниципальной</w:t>
      </w:r>
      <w:r>
        <w:rPr>
          <w:sz w:val="24"/>
          <w:szCs w:val="24"/>
        </w:rPr>
        <w:t xml:space="preserve"> услуги, не предоставляемой Администрацией.</w:t>
      </w:r>
    </w:p>
    <w:p w:rsidR="00E54EEF" w:rsidRPr="00182C00" w:rsidRDefault="00E54EEF" w:rsidP="00E2775C">
      <w:pPr>
        <w:pStyle w:val="11"/>
        <w:numPr>
          <w:ilvl w:val="0"/>
          <w:numId w:val="38"/>
        </w:numPr>
        <w:ind w:left="0" w:firstLine="567"/>
        <w:rPr>
          <w:sz w:val="24"/>
          <w:szCs w:val="24"/>
        </w:rPr>
      </w:pPr>
      <w:r w:rsidRPr="00182C00">
        <w:rPr>
          <w:sz w:val="24"/>
          <w:szCs w:val="24"/>
        </w:rPr>
        <w:t>Документы содержат</w:t>
      </w:r>
      <w:r>
        <w:rPr>
          <w:sz w:val="24"/>
          <w:szCs w:val="24"/>
        </w:rPr>
        <w:t xml:space="preserve"> подчистки и исправления текста.</w:t>
      </w:r>
    </w:p>
    <w:p w:rsidR="00E54EEF" w:rsidRPr="00182C00" w:rsidRDefault="00E54EEF" w:rsidP="00E2775C">
      <w:pPr>
        <w:pStyle w:val="11"/>
        <w:numPr>
          <w:ilvl w:val="0"/>
          <w:numId w:val="38"/>
        </w:numPr>
        <w:ind w:left="0" w:firstLine="567"/>
        <w:rPr>
          <w:sz w:val="24"/>
          <w:szCs w:val="24"/>
        </w:rPr>
      </w:pPr>
      <w:r w:rsidRPr="00182C00">
        <w:rPr>
          <w:sz w:val="24"/>
          <w:szCs w:val="24"/>
        </w:rPr>
        <w:t>Документы имеют исправления, не заверенные в установл</w:t>
      </w:r>
      <w:r>
        <w:rPr>
          <w:sz w:val="24"/>
          <w:szCs w:val="24"/>
        </w:rPr>
        <w:t>енном законодательством порядке.</w:t>
      </w:r>
    </w:p>
    <w:p w:rsidR="00E54EEF" w:rsidRPr="00182C00" w:rsidRDefault="00E54EEF" w:rsidP="00E2775C">
      <w:pPr>
        <w:pStyle w:val="11"/>
        <w:numPr>
          <w:ilvl w:val="0"/>
          <w:numId w:val="38"/>
        </w:numPr>
        <w:ind w:left="0" w:firstLine="567"/>
        <w:rPr>
          <w:sz w:val="24"/>
          <w:szCs w:val="24"/>
        </w:rPr>
      </w:pPr>
      <w:r w:rsidRPr="00182C00">
        <w:rPr>
          <w:sz w:val="24"/>
          <w:szCs w:val="24"/>
        </w:rPr>
        <w:t>Документы содержат повреждения, наличие которых не позволяет одноз</w:t>
      </w:r>
      <w:r>
        <w:rPr>
          <w:sz w:val="24"/>
          <w:szCs w:val="24"/>
        </w:rPr>
        <w:t>начно истолковать их содержание.</w:t>
      </w:r>
    </w:p>
    <w:p w:rsidR="00E54EEF" w:rsidRPr="00182C00" w:rsidRDefault="00E54EEF" w:rsidP="00E2775C">
      <w:pPr>
        <w:pStyle w:val="11"/>
        <w:numPr>
          <w:ilvl w:val="0"/>
          <w:numId w:val="38"/>
        </w:numPr>
        <w:ind w:left="0" w:firstLine="567"/>
        <w:rPr>
          <w:sz w:val="24"/>
          <w:szCs w:val="24"/>
        </w:rPr>
      </w:pPr>
      <w:r>
        <w:rPr>
          <w:sz w:val="24"/>
          <w:szCs w:val="24"/>
        </w:rPr>
        <w:t>Документы утратили силу на момент обращения за предоставлением Муниципальной услуги.</w:t>
      </w:r>
    </w:p>
    <w:p w:rsidR="00E54EEF" w:rsidRDefault="00E54EEF" w:rsidP="00E2775C">
      <w:pPr>
        <w:pStyle w:val="11"/>
        <w:numPr>
          <w:ilvl w:val="0"/>
          <w:numId w:val="38"/>
        </w:numPr>
        <w:ind w:left="0" w:firstLine="567"/>
        <w:rPr>
          <w:sz w:val="24"/>
          <w:szCs w:val="24"/>
        </w:rPr>
      </w:pPr>
      <w:r w:rsidRPr="00BE5AE9">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E54EEF" w:rsidRDefault="00E54EEF" w:rsidP="00E2775C">
      <w:pPr>
        <w:pStyle w:val="11"/>
        <w:numPr>
          <w:ilvl w:val="0"/>
          <w:numId w:val="38"/>
        </w:numPr>
        <w:ind w:left="0" w:firstLine="567"/>
        <w:rPr>
          <w:sz w:val="24"/>
          <w:szCs w:val="24"/>
        </w:rPr>
      </w:pPr>
      <w:r w:rsidRPr="00BE5AE9">
        <w:rPr>
          <w:sz w:val="24"/>
          <w:szCs w:val="24"/>
        </w:rPr>
        <w:t>Представлен неполный комплект документов в соответствии с пунктом 10 настоящего Административного регламента.</w:t>
      </w:r>
    </w:p>
    <w:p w:rsidR="00E54EEF" w:rsidRDefault="00E54EEF" w:rsidP="00E2775C">
      <w:pPr>
        <w:pStyle w:val="11"/>
        <w:numPr>
          <w:ilvl w:val="0"/>
          <w:numId w:val="38"/>
        </w:numPr>
        <w:ind w:left="0" w:firstLine="567"/>
        <w:rPr>
          <w:sz w:val="24"/>
          <w:szCs w:val="24"/>
        </w:rPr>
      </w:pPr>
      <w:r w:rsidRPr="00182C00">
        <w:rPr>
          <w:sz w:val="24"/>
          <w:szCs w:val="24"/>
        </w:rPr>
        <w:lastRenderedPageBreak/>
        <w:t>Дополнительными основаниями для отказа в приеме (регистрации) документов, необходимых для предоставления Муниципальной услуги, при направлени</w:t>
      </w:r>
      <w:r>
        <w:rPr>
          <w:sz w:val="24"/>
          <w:szCs w:val="24"/>
        </w:rPr>
        <w:t>и обращения через РПГУ являются</w:t>
      </w:r>
      <w:r w:rsidRPr="00BE5AE9">
        <w:rPr>
          <w:sz w:val="24"/>
          <w:szCs w:val="24"/>
        </w:rPr>
        <w:t>:</w:t>
      </w:r>
    </w:p>
    <w:p w:rsidR="00E54EEF" w:rsidRPr="00BE5AE9" w:rsidRDefault="00E54EEF" w:rsidP="00E2775C">
      <w:pPr>
        <w:pStyle w:val="11"/>
        <w:numPr>
          <w:ilvl w:val="0"/>
          <w:numId w:val="38"/>
        </w:numPr>
        <w:ind w:left="0" w:firstLine="567"/>
        <w:rPr>
          <w:sz w:val="24"/>
          <w:szCs w:val="24"/>
        </w:rPr>
      </w:pPr>
      <w:r w:rsidRPr="00BE5AE9">
        <w:rPr>
          <w:sz w:val="24"/>
          <w:szCs w:val="24"/>
        </w:rPr>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E54EEF" w:rsidRPr="00BE5AE9" w:rsidRDefault="00E54EEF" w:rsidP="00E2775C">
      <w:pPr>
        <w:pStyle w:val="11"/>
        <w:numPr>
          <w:ilvl w:val="0"/>
          <w:numId w:val="38"/>
        </w:numPr>
        <w:ind w:left="0" w:firstLine="567"/>
        <w:rPr>
          <w:sz w:val="24"/>
          <w:szCs w:val="24"/>
        </w:rPr>
      </w:pPr>
      <w:r w:rsidRPr="00BE5AE9">
        <w:rPr>
          <w:sz w:val="24"/>
          <w:szCs w:val="24"/>
        </w:rPr>
        <w:t xml:space="preserve">Представление некачественных или недостоверных </w:t>
      </w:r>
      <w:r>
        <w:rPr>
          <w:sz w:val="24"/>
          <w:szCs w:val="24"/>
        </w:rPr>
        <w:t>электронных образов документов</w:t>
      </w:r>
      <w:r w:rsidRPr="00BE5AE9">
        <w:rPr>
          <w:sz w:val="24"/>
          <w:szCs w:val="24"/>
        </w:rPr>
        <w:t xml:space="preserve">, не позволяющих в полном объеме прочитать текст документа и/или распознать реквизиты документа. </w:t>
      </w:r>
    </w:p>
    <w:p w:rsidR="00B92E57" w:rsidRPr="00182C00" w:rsidRDefault="00B92E57" w:rsidP="00B92E57">
      <w:pPr>
        <w:spacing w:after="0"/>
        <w:ind w:firstLine="709"/>
        <w:jc w:val="both"/>
        <w:rPr>
          <w:rFonts w:ascii="Times New Roman" w:hAnsi="Times New Roman"/>
          <w:sz w:val="24"/>
          <w:szCs w:val="24"/>
        </w:rPr>
      </w:pPr>
    </w:p>
    <w:p w:rsidR="00B92E57" w:rsidRPr="00182C00" w:rsidRDefault="00B92E57" w:rsidP="00B92E57">
      <w:pPr>
        <w:spacing w:after="0"/>
        <w:jc w:val="both"/>
        <w:rPr>
          <w:rFonts w:ascii="Times New Roman" w:hAnsi="Times New Roman"/>
          <w:sz w:val="24"/>
          <w:szCs w:val="24"/>
        </w:rPr>
      </w:pPr>
    </w:p>
    <w:p w:rsidR="00B92E57" w:rsidRPr="00182C00" w:rsidRDefault="00B92E57" w:rsidP="00B92E57">
      <w:pPr>
        <w:spacing w:after="0"/>
        <w:jc w:val="both"/>
        <w:rPr>
          <w:rFonts w:ascii="Times New Roman" w:eastAsia="Times New Roman" w:hAnsi="Times New Roman"/>
          <w:sz w:val="24"/>
          <w:szCs w:val="24"/>
          <w:lang w:eastAsia="ru-RU"/>
        </w:rPr>
      </w:pPr>
      <w:r w:rsidRPr="00182C00">
        <w:rPr>
          <w:rFonts w:ascii="Times New Roman" w:hAnsi="Times New Roman"/>
          <w:sz w:val="24"/>
          <w:szCs w:val="24"/>
        </w:rPr>
        <w:t xml:space="preserve">Должность                                М.П.                                             Подпись </w:t>
      </w:r>
    </w:p>
    <w:p w:rsidR="00B92E57" w:rsidRPr="00182C00" w:rsidRDefault="00B92E57" w:rsidP="00B92E57">
      <w:pPr>
        <w:rPr>
          <w:rFonts w:ascii="Times New Roman" w:eastAsia="Times New Roman" w:hAnsi="Times New Roman"/>
          <w:sz w:val="24"/>
          <w:szCs w:val="24"/>
          <w:lang w:eastAsia="ru-RU"/>
        </w:rPr>
      </w:pPr>
    </w:p>
    <w:p w:rsidR="00727CE5" w:rsidRPr="00D12E7F" w:rsidRDefault="00727CE5" w:rsidP="00727CE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D12E7F">
        <w:rPr>
          <w:rFonts w:ascii="Times New Roman" w:hAnsi="Times New Roman"/>
          <w:sz w:val="24"/>
          <w:szCs w:val="24"/>
          <w:lang w:eastAsia="ru-RU"/>
        </w:rPr>
        <w:t>(фамилия, инициалы)</w:t>
      </w:r>
    </w:p>
    <w:p w:rsidR="00B92E57" w:rsidRPr="00182C00" w:rsidRDefault="00B92E57" w:rsidP="007D434C">
      <w:pPr>
        <w:pStyle w:val="1-"/>
        <w:spacing w:before="0" w:after="0"/>
        <w:rPr>
          <w:sz w:val="24"/>
          <w:szCs w:val="24"/>
        </w:rPr>
        <w:sectPr w:rsidR="00B92E57" w:rsidRPr="00182C00" w:rsidSect="0002732D">
          <w:pgSz w:w="11906" w:h="16838" w:code="9"/>
          <w:pgMar w:top="1276" w:right="1134" w:bottom="284" w:left="1701" w:header="720" w:footer="720" w:gutter="0"/>
          <w:cols w:space="720"/>
          <w:noEndnote/>
          <w:docGrid w:linePitch="299"/>
        </w:sectPr>
      </w:pPr>
    </w:p>
    <w:p w:rsidR="009B06ED" w:rsidRPr="00906B41" w:rsidRDefault="009B06ED" w:rsidP="009B06ED">
      <w:pPr>
        <w:pStyle w:val="12"/>
        <w:ind w:left="5664"/>
        <w:jc w:val="left"/>
        <w:rPr>
          <w:b w:val="0"/>
          <w:i w:val="0"/>
        </w:rPr>
      </w:pPr>
      <w:bookmarkStart w:id="232" w:name="_Toc482370968"/>
      <w:bookmarkStart w:id="233" w:name="_Toc470127622"/>
      <w:bookmarkStart w:id="234" w:name="_Toc471918275"/>
      <w:bookmarkEnd w:id="221"/>
      <w:bookmarkEnd w:id="222"/>
      <w:bookmarkEnd w:id="223"/>
      <w:bookmarkEnd w:id="224"/>
      <w:bookmarkEnd w:id="225"/>
      <w:r>
        <w:rPr>
          <w:b w:val="0"/>
          <w:i w:val="0"/>
        </w:rPr>
        <w:lastRenderedPageBreak/>
        <w:t>Приложение 10</w:t>
      </w:r>
      <w:bookmarkEnd w:id="232"/>
    </w:p>
    <w:p w:rsidR="009B06ED" w:rsidRDefault="009B06ED" w:rsidP="009B06ED">
      <w:pPr>
        <w:pStyle w:val="12"/>
        <w:ind w:left="5664"/>
        <w:jc w:val="left"/>
        <w:rPr>
          <w:bCs w:val="0"/>
          <w:i w:val="0"/>
          <w:iCs w:val="0"/>
        </w:rPr>
      </w:pPr>
      <w:bookmarkStart w:id="235" w:name="_Toc482370969"/>
      <w:r w:rsidRPr="00CD2829">
        <w:rPr>
          <w:b w:val="0"/>
          <w:i w:val="0"/>
        </w:rPr>
        <w:t>к административно</w:t>
      </w:r>
      <w:r w:rsidR="00746603">
        <w:rPr>
          <w:b w:val="0"/>
          <w:i w:val="0"/>
        </w:rPr>
        <w:t>му</w:t>
      </w:r>
      <w:r w:rsidRPr="00CD2829">
        <w:rPr>
          <w:b w:val="0"/>
          <w:i w:val="0"/>
        </w:rPr>
        <w:t xml:space="preserve"> регламент</w:t>
      </w:r>
      <w:r w:rsidR="00746603">
        <w:rPr>
          <w:b w:val="0"/>
          <w:i w:val="0"/>
        </w:rPr>
        <w:t>у</w:t>
      </w:r>
      <w:r w:rsidRPr="00CD2829">
        <w:rPr>
          <w:b w:val="0"/>
          <w:i w:val="0"/>
        </w:rPr>
        <w:t xml:space="preserve"> по предоставлению Муниципальной услуги</w:t>
      </w:r>
      <w:bookmarkEnd w:id="235"/>
      <w:r w:rsidRPr="00182C00">
        <w:rPr>
          <w:bCs w:val="0"/>
          <w:i w:val="0"/>
          <w:iCs w:val="0"/>
        </w:rPr>
        <w:t xml:space="preserve"> </w:t>
      </w:r>
    </w:p>
    <w:p w:rsidR="006E53DB" w:rsidRPr="00182C00" w:rsidRDefault="006E53DB" w:rsidP="006E53DB">
      <w:pPr>
        <w:spacing w:after="0"/>
        <w:rPr>
          <w:rFonts w:ascii="Times New Roman" w:hAnsi="Times New Roman"/>
          <w:sz w:val="24"/>
          <w:szCs w:val="24"/>
        </w:rPr>
      </w:pPr>
    </w:p>
    <w:p w:rsidR="009B06ED" w:rsidRDefault="009B06ED" w:rsidP="009B06ED">
      <w:pPr>
        <w:pStyle w:val="15"/>
        <w:spacing w:line="276" w:lineRule="auto"/>
      </w:pPr>
    </w:p>
    <w:p w:rsidR="009B06ED" w:rsidRPr="009B06ED" w:rsidRDefault="009B06ED" w:rsidP="009B06ED">
      <w:pPr>
        <w:pStyle w:val="affffc"/>
        <w:spacing w:line="276" w:lineRule="auto"/>
        <w:rPr>
          <w:b/>
        </w:rPr>
      </w:pPr>
      <w:bookmarkStart w:id="236" w:name="_Toc476268709"/>
      <w:r w:rsidRPr="009B06ED">
        <w:rPr>
          <w:rFonts w:ascii="Times New Roman" w:hAnsi="Times New Roman"/>
          <w:b/>
          <w:sz w:val="24"/>
          <w:szCs w:val="24"/>
        </w:rPr>
        <w:t>Форма Заявления</w:t>
      </w:r>
      <w:r w:rsidRPr="009B06ED">
        <w:rPr>
          <w:rFonts w:ascii="Times New Roman" w:hAnsi="Times New Roman"/>
          <w:b/>
          <w:sz w:val="24"/>
          <w:szCs w:val="24"/>
          <w:lang w:eastAsia="ru-RU"/>
        </w:rPr>
        <w:t xml:space="preserve"> об отзыве Заявления на предоставление </w:t>
      </w:r>
      <w:r>
        <w:rPr>
          <w:rFonts w:ascii="Times New Roman" w:hAnsi="Times New Roman"/>
          <w:b/>
          <w:sz w:val="24"/>
          <w:szCs w:val="24"/>
          <w:lang w:eastAsia="ru-RU"/>
        </w:rPr>
        <w:t>Муниципальной</w:t>
      </w:r>
      <w:r w:rsidRPr="009B06ED">
        <w:rPr>
          <w:rFonts w:ascii="Times New Roman" w:hAnsi="Times New Roman"/>
          <w:b/>
          <w:sz w:val="24"/>
          <w:szCs w:val="24"/>
          <w:lang w:eastAsia="ru-RU"/>
        </w:rPr>
        <w:t xml:space="preserve"> услуги</w:t>
      </w:r>
      <w:bookmarkEnd w:id="236"/>
    </w:p>
    <w:p w:rsidR="009B06ED" w:rsidRPr="003E168E" w:rsidRDefault="009B06ED" w:rsidP="009B06ED">
      <w:pPr>
        <w:pStyle w:val="ConsPlusNonformat"/>
        <w:spacing w:line="276" w:lineRule="auto"/>
        <w:ind w:right="-1"/>
        <w:jc w:val="right"/>
        <w:rPr>
          <w:rFonts w:ascii="Times New Roman" w:hAnsi="Times New Roman" w:cs="Times New Roman"/>
          <w:sz w:val="24"/>
          <w:szCs w:val="24"/>
        </w:rPr>
      </w:pPr>
    </w:p>
    <w:p w:rsidR="009B06ED" w:rsidRPr="00D16151" w:rsidRDefault="009B06ED" w:rsidP="009B06ED">
      <w:pPr>
        <w:autoSpaceDE w:val="0"/>
        <w:autoSpaceDN w:val="0"/>
        <w:adjustRightInd w:val="0"/>
        <w:spacing w:after="0" w:line="240" w:lineRule="auto"/>
        <w:jc w:val="center"/>
        <w:outlineLvl w:val="0"/>
        <w:rPr>
          <w:rFonts w:ascii="Times New Roman" w:hAnsi="Times New Roman"/>
          <w:sz w:val="24"/>
          <w:szCs w:val="24"/>
          <w:lang w:eastAsia="ru-RU"/>
        </w:rPr>
      </w:pPr>
      <w:bookmarkStart w:id="237" w:name="_Toc482370970"/>
      <w:r w:rsidRPr="00D16151">
        <w:rPr>
          <w:rFonts w:ascii="Times New Roman" w:hAnsi="Times New Roman"/>
          <w:sz w:val="24"/>
          <w:szCs w:val="24"/>
          <w:lang w:eastAsia="ru-RU"/>
        </w:rPr>
        <w:t>Заявление</w:t>
      </w:r>
      <w:bookmarkEnd w:id="237"/>
    </w:p>
    <w:p w:rsidR="009B06ED" w:rsidRPr="009B06ED" w:rsidRDefault="009B06ED" w:rsidP="009B06ED">
      <w:pPr>
        <w:spacing w:after="0"/>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отзыве Заявления на предоставление </w:t>
      </w:r>
      <w:r>
        <w:rPr>
          <w:rFonts w:ascii="Times New Roman" w:hAnsi="Times New Roman"/>
          <w:sz w:val="24"/>
          <w:szCs w:val="24"/>
          <w:lang w:eastAsia="ru-RU"/>
        </w:rPr>
        <w:t>Муниципальной</w:t>
      </w:r>
      <w:r w:rsidRPr="00D16151">
        <w:rPr>
          <w:rFonts w:ascii="Times New Roman" w:hAnsi="Times New Roman"/>
          <w:sz w:val="24"/>
          <w:szCs w:val="24"/>
          <w:lang w:eastAsia="ru-RU"/>
        </w:rPr>
        <w:t xml:space="preserve"> услуги</w:t>
      </w:r>
      <w:r w:rsidRPr="003E168E">
        <w:rPr>
          <w:rFonts w:ascii="Times New Roman" w:hAnsi="Times New Roman"/>
          <w:sz w:val="24"/>
          <w:szCs w:val="24"/>
        </w:rPr>
        <w:t xml:space="preserve"> </w:t>
      </w:r>
      <w:r w:rsidRPr="00182C00">
        <w:rPr>
          <w:sz w:val="24"/>
          <w:szCs w:val="24"/>
        </w:rPr>
        <w:t>«</w:t>
      </w:r>
      <w:r w:rsidRPr="009B06ED">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9B06ED" w:rsidRPr="003E168E" w:rsidRDefault="009B06ED" w:rsidP="009B06ED">
      <w:pPr>
        <w:pStyle w:val="ConsPlusNonformat"/>
        <w:keepLines/>
        <w:spacing w:line="276" w:lineRule="auto"/>
        <w:rPr>
          <w:rFonts w:ascii="Times New Roman" w:hAnsi="Times New Roman" w:cs="Times New Roman"/>
          <w:sz w:val="24"/>
          <w:szCs w:val="24"/>
        </w:rPr>
      </w:pPr>
    </w:p>
    <w:p w:rsidR="009B06ED" w:rsidRDefault="009B06ED" w:rsidP="009B06ED">
      <w:pPr>
        <w:spacing w:after="0"/>
        <w:jc w:val="center"/>
        <w:rPr>
          <w:rFonts w:ascii="Times New Roman" w:hAnsi="Times New Roman"/>
          <w:sz w:val="24"/>
          <w:szCs w:val="24"/>
        </w:rPr>
      </w:pPr>
      <w:r w:rsidRPr="00D16151">
        <w:rPr>
          <w:rFonts w:ascii="Times New Roman" w:hAnsi="Times New Roman"/>
          <w:sz w:val="24"/>
          <w:szCs w:val="24"/>
        </w:rPr>
        <w:t xml:space="preserve">«___»__________ ____ г. </w:t>
      </w:r>
    </w:p>
    <w:p w:rsidR="009B06ED" w:rsidRDefault="009B06ED" w:rsidP="009B06ED">
      <w:pPr>
        <w:spacing w:after="0"/>
        <w:jc w:val="center"/>
        <w:rPr>
          <w:rFonts w:ascii="Times New Roman" w:hAnsi="Times New Roman"/>
          <w:sz w:val="24"/>
          <w:szCs w:val="24"/>
        </w:rPr>
      </w:pPr>
    </w:p>
    <w:p w:rsidR="009B06ED" w:rsidRPr="009B06ED" w:rsidRDefault="009B06ED" w:rsidP="009B06ED">
      <w:pPr>
        <w:spacing w:after="0"/>
        <w:jc w:val="center"/>
        <w:rPr>
          <w:rFonts w:ascii="Times New Roman" w:hAnsi="Times New Roman"/>
          <w:sz w:val="24"/>
          <w:szCs w:val="24"/>
        </w:rPr>
      </w:pPr>
      <w:r w:rsidRPr="009B06ED">
        <w:rPr>
          <w:rFonts w:ascii="Times New Roman" w:hAnsi="Times New Roman"/>
          <w:sz w:val="24"/>
          <w:szCs w:val="24"/>
        </w:rPr>
        <w:t xml:space="preserve">В </w:t>
      </w:r>
      <w:r w:rsidR="00BF2524">
        <w:rPr>
          <w:rFonts w:ascii="Times New Roman" w:hAnsi="Times New Roman"/>
          <w:sz w:val="24"/>
          <w:szCs w:val="24"/>
        </w:rPr>
        <w:t>КУИЖВ</w:t>
      </w:r>
      <w:r w:rsidRPr="009B06ED">
        <w:rPr>
          <w:rFonts w:ascii="Times New Roman" w:hAnsi="Times New Roman"/>
          <w:sz w:val="24"/>
          <w:szCs w:val="24"/>
        </w:rPr>
        <w:t xml:space="preserve"> __________ (указать наименование) </w:t>
      </w:r>
    </w:p>
    <w:p w:rsidR="009B06ED" w:rsidRPr="009B06ED" w:rsidRDefault="009B06ED" w:rsidP="009B06ED">
      <w:pPr>
        <w:spacing w:after="0"/>
        <w:jc w:val="center"/>
        <w:rPr>
          <w:rFonts w:ascii="Times New Roman" w:hAnsi="Times New Roman"/>
          <w:sz w:val="24"/>
          <w:szCs w:val="24"/>
        </w:rPr>
      </w:pPr>
      <w:r w:rsidRPr="009B06ED">
        <w:rPr>
          <w:rFonts w:ascii="Times New Roman" w:hAnsi="Times New Roman"/>
          <w:sz w:val="24"/>
          <w:szCs w:val="24"/>
        </w:rPr>
        <w:t xml:space="preserve">от Заявителя </w:t>
      </w:r>
    </w:p>
    <w:tbl>
      <w:tblPr>
        <w:tblW w:w="9214" w:type="dxa"/>
        <w:tblInd w:w="28" w:type="dxa"/>
        <w:tblLayout w:type="fixed"/>
        <w:tblCellMar>
          <w:left w:w="28" w:type="dxa"/>
          <w:right w:w="28" w:type="dxa"/>
        </w:tblCellMar>
        <w:tblLook w:val="0000"/>
      </w:tblPr>
      <w:tblGrid>
        <w:gridCol w:w="9214"/>
      </w:tblGrid>
      <w:tr w:rsidR="009B06ED" w:rsidRPr="009B06ED" w:rsidTr="00B4131F">
        <w:tc>
          <w:tcPr>
            <w:tcW w:w="9214" w:type="dxa"/>
            <w:tcBorders>
              <w:top w:val="nil"/>
              <w:left w:val="nil"/>
              <w:bottom w:val="single" w:sz="4" w:space="0" w:color="auto"/>
              <w:right w:val="nil"/>
            </w:tcBorders>
            <w:vAlign w:val="bottom"/>
          </w:tcPr>
          <w:p w:rsidR="009B06ED" w:rsidRPr="009B06ED" w:rsidRDefault="009B06ED" w:rsidP="009B06ED">
            <w:pPr>
              <w:spacing w:after="0"/>
              <w:jc w:val="center"/>
              <w:rPr>
                <w:rFonts w:ascii="Times New Roman" w:hAnsi="Times New Roman"/>
                <w:sz w:val="24"/>
                <w:szCs w:val="24"/>
              </w:rPr>
            </w:pPr>
          </w:p>
        </w:tc>
      </w:tr>
      <w:tr w:rsidR="009B06ED" w:rsidRPr="009B06ED" w:rsidTr="00B4131F">
        <w:trPr>
          <w:cantSplit/>
        </w:trPr>
        <w:tc>
          <w:tcPr>
            <w:tcW w:w="9214" w:type="dxa"/>
            <w:tcBorders>
              <w:top w:val="nil"/>
              <w:left w:val="nil"/>
              <w:bottom w:val="nil"/>
              <w:right w:val="nil"/>
            </w:tcBorders>
          </w:tcPr>
          <w:p w:rsidR="009B06ED" w:rsidRPr="009B06ED" w:rsidRDefault="009B06ED" w:rsidP="009B06ED">
            <w:pPr>
              <w:spacing w:after="0"/>
              <w:jc w:val="center"/>
              <w:rPr>
                <w:rFonts w:ascii="Times New Roman" w:hAnsi="Times New Roman"/>
                <w:sz w:val="24"/>
                <w:szCs w:val="24"/>
              </w:rPr>
            </w:pPr>
          </w:p>
        </w:tc>
      </w:tr>
      <w:tr w:rsidR="009B06ED" w:rsidRPr="009B06ED" w:rsidTr="00B4131F">
        <w:tc>
          <w:tcPr>
            <w:tcW w:w="9214" w:type="dxa"/>
            <w:tcBorders>
              <w:top w:val="nil"/>
              <w:left w:val="nil"/>
              <w:bottom w:val="single" w:sz="4" w:space="0" w:color="auto"/>
              <w:right w:val="nil"/>
            </w:tcBorders>
            <w:vAlign w:val="bottom"/>
          </w:tcPr>
          <w:p w:rsidR="009B06ED" w:rsidRPr="009B06ED" w:rsidRDefault="009B06ED" w:rsidP="009B06ED">
            <w:pPr>
              <w:spacing w:after="0"/>
              <w:jc w:val="center"/>
              <w:rPr>
                <w:rFonts w:ascii="Times New Roman" w:hAnsi="Times New Roman"/>
                <w:sz w:val="24"/>
                <w:szCs w:val="24"/>
              </w:rPr>
            </w:pPr>
          </w:p>
        </w:tc>
      </w:tr>
      <w:tr w:rsidR="009B06ED" w:rsidRPr="00045D79" w:rsidTr="00B4131F">
        <w:tc>
          <w:tcPr>
            <w:tcW w:w="9214" w:type="dxa"/>
            <w:tcBorders>
              <w:top w:val="nil"/>
              <w:left w:val="nil"/>
              <w:bottom w:val="nil"/>
              <w:right w:val="nil"/>
            </w:tcBorders>
          </w:tcPr>
          <w:p w:rsidR="009B06ED" w:rsidRDefault="009B06ED" w:rsidP="00B4131F">
            <w:pPr>
              <w:autoSpaceDE w:val="0"/>
              <w:autoSpaceDN w:val="0"/>
              <w:spacing w:after="0" w:line="240" w:lineRule="auto"/>
              <w:jc w:val="both"/>
              <w:rPr>
                <w:rFonts w:ascii="Times New Roman" w:eastAsia="Times New Roman" w:hAnsi="Times New Roman"/>
                <w:sz w:val="20"/>
                <w:szCs w:val="20"/>
                <w:lang w:eastAsia="ru-RU"/>
              </w:rPr>
            </w:pPr>
            <w:r w:rsidRPr="003E168E">
              <w:rPr>
                <w:rFonts w:ascii="Times New Roman" w:eastAsia="Times New Roman" w:hAnsi="Times New Roman"/>
                <w:sz w:val="20"/>
                <w:szCs w:val="20"/>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3E168E">
              <w:rPr>
                <w:rFonts w:ascii="Times New Roman" w:eastAsia="Times New Roman" w:hAnsi="Times New Roman"/>
                <w:sz w:val="20"/>
                <w:szCs w:val="20"/>
                <w:lang w:eastAsia="ru-RU"/>
              </w:rPr>
              <w:br/>
              <w:t>для физ. лиц - фамилия, имя и (при наличии) отчество, место жительства Заявителя и реквизиты документа, удостоверяющего его личность,</w:t>
            </w:r>
            <w:r>
              <w:rPr>
                <w:rFonts w:ascii="Times New Roman" w:eastAsia="Times New Roman" w:hAnsi="Times New Roman"/>
                <w:sz w:val="20"/>
                <w:szCs w:val="20"/>
                <w:lang w:eastAsia="ru-RU"/>
              </w:rPr>
              <w:t xml:space="preserve"> </w:t>
            </w:r>
            <w:r w:rsidRPr="003E168E">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9B06ED" w:rsidRPr="00D16151" w:rsidTr="00B4131F">
        <w:trPr>
          <w:trHeight w:val="417"/>
        </w:trPr>
        <w:tc>
          <w:tcPr>
            <w:tcW w:w="9214" w:type="dxa"/>
            <w:tcBorders>
              <w:top w:val="nil"/>
              <w:left w:val="nil"/>
              <w:bottom w:val="single" w:sz="4" w:space="0" w:color="auto"/>
              <w:right w:val="nil"/>
            </w:tcBorders>
            <w:vAlign w:val="bottom"/>
          </w:tcPr>
          <w:p w:rsidR="009B06ED" w:rsidRPr="00D17B90" w:rsidRDefault="009B06ED" w:rsidP="00B4131F">
            <w:pPr>
              <w:autoSpaceDE w:val="0"/>
              <w:autoSpaceDN w:val="0"/>
              <w:spacing w:before="120" w:after="0" w:line="240" w:lineRule="auto"/>
              <w:jc w:val="both"/>
              <w:rPr>
                <w:rFonts w:ascii="Times New Roman" w:eastAsia="Times New Roman" w:hAnsi="Times New Roman"/>
                <w:sz w:val="24"/>
                <w:szCs w:val="24"/>
                <w:lang w:eastAsia="ru-RU"/>
              </w:rPr>
            </w:pPr>
          </w:p>
        </w:tc>
      </w:tr>
      <w:tr w:rsidR="009B06ED" w:rsidRPr="00D16151" w:rsidTr="00B4131F">
        <w:trPr>
          <w:cantSplit/>
          <w:trHeight w:val="599"/>
        </w:trPr>
        <w:tc>
          <w:tcPr>
            <w:tcW w:w="9214" w:type="dxa"/>
            <w:tcBorders>
              <w:top w:val="nil"/>
              <w:left w:val="nil"/>
              <w:bottom w:val="nil"/>
              <w:right w:val="nil"/>
            </w:tcBorders>
          </w:tcPr>
          <w:p w:rsidR="009B06ED" w:rsidRPr="003E168E" w:rsidRDefault="009B06ED" w:rsidP="00B4131F">
            <w:pPr>
              <w:autoSpaceDE w:val="0"/>
              <w:autoSpaceDN w:val="0"/>
              <w:spacing w:after="0" w:line="240" w:lineRule="auto"/>
              <w:rPr>
                <w:rFonts w:ascii="Times New Roman" w:eastAsia="Times New Roman" w:hAnsi="Times New Roman"/>
                <w:sz w:val="20"/>
                <w:szCs w:val="20"/>
                <w:lang w:eastAsia="ru-RU"/>
              </w:rPr>
            </w:pPr>
            <w:r w:rsidRPr="003E168E">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
        </w:tc>
      </w:tr>
    </w:tbl>
    <w:p w:rsidR="009B06ED" w:rsidRPr="00D16151" w:rsidRDefault="009B06ED" w:rsidP="009B06ED">
      <w:pPr>
        <w:autoSpaceDE w:val="0"/>
        <w:autoSpaceDN w:val="0"/>
        <w:adjustRightInd w:val="0"/>
        <w:spacing w:after="0" w:line="240" w:lineRule="auto"/>
        <w:jc w:val="both"/>
        <w:rPr>
          <w:rFonts w:ascii="Times New Roman" w:hAnsi="Times New Roman"/>
          <w:sz w:val="24"/>
          <w:szCs w:val="24"/>
          <w:lang w:eastAsia="ru-RU"/>
        </w:rPr>
      </w:pPr>
    </w:p>
    <w:p w:rsidR="009B06ED" w:rsidRPr="00D16151" w:rsidRDefault="009B06ED" w:rsidP="009B06ED">
      <w:pPr>
        <w:spacing w:after="0"/>
        <w:ind w:firstLine="708"/>
        <w:jc w:val="both"/>
        <w:rPr>
          <w:rFonts w:ascii="Times New Roman" w:hAnsi="Times New Roman"/>
          <w:sz w:val="24"/>
          <w:szCs w:val="24"/>
        </w:rPr>
      </w:pPr>
      <w:r w:rsidRPr="00D16151">
        <w:rPr>
          <w:rFonts w:ascii="Times New Roman" w:hAnsi="Times New Roman"/>
          <w:sz w:val="24"/>
          <w:szCs w:val="24"/>
        </w:rPr>
        <w:t xml:space="preserve">Прошу прекратить предоставление </w:t>
      </w:r>
      <w:r>
        <w:rPr>
          <w:rFonts w:ascii="Times New Roman" w:hAnsi="Times New Roman"/>
          <w:sz w:val="24"/>
          <w:szCs w:val="24"/>
        </w:rPr>
        <w:t>Муниципальной</w:t>
      </w:r>
      <w:r w:rsidRPr="00D16151">
        <w:rPr>
          <w:rFonts w:ascii="Times New Roman" w:hAnsi="Times New Roman"/>
          <w:sz w:val="24"/>
          <w:szCs w:val="24"/>
        </w:rPr>
        <w:t xml:space="preserve"> услуги </w:t>
      </w:r>
      <w:r w:rsidRPr="00182C00">
        <w:rPr>
          <w:sz w:val="24"/>
          <w:szCs w:val="24"/>
        </w:rPr>
        <w:t>«</w:t>
      </w:r>
      <w:r w:rsidRPr="009B06ED">
        <w:rPr>
          <w:rFonts w:ascii="Times New Roman" w:hAnsi="Times New Roman"/>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p>
    <w:p w:rsidR="009B06ED" w:rsidRPr="00D16151" w:rsidRDefault="009B06ED" w:rsidP="009B06ED">
      <w:pPr>
        <w:spacing w:after="0"/>
        <w:jc w:val="both"/>
        <w:rPr>
          <w:rFonts w:ascii="Times New Roman" w:hAnsi="Times New Roman"/>
          <w:sz w:val="24"/>
          <w:szCs w:val="24"/>
        </w:rPr>
      </w:pP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Приложение:</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1. _________________________</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2. _________________________</w:t>
      </w:r>
    </w:p>
    <w:p w:rsidR="009B06ED" w:rsidRPr="009B06ED" w:rsidRDefault="009B06ED" w:rsidP="00EF6869">
      <w:pPr>
        <w:spacing w:after="0"/>
        <w:ind w:firstLine="708"/>
        <w:jc w:val="both"/>
        <w:rPr>
          <w:rFonts w:ascii="Times New Roman" w:hAnsi="Times New Roman"/>
          <w:sz w:val="24"/>
          <w:szCs w:val="24"/>
        </w:rPr>
      </w:pPr>
      <w:r w:rsidRPr="009B06ED">
        <w:rPr>
          <w:rFonts w:ascii="Times New Roman" w:hAnsi="Times New Roman"/>
          <w:sz w:val="24"/>
          <w:szCs w:val="24"/>
        </w:rPr>
        <w:t xml:space="preserve">Результат отзыва Заявления на предоставление </w:t>
      </w:r>
      <w:r>
        <w:rPr>
          <w:rFonts w:ascii="Times New Roman" w:hAnsi="Times New Roman"/>
          <w:sz w:val="24"/>
          <w:szCs w:val="24"/>
        </w:rPr>
        <w:t>Муниципальной</w:t>
      </w:r>
      <w:r w:rsidRPr="009B06ED">
        <w:rPr>
          <w:rFonts w:ascii="Times New Roman" w:hAnsi="Times New Roman"/>
          <w:sz w:val="24"/>
          <w:szCs w:val="24"/>
        </w:rPr>
        <w:t xml:space="preserve"> услуги прошу направить в личный кабинет на РПГУ в форме электронного документа. </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 через личный кабинет на РПГУ uslugi.mosreg.ru;</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 по электронной почте.</w:t>
      </w:r>
    </w:p>
    <w:p w:rsidR="009B06ED" w:rsidRPr="00D12E7F" w:rsidRDefault="009B06ED" w:rsidP="009B06ED">
      <w:pPr>
        <w:spacing w:after="0"/>
        <w:jc w:val="both"/>
        <w:rPr>
          <w:rFonts w:ascii="Times New Roman" w:hAnsi="Times New Roman"/>
          <w:sz w:val="24"/>
          <w:szCs w:val="24"/>
        </w:rPr>
      </w:pPr>
      <w:r w:rsidRPr="00D12E7F">
        <w:rPr>
          <w:rFonts w:ascii="Times New Roman" w:hAnsi="Times New Roman"/>
          <w:sz w:val="24"/>
          <w:szCs w:val="24"/>
        </w:rPr>
        <w:t>_______________________                          _____________________________________</w:t>
      </w:r>
      <w:r w:rsidRPr="00D12E7F">
        <w:rPr>
          <w:rFonts w:ascii="Times New Roman" w:hAnsi="Times New Roman"/>
          <w:sz w:val="24"/>
          <w:szCs w:val="24"/>
        </w:rPr>
        <w:br/>
        <w:t>(подпись Заявителя (представителя Заявителя)                                  (Ф.И.О. полностью)</w:t>
      </w:r>
    </w:p>
    <w:p w:rsidR="009B06ED" w:rsidRPr="003E168E" w:rsidRDefault="009B06ED" w:rsidP="009B06ED">
      <w:pPr>
        <w:spacing w:after="0"/>
        <w:jc w:val="both"/>
        <w:rPr>
          <w:rFonts w:ascii="Times New Roman" w:hAnsi="Times New Roman"/>
          <w:sz w:val="24"/>
          <w:szCs w:val="24"/>
        </w:rPr>
      </w:pPr>
    </w:p>
    <w:p w:rsidR="009B06ED" w:rsidRPr="009B06ED" w:rsidRDefault="009B06ED" w:rsidP="009B06ED">
      <w:pPr>
        <w:pStyle w:val="12"/>
        <w:spacing w:line="276" w:lineRule="auto"/>
        <w:ind w:left="4962"/>
        <w:jc w:val="left"/>
        <w:rPr>
          <w:rStyle w:val="afff9"/>
          <w:rFonts w:ascii="Calibri" w:eastAsia="Calibri" w:hAnsi="Calibri"/>
          <w:b w:val="0"/>
          <w:bCs w:val="0"/>
          <w:i/>
          <w:iCs/>
          <w:sz w:val="20"/>
          <w:szCs w:val="20"/>
          <w:lang w:eastAsia="en-US"/>
        </w:rPr>
      </w:pPr>
      <w:bookmarkStart w:id="238" w:name="_Toc476268710"/>
      <w:bookmarkStart w:id="239" w:name="_Toc482370971"/>
      <w:bookmarkStart w:id="240" w:name="_Toc473049929"/>
      <w:r w:rsidRPr="00517FC5">
        <w:rPr>
          <w:rStyle w:val="afff9"/>
          <w:b w:val="0"/>
        </w:rPr>
        <w:lastRenderedPageBreak/>
        <w:t xml:space="preserve">Приложение </w:t>
      </w:r>
      <w:bookmarkEnd w:id="238"/>
      <w:r>
        <w:rPr>
          <w:rStyle w:val="afff9"/>
          <w:b w:val="0"/>
        </w:rPr>
        <w:t>11</w:t>
      </w:r>
      <w:bookmarkEnd w:id="239"/>
    </w:p>
    <w:p w:rsidR="009B06ED" w:rsidRPr="009B06ED" w:rsidRDefault="009B06ED" w:rsidP="009B06ED">
      <w:pPr>
        <w:pStyle w:val="12"/>
        <w:spacing w:line="276" w:lineRule="auto"/>
        <w:ind w:left="4962"/>
        <w:jc w:val="left"/>
        <w:rPr>
          <w:rStyle w:val="afff9"/>
          <w:b w:val="0"/>
        </w:rPr>
      </w:pPr>
      <w:bookmarkStart w:id="241" w:name="_Toc482370972"/>
      <w:r w:rsidRPr="009B06ED">
        <w:rPr>
          <w:rStyle w:val="afff9"/>
          <w:b w:val="0"/>
        </w:rPr>
        <w:t>к административно</w:t>
      </w:r>
      <w:r w:rsidR="005960F1">
        <w:rPr>
          <w:rStyle w:val="afff9"/>
          <w:b w:val="0"/>
        </w:rPr>
        <w:t>му</w:t>
      </w:r>
      <w:r w:rsidRPr="009B06ED">
        <w:rPr>
          <w:rStyle w:val="afff9"/>
          <w:b w:val="0"/>
        </w:rPr>
        <w:t xml:space="preserve"> регламент</w:t>
      </w:r>
      <w:r w:rsidR="005960F1">
        <w:rPr>
          <w:rStyle w:val="afff9"/>
          <w:b w:val="0"/>
        </w:rPr>
        <w:t>у</w:t>
      </w:r>
      <w:r w:rsidRPr="009B06ED">
        <w:rPr>
          <w:rStyle w:val="afff9"/>
          <w:b w:val="0"/>
        </w:rPr>
        <w:t xml:space="preserve"> по предоставлению </w:t>
      </w:r>
      <w:r w:rsidR="00290573" w:rsidRPr="00290573">
        <w:rPr>
          <w:b w:val="0"/>
          <w:i w:val="0"/>
        </w:rPr>
        <w:t>Муниципальной</w:t>
      </w:r>
      <w:r w:rsidRPr="00290573">
        <w:rPr>
          <w:rStyle w:val="afff9"/>
          <w:b w:val="0"/>
          <w:i/>
        </w:rPr>
        <w:t xml:space="preserve"> </w:t>
      </w:r>
      <w:r w:rsidRPr="009B06ED">
        <w:rPr>
          <w:rStyle w:val="afff9"/>
          <w:b w:val="0"/>
        </w:rPr>
        <w:t>услуги</w:t>
      </w:r>
      <w:bookmarkEnd w:id="241"/>
      <w:r w:rsidRPr="009B06ED">
        <w:rPr>
          <w:rStyle w:val="afff9"/>
          <w:b w:val="0"/>
        </w:rPr>
        <w:t xml:space="preserve"> </w:t>
      </w:r>
    </w:p>
    <w:p w:rsidR="009B06ED" w:rsidRPr="009B06ED" w:rsidRDefault="009B06ED" w:rsidP="009B06ED">
      <w:pPr>
        <w:pStyle w:val="12"/>
        <w:spacing w:line="276" w:lineRule="auto"/>
        <w:jc w:val="center"/>
        <w:rPr>
          <w:rStyle w:val="afff9"/>
        </w:rPr>
      </w:pPr>
      <w:bookmarkStart w:id="242" w:name="_Toc476268711"/>
      <w:bookmarkStart w:id="243" w:name="_Toc482370973"/>
      <w:r w:rsidRPr="009B06ED">
        <w:rPr>
          <w:rStyle w:val="afff9"/>
        </w:rPr>
        <w:t xml:space="preserve">Форма решения об отказе в приеме и регистрации документов, необходимых для отзыва заявления на предоставление </w:t>
      </w:r>
      <w:r>
        <w:rPr>
          <w:rStyle w:val="afff9"/>
        </w:rPr>
        <w:t>Муниципальной</w:t>
      </w:r>
      <w:r w:rsidRPr="009B06ED">
        <w:rPr>
          <w:rStyle w:val="afff9"/>
        </w:rPr>
        <w:t xml:space="preserve"> услуги</w:t>
      </w:r>
      <w:bookmarkEnd w:id="240"/>
      <w:bookmarkEnd w:id="242"/>
      <w:bookmarkEnd w:id="243"/>
    </w:p>
    <w:p w:rsidR="009B06ED" w:rsidRPr="003E168E" w:rsidRDefault="009B06ED" w:rsidP="009B06ED">
      <w:pPr>
        <w:autoSpaceDE w:val="0"/>
        <w:autoSpaceDN w:val="0"/>
        <w:adjustRightInd w:val="0"/>
        <w:spacing w:after="0" w:line="240" w:lineRule="auto"/>
        <w:ind w:left="4820"/>
        <w:jc w:val="both"/>
        <w:rPr>
          <w:rFonts w:ascii="Times New Roman" w:hAnsi="Times New Roman"/>
          <w:sz w:val="24"/>
          <w:szCs w:val="24"/>
          <w:lang w:eastAsia="ru-RU"/>
        </w:rPr>
      </w:pPr>
    </w:p>
    <w:p w:rsidR="009B06ED" w:rsidRDefault="009B06ED" w:rsidP="009B6D4F">
      <w:pPr>
        <w:autoSpaceDE w:val="0"/>
        <w:autoSpaceDN w:val="0"/>
        <w:adjustRightInd w:val="0"/>
        <w:spacing w:after="0" w:line="240" w:lineRule="auto"/>
        <w:ind w:left="4820" w:hanging="4820"/>
        <w:jc w:val="center"/>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147806">
        <w:rPr>
          <w:rFonts w:ascii="Times New Roman" w:hAnsi="Times New Roman"/>
          <w:sz w:val="24"/>
          <w:szCs w:val="24"/>
          <w:lang w:eastAsia="ru-RU"/>
        </w:rPr>
        <w:t>КУИЖВ</w:t>
      </w:r>
      <w:r w:rsidR="00EF6869">
        <w:rPr>
          <w:rFonts w:ascii="Times New Roman" w:hAnsi="Times New Roman"/>
          <w:sz w:val="24"/>
          <w:szCs w:val="24"/>
          <w:lang w:eastAsia="ru-RU"/>
        </w:rPr>
        <w:t>, МФЦ</w:t>
      </w:r>
    </w:p>
    <w:p w:rsidR="009B06ED" w:rsidRPr="00D16151" w:rsidRDefault="009B06ED" w:rsidP="009B06E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B06ED" w:rsidRPr="009042AD" w:rsidRDefault="009B06ED" w:rsidP="009B06E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B06ED" w:rsidRDefault="009B06ED" w:rsidP="009B06ED">
      <w:pPr>
        <w:autoSpaceDE w:val="0"/>
        <w:autoSpaceDN w:val="0"/>
        <w:adjustRightInd w:val="0"/>
        <w:spacing w:after="0"/>
        <w:jc w:val="center"/>
        <w:outlineLvl w:val="0"/>
        <w:rPr>
          <w:rFonts w:ascii="Times New Roman" w:hAnsi="Times New Roman"/>
          <w:sz w:val="24"/>
          <w:szCs w:val="24"/>
          <w:lang w:eastAsia="ru-RU"/>
        </w:rPr>
      </w:pPr>
      <w:bookmarkStart w:id="244" w:name="_Toc482370974"/>
      <w:r w:rsidRPr="00517FC5">
        <w:rPr>
          <w:rFonts w:ascii="Times New Roman" w:hAnsi="Times New Roman"/>
          <w:sz w:val="24"/>
          <w:szCs w:val="24"/>
          <w:lang w:eastAsia="ru-RU"/>
        </w:rPr>
        <w:t>Решение</w:t>
      </w:r>
      <w:bookmarkEnd w:id="244"/>
    </w:p>
    <w:p w:rsidR="009B06ED" w:rsidRDefault="009B06ED" w:rsidP="009B06ED">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об отказе в приеме и регистрации документов, необходимых отзыва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w:t>
      </w:r>
    </w:p>
    <w:p w:rsidR="009B06ED" w:rsidRDefault="009B06ED" w:rsidP="009B06ED">
      <w:pPr>
        <w:autoSpaceDE w:val="0"/>
        <w:autoSpaceDN w:val="0"/>
        <w:adjustRightInd w:val="0"/>
        <w:spacing w:after="0"/>
        <w:jc w:val="center"/>
        <w:rPr>
          <w:rFonts w:ascii="Times New Roman" w:hAnsi="Times New Roman"/>
          <w:sz w:val="24"/>
          <w:szCs w:val="24"/>
          <w:lang w:eastAsia="ru-RU"/>
        </w:rPr>
      </w:pPr>
      <w:r w:rsidRPr="009B06ED">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lang w:eastAsia="ru-RU"/>
        </w:rPr>
        <w:t xml:space="preserve"> </w:t>
      </w:r>
    </w:p>
    <w:p w:rsidR="009B06ED" w:rsidRDefault="009B06ED" w:rsidP="009B06ED">
      <w:pPr>
        <w:autoSpaceDE w:val="0"/>
        <w:autoSpaceDN w:val="0"/>
        <w:adjustRightInd w:val="0"/>
        <w:spacing w:after="0"/>
        <w:jc w:val="both"/>
        <w:rPr>
          <w:rFonts w:ascii="Times New Roman" w:hAnsi="Times New Roman"/>
          <w:sz w:val="24"/>
          <w:szCs w:val="24"/>
          <w:lang w:eastAsia="ru-RU"/>
        </w:rPr>
      </w:pPr>
    </w:p>
    <w:p w:rsidR="009B06ED" w:rsidRPr="00517FC5" w:rsidRDefault="009B06ED" w:rsidP="009B06ED">
      <w:pPr>
        <w:autoSpaceDE w:val="0"/>
        <w:autoSpaceDN w:val="0"/>
        <w:adjustRightInd w:val="0"/>
        <w:spacing w:after="0"/>
        <w:ind w:firstLine="556"/>
        <w:jc w:val="both"/>
        <w:rPr>
          <w:rFonts w:ascii="Times New Roman" w:hAnsi="Times New Roman"/>
          <w:sz w:val="24"/>
          <w:szCs w:val="24"/>
          <w:lang w:eastAsia="ru-RU"/>
        </w:rPr>
      </w:pPr>
      <w:r w:rsidRPr="00517FC5">
        <w:rPr>
          <w:rFonts w:ascii="Times New Roman" w:hAnsi="Times New Roman"/>
          <w:sz w:val="24"/>
          <w:szCs w:val="24"/>
          <w:lang w:eastAsia="ru-RU"/>
        </w:rPr>
        <w:t xml:space="preserve">В приеме и регистрации документов, необходимых для </w:t>
      </w:r>
      <w:r>
        <w:rPr>
          <w:rFonts w:ascii="Times New Roman" w:hAnsi="Times New Roman"/>
          <w:sz w:val="24"/>
          <w:szCs w:val="24"/>
          <w:lang w:eastAsia="ru-RU"/>
        </w:rPr>
        <w:t xml:space="preserve">отзыва Заявления на </w:t>
      </w:r>
      <w:r w:rsidRPr="00517FC5">
        <w:rPr>
          <w:rFonts w:ascii="Times New Roman" w:hAnsi="Times New Roman"/>
          <w:sz w:val="24"/>
          <w:szCs w:val="24"/>
          <w:lang w:eastAsia="ru-RU"/>
        </w:rPr>
        <w:t>предоставлени</w:t>
      </w:r>
      <w:r>
        <w:rPr>
          <w:rFonts w:ascii="Times New Roman" w:hAnsi="Times New Roman"/>
          <w:sz w:val="24"/>
          <w:szCs w:val="24"/>
          <w:lang w:eastAsia="ru-RU"/>
        </w:rPr>
        <w:t>е</w:t>
      </w:r>
      <w:r w:rsidRPr="00517FC5">
        <w:rPr>
          <w:rFonts w:ascii="Times New Roman" w:hAnsi="Times New Roman"/>
          <w:sz w:val="24"/>
          <w:szCs w:val="24"/>
          <w:lang w:eastAsia="ru-RU"/>
        </w:rPr>
        <w:t xml:space="preserve">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r w:rsidRPr="00182C00">
        <w:rPr>
          <w:sz w:val="24"/>
          <w:szCs w:val="24"/>
        </w:rPr>
        <w:t>«</w:t>
      </w:r>
      <w:r w:rsidRPr="009B06ED">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lang w:eastAsia="ru-RU"/>
        </w:rPr>
        <w:t xml:space="preserve"> Вам отказано по следующим основаниям (указать основания):</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содержат подчистки и исправления текста.</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имеют исправления, не заверенные в установленном законодательством порядке.</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содержат повреждения, наличие которых не позволяет однозначно истолковать их содержание.</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утратили силу на момент обращения за отзывом Заявления на предоставление Муниципальной услуги.</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10 к настоящему Административному регламенту).</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Представлен неполный комплект документов.</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9B06ED" w:rsidRPr="00B4131F" w:rsidRDefault="00222EDE" w:rsidP="00AB7C69">
      <w:pPr>
        <w:pStyle w:val="15"/>
        <w:numPr>
          <w:ilvl w:val="0"/>
          <w:numId w:val="49"/>
        </w:numPr>
        <w:spacing w:line="276" w:lineRule="auto"/>
        <w:ind w:left="0" w:firstLine="567"/>
        <w:rPr>
          <w:rFonts w:ascii="Times New Roman" w:hAnsi="Times New Roman"/>
        </w:rPr>
      </w:pPr>
      <w:r w:rsidRPr="00AB7C69">
        <w:rPr>
          <w:rFonts w:ascii="Times New Roman" w:hAnsi="Times New Roman"/>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B06ED" w:rsidRDefault="009B06ED" w:rsidP="009B06E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t>_______________________________                ____________________________</w:t>
      </w:r>
    </w:p>
    <w:p w:rsidR="009B06ED" w:rsidRDefault="009B06ED" w:rsidP="009B06E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t xml:space="preserve">            (должность)                                             (подпись, фамилия, инициалы)</w:t>
      </w:r>
    </w:p>
    <w:p w:rsidR="009B06ED" w:rsidRDefault="009B06ED" w:rsidP="009B06E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br w:type="column"/>
      </w:r>
    </w:p>
    <w:p w:rsidR="009B06ED" w:rsidRPr="00517FC5" w:rsidRDefault="009B06ED" w:rsidP="009B06ED">
      <w:pPr>
        <w:keepNext/>
        <w:spacing w:after="0"/>
        <w:ind w:left="5103"/>
        <w:outlineLvl w:val="0"/>
        <w:rPr>
          <w:rFonts w:ascii="Times New Roman" w:eastAsia="Times New Roman" w:hAnsi="Times New Roman"/>
          <w:bCs/>
          <w:iCs/>
          <w:sz w:val="24"/>
          <w:szCs w:val="24"/>
          <w:lang w:eastAsia="ru-RU"/>
        </w:rPr>
      </w:pPr>
      <w:bookmarkStart w:id="245" w:name="_Toc476268712"/>
      <w:bookmarkStart w:id="246" w:name="_Toc482370975"/>
      <w:r w:rsidRPr="00517FC5">
        <w:rPr>
          <w:rFonts w:ascii="Times New Roman" w:eastAsia="Times New Roman" w:hAnsi="Times New Roman"/>
          <w:bCs/>
          <w:iCs/>
          <w:sz w:val="24"/>
          <w:szCs w:val="24"/>
          <w:lang w:eastAsia="ru-RU"/>
        </w:rPr>
        <w:t>Приложение 1</w:t>
      </w:r>
      <w:bookmarkEnd w:id="245"/>
      <w:r>
        <w:rPr>
          <w:rFonts w:ascii="Times New Roman" w:eastAsia="Times New Roman" w:hAnsi="Times New Roman"/>
          <w:bCs/>
          <w:iCs/>
          <w:sz w:val="24"/>
          <w:szCs w:val="24"/>
          <w:lang w:eastAsia="ru-RU"/>
        </w:rPr>
        <w:t>2</w:t>
      </w:r>
      <w:bookmarkEnd w:id="246"/>
    </w:p>
    <w:p w:rsidR="009B06ED" w:rsidRPr="00902898" w:rsidRDefault="009B06ED" w:rsidP="009B06ED">
      <w:pPr>
        <w:keepNext/>
        <w:spacing w:after="0"/>
        <w:ind w:left="5103"/>
        <w:rPr>
          <w:rFonts w:ascii="Times New Roman" w:eastAsia="Times New Roman" w:hAnsi="Times New Roman"/>
          <w:bCs/>
          <w:iCs/>
          <w:sz w:val="24"/>
          <w:szCs w:val="24"/>
          <w:lang w:eastAsia="ru-RU"/>
        </w:rPr>
      </w:pPr>
      <w:r w:rsidRPr="00902898">
        <w:rPr>
          <w:rFonts w:ascii="Times New Roman" w:hAnsi="Times New Roman"/>
          <w:sz w:val="24"/>
          <w:szCs w:val="24"/>
        </w:rPr>
        <w:t>к административно</w:t>
      </w:r>
      <w:r w:rsidR="00362887">
        <w:rPr>
          <w:rFonts w:ascii="Times New Roman" w:hAnsi="Times New Roman"/>
          <w:sz w:val="24"/>
          <w:szCs w:val="24"/>
        </w:rPr>
        <w:t>му</w:t>
      </w:r>
      <w:r w:rsidRPr="00902898">
        <w:rPr>
          <w:rFonts w:ascii="Times New Roman" w:hAnsi="Times New Roman"/>
          <w:sz w:val="24"/>
          <w:szCs w:val="24"/>
        </w:rPr>
        <w:t xml:space="preserve"> регламент</w:t>
      </w:r>
      <w:r w:rsidR="00362887">
        <w:rPr>
          <w:rFonts w:ascii="Times New Roman" w:hAnsi="Times New Roman"/>
          <w:sz w:val="24"/>
          <w:szCs w:val="24"/>
        </w:rPr>
        <w:t>у</w:t>
      </w:r>
      <w:r w:rsidRPr="00902898">
        <w:rPr>
          <w:rFonts w:ascii="Times New Roman" w:hAnsi="Times New Roman"/>
          <w:sz w:val="24"/>
          <w:szCs w:val="24"/>
        </w:rPr>
        <w:t xml:space="preserve"> по предоставлению </w:t>
      </w:r>
      <w:r w:rsidR="00290573">
        <w:rPr>
          <w:rFonts w:ascii="Times New Roman" w:hAnsi="Times New Roman"/>
          <w:sz w:val="24"/>
          <w:szCs w:val="24"/>
          <w:lang w:eastAsia="ru-RU"/>
        </w:rPr>
        <w:t>Муниципальной</w:t>
      </w:r>
      <w:r w:rsidR="00290573" w:rsidRPr="00902898">
        <w:rPr>
          <w:rFonts w:ascii="Times New Roman" w:hAnsi="Times New Roman"/>
          <w:sz w:val="24"/>
          <w:szCs w:val="24"/>
        </w:rPr>
        <w:t xml:space="preserve"> </w:t>
      </w:r>
      <w:r w:rsidRPr="00902898">
        <w:rPr>
          <w:rFonts w:ascii="Times New Roman" w:hAnsi="Times New Roman"/>
          <w:sz w:val="24"/>
          <w:szCs w:val="24"/>
        </w:rPr>
        <w:t>услуги</w:t>
      </w:r>
      <w:r w:rsidRPr="00902898">
        <w:rPr>
          <w:rFonts w:ascii="Times New Roman" w:eastAsia="Times New Roman" w:hAnsi="Times New Roman"/>
          <w:bCs/>
          <w:iCs/>
          <w:sz w:val="24"/>
          <w:szCs w:val="24"/>
          <w:lang w:eastAsia="ru-RU"/>
        </w:rPr>
        <w:t xml:space="preserve"> </w:t>
      </w:r>
    </w:p>
    <w:p w:rsidR="009B06ED" w:rsidRPr="00290573" w:rsidRDefault="009B06ED" w:rsidP="00290573">
      <w:pPr>
        <w:keepNext/>
        <w:spacing w:after="0"/>
        <w:ind w:left="5103"/>
        <w:jc w:val="center"/>
        <w:rPr>
          <w:rFonts w:ascii="Times Roman" w:eastAsia="Times New Roman" w:hAnsi="Times Roman"/>
          <w:b/>
          <w:bCs/>
          <w:iCs/>
          <w:sz w:val="24"/>
          <w:szCs w:val="24"/>
          <w:lang w:eastAsia="ru-RU"/>
        </w:rPr>
      </w:pPr>
    </w:p>
    <w:p w:rsidR="009B06ED" w:rsidRPr="00290573" w:rsidRDefault="009B06ED" w:rsidP="00290573">
      <w:pPr>
        <w:pStyle w:val="affffc"/>
        <w:spacing w:line="276" w:lineRule="auto"/>
        <w:jc w:val="center"/>
        <w:rPr>
          <w:rFonts w:ascii="Times Roman" w:hAnsi="Times Roman"/>
          <w:b/>
          <w:sz w:val="24"/>
          <w:szCs w:val="24"/>
        </w:rPr>
      </w:pPr>
      <w:bookmarkStart w:id="247" w:name="_Toc473302509"/>
      <w:bookmarkStart w:id="248" w:name="_Toc476268713"/>
      <w:bookmarkStart w:id="249" w:name="_Toc473049930"/>
      <w:r w:rsidRPr="00290573">
        <w:rPr>
          <w:rFonts w:ascii="Times New Roman" w:hAnsi="Times New Roman"/>
          <w:b/>
          <w:sz w:val="24"/>
          <w:szCs w:val="24"/>
        </w:rPr>
        <w:t>Форма</w:t>
      </w:r>
      <w:r w:rsidRPr="00290573">
        <w:rPr>
          <w:rFonts w:ascii="Times Roman" w:hAnsi="Times Roman"/>
          <w:b/>
          <w:sz w:val="24"/>
          <w:szCs w:val="24"/>
        </w:rPr>
        <w:t xml:space="preserve"> </w:t>
      </w:r>
      <w:r w:rsidRPr="00290573">
        <w:rPr>
          <w:rFonts w:ascii="Times New Roman" w:hAnsi="Times New Roman"/>
          <w:b/>
          <w:sz w:val="24"/>
          <w:szCs w:val="24"/>
        </w:rPr>
        <w:t>решения</w:t>
      </w:r>
      <w:r w:rsidRPr="00290573">
        <w:rPr>
          <w:rFonts w:ascii="Times Roman" w:hAnsi="Times Roman"/>
          <w:b/>
          <w:sz w:val="24"/>
          <w:szCs w:val="24"/>
        </w:rPr>
        <w:t xml:space="preserve"> </w:t>
      </w:r>
      <w:r w:rsidRPr="00290573">
        <w:rPr>
          <w:rFonts w:ascii="Times New Roman" w:hAnsi="Times New Roman"/>
          <w:b/>
          <w:sz w:val="24"/>
          <w:szCs w:val="24"/>
        </w:rPr>
        <w:t>о</w:t>
      </w:r>
      <w:r w:rsidRPr="00290573">
        <w:rPr>
          <w:rFonts w:ascii="Times Roman" w:hAnsi="Times Roman"/>
          <w:b/>
          <w:sz w:val="24"/>
          <w:szCs w:val="24"/>
        </w:rPr>
        <w:t xml:space="preserve"> </w:t>
      </w:r>
      <w:r w:rsidRPr="00290573">
        <w:rPr>
          <w:rFonts w:ascii="Times New Roman" w:hAnsi="Times New Roman"/>
          <w:b/>
          <w:sz w:val="24"/>
          <w:szCs w:val="24"/>
        </w:rPr>
        <w:t>прекращении</w:t>
      </w:r>
      <w:r w:rsidRPr="00290573">
        <w:rPr>
          <w:rFonts w:ascii="Times Roman" w:hAnsi="Times Roman"/>
          <w:b/>
          <w:sz w:val="24"/>
          <w:szCs w:val="24"/>
        </w:rPr>
        <w:t xml:space="preserve"> </w:t>
      </w:r>
      <w:r w:rsidRPr="00290573">
        <w:rPr>
          <w:rFonts w:ascii="Times New Roman" w:hAnsi="Times New Roman"/>
          <w:b/>
          <w:sz w:val="24"/>
          <w:szCs w:val="24"/>
        </w:rPr>
        <w:t>предоставления</w:t>
      </w:r>
      <w:r w:rsidRPr="00290573">
        <w:rPr>
          <w:rFonts w:ascii="Times Roman" w:hAnsi="Times Roman"/>
          <w:b/>
          <w:sz w:val="24"/>
          <w:szCs w:val="24"/>
        </w:rPr>
        <w:t xml:space="preserve"> </w:t>
      </w:r>
      <w:r w:rsidR="00290573" w:rsidRPr="00290573">
        <w:rPr>
          <w:rFonts w:ascii="Times New Roman" w:hAnsi="Times New Roman"/>
          <w:b/>
          <w:sz w:val="24"/>
          <w:szCs w:val="24"/>
        </w:rPr>
        <w:t>Муниципальной</w:t>
      </w:r>
      <w:r w:rsidRPr="00290573">
        <w:rPr>
          <w:rFonts w:ascii="Times Roman" w:hAnsi="Times Roman"/>
          <w:b/>
          <w:sz w:val="24"/>
          <w:szCs w:val="24"/>
        </w:rPr>
        <w:t xml:space="preserve"> </w:t>
      </w:r>
      <w:r w:rsidRPr="00290573">
        <w:rPr>
          <w:rFonts w:ascii="Times New Roman" w:hAnsi="Times New Roman"/>
          <w:b/>
          <w:sz w:val="24"/>
          <w:szCs w:val="24"/>
        </w:rPr>
        <w:t>услуги</w:t>
      </w:r>
      <w:bookmarkEnd w:id="247"/>
      <w:bookmarkEnd w:id="248"/>
    </w:p>
    <w:p w:rsidR="00EF6869" w:rsidRDefault="00EF6869" w:rsidP="00362887">
      <w:pPr>
        <w:autoSpaceDE w:val="0"/>
        <w:autoSpaceDN w:val="0"/>
        <w:adjustRightInd w:val="0"/>
        <w:spacing w:after="0" w:line="240" w:lineRule="auto"/>
        <w:ind w:left="4820" w:hanging="4820"/>
        <w:jc w:val="center"/>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362887">
        <w:rPr>
          <w:rFonts w:ascii="Times New Roman" w:hAnsi="Times New Roman"/>
          <w:sz w:val="24"/>
          <w:szCs w:val="24"/>
          <w:lang w:eastAsia="ru-RU"/>
        </w:rPr>
        <w:t>КУИЖВ</w:t>
      </w:r>
    </w:p>
    <w:p w:rsidR="009B06ED" w:rsidRPr="00D16151" w:rsidRDefault="009B06ED" w:rsidP="009B06E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B06ED" w:rsidRPr="009042AD" w:rsidRDefault="009B06ED" w:rsidP="009B06E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B06ED" w:rsidRDefault="009B06ED" w:rsidP="009B06ED">
      <w:pPr>
        <w:autoSpaceDE w:val="0"/>
        <w:autoSpaceDN w:val="0"/>
        <w:adjustRightInd w:val="0"/>
        <w:spacing w:after="0"/>
        <w:ind w:left="7513"/>
        <w:jc w:val="both"/>
        <w:rPr>
          <w:rFonts w:ascii="Times New Roman" w:hAnsi="Times New Roman"/>
          <w:sz w:val="24"/>
          <w:szCs w:val="24"/>
          <w:lang w:eastAsia="ru-RU"/>
        </w:rPr>
      </w:pPr>
    </w:p>
    <w:p w:rsidR="009B06ED" w:rsidRDefault="009B06ED" w:rsidP="009B06ED">
      <w:pPr>
        <w:autoSpaceDE w:val="0"/>
        <w:autoSpaceDN w:val="0"/>
        <w:adjustRightInd w:val="0"/>
        <w:spacing w:after="0"/>
        <w:ind w:left="7513"/>
        <w:jc w:val="both"/>
        <w:rPr>
          <w:rFonts w:ascii="Times New Roman" w:hAnsi="Times New Roman"/>
          <w:sz w:val="24"/>
          <w:szCs w:val="24"/>
          <w:lang w:eastAsia="ru-RU"/>
        </w:rPr>
      </w:pPr>
    </w:p>
    <w:p w:rsidR="009B06ED" w:rsidRDefault="009B06ED" w:rsidP="009B06ED">
      <w:pPr>
        <w:autoSpaceDE w:val="0"/>
        <w:autoSpaceDN w:val="0"/>
        <w:adjustRightInd w:val="0"/>
        <w:spacing w:after="0"/>
        <w:jc w:val="center"/>
        <w:outlineLvl w:val="0"/>
        <w:rPr>
          <w:rFonts w:ascii="Times New Roman" w:hAnsi="Times New Roman"/>
          <w:sz w:val="24"/>
          <w:szCs w:val="24"/>
          <w:lang w:eastAsia="ru-RU"/>
        </w:rPr>
      </w:pPr>
      <w:bookmarkStart w:id="250" w:name="_Toc482370976"/>
      <w:r w:rsidRPr="00517FC5">
        <w:rPr>
          <w:rFonts w:ascii="Times New Roman" w:hAnsi="Times New Roman"/>
          <w:sz w:val="24"/>
          <w:szCs w:val="24"/>
          <w:lang w:eastAsia="ru-RU"/>
        </w:rPr>
        <w:t>Решение</w:t>
      </w:r>
      <w:bookmarkEnd w:id="250"/>
    </w:p>
    <w:p w:rsidR="009B06ED" w:rsidRDefault="009B06ED" w:rsidP="009B06ED">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 прекращении предоставления </w:t>
      </w:r>
      <w:r w:rsidR="00290573">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p>
    <w:p w:rsidR="009B06ED" w:rsidRDefault="00290573" w:rsidP="00290573">
      <w:pPr>
        <w:autoSpaceDE w:val="0"/>
        <w:autoSpaceDN w:val="0"/>
        <w:adjustRightInd w:val="0"/>
        <w:spacing w:after="0"/>
        <w:jc w:val="center"/>
        <w:rPr>
          <w:rFonts w:ascii="Times New Roman" w:hAnsi="Times New Roman"/>
          <w:sz w:val="24"/>
          <w:szCs w:val="24"/>
          <w:lang w:eastAsia="ru-RU"/>
        </w:rPr>
      </w:pP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290573" w:rsidRDefault="00290573" w:rsidP="00290573">
      <w:pPr>
        <w:autoSpaceDE w:val="0"/>
        <w:autoSpaceDN w:val="0"/>
        <w:adjustRightInd w:val="0"/>
        <w:spacing w:after="0"/>
        <w:jc w:val="center"/>
        <w:rPr>
          <w:rFonts w:ascii="Times New Roman" w:hAnsi="Times New Roman"/>
          <w:sz w:val="24"/>
          <w:szCs w:val="24"/>
          <w:lang w:eastAsia="ru-RU"/>
        </w:rPr>
      </w:pPr>
    </w:p>
    <w:p w:rsidR="00290573" w:rsidRDefault="00290573" w:rsidP="00290573">
      <w:pPr>
        <w:autoSpaceDE w:val="0"/>
        <w:autoSpaceDN w:val="0"/>
        <w:adjustRightInd w:val="0"/>
        <w:spacing w:after="0"/>
        <w:jc w:val="center"/>
        <w:rPr>
          <w:rFonts w:ascii="Times New Roman" w:hAnsi="Times New Roman"/>
          <w:sz w:val="24"/>
          <w:szCs w:val="24"/>
          <w:lang w:eastAsia="ru-RU"/>
        </w:rPr>
      </w:pPr>
    </w:p>
    <w:p w:rsidR="009B06ED" w:rsidRPr="003E168E" w:rsidRDefault="009B06ED" w:rsidP="009B06ED">
      <w:pPr>
        <w:autoSpaceDE w:val="0"/>
        <w:autoSpaceDN w:val="0"/>
        <w:adjustRightInd w:val="0"/>
        <w:spacing w:after="0"/>
        <w:ind w:firstLine="567"/>
        <w:jc w:val="both"/>
        <w:rPr>
          <w:rFonts w:ascii="Times New Roman" w:hAnsi="Times New Roman"/>
          <w:sz w:val="24"/>
          <w:szCs w:val="24"/>
        </w:rPr>
      </w:pPr>
      <w:r w:rsidRPr="00517FC5">
        <w:rPr>
          <w:rFonts w:ascii="Times New Roman" w:hAnsi="Times New Roman"/>
          <w:sz w:val="24"/>
          <w:szCs w:val="24"/>
          <w:lang w:eastAsia="ru-RU"/>
        </w:rPr>
        <w:t xml:space="preserve">Предоставление </w:t>
      </w:r>
      <w:r w:rsidR="00290573">
        <w:rPr>
          <w:rFonts w:ascii="Times New Roman" w:hAnsi="Times New Roman"/>
          <w:sz w:val="24"/>
          <w:szCs w:val="24"/>
        </w:rPr>
        <w:t>Муниципальной</w:t>
      </w:r>
      <w:r w:rsidRPr="00517FC5">
        <w:rPr>
          <w:rFonts w:ascii="Times New Roman" w:hAnsi="Times New Roman"/>
          <w:sz w:val="24"/>
          <w:szCs w:val="24"/>
        </w:rPr>
        <w:t xml:space="preserve"> услуги</w:t>
      </w:r>
      <w:r w:rsidRPr="00517FC5">
        <w:rPr>
          <w:rFonts w:ascii="Times New Roman" w:hAnsi="Times New Roman"/>
          <w:sz w:val="24"/>
          <w:szCs w:val="24"/>
          <w:lang w:eastAsia="ru-RU"/>
        </w:rPr>
        <w:t xml:space="preserve"> </w:t>
      </w:r>
      <w:r w:rsidR="00290573" w:rsidRPr="00182C00">
        <w:rPr>
          <w:sz w:val="24"/>
          <w:szCs w:val="24"/>
        </w:rPr>
        <w:t>«</w:t>
      </w:r>
      <w:r w:rsidR="00290573" w:rsidRPr="00290573">
        <w:rPr>
          <w:rFonts w:ascii="Times New Roman" w:hAnsi="Times New Roman"/>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rPr>
        <w:t xml:space="preserve"> прекращено</w:t>
      </w:r>
      <w:r w:rsidRPr="00517FC5">
        <w:rPr>
          <w:rFonts w:ascii="Times New Roman" w:hAnsi="Times New Roman"/>
          <w:sz w:val="24"/>
          <w:szCs w:val="24"/>
          <w:lang w:eastAsia="ru-RU"/>
        </w:rPr>
        <w:t>,</w:t>
      </w:r>
      <w:r w:rsidRPr="00517FC5">
        <w:rPr>
          <w:rFonts w:ascii="Times New Roman" w:hAnsi="Times New Roman"/>
          <w:sz w:val="24"/>
          <w:szCs w:val="24"/>
        </w:rPr>
        <w:t xml:space="preserve"> в связи с поступлением Заявления об отзыве Заявления на предоставление </w:t>
      </w:r>
      <w:r w:rsidR="00F9122C">
        <w:rPr>
          <w:rFonts w:ascii="Times New Roman" w:hAnsi="Times New Roman"/>
          <w:sz w:val="24"/>
          <w:szCs w:val="24"/>
        </w:rPr>
        <w:t>Муниципальной</w:t>
      </w:r>
      <w:r w:rsidRPr="00517FC5">
        <w:rPr>
          <w:rFonts w:ascii="Times New Roman" w:hAnsi="Times New Roman"/>
          <w:sz w:val="24"/>
          <w:szCs w:val="24"/>
        </w:rPr>
        <w:t xml:space="preserve"> услуги.</w:t>
      </w:r>
      <w:r w:rsidRPr="00517FC5">
        <w:rPr>
          <w:rFonts w:ascii="Times New Roman" w:hAnsi="Times New Roman"/>
          <w:sz w:val="24"/>
          <w:szCs w:val="24"/>
          <w:lang w:eastAsia="ru-RU"/>
        </w:rPr>
        <w:t xml:space="preserve"> </w:t>
      </w:r>
    </w:p>
    <w:p w:rsidR="009B06ED" w:rsidRPr="00D12E7F" w:rsidRDefault="009B06ED" w:rsidP="009B06ED">
      <w:pPr>
        <w:spacing w:after="0"/>
        <w:jc w:val="both"/>
        <w:rPr>
          <w:rFonts w:ascii="Times New Roman" w:hAnsi="Times New Roman"/>
          <w:sz w:val="24"/>
          <w:szCs w:val="24"/>
        </w:rPr>
      </w:pPr>
      <w:r w:rsidRPr="00517FC5">
        <w:rPr>
          <w:rFonts w:ascii="Times New Roman" w:hAnsi="Times New Roman"/>
          <w:sz w:val="24"/>
          <w:szCs w:val="24"/>
          <w:lang w:eastAsia="ru-RU"/>
        </w:rPr>
        <w:tab/>
      </w:r>
    </w:p>
    <w:p w:rsidR="009B06ED" w:rsidRPr="00D12E7F" w:rsidRDefault="009B06ED" w:rsidP="009B06E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rsidR="009B06ED" w:rsidRPr="00D12E7F" w:rsidRDefault="009B06ED" w:rsidP="009B06E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rsidR="009B06ED" w:rsidRPr="00517FC5" w:rsidRDefault="009B06ED" w:rsidP="009B06ED">
      <w:pPr>
        <w:tabs>
          <w:tab w:val="left" w:pos="1741"/>
        </w:tabs>
        <w:autoSpaceDE w:val="0"/>
        <w:autoSpaceDN w:val="0"/>
        <w:adjustRightInd w:val="0"/>
        <w:spacing w:after="0"/>
        <w:ind w:firstLine="567"/>
        <w:jc w:val="both"/>
        <w:rPr>
          <w:rFonts w:ascii="Times New Roman" w:eastAsia="Times New Roman" w:hAnsi="Times New Roman"/>
          <w:bCs/>
          <w:iCs/>
          <w:sz w:val="24"/>
          <w:szCs w:val="24"/>
          <w:lang w:eastAsia="ru-RU"/>
        </w:rPr>
      </w:pPr>
      <w:r w:rsidRPr="00517FC5">
        <w:rPr>
          <w:rFonts w:ascii="Times New Roman" w:hAnsi="Times New Roman"/>
          <w:b/>
          <w:sz w:val="24"/>
          <w:szCs w:val="24"/>
        </w:rPr>
        <w:br w:type="page"/>
      </w:r>
    </w:p>
    <w:p w:rsidR="00290573" w:rsidRPr="00290573" w:rsidRDefault="00290573" w:rsidP="00290573">
      <w:pPr>
        <w:pStyle w:val="12"/>
        <w:ind w:left="4820"/>
        <w:jc w:val="left"/>
        <w:rPr>
          <w:b w:val="0"/>
          <w:i w:val="0"/>
        </w:rPr>
      </w:pPr>
      <w:bookmarkStart w:id="251" w:name="_Toc476268714"/>
      <w:bookmarkStart w:id="252" w:name="_Toc482370977"/>
      <w:bookmarkEnd w:id="249"/>
      <w:r w:rsidRPr="00290573">
        <w:rPr>
          <w:b w:val="0"/>
          <w:i w:val="0"/>
        </w:rPr>
        <w:lastRenderedPageBreak/>
        <w:t xml:space="preserve">Приложение </w:t>
      </w:r>
      <w:bookmarkEnd w:id="251"/>
      <w:r w:rsidRPr="00290573">
        <w:rPr>
          <w:b w:val="0"/>
          <w:i w:val="0"/>
        </w:rPr>
        <w:t>13</w:t>
      </w:r>
      <w:bookmarkEnd w:id="252"/>
    </w:p>
    <w:p w:rsidR="00290573" w:rsidRDefault="00290573" w:rsidP="00290573">
      <w:pPr>
        <w:autoSpaceDE w:val="0"/>
        <w:autoSpaceDN w:val="0"/>
        <w:adjustRightInd w:val="0"/>
        <w:spacing w:after="0"/>
        <w:ind w:left="4820"/>
        <w:jc w:val="both"/>
        <w:rPr>
          <w:rFonts w:ascii="Times New Roman" w:hAnsi="Times New Roman"/>
          <w:sz w:val="24"/>
          <w:szCs w:val="24"/>
          <w:lang w:eastAsia="ru-RU"/>
        </w:rPr>
      </w:pPr>
      <w:bookmarkStart w:id="253" w:name="_Toc473049931"/>
      <w:r w:rsidRPr="00902898">
        <w:rPr>
          <w:rFonts w:ascii="Times New Roman" w:hAnsi="Times New Roman"/>
          <w:sz w:val="24"/>
          <w:szCs w:val="24"/>
          <w:lang w:eastAsia="ru-RU"/>
        </w:rPr>
        <w:t>к административно</w:t>
      </w:r>
      <w:r w:rsidR="00BE1FFF">
        <w:rPr>
          <w:rFonts w:ascii="Times New Roman" w:hAnsi="Times New Roman"/>
          <w:sz w:val="24"/>
          <w:szCs w:val="24"/>
          <w:lang w:eastAsia="ru-RU"/>
        </w:rPr>
        <w:t>му</w:t>
      </w:r>
      <w:r w:rsidRPr="00902898">
        <w:rPr>
          <w:rFonts w:ascii="Times New Roman" w:hAnsi="Times New Roman"/>
          <w:sz w:val="24"/>
          <w:szCs w:val="24"/>
          <w:lang w:eastAsia="ru-RU"/>
        </w:rPr>
        <w:t xml:space="preserve"> регламент</w:t>
      </w:r>
      <w:r w:rsidR="00BE1FFF">
        <w:rPr>
          <w:rFonts w:ascii="Times New Roman" w:hAnsi="Times New Roman"/>
          <w:sz w:val="24"/>
          <w:szCs w:val="24"/>
          <w:lang w:eastAsia="ru-RU"/>
        </w:rPr>
        <w:t>у</w:t>
      </w:r>
      <w:r w:rsidRPr="00902898">
        <w:rPr>
          <w:rFonts w:ascii="Times New Roman" w:hAnsi="Times New Roman"/>
          <w:sz w:val="24"/>
          <w:szCs w:val="24"/>
          <w:lang w:eastAsia="ru-RU"/>
        </w:rPr>
        <w:t xml:space="preserve"> по предоставлению </w:t>
      </w:r>
      <w:r>
        <w:rPr>
          <w:rFonts w:ascii="Times New Roman" w:hAnsi="Times New Roman"/>
          <w:sz w:val="24"/>
          <w:szCs w:val="24"/>
          <w:lang w:eastAsia="ru-RU"/>
        </w:rPr>
        <w:t>Муниципальной</w:t>
      </w:r>
      <w:r w:rsidRPr="00902898">
        <w:rPr>
          <w:rFonts w:ascii="Times New Roman" w:hAnsi="Times New Roman"/>
          <w:sz w:val="24"/>
          <w:szCs w:val="24"/>
          <w:lang w:eastAsia="ru-RU"/>
        </w:rPr>
        <w:t xml:space="preserve"> услуги</w:t>
      </w:r>
      <w:r w:rsidRPr="00290573">
        <w:rPr>
          <w:rFonts w:ascii="Times New Roman" w:hAnsi="Times New Roman"/>
          <w:sz w:val="24"/>
          <w:szCs w:val="24"/>
          <w:lang w:eastAsia="ru-RU"/>
        </w:rPr>
        <w:t xml:space="preserve"> </w:t>
      </w:r>
    </w:p>
    <w:p w:rsidR="00290573" w:rsidRPr="00290573" w:rsidRDefault="00290573" w:rsidP="00290573">
      <w:pPr>
        <w:autoSpaceDE w:val="0"/>
        <w:autoSpaceDN w:val="0"/>
        <w:adjustRightInd w:val="0"/>
        <w:spacing w:after="0"/>
        <w:ind w:left="4820"/>
        <w:jc w:val="both"/>
        <w:rPr>
          <w:rFonts w:ascii="Times New Roman" w:hAnsi="Times New Roman"/>
          <w:sz w:val="24"/>
          <w:szCs w:val="24"/>
          <w:lang w:eastAsia="ru-RU"/>
        </w:rPr>
      </w:pPr>
    </w:p>
    <w:p w:rsidR="00290573" w:rsidRPr="00290573" w:rsidRDefault="00290573" w:rsidP="00290573">
      <w:pPr>
        <w:pStyle w:val="affffc"/>
        <w:spacing w:line="276" w:lineRule="auto"/>
        <w:jc w:val="center"/>
        <w:rPr>
          <w:rFonts w:ascii="Times Roman" w:hAnsi="Times Roman"/>
          <w:b/>
          <w:sz w:val="24"/>
          <w:szCs w:val="24"/>
          <w:lang w:eastAsia="ru-RU"/>
        </w:rPr>
      </w:pPr>
      <w:bookmarkStart w:id="254" w:name="_Toc476268715"/>
      <w:r w:rsidRPr="00290573">
        <w:rPr>
          <w:rFonts w:ascii="Times New Roman" w:hAnsi="Times New Roman"/>
          <w:b/>
          <w:sz w:val="24"/>
          <w:szCs w:val="24"/>
          <w:lang w:eastAsia="ru-RU"/>
        </w:rPr>
        <w:t>Форма</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решения</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об</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отказе</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в</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отзыве</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Заявления</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на</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предоставление</w:t>
      </w:r>
      <w:r w:rsidRPr="00290573">
        <w:rPr>
          <w:rFonts w:ascii="Times Roman" w:hAnsi="Times Roman"/>
          <w:b/>
          <w:sz w:val="24"/>
          <w:szCs w:val="24"/>
          <w:lang w:eastAsia="ru-RU"/>
        </w:rPr>
        <w:t xml:space="preserve"> </w:t>
      </w:r>
      <w:r>
        <w:rPr>
          <w:rFonts w:ascii="Times New Roman" w:hAnsi="Times New Roman"/>
          <w:b/>
          <w:sz w:val="24"/>
          <w:szCs w:val="24"/>
          <w:lang w:eastAsia="ru-RU"/>
        </w:rPr>
        <w:t>Муниципальной</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услуги</w:t>
      </w:r>
      <w:bookmarkEnd w:id="253"/>
      <w:bookmarkEnd w:id="254"/>
    </w:p>
    <w:p w:rsidR="00290573" w:rsidRPr="003E168E" w:rsidRDefault="00290573" w:rsidP="00290573">
      <w:pPr>
        <w:tabs>
          <w:tab w:val="left" w:pos="5295"/>
        </w:tabs>
        <w:autoSpaceDE w:val="0"/>
        <w:autoSpaceDN w:val="0"/>
        <w:adjustRightInd w:val="0"/>
        <w:spacing w:after="0" w:line="240" w:lineRule="auto"/>
        <w:ind w:left="4820"/>
        <w:jc w:val="both"/>
        <w:rPr>
          <w:rFonts w:ascii="Times New Roman" w:hAnsi="Times New Roman"/>
          <w:sz w:val="24"/>
          <w:szCs w:val="24"/>
          <w:lang w:eastAsia="ru-RU"/>
        </w:rPr>
      </w:pPr>
      <w:r>
        <w:rPr>
          <w:rFonts w:ascii="Times New Roman" w:hAnsi="Times New Roman"/>
          <w:sz w:val="24"/>
          <w:szCs w:val="24"/>
          <w:lang w:eastAsia="ru-RU"/>
        </w:rPr>
        <w:tab/>
      </w:r>
    </w:p>
    <w:p w:rsidR="00EF6869" w:rsidRDefault="00EF6869" w:rsidP="00EF6869">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FE067B">
        <w:rPr>
          <w:rFonts w:ascii="Times New Roman" w:hAnsi="Times New Roman"/>
          <w:sz w:val="24"/>
          <w:szCs w:val="24"/>
          <w:lang w:eastAsia="ru-RU"/>
        </w:rPr>
        <w:t>КУИЖВ</w:t>
      </w:r>
    </w:p>
    <w:p w:rsidR="00EF6869" w:rsidRDefault="00EF6869" w:rsidP="00290573">
      <w:pPr>
        <w:autoSpaceDE w:val="0"/>
        <w:autoSpaceDN w:val="0"/>
        <w:adjustRightInd w:val="0"/>
        <w:spacing w:after="0" w:line="240" w:lineRule="auto"/>
        <w:ind w:left="4820"/>
        <w:jc w:val="both"/>
        <w:rPr>
          <w:rFonts w:ascii="Times New Roman" w:hAnsi="Times New Roman"/>
          <w:sz w:val="24"/>
          <w:szCs w:val="24"/>
          <w:lang w:eastAsia="ru-RU"/>
        </w:rPr>
      </w:pPr>
    </w:p>
    <w:p w:rsidR="00290573" w:rsidRPr="00D16151" w:rsidRDefault="00290573" w:rsidP="00290573">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290573" w:rsidRPr="009042AD" w:rsidRDefault="00290573" w:rsidP="00290573">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290573" w:rsidRDefault="00290573" w:rsidP="00290573">
      <w:pPr>
        <w:autoSpaceDE w:val="0"/>
        <w:autoSpaceDN w:val="0"/>
        <w:adjustRightInd w:val="0"/>
        <w:spacing w:after="0"/>
        <w:ind w:left="7513"/>
        <w:jc w:val="both"/>
        <w:rPr>
          <w:rFonts w:ascii="Times New Roman" w:hAnsi="Times New Roman"/>
          <w:sz w:val="24"/>
          <w:szCs w:val="24"/>
          <w:lang w:eastAsia="ru-RU"/>
        </w:rPr>
      </w:pPr>
    </w:p>
    <w:p w:rsidR="00290573" w:rsidRDefault="00290573" w:rsidP="00290573">
      <w:pPr>
        <w:autoSpaceDE w:val="0"/>
        <w:autoSpaceDN w:val="0"/>
        <w:adjustRightInd w:val="0"/>
        <w:spacing w:after="0"/>
        <w:ind w:left="7513"/>
        <w:jc w:val="both"/>
        <w:rPr>
          <w:rFonts w:ascii="Times New Roman" w:hAnsi="Times New Roman"/>
          <w:sz w:val="24"/>
          <w:szCs w:val="24"/>
          <w:lang w:eastAsia="ru-RU"/>
        </w:rPr>
      </w:pPr>
    </w:p>
    <w:p w:rsidR="00290573" w:rsidRDefault="00290573" w:rsidP="00290573">
      <w:pPr>
        <w:autoSpaceDE w:val="0"/>
        <w:autoSpaceDN w:val="0"/>
        <w:adjustRightInd w:val="0"/>
        <w:spacing w:after="0"/>
        <w:jc w:val="center"/>
        <w:outlineLvl w:val="0"/>
        <w:rPr>
          <w:rFonts w:ascii="Times New Roman" w:hAnsi="Times New Roman"/>
          <w:sz w:val="24"/>
          <w:szCs w:val="24"/>
          <w:lang w:eastAsia="ru-RU"/>
        </w:rPr>
      </w:pPr>
      <w:bookmarkStart w:id="255" w:name="_Toc482370978"/>
      <w:r w:rsidRPr="00517FC5">
        <w:rPr>
          <w:rFonts w:ascii="Times New Roman" w:hAnsi="Times New Roman"/>
          <w:sz w:val="24"/>
          <w:szCs w:val="24"/>
          <w:lang w:eastAsia="ru-RU"/>
        </w:rPr>
        <w:t>Решение</w:t>
      </w:r>
      <w:bookmarkEnd w:id="255"/>
    </w:p>
    <w:p w:rsidR="00290573" w:rsidRDefault="00290573" w:rsidP="00290573">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об отказе в отзыве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w:t>
      </w:r>
    </w:p>
    <w:p w:rsidR="00290573" w:rsidRDefault="00290573" w:rsidP="00290573">
      <w:pPr>
        <w:autoSpaceDE w:val="0"/>
        <w:autoSpaceDN w:val="0"/>
        <w:adjustRightInd w:val="0"/>
        <w:spacing w:after="0"/>
        <w:jc w:val="both"/>
        <w:rPr>
          <w:rFonts w:ascii="Times New Roman" w:hAnsi="Times New Roman"/>
          <w:sz w:val="24"/>
          <w:szCs w:val="24"/>
          <w:lang w:eastAsia="ru-RU"/>
        </w:rPr>
      </w:pP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290573" w:rsidRDefault="00290573" w:rsidP="00290573">
      <w:pPr>
        <w:autoSpaceDE w:val="0"/>
        <w:autoSpaceDN w:val="0"/>
        <w:adjustRightInd w:val="0"/>
        <w:spacing w:after="0"/>
        <w:jc w:val="both"/>
        <w:rPr>
          <w:rFonts w:ascii="Times New Roman" w:hAnsi="Times New Roman"/>
          <w:sz w:val="24"/>
          <w:szCs w:val="24"/>
          <w:lang w:eastAsia="ru-RU"/>
        </w:rPr>
      </w:pPr>
    </w:p>
    <w:p w:rsidR="00290573" w:rsidRDefault="00290573" w:rsidP="00290573">
      <w:pPr>
        <w:autoSpaceDE w:val="0"/>
        <w:autoSpaceDN w:val="0"/>
        <w:adjustRightInd w:val="0"/>
        <w:spacing w:after="0"/>
        <w:ind w:firstLine="567"/>
        <w:jc w:val="both"/>
        <w:rPr>
          <w:rFonts w:ascii="Times New Roman" w:hAnsi="Times New Roman"/>
          <w:sz w:val="24"/>
          <w:szCs w:val="24"/>
          <w:lang w:eastAsia="ru-RU"/>
        </w:rPr>
      </w:pPr>
      <w:bookmarkStart w:id="256" w:name="Приложение7"/>
      <w:bookmarkStart w:id="257" w:name="Приложение8"/>
      <w:bookmarkStart w:id="258" w:name="Приложение9"/>
      <w:bookmarkEnd w:id="256"/>
      <w:bookmarkEnd w:id="257"/>
      <w:bookmarkEnd w:id="258"/>
      <w:r w:rsidRPr="00517FC5">
        <w:rPr>
          <w:rFonts w:ascii="Times New Roman" w:hAnsi="Times New Roman"/>
          <w:sz w:val="24"/>
          <w:szCs w:val="24"/>
          <w:lang w:eastAsia="ru-RU"/>
        </w:rPr>
        <w:t xml:space="preserve">В отзыве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Pr>
          <w:rFonts w:ascii="Times New Roman" w:hAnsi="Times New Roman"/>
          <w:sz w:val="24"/>
          <w:szCs w:val="24"/>
          <w:lang w:eastAsia="ru-RU"/>
        </w:rPr>
        <w:t xml:space="preserve"> </w:t>
      </w:r>
      <w:r w:rsidRPr="00517FC5">
        <w:rPr>
          <w:rFonts w:ascii="Times New Roman" w:hAnsi="Times New Roman"/>
          <w:sz w:val="24"/>
          <w:szCs w:val="24"/>
          <w:lang w:eastAsia="ru-RU"/>
        </w:rPr>
        <w:t>Вам отказано, в связи с принятием решения</w:t>
      </w:r>
      <w:r w:rsidRPr="00517FC5">
        <w:rPr>
          <w:rFonts w:ascii="Times New Roman" w:hAnsi="Times New Roman"/>
        </w:rPr>
        <w:t xml:space="preserve"> </w:t>
      </w:r>
      <w:r w:rsidRPr="00517FC5">
        <w:rPr>
          <w:rFonts w:ascii="Times New Roman" w:hAnsi="Times New Roman"/>
          <w:sz w:val="24"/>
          <w:szCs w:val="24"/>
          <w:lang w:eastAsia="ru-RU"/>
        </w:rPr>
        <w:t xml:space="preserve">о предоставлении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либо отказе в предоставлении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(указать соответствующий результат).  </w:t>
      </w:r>
    </w:p>
    <w:p w:rsidR="00290573" w:rsidRDefault="00290573" w:rsidP="00290573">
      <w:pPr>
        <w:autoSpaceDE w:val="0"/>
        <w:autoSpaceDN w:val="0"/>
        <w:adjustRightInd w:val="0"/>
        <w:spacing w:after="0"/>
        <w:ind w:firstLine="567"/>
        <w:jc w:val="both"/>
        <w:rPr>
          <w:rFonts w:ascii="Times New Roman" w:hAnsi="Times New Roman"/>
          <w:sz w:val="24"/>
          <w:szCs w:val="24"/>
          <w:lang w:eastAsia="ru-RU"/>
        </w:rPr>
      </w:pPr>
      <w:r w:rsidRPr="003E168E">
        <w:rPr>
          <w:rFonts w:ascii="Times New Roman" w:hAnsi="Times New Roman"/>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Pr>
          <w:rFonts w:ascii="Times New Roman" w:hAnsi="Times New Roman"/>
          <w:sz w:val="24"/>
          <w:szCs w:val="24"/>
          <w:lang w:eastAsia="ru-RU"/>
        </w:rPr>
        <w:t>Муниципальной</w:t>
      </w:r>
      <w:r w:rsidRPr="003E168E">
        <w:rPr>
          <w:rFonts w:ascii="Times New Roman" w:hAnsi="Times New Roman"/>
          <w:sz w:val="24"/>
          <w:szCs w:val="24"/>
        </w:rPr>
        <w:t xml:space="preserve"> услуги </w:t>
      </w: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3E168E">
        <w:rPr>
          <w:rFonts w:ascii="Times New Roman" w:hAnsi="Times New Roman"/>
          <w:sz w:val="24"/>
          <w:szCs w:val="24"/>
        </w:rPr>
        <w:t>.</w:t>
      </w:r>
    </w:p>
    <w:p w:rsidR="00290573" w:rsidRPr="003E168E" w:rsidRDefault="00290573" w:rsidP="00290573">
      <w:pPr>
        <w:autoSpaceDE w:val="0"/>
        <w:autoSpaceDN w:val="0"/>
        <w:adjustRightInd w:val="0"/>
        <w:spacing w:after="0"/>
        <w:ind w:firstLine="567"/>
        <w:jc w:val="both"/>
        <w:rPr>
          <w:rFonts w:ascii="Times New Roman" w:hAnsi="Times New Roman"/>
          <w:sz w:val="24"/>
          <w:szCs w:val="24"/>
        </w:rPr>
      </w:pPr>
    </w:p>
    <w:p w:rsidR="00290573" w:rsidRPr="003E168E" w:rsidRDefault="00290573" w:rsidP="00290573">
      <w:pPr>
        <w:autoSpaceDE w:val="0"/>
        <w:autoSpaceDN w:val="0"/>
        <w:adjustRightInd w:val="0"/>
        <w:spacing w:after="0"/>
        <w:ind w:firstLine="567"/>
        <w:jc w:val="both"/>
        <w:rPr>
          <w:rFonts w:ascii="Times New Roman" w:hAnsi="Times New Roman"/>
          <w:sz w:val="24"/>
          <w:szCs w:val="24"/>
        </w:rPr>
      </w:pPr>
      <w:r w:rsidRPr="003E168E">
        <w:rPr>
          <w:rFonts w:ascii="Times New Roman" w:hAnsi="Times New Roman"/>
          <w:sz w:val="24"/>
          <w:szCs w:val="24"/>
        </w:rPr>
        <w:t xml:space="preserve"> </w:t>
      </w:r>
    </w:p>
    <w:p w:rsidR="00290573" w:rsidRDefault="00290573" w:rsidP="00290573">
      <w:pPr>
        <w:tabs>
          <w:tab w:val="left" w:pos="1741"/>
        </w:tabs>
        <w:autoSpaceDE w:val="0"/>
        <w:autoSpaceDN w:val="0"/>
        <w:adjustRightInd w:val="0"/>
        <w:spacing w:after="0"/>
        <w:ind w:firstLine="567"/>
        <w:jc w:val="both"/>
        <w:rPr>
          <w:rFonts w:ascii="Times New Roman" w:hAnsi="Times New Roman"/>
          <w:sz w:val="24"/>
          <w:szCs w:val="24"/>
          <w:lang w:eastAsia="ru-RU"/>
        </w:rPr>
      </w:pPr>
      <w:r w:rsidRPr="00517FC5">
        <w:rPr>
          <w:rFonts w:ascii="Times New Roman" w:hAnsi="Times New Roman"/>
          <w:sz w:val="24"/>
          <w:szCs w:val="24"/>
          <w:lang w:eastAsia="ru-RU"/>
        </w:rPr>
        <w:tab/>
      </w:r>
    </w:p>
    <w:p w:rsidR="00290573" w:rsidRPr="00D12E7F" w:rsidRDefault="00290573" w:rsidP="00290573">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rsidR="00290573" w:rsidRDefault="00290573" w:rsidP="00290573">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rsidR="00290573" w:rsidRPr="00D12E7F" w:rsidRDefault="00290573" w:rsidP="00290573">
      <w:pPr>
        <w:autoSpaceDE w:val="0"/>
        <w:autoSpaceDN w:val="0"/>
        <w:adjustRightInd w:val="0"/>
        <w:spacing w:after="0" w:line="240" w:lineRule="auto"/>
        <w:jc w:val="both"/>
        <w:rPr>
          <w:rFonts w:ascii="Times New Roman" w:hAnsi="Times New Roman"/>
          <w:sz w:val="24"/>
          <w:szCs w:val="24"/>
          <w:lang w:eastAsia="ru-RU"/>
        </w:rPr>
      </w:pPr>
    </w:p>
    <w:p w:rsidR="00290573" w:rsidRPr="003E168E" w:rsidRDefault="00290573" w:rsidP="00290573">
      <w:pPr>
        <w:jc w:val="right"/>
        <w:rPr>
          <w:rFonts w:ascii="Times New Roman" w:hAnsi="Times New Roman"/>
          <w:sz w:val="24"/>
          <w:szCs w:val="24"/>
        </w:rPr>
      </w:pPr>
      <w:r w:rsidRPr="003E168E">
        <w:rPr>
          <w:rFonts w:ascii="Times New Roman" w:hAnsi="Times New Roman"/>
          <w:sz w:val="24"/>
          <w:szCs w:val="24"/>
        </w:rPr>
        <w:t xml:space="preserve"> «____»_______________ 20__г.</w:t>
      </w:r>
    </w:p>
    <w:p w:rsidR="00290573" w:rsidRPr="00517FC5" w:rsidRDefault="00290573" w:rsidP="00290573">
      <w:pPr>
        <w:spacing w:after="0"/>
        <w:jc w:val="both"/>
        <w:rPr>
          <w:rFonts w:ascii="Times New Roman" w:hAnsi="Times New Roman"/>
          <w:b/>
          <w:sz w:val="24"/>
          <w:szCs w:val="24"/>
        </w:rPr>
        <w:sectPr w:rsidR="00290573" w:rsidRPr="00517FC5" w:rsidSect="00B4131F">
          <w:pgSz w:w="11906" w:h="16838" w:code="9"/>
          <w:pgMar w:top="1134" w:right="1134" w:bottom="1134" w:left="1701" w:header="720" w:footer="720" w:gutter="0"/>
          <w:cols w:space="720"/>
          <w:noEndnote/>
          <w:docGrid w:linePitch="299"/>
        </w:sectPr>
      </w:pPr>
    </w:p>
    <w:p w:rsidR="00290573" w:rsidRPr="00906B41" w:rsidRDefault="00290573" w:rsidP="00290573">
      <w:pPr>
        <w:pStyle w:val="12"/>
        <w:ind w:left="5664"/>
        <w:jc w:val="left"/>
        <w:rPr>
          <w:b w:val="0"/>
          <w:i w:val="0"/>
        </w:rPr>
      </w:pPr>
      <w:bookmarkStart w:id="259" w:name="_Toc482370979"/>
      <w:r>
        <w:rPr>
          <w:b w:val="0"/>
          <w:i w:val="0"/>
        </w:rPr>
        <w:lastRenderedPageBreak/>
        <w:t>Приложение 14</w:t>
      </w:r>
      <w:bookmarkEnd w:id="259"/>
    </w:p>
    <w:p w:rsidR="00290573" w:rsidRDefault="00290573" w:rsidP="00290573">
      <w:pPr>
        <w:pStyle w:val="12"/>
        <w:ind w:left="5664"/>
        <w:jc w:val="left"/>
        <w:rPr>
          <w:bCs w:val="0"/>
          <w:i w:val="0"/>
          <w:iCs w:val="0"/>
        </w:rPr>
      </w:pPr>
      <w:bookmarkStart w:id="260" w:name="_Toc482370980"/>
      <w:r w:rsidRPr="00CD2829">
        <w:rPr>
          <w:b w:val="0"/>
          <w:i w:val="0"/>
        </w:rPr>
        <w:t>к административно</w:t>
      </w:r>
      <w:r w:rsidR="00A43640">
        <w:rPr>
          <w:b w:val="0"/>
          <w:i w:val="0"/>
        </w:rPr>
        <w:t>му</w:t>
      </w:r>
      <w:r w:rsidRPr="00CD2829">
        <w:rPr>
          <w:b w:val="0"/>
          <w:i w:val="0"/>
        </w:rPr>
        <w:t xml:space="preserve"> регламент</w:t>
      </w:r>
      <w:r w:rsidR="00A43640">
        <w:rPr>
          <w:b w:val="0"/>
          <w:i w:val="0"/>
        </w:rPr>
        <w:t>у</w:t>
      </w:r>
      <w:r w:rsidRPr="00CD2829">
        <w:rPr>
          <w:b w:val="0"/>
          <w:i w:val="0"/>
        </w:rPr>
        <w:t xml:space="preserve"> по предоставлению Муниципальной услуги</w:t>
      </w:r>
      <w:bookmarkEnd w:id="260"/>
      <w:r w:rsidRPr="00182C00">
        <w:rPr>
          <w:bCs w:val="0"/>
          <w:i w:val="0"/>
          <w:iCs w:val="0"/>
        </w:rPr>
        <w:t xml:space="preserve"> </w:t>
      </w:r>
    </w:p>
    <w:p w:rsidR="00290573" w:rsidRPr="00182C00" w:rsidRDefault="00290573" w:rsidP="00290573">
      <w:pPr>
        <w:spacing w:after="0"/>
        <w:rPr>
          <w:rFonts w:ascii="Times New Roman" w:hAnsi="Times New Roman"/>
          <w:sz w:val="24"/>
          <w:szCs w:val="24"/>
        </w:rPr>
      </w:pPr>
    </w:p>
    <w:p w:rsidR="00290573" w:rsidRDefault="00290573" w:rsidP="009B06ED">
      <w:pPr>
        <w:pStyle w:val="12"/>
        <w:jc w:val="center"/>
        <w:rPr>
          <w:i w:val="0"/>
        </w:rPr>
      </w:pPr>
    </w:p>
    <w:p w:rsidR="00E37F92" w:rsidRPr="00182C00" w:rsidRDefault="00E37F92" w:rsidP="00290573">
      <w:pPr>
        <w:pStyle w:val="1-"/>
        <w:tabs>
          <w:tab w:val="left" w:pos="851"/>
        </w:tabs>
        <w:rPr>
          <w:sz w:val="24"/>
          <w:szCs w:val="24"/>
        </w:rPr>
      </w:pPr>
      <w:bookmarkStart w:id="261" w:name="_Toc482370981"/>
      <w:r w:rsidRPr="00182C00">
        <w:rPr>
          <w:sz w:val="24"/>
          <w:szCs w:val="24"/>
        </w:rPr>
        <w:t>Требования к помещениям, в которых предоставляется Муниципальная услуга</w:t>
      </w:r>
      <w:bookmarkEnd w:id="233"/>
      <w:bookmarkEnd w:id="234"/>
      <w:bookmarkEnd w:id="261"/>
    </w:p>
    <w:p w:rsidR="00E37F92" w:rsidRPr="00182C00" w:rsidRDefault="00E37F92" w:rsidP="00BD6940">
      <w:pPr>
        <w:pStyle w:val="1"/>
        <w:numPr>
          <w:ilvl w:val="0"/>
          <w:numId w:val="9"/>
        </w:numPr>
        <w:tabs>
          <w:tab w:val="left" w:pos="851"/>
        </w:tabs>
        <w:ind w:left="0" w:firstLine="567"/>
        <w:rPr>
          <w:sz w:val="24"/>
          <w:szCs w:val="24"/>
        </w:rPr>
      </w:pPr>
      <w:r w:rsidRPr="00182C00">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37F92" w:rsidRPr="00182C00" w:rsidRDefault="00E37F92" w:rsidP="00E37F92">
      <w:pPr>
        <w:pStyle w:val="1"/>
        <w:tabs>
          <w:tab w:val="left" w:pos="851"/>
        </w:tabs>
        <w:ind w:left="0" w:firstLine="567"/>
        <w:rPr>
          <w:sz w:val="24"/>
          <w:szCs w:val="24"/>
        </w:rPr>
      </w:pPr>
      <w:r w:rsidRPr="00182C0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7F92" w:rsidRPr="00182C00" w:rsidRDefault="00E37F92" w:rsidP="00E37F92">
      <w:pPr>
        <w:pStyle w:val="1"/>
        <w:tabs>
          <w:tab w:val="left" w:pos="851"/>
        </w:tabs>
        <w:ind w:left="0" w:firstLine="567"/>
        <w:rPr>
          <w:sz w:val="24"/>
          <w:szCs w:val="24"/>
        </w:rPr>
      </w:pPr>
      <w:r w:rsidRPr="00182C00">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37F92" w:rsidRPr="00182C00" w:rsidRDefault="00E37F92" w:rsidP="00E37F92">
      <w:pPr>
        <w:pStyle w:val="1"/>
        <w:tabs>
          <w:tab w:val="left" w:pos="851"/>
        </w:tabs>
        <w:ind w:left="0" w:firstLine="567"/>
        <w:rPr>
          <w:sz w:val="24"/>
          <w:szCs w:val="24"/>
        </w:rPr>
      </w:pPr>
      <w:r w:rsidRPr="00182C00">
        <w:rPr>
          <w:sz w:val="24"/>
          <w:szCs w:val="24"/>
        </w:rPr>
        <w:t>Вход и выход из помещений оборудуются указателями.</w:t>
      </w:r>
    </w:p>
    <w:p w:rsidR="00E37F92" w:rsidRPr="00182C00" w:rsidRDefault="00E37F92" w:rsidP="00E37F92">
      <w:pPr>
        <w:pStyle w:val="1"/>
        <w:tabs>
          <w:tab w:val="left" w:pos="851"/>
        </w:tabs>
        <w:ind w:left="0" w:firstLine="567"/>
        <w:rPr>
          <w:sz w:val="24"/>
          <w:szCs w:val="24"/>
        </w:rPr>
      </w:pPr>
      <w:r w:rsidRPr="00182C00">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37F92" w:rsidRPr="00182C00" w:rsidRDefault="00E37F92" w:rsidP="00E37F92">
      <w:pPr>
        <w:pStyle w:val="1"/>
        <w:tabs>
          <w:tab w:val="left" w:pos="851"/>
        </w:tabs>
        <w:ind w:left="0" w:firstLine="567"/>
        <w:rPr>
          <w:sz w:val="24"/>
          <w:szCs w:val="24"/>
        </w:rPr>
      </w:pPr>
      <w:r w:rsidRPr="00182C00">
        <w:rPr>
          <w:sz w:val="24"/>
          <w:szCs w:val="24"/>
        </w:rPr>
        <w:t>Места для ожидания на подачу или получение документов оборудуются стульями, скамьями.</w:t>
      </w:r>
    </w:p>
    <w:p w:rsidR="00E37F92" w:rsidRPr="00182C00" w:rsidRDefault="00E37F92" w:rsidP="00E37F92">
      <w:pPr>
        <w:pStyle w:val="1"/>
        <w:tabs>
          <w:tab w:val="left" w:pos="851"/>
        </w:tabs>
        <w:ind w:left="0" w:firstLine="567"/>
        <w:rPr>
          <w:sz w:val="24"/>
          <w:szCs w:val="24"/>
        </w:rPr>
      </w:pPr>
      <w:r w:rsidRPr="00182C0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37F92" w:rsidRPr="00182C00" w:rsidRDefault="00E37F92" w:rsidP="00E37F92">
      <w:pPr>
        <w:pStyle w:val="1"/>
        <w:tabs>
          <w:tab w:val="left" w:pos="851"/>
        </w:tabs>
        <w:ind w:left="0" w:firstLine="567"/>
        <w:rPr>
          <w:sz w:val="24"/>
          <w:szCs w:val="24"/>
        </w:rPr>
      </w:pPr>
      <w:r w:rsidRPr="00182C00">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37F92" w:rsidRPr="00182C00" w:rsidRDefault="00E37F92" w:rsidP="00BD6940">
      <w:pPr>
        <w:pStyle w:val="a"/>
        <w:numPr>
          <w:ilvl w:val="0"/>
          <w:numId w:val="11"/>
        </w:numPr>
        <w:tabs>
          <w:tab w:val="left" w:pos="851"/>
        </w:tabs>
        <w:spacing w:after="0"/>
        <w:ind w:left="0" w:firstLine="567"/>
        <w:rPr>
          <w:sz w:val="24"/>
          <w:szCs w:val="24"/>
        </w:rPr>
      </w:pPr>
      <w:r w:rsidRPr="00182C00">
        <w:rPr>
          <w:sz w:val="24"/>
          <w:szCs w:val="24"/>
        </w:rPr>
        <w:t>номера кабинета;</w:t>
      </w:r>
    </w:p>
    <w:p w:rsidR="00E37F92" w:rsidRPr="00182C00" w:rsidRDefault="00E37F92" w:rsidP="00BD6940">
      <w:pPr>
        <w:pStyle w:val="a"/>
        <w:numPr>
          <w:ilvl w:val="0"/>
          <w:numId w:val="11"/>
        </w:numPr>
        <w:tabs>
          <w:tab w:val="left" w:pos="851"/>
        </w:tabs>
        <w:spacing w:after="0"/>
        <w:ind w:left="0" w:firstLine="567"/>
        <w:rPr>
          <w:sz w:val="24"/>
          <w:szCs w:val="24"/>
        </w:rPr>
      </w:pPr>
      <w:r w:rsidRPr="00182C00">
        <w:rPr>
          <w:sz w:val="24"/>
          <w:szCs w:val="24"/>
        </w:rPr>
        <w:t>фамилии, имени, отчества и должности специалиста, осуществляющего предоставление Муниципальной услуги.</w:t>
      </w:r>
    </w:p>
    <w:p w:rsidR="00E37F92" w:rsidRPr="00182C00" w:rsidRDefault="00E37F92" w:rsidP="00E37F92">
      <w:pPr>
        <w:pStyle w:val="1"/>
        <w:tabs>
          <w:tab w:val="left" w:pos="851"/>
        </w:tabs>
        <w:ind w:left="0" w:firstLine="567"/>
        <w:rPr>
          <w:sz w:val="24"/>
          <w:szCs w:val="24"/>
        </w:rPr>
      </w:pPr>
      <w:r w:rsidRPr="00182C00">
        <w:rPr>
          <w:sz w:val="24"/>
          <w:szCs w:val="24"/>
        </w:rPr>
        <w:t xml:space="preserve">Рабочие места государственных или муниципальных служащих и/или </w:t>
      </w:r>
      <w:r w:rsidRPr="00182C00">
        <w:rPr>
          <w:rFonts w:eastAsia="Times New Roman"/>
          <w:sz w:val="24"/>
          <w:szCs w:val="24"/>
        </w:rPr>
        <w:t>специалист</w:t>
      </w:r>
      <w:r w:rsidRPr="00182C00">
        <w:rPr>
          <w:sz w:val="24"/>
          <w:szCs w:val="24"/>
        </w:rPr>
        <w:t xml:space="preserve">ов </w:t>
      </w:r>
      <w:r w:rsidRPr="00182C00">
        <w:rPr>
          <w:rFonts w:eastAsia="Times New Roman"/>
          <w:sz w:val="24"/>
          <w:szCs w:val="24"/>
          <w:lang w:eastAsia="ar-SA"/>
        </w:rPr>
        <w:t>МФЦ</w:t>
      </w:r>
      <w:r w:rsidRPr="00182C00">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328FC" w:rsidRPr="00182C00" w:rsidRDefault="00D328FC" w:rsidP="007D434C">
      <w:pPr>
        <w:spacing w:after="0"/>
        <w:ind w:firstLine="360"/>
        <w:rPr>
          <w:rFonts w:ascii="Times New Roman" w:hAnsi="Times New Roman"/>
          <w:sz w:val="24"/>
          <w:szCs w:val="24"/>
        </w:rPr>
      </w:pPr>
      <w:r w:rsidRPr="00182C00">
        <w:rPr>
          <w:rFonts w:ascii="Times New Roman" w:hAnsi="Times New Roman"/>
          <w:sz w:val="24"/>
          <w:szCs w:val="24"/>
        </w:rPr>
        <w:br w:type="page"/>
      </w:r>
    </w:p>
    <w:p w:rsidR="00290573" w:rsidRPr="00906B41" w:rsidRDefault="00290573" w:rsidP="00290573">
      <w:pPr>
        <w:pStyle w:val="12"/>
        <w:ind w:left="5664"/>
        <w:jc w:val="left"/>
        <w:rPr>
          <w:b w:val="0"/>
          <w:i w:val="0"/>
        </w:rPr>
      </w:pPr>
      <w:bookmarkStart w:id="262" w:name="_Toc482370982"/>
      <w:bookmarkStart w:id="263" w:name="_Ref437561996"/>
      <w:bookmarkStart w:id="264" w:name="_Toc437973325"/>
      <w:bookmarkStart w:id="265" w:name="_Toc438110067"/>
      <w:bookmarkStart w:id="266" w:name="_Toc438376279"/>
      <w:r>
        <w:rPr>
          <w:b w:val="0"/>
          <w:i w:val="0"/>
        </w:rPr>
        <w:lastRenderedPageBreak/>
        <w:t>Приложение 15</w:t>
      </w:r>
      <w:bookmarkEnd w:id="262"/>
    </w:p>
    <w:p w:rsidR="00290573" w:rsidRDefault="00290573" w:rsidP="00290573">
      <w:pPr>
        <w:pStyle w:val="12"/>
        <w:ind w:left="5664"/>
        <w:jc w:val="left"/>
        <w:rPr>
          <w:bCs w:val="0"/>
          <w:i w:val="0"/>
          <w:iCs w:val="0"/>
        </w:rPr>
      </w:pPr>
      <w:bookmarkStart w:id="267" w:name="_Toc482370983"/>
      <w:r w:rsidRPr="00CD2829">
        <w:rPr>
          <w:b w:val="0"/>
          <w:i w:val="0"/>
        </w:rPr>
        <w:t>к административно</w:t>
      </w:r>
      <w:r w:rsidR="009D2DB5">
        <w:rPr>
          <w:b w:val="0"/>
          <w:i w:val="0"/>
        </w:rPr>
        <w:t>му</w:t>
      </w:r>
      <w:r w:rsidRPr="00CD2829">
        <w:rPr>
          <w:b w:val="0"/>
          <w:i w:val="0"/>
        </w:rPr>
        <w:t xml:space="preserve"> регламент</w:t>
      </w:r>
      <w:r w:rsidR="009D2DB5">
        <w:rPr>
          <w:b w:val="0"/>
          <w:i w:val="0"/>
        </w:rPr>
        <w:t>у</w:t>
      </w:r>
      <w:r w:rsidRPr="00CD2829">
        <w:rPr>
          <w:b w:val="0"/>
          <w:i w:val="0"/>
        </w:rPr>
        <w:t xml:space="preserve"> по предоставлению Муниципальной услуги</w:t>
      </w:r>
      <w:bookmarkEnd w:id="267"/>
      <w:r w:rsidRPr="00182C00">
        <w:rPr>
          <w:bCs w:val="0"/>
          <w:i w:val="0"/>
          <w:iCs w:val="0"/>
        </w:rPr>
        <w:t xml:space="preserve"> </w:t>
      </w:r>
    </w:p>
    <w:p w:rsidR="00D328FC" w:rsidRPr="00182C00" w:rsidRDefault="00D328FC" w:rsidP="00FF14E0">
      <w:pPr>
        <w:pStyle w:val="1-"/>
        <w:rPr>
          <w:sz w:val="24"/>
          <w:szCs w:val="24"/>
        </w:rPr>
      </w:pPr>
      <w:bookmarkStart w:id="268" w:name="_Toc482370984"/>
      <w:bookmarkEnd w:id="263"/>
      <w:r w:rsidRPr="00182C00">
        <w:rPr>
          <w:sz w:val="24"/>
          <w:szCs w:val="24"/>
        </w:rPr>
        <w:t xml:space="preserve">Показатели доступности и качества </w:t>
      </w:r>
      <w:bookmarkEnd w:id="264"/>
      <w:bookmarkEnd w:id="265"/>
      <w:bookmarkEnd w:id="266"/>
      <w:r w:rsidR="00D1486B" w:rsidRPr="00182C00">
        <w:rPr>
          <w:sz w:val="24"/>
          <w:szCs w:val="24"/>
        </w:rPr>
        <w:t>Муниципальной услуги</w:t>
      </w:r>
      <w:bookmarkEnd w:id="268"/>
    </w:p>
    <w:p w:rsidR="00D328FC" w:rsidRPr="00182C00" w:rsidRDefault="00D328FC" w:rsidP="00FB37B2">
      <w:pPr>
        <w:pStyle w:val="ConsPlusNormal"/>
        <w:spacing w:line="276" w:lineRule="auto"/>
        <w:ind w:firstLine="567"/>
        <w:jc w:val="both"/>
        <w:rPr>
          <w:rFonts w:ascii="Times New Roman" w:hAnsi="Times New Roman" w:cs="Times New Roman"/>
          <w:sz w:val="24"/>
          <w:szCs w:val="24"/>
        </w:rPr>
      </w:pPr>
      <w:r w:rsidRPr="00182C00">
        <w:rPr>
          <w:rFonts w:ascii="Times New Roman" w:hAnsi="Times New Roman" w:cs="Times New Roman"/>
          <w:sz w:val="24"/>
          <w:szCs w:val="24"/>
        </w:rPr>
        <w:t xml:space="preserve">Показателями доступности предоставления </w:t>
      </w:r>
      <w:r w:rsidR="00D1486B" w:rsidRPr="00182C00">
        <w:rPr>
          <w:rFonts w:ascii="Times New Roman" w:hAnsi="Times New Roman" w:cs="Times New Roman"/>
          <w:sz w:val="24"/>
          <w:szCs w:val="24"/>
        </w:rPr>
        <w:t xml:space="preserve">Муниципальной услуги </w:t>
      </w:r>
      <w:r w:rsidRPr="00182C00">
        <w:rPr>
          <w:rFonts w:ascii="Times New Roman" w:hAnsi="Times New Roman" w:cs="Times New Roman"/>
          <w:sz w:val="24"/>
          <w:szCs w:val="24"/>
        </w:rPr>
        <w:t>являются:</w:t>
      </w:r>
    </w:p>
    <w:p w:rsidR="00FB37B2" w:rsidRDefault="00FB37B2" w:rsidP="00E2775C">
      <w:pPr>
        <w:pStyle w:val="1"/>
        <w:numPr>
          <w:ilvl w:val="0"/>
          <w:numId w:val="39"/>
        </w:numPr>
        <w:ind w:left="0" w:firstLine="567"/>
        <w:rPr>
          <w:sz w:val="24"/>
          <w:szCs w:val="24"/>
        </w:rPr>
      </w:pPr>
      <w:r w:rsidRPr="00517FC5">
        <w:rPr>
          <w:sz w:val="24"/>
          <w:szCs w:val="24"/>
        </w:rPr>
        <w:t xml:space="preserve">предоставление возможности получения </w:t>
      </w:r>
      <w:r w:rsidR="00AB7C69" w:rsidRPr="00182C00">
        <w:rPr>
          <w:sz w:val="24"/>
          <w:szCs w:val="24"/>
        </w:rPr>
        <w:t xml:space="preserve">Муниципальной </w:t>
      </w:r>
      <w:r w:rsidRPr="00517FC5">
        <w:rPr>
          <w:sz w:val="24"/>
          <w:szCs w:val="24"/>
        </w:rPr>
        <w:t xml:space="preserve">услуги в электронной форме или в </w:t>
      </w:r>
      <w:r w:rsidRPr="00517FC5">
        <w:rPr>
          <w:rFonts w:eastAsia="Times New Roman"/>
          <w:sz w:val="24"/>
          <w:szCs w:val="24"/>
          <w:lang w:eastAsia="ar-SA"/>
        </w:rPr>
        <w:t>МФЦ</w:t>
      </w:r>
      <w:r w:rsidRPr="00517FC5">
        <w:rPr>
          <w:sz w:val="24"/>
          <w:szCs w:val="24"/>
        </w:rPr>
        <w:t>;</w:t>
      </w:r>
    </w:p>
    <w:p w:rsidR="00FB37B2" w:rsidRDefault="00FB37B2" w:rsidP="00E2775C">
      <w:pPr>
        <w:pStyle w:val="1"/>
        <w:numPr>
          <w:ilvl w:val="0"/>
          <w:numId w:val="39"/>
        </w:numPr>
        <w:ind w:left="0" w:firstLine="567"/>
        <w:rPr>
          <w:sz w:val="24"/>
          <w:szCs w:val="24"/>
        </w:rPr>
      </w:pPr>
      <w:r w:rsidRPr="00517FC5">
        <w:rPr>
          <w:sz w:val="24"/>
          <w:szCs w:val="24"/>
        </w:rPr>
        <w:t xml:space="preserve">предоставление возможности получения информации о ходе предоставления </w:t>
      </w:r>
      <w:r w:rsidR="00AB7C69" w:rsidRPr="00182C00">
        <w:rPr>
          <w:sz w:val="24"/>
          <w:szCs w:val="24"/>
        </w:rPr>
        <w:t xml:space="preserve">Муниципальной </w:t>
      </w:r>
      <w:r w:rsidRPr="00517FC5">
        <w:rPr>
          <w:sz w:val="24"/>
          <w:szCs w:val="24"/>
        </w:rPr>
        <w:t>услуги, в том числе с использованием информационно-коммуникационных технологий;</w:t>
      </w:r>
    </w:p>
    <w:p w:rsidR="00FB37B2" w:rsidRDefault="00FB37B2" w:rsidP="00E2775C">
      <w:pPr>
        <w:pStyle w:val="1"/>
        <w:numPr>
          <w:ilvl w:val="0"/>
          <w:numId w:val="39"/>
        </w:numPr>
        <w:ind w:left="0" w:firstLine="567"/>
        <w:rPr>
          <w:sz w:val="24"/>
          <w:szCs w:val="24"/>
        </w:rPr>
      </w:pPr>
      <w:r w:rsidRPr="00517FC5">
        <w:rPr>
          <w:sz w:val="24"/>
          <w:szCs w:val="24"/>
        </w:rPr>
        <w:t xml:space="preserve">транспортная доступность к местам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39"/>
        </w:numPr>
        <w:ind w:left="0" w:firstLine="567"/>
        <w:rPr>
          <w:sz w:val="24"/>
          <w:szCs w:val="24"/>
        </w:rPr>
      </w:pPr>
      <w:r w:rsidRPr="00517FC5">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AB7C69" w:rsidRPr="00182C00">
        <w:rPr>
          <w:sz w:val="24"/>
          <w:szCs w:val="24"/>
        </w:rPr>
        <w:t>Муниципальн</w:t>
      </w:r>
      <w:r w:rsidR="00AB7C69">
        <w:rPr>
          <w:sz w:val="24"/>
          <w:szCs w:val="24"/>
        </w:rPr>
        <w:t>ая</w:t>
      </w:r>
      <w:r w:rsidR="00AB7C69" w:rsidRPr="00182C00">
        <w:rPr>
          <w:sz w:val="24"/>
          <w:szCs w:val="24"/>
        </w:rPr>
        <w:t xml:space="preserve"> </w:t>
      </w:r>
      <w:r w:rsidRPr="00517FC5">
        <w:rPr>
          <w:sz w:val="24"/>
          <w:szCs w:val="24"/>
        </w:rPr>
        <w:t>у</w:t>
      </w:r>
      <w:r w:rsidRPr="00517FC5">
        <w:rPr>
          <w:spacing w:val="-2"/>
          <w:sz w:val="24"/>
          <w:szCs w:val="24"/>
        </w:rPr>
        <w:t>слуга</w:t>
      </w:r>
      <w:r w:rsidRPr="00517FC5">
        <w:rPr>
          <w:sz w:val="24"/>
          <w:szCs w:val="24"/>
        </w:rPr>
        <w:t xml:space="preserve"> (в том числе наличие бесплатных парковочных мест для специальных автотранспортных средств инвалидов);</w:t>
      </w:r>
    </w:p>
    <w:p w:rsidR="00FB37B2" w:rsidRDefault="00FB37B2" w:rsidP="00E2775C">
      <w:pPr>
        <w:pStyle w:val="1"/>
        <w:numPr>
          <w:ilvl w:val="0"/>
          <w:numId w:val="39"/>
        </w:numPr>
        <w:ind w:left="0" w:firstLine="567"/>
        <w:rPr>
          <w:sz w:val="24"/>
          <w:szCs w:val="24"/>
        </w:rPr>
      </w:pPr>
      <w:r w:rsidRPr="00517FC5">
        <w:rPr>
          <w:sz w:val="24"/>
          <w:szCs w:val="24"/>
        </w:rPr>
        <w:t>соблюдение требований административного регламента о порядке информирования о предоставлении</w:t>
      </w:r>
      <w:r w:rsidRPr="00517FC5" w:rsidDel="00744A6A">
        <w:rPr>
          <w:sz w:val="24"/>
          <w:szCs w:val="24"/>
        </w:rPr>
        <w:t xml:space="preserve"> </w:t>
      </w:r>
      <w:r w:rsidR="00AB7C69" w:rsidRPr="00182C00">
        <w:rPr>
          <w:sz w:val="24"/>
          <w:szCs w:val="24"/>
        </w:rPr>
        <w:t xml:space="preserve">Муниципальной </w:t>
      </w:r>
      <w:r w:rsidRPr="00517FC5">
        <w:rPr>
          <w:sz w:val="24"/>
          <w:szCs w:val="24"/>
        </w:rPr>
        <w:t>услуги</w:t>
      </w:r>
    </w:p>
    <w:p w:rsidR="00FB37B2" w:rsidRPr="00517FC5" w:rsidRDefault="00FB37B2" w:rsidP="00FB37B2">
      <w:pPr>
        <w:pStyle w:val="1"/>
        <w:numPr>
          <w:ilvl w:val="0"/>
          <w:numId w:val="0"/>
        </w:numPr>
        <w:ind w:firstLine="567"/>
        <w:rPr>
          <w:sz w:val="24"/>
          <w:szCs w:val="24"/>
        </w:rPr>
      </w:pPr>
    </w:p>
    <w:p w:rsidR="00FB37B2" w:rsidRPr="00517FC5" w:rsidRDefault="00FB37B2" w:rsidP="00FB37B2">
      <w:pPr>
        <w:pStyle w:val="affff8"/>
        <w:ind w:firstLine="567"/>
        <w:outlineLvl w:val="0"/>
        <w:rPr>
          <w:sz w:val="24"/>
          <w:szCs w:val="24"/>
        </w:rPr>
      </w:pPr>
      <w:bookmarkStart w:id="269" w:name="_Toc482370985"/>
      <w:r w:rsidRPr="00517FC5">
        <w:rPr>
          <w:sz w:val="24"/>
          <w:szCs w:val="24"/>
        </w:rPr>
        <w:t xml:space="preserve">Показателями качества предоставления </w:t>
      </w:r>
      <w:r w:rsidR="00AB7C69" w:rsidRPr="00182C00">
        <w:rPr>
          <w:sz w:val="24"/>
          <w:szCs w:val="24"/>
        </w:rPr>
        <w:t xml:space="preserve">Муниципальной </w:t>
      </w:r>
      <w:r w:rsidRPr="00517FC5">
        <w:rPr>
          <w:sz w:val="24"/>
          <w:szCs w:val="24"/>
        </w:rPr>
        <w:t>услуги являются:</w:t>
      </w:r>
      <w:bookmarkEnd w:id="269"/>
    </w:p>
    <w:p w:rsidR="00FB37B2" w:rsidRDefault="00FB37B2" w:rsidP="00E2775C">
      <w:pPr>
        <w:pStyle w:val="1"/>
        <w:numPr>
          <w:ilvl w:val="0"/>
          <w:numId w:val="40"/>
        </w:numPr>
        <w:ind w:left="0" w:firstLine="567"/>
        <w:rPr>
          <w:sz w:val="24"/>
          <w:szCs w:val="24"/>
        </w:rPr>
      </w:pPr>
      <w:r w:rsidRPr="00517FC5">
        <w:rPr>
          <w:sz w:val="24"/>
          <w:szCs w:val="24"/>
        </w:rPr>
        <w:t xml:space="preserve">соблюдение сроков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соотношение количества рассмотренных в срок заявлений на предоставление </w:t>
      </w:r>
      <w:r w:rsidR="00AB7C69" w:rsidRPr="00182C00">
        <w:rPr>
          <w:sz w:val="24"/>
          <w:szCs w:val="24"/>
        </w:rPr>
        <w:t xml:space="preserve">Муниципальной </w:t>
      </w:r>
      <w:r w:rsidRPr="00517FC5">
        <w:rPr>
          <w:sz w:val="24"/>
          <w:szCs w:val="24"/>
        </w:rPr>
        <w:t xml:space="preserve">услуги к общему количеству заявлений, поступивших в связи с предоставлением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своевременное направление уведомлений Заявителям о предоставлении или прекращении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AB7C69" w:rsidRPr="00182C00">
        <w:rPr>
          <w:sz w:val="24"/>
          <w:szCs w:val="24"/>
        </w:rPr>
        <w:t xml:space="preserve">Муниципальной </w:t>
      </w:r>
      <w:r w:rsidRPr="00517FC5">
        <w:rPr>
          <w:sz w:val="24"/>
          <w:szCs w:val="24"/>
        </w:rPr>
        <w:t>услуги к общему количеству жалоб.</w:t>
      </w:r>
    </w:p>
    <w:p w:rsidR="00D328FC" w:rsidRPr="00182C00" w:rsidRDefault="00D328FC" w:rsidP="00FB37B2">
      <w:pPr>
        <w:pStyle w:val="ConsPlusNormal"/>
        <w:spacing w:line="276" w:lineRule="auto"/>
        <w:ind w:left="284"/>
        <w:jc w:val="both"/>
        <w:rPr>
          <w:rFonts w:ascii="Times New Roman" w:hAnsi="Times New Roman"/>
          <w:sz w:val="24"/>
          <w:szCs w:val="24"/>
        </w:rPr>
      </w:pPr>
    </w:p>
    <w:p w:rsidR="003001A0" w:rsidRPr="00182C00" w:rsidRDefault="00D328FC" w:rsidP="006E53DB">
      <w:pPr>
        <w:ind w:firstLine="284"/>
        <w:rPr>
          <w:rFonts w:ascii="Times New Roman" w:hAnsi="Times New Roman"/>
          <w:bCs/>
          <w:sz w:val="24"/>
          <w:szCs w:val="24"/>
          <w:lang w:eastAsia="ru-RU"/>
        </w:rPr>
      </w:pPr>
      <w:r w:rsidRPr="00182C00">
        <w:rPr>
          <w:rFonts w:ascii="Times New Roman" w:hAnsi="Times New Roman"/>
          <w:sz w:val="24"/>
          <w:szCs w:val="24"/>
        </w:rPr>
        <w:br w:type="page"/>
      </w:r>
      <w:bookmarkEnd w:id="226"/>
      <w:bookmarkEnd w:id="227"/>
      <w:bookmarkEnd w:id="228"/>
      <w:bookmarkEnd w:id="229"/>
    </w:p>
    <w:p w:rsidR="003001A0" w:rsidRDefault="003001A0" w:rsidP="00090427">
      <w:pPr>
        <w:autoSpaceDE w:val="0"/>
        <w:autoSpaceDN w:val="0"/>
        <w:adjustRightInd w:val="0"/>
        <w:spacing w:before="240" w:after="0" w:line="240" w:lineRule="auto"/>
        <w:ind w:firstLine="540"/>
        <w:rPr>
          <w:rFonts w:ascii="Times New Roman" w:hAnsi="Times New Roman"/>
          <w:bCs/>
          <w:sz w:val="24"/>
          <w:szCs w:val="24"/>
          <w:lang w:eastAsia="ru-RU"/>
        </w:rPr>
      </w:pPr>
    </w:p>
    <w:p w:rsidR="00290573" w:rsidRPr="00906B41" w:rsidRDefault="00290573" w:rsidP="00290573">
      <w:pPr>
        <w:pStyle w:val="12"/>
        <w:ind w:left="5664"/>
        <w:jc w:val="left"/>
        <w:rPr>
          <w:b w:val="0"/>
          <w:i w:val="0"/>
        </w:rPr>
      </w:pPr>
      <w:bookmarkStart w:id="270" w:name="_Toc482370986"/>
      <w:bookmarkStart w:id="271" w:name="_Toc437973326"/>
      <w:bookmarkStart w:id="272" w:name="_Toc438110068"/>
      <w:bookmarkStart w:id="273" w:name="_Toc438376280"/>
      <w:r>
        <w:rPr>
          <w:b w:val="0"/>
          <w:i w:val="0"/>
        </w:rPr>
        <w:t>Приложение 16</w:t>
      </w:r>
      <w:bookmarkEnd w:id="270"/>
    </w:p>
    <w:p w:rsidR="00290573" w:rsidRDefault="00290573" w:rsidP="00290573">
      <w:pPr>
        <w:pStyle w:val="12"/>
        <w:ind w:left="5664"/>
        <w:jc w:val="left"/>
        <w:rPr>
          <w:bCs w:val="0"/>
          <w:i w:val="0"/>
          <w:iCs w:val="0"/>
        </w:rPr>
      </w:pPr>
      <w:bookmarkStart w:id="274" w:name="_Toc482370987"/>
      <w:r w:rsidRPr="00CD2829">
        <w:rPr>
          <w:b w:val="0"/>
          <w:i w:val="0"/>
        </w:rPr>
        <w:t>к административно</w:t>
      </w:r>
      <w:r w:rsidR="009D2DB5">
        <w:rPr>
          <w:b w:val="0"/>
          <w:i w:val="0"/>
        </w:rPr>
        <w:t>му</w:t>
      </w:r>
      <w:r w:rsidRPr="00CD2829">
        <w:rPr>
          <w:b w:val="0"/>
          <w:i w:val="0"/>
        </w:rPr>
        <w:t xml:space="preserve"> регламент</w:t>
      </w:r>
      <w:r w:rsidR="009D2DB5">
        <w:rPr>
          <w:b w:val="0"/>
          <w:i w:val="0"/>
        </w:rPr>
        <w:t>у</w:t>
      </w:r>
      <w:r w:rsidRPr="00CD2829">
        <w:rPr>
          <w:b w:val="0"/>
          <w:i w:val="0"/>
        </w:rPr>
        <w:t xml:space="preserve"> по предоставлению Муниципальной услуги</w:t>
      </w:r>
      <w:bookmarkEnd w:id="274"/>
      <w:r w:rsidRPr="00182C00">
        <w:rPr>
          <w:bCs w:val="0"/>
          <w:i w:val="0"/>
          <w:iCs w:val="0"/>
        </w:rPr>
        <w:t xml:space="preserve"> </w:t>
      </w:r>
    </w:p>
    <w:p w:rsidR="005A64B4" w:rsidRPr="00182C00" w:rsidRDefault="005A64B4" w:rsidP="005A64B4">
      <w:pPr>
        <w:pStyle w:val="1-"/>
        <w:rPr>
          <w:sz w:val="24"/>
          <w:szCs w:val="24"/>
        </w:rPr>
      </w:pPr>
      <w:bookmarkStart w:id="275" w:name="_Toc482370988"/>
      <w:r w:rsidRPr="00182C00">
        <w:rPr>
          <w:sz w:val="24"/>
          <w:szCs w:val="24"/>
        </w:rPr>
        <w:t>Требования к обеспечению доступности Муниципальной услуги для инвалидов</w:t>
      </w:r>
      <w:bookmarkEnd w:id="271"/>
      <w:bookmarkEnd w:id="272"/>
      <w:bookmarkEnd w:id="273"/>
      <w:bookmarkEnd w:id="275"/>
    </w:p>
    <w:p w:rsidR="005A64B4" w:rsidRPr="00182C00" w:rsidRDefault="005A64B4" w:rsidP="00E2775C">
      <w:pPr>
        <w:pStyle w:val="1"/>
        <w:numPr>
          <w:ilvl w:val="0"/>
          <w:numId w:val="12"/>
        </w:numPr>
        <w:ind w:left="0" w:firstLine="567"/>
        <w:rPr>
          <w:sz w:val="24"/>
          <w:szCs w:val="24"/>
        </w:rPr>
      </w:pPr>
      <w:r w:rsidRPr="00182C00">
        <w:rPr>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5A64B4" w:rsidRPr="00182C00" w:rsidRDefault="005A64B4" w:rsidP="00E2775C">
      <w:pPr>
        <w:pStyle w:val="1"/>
        <w:numPr>
          <w:ilvl w:val="0"/>
          <w:numId w:val="12"/>
        </w:numPr>
        <w:ind w:left="0" w:firstLine="567"/>
        <w:rPr>
          <w:sz w:val="24"/>
          <w:szCs w:val="24"/>
        </w:rPr>
      </w:pPr>
      <w:r w:rsidRPr="00182C00">
        <w:rPr>
          <w:sz w:val="24"/>
          <w:szCs w:val="24"/>
        </w:rPr>
        <w:t>При представлении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представления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5A64B4" w:rsidRPr="00182C00" w:rsidRDefault="005A64B4" w:rsidP="00E2775C">
      <w:pPr>
        <w:pStyle w:val="1"/>
        <w:numPr>
          <w:ilvl w:val="0"/>
          <w:numId w:val="12"/>
        </w:numPr>
        <w:ind w:left="0" w:firstLine="567"/>
        <w:rPr>
          <w:sz w:val="24"/>
          <w:szCs w:val="24"/>
        </w:rPr>
      </w:pPr>
      <w:r w:rsidRPr="00182C00">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A64B4" w:rsidRPr="00182C00" w:rsidRDefault="005A64B4" w:rsidP="00E2775C">
      <w:pPr>
        <w:pStyle w:val="1"/>
        <w:numPr>
          <w:ilvl w:val="0"/>
          <w:numId w:val="12"/>
        </w:numPr>
        <w:ind w:left="0" w:firstLine="567"/>
        <w:rPr>
          <w:sz w:val="24"/>
          <w:szCs w:val="24"/>
        </w:rPr>
      </w:pPr>
      <w:r w:rsidRPr="00182C00">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5A64B4" w:rsidRPr="00182C00" w:rsidRDefault="005A64B4" w:rsidP="00E2775C">
      <w:pPr>
        <w:pStyle w:val="1"/>
        <w:numPr>
          <w:ilvl w:val="0"/>
          <w:numId w:val="12"/>
        </w:numPr>
        <w:ind w:left="0" w:firstLine="567"/>
        <w:rPr>
          <w:sz w:val="24"/>
          <w:szCs w:val="24"/>
        </w:rPr>
      </w:pPr>
      <w:r w:rsidRPr="00182C00">
        <w:rPr>
          <w:sz w:val="24"/>
          <w:szCs w:val="24"/>
        </w:rPr>
        <w:t xml:space="preserve">По желанию Заявителя заявление подготавливается специалистом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5A64B4" w:rsidRPr="00182C00" w:rsidRDefault="005A64B4" w:rsidP="00E2775C">
      <w:pPr>
        <w:pStyle w:val="1"/>
        <w:numPr>
          <w:ilvl w:val="0"/>
          <w:numId w:val="12"/>
        </w:numPr>
        <w:ind w:left="0" w:firstLine="567"/>
        <w:rPr>
          <w:sz w:val="24"/>
          <w:szCs w:val="24"/>
        </w:rPr>
      </w:pPr>
      <w:r w:rsidRPr="00182C0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A64B4" w:rsidRPr="00182C00" w:rsidRDefault="005A64B4" w:rsidP="00E2775C">
      <w:pPr>
        <w:pStyle w:val="1"/>
        <w:numPr>
          <w:ilvl w:val="0"/>
          <w:numId w:val="12"/>
        </w:numPr>
        <w:ind w:left="0" w:firstLine="567"/>
        <w:rPr>
          <w:sz w:val="24"/>
          <w:szCs w:val="24"/>
        </w:rPr>
      </w:pPr>
      <w:r w:rsidRPr="00182C00">
        <w:rPr>
          <w:sz w:val="24"/>
          <w:szCs w:val="24"/>
        </w:rPr>
        <w:t xml:space="preserve">Здание (помещение) </w:t>
      </w:r>
      <w:r w:rsidR="00E74FE2">
        <w:rPr>
          <w:sz w:val="24"/>
          <w:szCs w:val="24"/>
        </w:rPr>
        <w:t>Администрации</w:t>
      </w:r>
      <w:r w:rsidRPr="00182C0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5A64B4" w:rsidRPr="00182C00" w:rsidRDefault="005A64B4" w:rsidP="00E2775C">
      <w:pPr>
        <w:pStyle w:val="1"/>
        <w:numPr>
          <w:ilvl w:val="0"/>
          <w:numId w:val="12"/>
        </w:numPr>
        <w:ind w:left="0" w:firstLine="567"/>
        <w:rPr>
          <w:sz w:val="24"/>
          <w:szCs w:val="24"/>
        </w:rPr>
      </w:pPr>
      <w:r w:rsidRPr="00182C00">
        <w:rPr>
          <w:sz w:val="24"/>
          <w:szCs w:val="24"/>
        </w:rPr>
        <w:t xml:space="preserve">Вход в здание (помещение) </w:t>
      </w:r>
      <w:r w:rsidR="00E74FE2">
        <w:rPr>
          <w:sz w:val="24"/>
          <w:szCs w:val="24"/>
        </w:rPr>
        <w:t>Администрации</w:t>
      </w:r>
      <w:r w:rsidRPr="00182C0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A64B4" w:rsidRPr="00182C00" w:rsidRDefault="005A64B4" w:rsidP="00E2775C">
      <w:pPr>
        <w:pStyle w:val="1"/>
        <w:numPr>
          <w:ilvl w:val="0"/>
          <w:numId w:val="12"/>
        </w:numPr>
        <w:ind w:left="0" w:firstLine="567"/>
        <w:rPr>
          <w:sz w:val="24"/>
          <w:szCs w:val="24"/>
        </w:rPr>
      </w:pPr>
      <w:r w:rsidRPr="00182C00">
        <w:rPr>
          <w:sz w:val="24"/>
          <w:szCs w:val="24"/>
        </w:rPr>
        <w:t xml:space="preserve">Помещения </w:t>
      </w:r>
      <w:r w:rsidR="00E74FE2">
        <w:rPr>
          <w:sz w:val="24"/>
          <w:szCs w:val="24"/>
        </w:rPr>
        <w:t>Администрации</w:t>
      </w:r>
      <w:r w:rsidRPr="00182C00">
        <w:rPr>
          <w:sz w:val="24"/>
          <w:szCs w:val="24"/>
        </w:rPr>
        <w:t xml:space="preserve"> и МФЦ, предназначенные для работы с Заявителями, располагаются на нижних этажах здания и имеют отдельный вход. В случае расположения </w:t>
      </w:r>
      <w:r w:rsidR="00E74FE2">
        <w:rPr>
          <w:sz w:val="24"/>
          <w:szCs w:val="24"/>
        </w:rPr>
        <w:t>Администрации</w:t>
      </w:r>
      <w:r w:rsidRPr="00182C00">
        <w:rPr>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A64B4" w:rsidRPr="00182C00" w:rsidRDefault="005A64B4" w:rsidP="00E2775C">
      <w:pPr>
        <w:pStyle w:val="1"/>
        <w:numPr>
          <w:ilvl w:val="0"/>
          <w:numId w:val="13"/>
        </w:numPr>
        <w:ind w:left="0" w:firstLine="567"/>
        <w:rPr>
          <w:sz w:val="24"/>
          <w:szCs w:val="24"/>
        </w:rPr>
      </w:pPr>
      <w:r w:rsidRPr="00182C00">
        <w:rPr>
          <w:sz w:val="24"/>
          <w:szCs w:val="24"/>
        </w:rPr>
        <w:lastRenderedPageBreak/>
        <w:t xml:space="preserve"> В </w:t>
      </w:r>
      <w:r w:rsidR="00E74FE2">
        <w:rPr>
          <w:sz w:val="24"/>
          <w:szCs w:val="24"/>
        </w:rPr>
        <w:t>Администрации</w:t>
      </w:r>
      <w:r w:rsidRPr="00182C00">
        <w:rPr>
          <w:sz w:val="24"/>
          <w:szCs w:val="24"/>
        </w:rPr>
        <w:t xml:space="preserve"> и МФЦ организуется бесплатный туалет для посетителей, в том числе туалет, предназначенный для инвалидов.</w:t>
      </w:r>
    </w:p>
    <w:p w:rsidR="005A64B4" w:rsidRPr="00182C00" w:rsidRDefault="005A64B4" w:rsidP="00E2775C">
      <w:pPr>
        <w:pStyle w:val="1"/>
        <w:numPr>
          <w:ilvl w:val="0"/>
          <w:numId w:val="13"/>
        </w:numPr>
        <w:ind w:left="0" w:firstLine="567"/>
        <w:rPr>
          <w:sz w:val="24"/>
          <w:szCs w:val="24"/>
        </w:rPr>
      </w:pPr>
      <w:r w:rsidRPr="00182C00">
        <w:rPr>
          <w:sz w:val="24"/>
          <w:szCs w:val="24"/>
        </w:rPr>
        <w:t xml:space="preserve"> Специалистами </w:t>
      </w:r>
      <w:r w:rsidR="00E74FE2">
        <w:rPr>
          <w:sz w:val="24"/>
          <w:szCs w:val="24"/>
        </w:rPr>
        <w:t>Администрации</w:t>
      </w:r>
      <w:r w:rsidRPr="00182C0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p w:rsidR="005A64B4" w:rsidRPr="00182C00" w:rsidRDefault="005A64B4" w:rsidP="00FB37B2">
      <w:pPr>
        <w:pStyle w:val="ConsPlusNormal"/>
        <w:spacing w:line="276" w:lineRule="auto"/>
        <w:ind w:firstLine="567"/>
        <w:rPr>
          <w:rFonts w:ascii="Times New Roman" w:hAnsi="Times New Roman" w:cs="Times New Roman"/>
          <w:sz w:val="24"/>
          <w:szCs w:val="24"/>
        </w:rPr>
      </w:pPr>
    </w:p>
    <w:p w:rsidR="005A64B4" w:rsidRPr="00182C00" w:rsidRDefault="005A64B4" w:rsidP="00FB37B2">
      <w:pPr>
        <w:spacing w:after="0" w:line="240" w:lineRule="auto"/>
        <w:ind w:firstLine="567"/>
        <w:rPr>
          <w:rFonts w:ascii="Times New Roman" w:eastAsia="Times New Roman" w:hAnsi="Times New Roman"/>
          <w:b/>
          <w:bCs/>
          <w:iCs/>
          <w:sz w:val="24"/>
          <w:szCs w:val="24"/>
          <w:lang w:eastAsia="ru-RU"/>
        </w:rPr>
      </w:pPr>
      <w:r w:rsidRPr="00182C00">
        <w:rPr>
          <w:rFonts w:ascii="Times New Roman" w:hAnsi="Times New Roman"/>
          <w:sz w:val="24"/>
          <w:szCs w:val="24"/>
        </w:rPr>
        <w:br w:type="page"/>
      </w:r>
    </w:p>
    <w:p w:rsidR="005A64B4" w:rsidRPr="00182C00" w:rsidRDefault="005A64B4" w:rsidP="00090427">
      <w:pPr>
        <w:autoSpaceDE w:val="0"/>
        <w:autoSpaceDN w:val="0"/>
        <w:adjustRightInd w:val="0"/>
        <w:spacing w:before="240" w:after="0" w:line="240" w:lineRule="auto"/>
        <w:ind w:firstLine="540"/>
        <w:rPr>
          <w:rFonts w:ascii="Times New Roman" w:hAnsi="Times New Roman"/>
          <w:bCs/>
          <w:sz w:val="24"/>
          <w:szCs w:val="24"/>
          <w:lang w:eastAsia="ru-RU"/>
        </w:rPr>
        <w:sectPr w:rsidR="005A64B4" w:rsidRPr="00182C00" w:rsidSect="0002732D">
          <w:headerReference w:type="default" r:id="rId19"/>
          <w:footerReference w:type="default" r:id="rId20"/>
          <w:pgSz w:w="11906" w:h="16838" w:code="9"/>
          <w:pgMar w:top="1276" w:right="1134" w:bottom="284" w:left="1701" w:header="720" w:footer="720" w:gutter="0"/>
          <w:cols w:space="720"/>
          <w:noEndnote/>
          <w:docGrid w:linePitch="299"/>
        </w:sectPr>
      </w:pPr>
    </w:p>
    <w:p w:rsidR="00290573" w:rsidRPr="00906B41" w:rsidRDefault="00290573" w:rsidP="009478ED">
      <w:pPr>
        <w:pStyle w:val="12"/>
        <w:ind w:left="5664" w:firstLine="715"/>
        <w:jc w:val="left"/>
        <w:rPr>
          <w:b w:val="0"/>
          <w:i w:val="0"/>
        </w:rPr>
      </w:pPr>
      <w:bookmarkStart w:id="276" w:name="_Toc482370989"/>
      <w:r>
        <w:rPr>
          <w:b w:val="0"/>
          <w:i w:val="0"/>
        </w:rPr>
        <w:lastRenderedPageBreak/>
        <w:t>Приложение 17</w:t>
      </w:r>
      <w:bookmarkEnd w:id="276"/>
    </w:p>
    <w:p w:rsidR="00290573" w:rsidRDefault="00290573" w:rsidP="009478ED">
      <w:pPr>
        <w:pStyle w:val="12"/>
        <w:ind w:left="5664" w:firstLine="715"/>
        <w:jc w:val="left"/>
        <w:rPr>
          <w:bCs w:val="0"/>
          <w:i w:val="0"/>
          <w:iCs w:val="0"/>
        </w:rPr>
      </w:pPr>
      <w:bookmarkStart w:id="277" w:name="_Toc482370990"/>
      <w:r w:rsidRPr="00CD2829">
        <w:rPr>
          <w:b w:val="0"/>
          <w:i w:val="0"/>
        </w:rPr>
        <w:t>к административно</w:t>
      </w:r>
      <w:r w:rsidR="009478ED">
        <w:rPr>
          <w:b w:val="0"/>
          <w:i w:val="0"/>
        </w:rPr>
        <w:t>му</w:t>
      </w:r>
      <w:r w:rsidRPr="00CD2829">
        <w:rPr>
          <w:b w:val="0"/>
          <w:i w:val="0"/>
        </w:rPr>
        <w:t xml:space="preserve"> регламента по предоставлению Муниципальной услуги</w:t>
      </w:r>
      <w:bookmarkEnd w:id="277"/>
      <w:r w:rsidRPr="00182C00">
        <w:rPr>
          <w:bCs w:val="0"/>
          <w:i w:val="0"/>
          <w:iCs w:val="0"/>
        </w:rPr>
        <w:t xml:space="preserve"> </w:t>
      </w:r>
    </w:p>
    <w:p w:rsidR="009B6FFC" w:rsidRPr="00182C00" w:rsidRDefault="009B6FFC" w:rsidP="009B6FFC">
      <w:pPr>
        <w:spacing w:after="0"/>
        <w:rPr>
          <w:rFonts w:ascii="Times New Roman" w:hAnsi="Times New Roman"/>
          <w:sz w:val="24"/>
          <w:szCs w:val="24"/>
        </w:rPr>
      </w:pPr>
    </w:p>
    <w:p w:rsidR="004422CB" w:rsidRPr="00182C00" w:rsidRDefault="004422CB" w:rsidP="00FF14E0">
      <w:pPr>
        <w:pStyle w:val="1-"/>
        <w:spacing w:before="0" w:after="0"/>
        <w:rPr>
          <w:sz w:val="24"/>
          <w:szCs w:val="24"/>
        </w:rPr>
      </w:pPr>
      <w:bookmarkStart w:id="278" w:name="_Toc437973310"/>
      <w:bookmarkStart w:id="279" w:name="_Toc438110052"/>
      <w:bookmarkStart w:id="280" w:name="_Toc438376264"/>
      <w:bookmarkStart w:id="281" w:name="_Toc482370991"/>
      <w:r w:rsidRPr="00182C00">
        <w:rPr>
          <w:sz w:val="24"/>
          <w:szCs w:val="24"/>
        </w:rPr>
        <w:t>Перечень и содержание административных действий, составляющих административные процедуры</w:t>
      </w:r>
      <w:bookmarkEnd w:id="278"/>
      <w:bookmarkEnd w:id="279"/>
      <w:bookmarkEnd w:id="280"/>
      <w:bookmarkEnd w:id="281"/>
    </w:p>
    <w:p w:rsidR="00634F21" w:rsidRPr="00182C00" w:rsidRDefault="00634F21" w:rsidP="00DB1B7D">
      <w:pPr>
        <w:rPr>
          <w:rFonts w:ascii="Times New Roman" w:hAnsi="Times New Roman"/>
          <w:sz w:val="24"/>
          <w:szCs w:val="24"/>
        </w:rPr>
      </w:pPr>
    </w:p>
    <w:p w:rsidR="00DD4AFC" w:rsidRPr="00182C00" w:rsidRDefault="00DD4AFC" w:rsidP="00DD4AFC">
      <w:pPr>
        <w:pStyle w:val="10"/>
        <w:numPr>
          <w:ilvl w:val="0"/>
          <w:numId w:val="0"/>
        </w:numPr>
        <w:ind w:left="1418" w:hanging="425"/>
        <w:jc w:val="center"/>
        <w:rPr>
          <w:b/>
          <w:sz w:val="24"/>
          <w:szCs w:val="24"/>
        </w:rPr>
      </w:pPr>
      <w:r w:rsidRPr="00182C00">
        <w:rPr>
          <w:b/>
          <w:sz w:val="24"/>
          <w:szCs w:val="24"/>
        </w:rPr>
        <w:t xml:space="preserve">1. Прием и регистрация Заявления и документов, передача их в подразделение </w:t>
      </w:r>
      <w:r w:rsidR="00E74FE2">
        <w:rPr>
          <w:b/>
          <w:sz w:val="24"/>
          <w:szCs w:val="24"/>
        </w:rPr>
        <w:t>Администрации,</w:t>
      </w:r>
      <w:r w:rsidRPr="00182C00">
        <w:rPr>
          <w:b/>
          <w:sz w:val="24"/>
          <w:szCs w:val="24"/>
        </w:rPr>
        <w:t xml:space="preserve"> непосредственно оказывающее Муниципальную услугу.</w:t>
      </w:r>
    </w:p>
    <w:p w:rsidR="00DD4AFC" w:rsidRDefault="00DD4AFC" w:rsidP="00FF14E0">
      <w:pPr>
        <w:pStyle w:val="2-"/>
        <w:numPr>
          <w:ilvl w:val="0"/>
          <w:numId w:val="0"/>
        </w:numPr>
        <w:ind w:left="720"/>
        <w:jc w:val="both"/>
        <w:outlineLvl w:val="9"/>
        <w:rPr>
          <w:i w:val="0"/>
          <w:sz w:val="24"/>
          <w:szCs w:val="24"/>
        </w:rPr>
      </w:pPr>
      <w:bookmarkStart w:id="282" w:name="_Toc470127629"/>
      <w:r w:rsidRPr="00182C00">
        <w:rPr>
          <w:i w:val="0"/>
          <w:sz w:val="24"/>
          <w:szCs w:val="24"/>
        </w:rPr>
        <w:t xml:space="preserve">Порядок выполнения административных действий при личном обращении Заявителя (представителем Заявителя) в МФЦ </w:t>
      </w:r>
      <w:bookmarkEnd w:id="282"/>
      <w:r w:rsidR="009A25AF" w:rsidRPr="00182C00">
        <w:rPr>
          <w:i w:val="0"/>
          <w:sz w:val="24"/>
          <w:szCs w:val="24"/>
        </w:rPr>
        <w:t>\</w:t>
      </w:r>
    </w:p>
    <w:p w:rsidR="0090368A" w:rsidRPr="00E0024D" w:rsidRDefault="0090368A" w:rsidP="00E2775C">
      <w:pPr>
        <w:numPr>
          <w:ilvl w:val="0"/>
          <w:numId w:val="42"/>
        </w:numPr>
        <w:autoSpaceDE w:val="0"/>
        <w:autoSpaceDN w:val="0"/>
        <w:adjustRightInd w:val="0"/>
        <w:spacing w:after="0"/>
        <w:jc w:val="center"/>
        <w:rPr>
          <w:rFonts w:ascii="Times New Roman" w:hAnsi="Times New Roman"/>
          <w:sz w:val="24"/>
          <w:szCs w:val="24"/>
        </w:rPr>
      </w:pPr>
      <w:r w:rsidRPr="00E0024D">
        <w:rPr>
          <w:rFonts w:ascii="Times New Roman" w:hAnsi="Times New Roman"/>
          <w:sz w:val="24"/>
          <w:szCs w:val="24"/>
        </w:rPr>
        <w:t>Прием Заявления и документов.</w:t>
      </w:r>
    </w:p>
    <w:p w:rsidR="0090368A" w:rsidRPr="00E0024D" w:rsidRDefault="0090368A" w:rsidP="0090368A">
      <w:pPr>
        <w:autoSpaceDE w:val="0"/>
        <w:autoSpaceDN w:val="0"/>
        <w:adjustRightInd w:val="0"/>
        <w:spacing w:after="0"/>
        <w:ind w:left="993"/>
        <w:jc w:val="both"/>
        <w:rPr>
          <w:rFonts w:ascii="Times New Roman" w:hAnsi="Times New Roman"/>
          <w:sz w:val="24"/>
          <w:szCs w:val="24"/>
        </w:rPr>
      </w:pPr>
    </w:p>
    <w:p w:rsidR="0090368A" w:rsidRPr="00B771D4" w:rsidRDefault="0090368A" w:rsidP="0090368A">
      <w:pPr>
        <w:spacing w:after="0" w:line="240" w:lineRule="auto"/>
        <w:rPr>
          <w:rFonts w:ascii="Times New Roman" w:hAnsi="Times New Roman"/>
          <w:sz w:val="28"/>
          <w:szCs w:val="28"/>
        </w:rPr>
      </w:pPr>
    </w:p>
    <w:p w:rsidR="0090368A" w:rsidRPr="00AB7C69" w:rsidRDefault="0090368A" w:rsidP="0090368A">
      <w:pPr>
        <w:spacing w:after="0" w:line="240" w:lineRule="auto"/>
        <w:jc w:val="center"/>
        <w:outlineLvl w:val="1"/>
        <w:rPr>
          <w:rFonts w:ascii="Times New Roman" w:hAnsi="Times New Roman"/>
          <w:sz w:val="24"/>
          <w:szCs w:val="24"/>
        </w:rPr>
      </w:pPr>
      <w:bookmarkStart w:id="283" w:name="_Toc474850948"/>
      <w:bookmarkStart w:id="284" w:name="_Toc482370992"/>
      <w:r w:rsidRPr="00AB7C69">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bookmarkEnd w:id="283"/>
      <w:bookmarkEnd w:id="284"/>
    </w:p>
    <w:p w:rsidR="0090368A" w:rsidRPr="00B771D4" w:rsidRDefault="0090368A" w:rsidP="0090368A">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0"/>
        <w:gridCol w:w="2529"/>
        <w:gridCol w:w="2341"/>
        <w:gridCol w:w="2394"/>
        <w:gridCol w:w="4962"/>
      </w:tblGrid>
      <w:tr w:rsidR="0090368A" w:rsidRPr="00B771D4" w:rsidTr="00B91A25">
        <w:trPr>
          <w:tblHeader/>
        </w:trPr>
        <w:tc>
          <w:tcPr>
            <w:tcW w:w="2370"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529"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341" w:type="dxa"/>
            <w:shd w:val="clear" w:color="auto" w:fill="auto"/>
          </w:tcPr>
          <w:p w:rsidR="0090368A" w:rsidRPr="00B771D4" w:rsidRDefault="0090368A" w:rsidP="00B91A25">
            <w:pPr>
              <w:suppressAutoHyphens/>
              <w:autoSpaceDE w:val="0"/>
              <w:autoSpaceDN w:val="0"/>
              <w:adjustRightInd w:val="0"/>
              <w:spacing w:after="0"/>
              <w:jc w:val="center"/>
              <w:rPr>
                <w:rFonts w:ascii="Times New Roman" w:eastAsia="Times New Roman" w:hAnsi="Times New Roman"/>
                <w:b/>
                <w:sz w:val="24"/>
                <w:szCs w:val="24"/>
              </w:rPr>
            </w:pPr>
            <w:r w:rsidRPr="00B771D4">
              <w:rPr>
                <w:rFonts w:ascii="Times New Roman" w:eastAsia="Times New Roman" w:hAnsi="Times New Roman"/>
                <w:b/>
                <w:sz w:val="24"/>
                <w:szCs w:val="24"/>
              </w:rPr>
              <w:t xml:space="preserve">Средний </w:t>
            </w:r>
          </w:p>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eastAsia="Times New Roman" w:hAnsi="Times New Roman"/>
                <w:b/>
                <w:sz w:val="24"/>
                <w:szCs w:val="24"/>
              </w:rPr>
              <w:t>срок</w:t>
            </w:r>
            <w:r w:rsidRPr="00B771D4">
              <w:rPr>
                <w:rFonts w:ascii="Times New Roman" w:hAnsi="Times New Roman"/>
                <w:b/>
                <w:sz w:val="24"/>
                <w:szCs w:val="24"/>
              </w:rPr>
              <w:t xml:space="preserve"> выполнения</w:t>
            </w:r>
          </w:p>
        </w:tc>
        <w:tc>
          <w:tcPr>
            <w:tcW w:w="2394" w:type="dxa"/>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90368A" w:rsidRPr="00B771D4" w:rsidTr="00B91A25">
        <w:tc>
          <w:tcPr>
            <w:tcW w:w="2370" w:type="dxa"/>
            <w:vMerge w:val="restart"/>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E0024D">
              <w:rPr>
                <w:rFonts w:ascii="Times New Roman" w:hAnsi="Times New Roman"/>
                <w:sz w:val="24"/>
                <w:szCs w:val="24"/>
                <w:lang w:eastAsia="ru-RU"/>
              </w:rPr>
              <w:t>МФЦ/ Модуль МФЦ ЕИС ОУ</w:t>
            </w: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90368A" w:rsidRPr="00B771D4" w:rsidRDefault="0090368A" w:rsidP="00B91A25">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5 минут</w:t>
            </w:r>
          </w:p>
        </w:tc>
        <w:tc>
          <w:tcPr>
            <w:tcW w:w="4962" w:type="dxa"/>
            <w:vMerge w:val="restart"/>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Документы проверяются на соответствие требованиям, указанным в пункте 10 и Приложении </w:t>
            </w:r>
            <w:r>
              <w:rPr>
                <w:rFonts w:ascii="Times New Roman" w:hAnsi="Times New Roman"/>
                <w:sz w:val="24"/>
                <w:szCs w:val="24"/>
                <w:lang w:eastAsia="ru-RU"/>
              </w:rPr>
              <w:t>8</w:t>
            </w:r>
            <w:r w:rsidRPr="00B771D4">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90368A" w:rsidRPr="00B771D4" w:rsidRDefault="0090368A" w:rsidP="00B91A25">
            <w:pPr>
              <w:spacing w:after="0" w:line="240" w:lineRule="auto"/>
              <w:ind w:firstLine="596"/>
              <w:jc w:val="both"/>
              <w:rPr>
                <w:rFonts w:ascii="Times New Roman" w:hAnsi="Times New Roman"/>
                <w:sz w:val="24"/>
                <w:szCs w:val="24"/>
                <w:lang w:eastAsia="ru-RU"/>
              </w:rPr>
            </w:pPr>
          </w:p>
        </w:tc>
      </w:tr>
      <w:tr w:rsidR="0090368A" w:rsidRPr="00B771D4" w:rsidTr="00B91A25">
        <w:trPr>
          <w:trHeight w:val="2484"/>
        </w:trPr>
        <w:tc>
          <w:tcPr>
            <w:tcW w:w="2370" w:type="dxa"/>
            <w:vMerge/>
            <w:tcBorders>
              <w:bottom w:val="single" w:sz="4" w:space="0" w:color="auto"/>
            </w:tcBorders>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rsidR="0090368A" w:rsidRPr="00B771D4" w:rsidRDefault="0090368A" w:rsidP="00B91A25">
            <w:pPr>
              <w:spacing w:after="0" w:line="240" w:lineRule="auto"/>
              <w:ind w:firstLine="596"/>
              <w:jc w:val="both"/>
              <w:rPr>
                <w:rFonts w:ascii="Times New Roman" w:hAnsi="Times New Roman"/>
                <w:sz w:val="24"/>
                <w:szCs w:val="24"/>
                <w:lang w:eastAsia="ru-RU"/>
              </w:rPr>
            </w:pPr>
          </w:p>
        </w:tc>
      </w:tr>
      <w:tr w:rsidR="00AB7C69" w:rsidRPr="00B771D4" w:rsidTr="00B91A25">
        <w:tc>
          <w:tcPr>
            <w:tcW w:w="2370" w:type="dxa"/>
            <w:vMerge/>
            <w:shd w:val="clear" w:color="auto" w:fill="auto"/>
          </w:tcPr>
          <w:p w:rsidR="00AB7C69" w:rsidRPr="00B771D4" w:rsidRDefault="00AB7C69" w:rsidP="00B91A25">
            <w:pPr>
              <w:spacing w:after="0" w:line="240" w:lineRule="auto"/>
              <w:jc w:val="both"/>
              <w:rPr>
                <w:rFonts w:ascii="Times New Roman" w:hAnsi="Times New Roman"/>
                <w:sz w:val="24"/>
                <w:szCs w:val="24"/>
                <w:lang w:eastAsia="ru-RU"/>
              </w:rPr>
            </w:pPr>
          </w:p>
        </w:tc>
        <w:tc>
          <w:tcPr>
            <w:tcW w:w="2529" w:type="dxa"/>
            <w:shd w:val="clear" w:color="auto" w:fill="auto"/>
          </w:tcPr>
          <w:p w:rsidR="00AB7C69" w:rsidRPr="00B771D4" w:rsidRDefault="00AB7C69" w:rsidP="00B91A2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Проверка документов на предмет наличия оснований для отказа в приеме документов</w:t>
            </w:r>
          </w:p>
        </w:tc>
        <w:tc>
          <w:tcPr>
            <w:tcW w:w="2341" w:type="dxa"/>
            <w:vMerge/>
            <w:shd w:val="clear" w:color="auto" w:fill="auto"/>
          </w:tcPr>
          <w:p w:rsidR="00AB7C69" w:rsidRPr="00B771D4" w:rsidRDefault="00AB7C69" w:rsidP="00B91A25">
            <w:pPr>
              <w:spacing w:after="0" w:line="240" w:lineRule="auto"/>
              <w:jc w:val="center"/>
              <w:rPr>
                <w:rFonts w:ascii="Times New Roman" w:hAnsi="Times New Roman"/>
                <w:sz w:val="24"/>
                <w:szCs w:val="24"/>
                <w:lang w:eastAsia="ru-RU"/>
              </w:rPr>
            </w:pPr>
          </w:p>
        </w:tc>
        <w:tc>
          <w:tcPr>
            <w:tcW w:w="2394" w:type="dxa"/>
            <w:vMerge w:val="restart"/>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15 минут</w:t>
            </w:r>
          </w:p>
        </w:tc>
        <w:tc>
          <w:tcPr>
            <w:tcW w:w="4962" w:type="dxa"/>
            <w:vMerge w:val="restart"/>
            <w:shd w:val="clear" w:color="auto" w:fill="auto"/>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eastAsia="Times New Roman" w:hAnsi="Times New Roman"/>
                <w:sz w:val="24"/>
                <w:szCs w:val="24"/>
              </w:rPr>
              <w:t xml:space="preserve">По требованию Заявителя (представителя Заявителя) </w:t>
            </w:r>
            <w:r w:rsidRPr="00B771D4">
              <w:rPr>
                <w:rFonts w:ascii="Times New Roman" w:hAnsi="Times New Roman"/>
                <w:sz w:val="24"/>
                <w:szCs w:val="24"/>
              </w:rPr>
              <w:t>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AB7C69" w:rsidRPr="00B771D4" w:rsidTr="00B91A25">
        <w:tc>
          <w:tcPr>
            <w:tcW w:w="2370" w:type="dxa"/>
            <w:vMerge/>
            <w:shd w:val="clear" w:color="auto" w:fill="auto"/>
          </w:tcPr>
          <w:p w:rsidR="00AB7C69" w:rsidRPr="00B771D4" w:rsidRDefault="00AB7C69" w:rsidP="00B91A25">
            <w:pPr>
              <w:spacing w:after="0" w:line="240" w:lineRule="auto"/>
              <w:jc w:val="both"/>
              <w:rPr>
                <w:rFonts w:ascii="Times New Roman" w:hAnsi="Times New Roman"/>
                <w:sz w:val="24"/>
                <w:szCs w:val="24"/>
                <w:lang w:eastAsia="ru-RU"/>
              </w:rPr>
            </w:pPr>
          </w:p>
        </w:tc>
        <w:tc>
          <w:tcPr>
            <w:tcW w:w="2529" w:type="dxa"/>
            <w:shd w:val="clear" w:color="auto" w:fill="auto"/>
          </w:tcPr>
          <w:p w:rsidR="00AB7C69" w:rsidRPr="00B771D4" w:rsidRDefault="00AB7C69"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rsidR="00AB7C69" w:rsidRPr="00B771D4" w:rsidRDefault="00AB7C69" w:rsidP="00B91A25">
            <w:pPr>
              <w:spacing w:after="0" w:line="240" w:lineRule="auto"/>
              <w:jc w:val="center"/>
              <w:rPr>
                <w:rFonts w:ascii="Times New Roman" w:hAnsi="Times New Roman"/>
                <w:sz w:val="24"/>
                <w:szCs w:val="24"/>
                <w:lang w:eastAsia="ru-RU"/>
              </w:rPr>
            </w:pPr>
          </w:p>
        </w:tc>
        <w:tc>
          <w:tcPr>
            <w:tcW w:w="2394" w:type="dxa"/>
            <w:vMerge/>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p>
        </w:tc>
        <w:tc>
          <w:tcPr>
            <w:tcW w:w="4962" w:type="dxa"/>
            <w:vMerge/>
            <w:shd w:val="clear" w:color="auto" w:fill="auto"/>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p>
        </w:tc>
      </w:tr>
      <w:tr w:rsidR="0090368A" w:rsidRPr="00B771D4" w:rsidTr="00B91A25">
        <w:trPr>
          <w:trHeight w:val="9107"/>
        </w:trPr>
        <w:tc>
          <w:tcPr>
            <w:tcW w:w="2370" w:type="dxa"/>
            <w:vMerge/>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Заполнение заявления, сканирование представленных документов </w:t>
            </w:r>
          </w:p>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и ф</w:t>
            </w:r>
            <w:r w:rsidRPr="00B771D4">
              <w:rPr>
                <w:rFonts w:ascii="Times New Roman" w:eastAsia="Times New Roman" w:hAnsi="Times New Roman"/>
                <w:sz w:val="24"/>
                <w:szCs w:val="28"/>
              </w:rPr>
              <w:t xml:space="preserve">ормирование </w:t>
            </w:r>
            <w:r>
              <w:rPr>
                <w:rFonts w:ascii="Times New Roman" w:eastAsia="Times New Roman" w:hAnsi="Times New Roman"/>
                <w:sz w:val="24"/>
                <w:szCs w:val="28"/>
              </w:rPr>
              <w:t>выписки</w:t>
            </w:r>
            <w:r w:rsidRPr="00B771D4">
              <w:rPr>
                <w:rFonts w:ascii="Times New Roman" w:eastAsia="Times New Roman" w:hAnsi="Times New Roman"/>
                <w:sz w:val="24"/>
                <w:szCs w:val="28"/>
              </w:rPr>
              <w:t xml:space="preserve"> о приеме Заявления и прилагаемых документов</w:t>
            </w:r>
          </w:p>
        </w:tc>
        <w:tc>
          <w:tcPr>
            <w:tcW w:w="2341" w:type="dxa"/>
            <w:vMerge/>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20 минут</w:t>
            </w:r>
          </w:p>
        </w:tc>
        <w:tc>
          <w:tcPr>
            <w:tcW w:w="4962" w:type="dxa"/>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90368A" w:rsidRPr="00E0024D" w:rsidRDefault="0090368A" w:rsidP="00B91A25">
            <w:pPr>
              <w:spacing w:after="0" w:line="240" w:lineRule="auto"/>
              <w:ind w:firstLine="596"/>
              <w:jc w:val="both"/>
            </w:pPr>
            <w:r w:rsidRPr="00B771D4">
              <w:rPr>
                <w:rFonts w:ascii="Times New Roman" w:hAnsi="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B771D4">
              <w:t xml:space="preserve"> </w:t>
            </w:r>
            <w:r w:rsidRPr="00B771D4">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Формируется </w:t>
            </w: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В </w:t>
            </w:r>
            <w:r>
              <w:rPr>
                <w:rFonts w:ascii="Times New Roman" w:hAnsi="Times New Roman"/>
                <w:sz w:val="24"/>
                <w:szCs w:val="24"/>
                <w:lang w:eastAsia="ru-RU"/>
              </w:rPr>
              <w:t>выписке</w:t>
            </w:r>
            <w:r w:rsidRPr="00B771D4">
              <w:rPr>
                <w:rFonts w:ascii="Times New Roman" w:hAnsi="Times New Roman"/>
                <w:sz w:val="24"/>
                <w:szCs w:val="24"/>
                <w:lang w:eastAsia="ru-RU"/>
              </w:rPr>
              <w:t xml:space="preserve"> указывается перечень и количество листов, входящий номер, дата получения</w:t>
            </w:r>
            <w:r>
              <w:rPr>
                <w:rFonts w:ascii="Times New Roman" w:hAnsi="Times New Roman"/>
                <w:sz w:val="24"/>
                <w:szCs w:val="24"/>
                <w:lang w:eastAsia="ru-RU"/>
              </w:rPr>
              <w:t xml:space="preserve"> документов от Заявителя (представителя Заявителя)</w:t>
            </w:r>
            <w:r w:rsidRPr="00B771D4">
              <w:rPr>
                <w:rFonts w:ascii="Times New Roman" w:hAnsi="Times New Roman"/>
                <w:sz w:val="24"/>
                <w:szCs w:val="24"/>
                <w:lang w:eastAsia="ru-RU"/>
              </w:rPr>
              <w:t xml:space="preserve"> и дата готовности результата предоставления Муниципальной услуги. </w:t>
            </w:r>
          </w:p>
          <w:p w:rsidR="0090368A" w:rsidRPr="00B771D4" w:rsidRDefault="0090368A" w:rsidP="00B91A25">
            <w:pPr>
              <w:spacing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w:t>
            </w:r>
            <w:r>
              <w:rPr>
                <w:rFonts w:ascii="Times New Roman" w:hAnsi="Times New Roman"/>
                <w:sz w:val="24"/>
                <w:szCs w:val="24"/>
                <w:lang w:eastAsia="ru-RU"/>
              </w:rPr>
              <w:t xml:space="preserve"> выписки</w:t>
            </w:r>
            <w:r w:rsidRPr="00B771D4">
              <w:rPr>
                <w:rFonts w:ascii="Times New Roman" w:hAnsi="Times New Roman"/>
                <w:sz w:val="24"/>
                <w:szCs w:val="24"/>
                <w:lang w:eastAsia="ru-RU"/>
              </w:rPr>
              <w:t xml:space="preserve"> передается Заявителю (представителю Заявителя).</w:t>
            </w:r>
          </w:p>
          <w:p w:rsidR="0090368A" w:rsidRPr="00B771D4" w:rsidRDefault="0090368A" w:rsidP="00B91A25">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90368A" w:rsidRPr="00B771D4" w:rsidRDefault="0090368A" w:rsidP="0090368A">
      <w:pPr>
        <w:spacing w:after="0" w:line="240" w:lineRule="auto"/>
        <w:jc w:val="center"/>
        <w:rPr>
          <w:rFonts w:ascii="Times New Roman" w:hAnsi="Times New Roman"/>
          <w:b/>
          <w:sz w:val="24"/>
          <w:szCs w:val="24"/>
        </w:rPr>
      </w:pPr>
    </w:p>
    <w:p w:rsidR="0090368A" w:rsidRPr="00AB7C69" w:rsidRDefault="0090368A" w:rsidP="0090368A">
      <w:pPr>
        <w:spacing w:after="0" w:line="240" w:lineRule="auto"/>
        <w:jc w:val="center"/>
        <w:outlineLvl w:val="1"/>
        <w:rPr>
          <w:rFonts w:ascii="Times New Roman" w:hAnsi="Times New Roman"/>
          <w:sz w:val="24"/>
          <w:szCs w:val="24"/>
        </w:rPr>
      </w:pPr>
      <w:bookmarkStart w:id="285" w:name="_Toc474850949"/>
      <w:bookmarkStart w:id="286" w:name="_Toc482370993"/>
      <w:r w:rsidRPr="00AB7C69">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285"/>
      <w:bookmarkEnd w:id="286"/>
      <w:r w:rsidRPr="00AB7C69">
        <w:rPr>
          <w:rFonts w:ascii="Times New Roman" w:hAnsi="Times New Roman"/>
          <w:sz w:val="24"/>
          <w:szCs w:val="24"/>
        </w:rPr>
        <w:t xml:space="preserve"> </w:t>
      </w:r>
    </w:p>
    <w:p w:rsidR="0090368A" w:rsidRPr="00B771D4" w:rsidRDefault="0090368A" w:rsidP="0090368A">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90368A" w:rsidRPr="00B771D4" w:rsidTr="00B91A25">
        <w:trPr>
          <w:tblHeader/>
        </w:trPr>
        <w:tc>
          <w:tcPr>
            <w:tcW w:w="2405"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90368A" w:rsidRPr="00B771D4" w:rsidTr="00B91A25">
        <w:tc>
          <w:tcPr>
            <w:tcW w:w="2405"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552"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90368A" w:rsidRPr="00B771D4" w:rsidRDefault="0090368A" w:rsidP="00B91A25">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90368A" w:rsidRPr="00B771D4" w:rsidRDefault="0090368A" w:rsidP="0090368A">
      <w:pPr>
        <w:spacing w:after="0"/>
        <w:jc w:val="both"/>
        <w:rPr>
          <w:rFonts w:ascii="Times New Roman" w:hAnsi="Times New Roman"/>
          <w:b/>
          <w:sz w:val="24"/>
          <w:szCs w:val="24"/>
        </w:rPr>
      </w:pPr>
    </w:p>
    <w:p w:rsidR="0090368A" w:rsidRPr="00B771D4" w:rsidRDefault="0090368A" w:rsidP="0090368A">
      <w:pPr>
        <w:spacing w:after="0"/>
        <w:jc w:val="center"/>
        <w:outlineLvl w:val="1"/>
        <w:rPr>
          <w:rFonts w:ascii="Times New Roman" w:hAnsi="Times New Roman"/>
          <w:b/>
          <w:sz w:val="24"/>
          <w:szCs w:val="24"/>
        </w:rPr>
      </w:pPr>
      <w:bookmarkStart w:id="287" w:name="_Toc474850950"/>
      <w:bookmarkStart w:id="288" w:name="_Toc482370994"/>
      <w:r w:rsidRPr="00B771D4">
        <w:rPr>
          <w:rFonts w:ascii="Times New Roman" w:hAnsi="Times New Roman"/>
          <w:b/>
          <w:sz w:val="24"/>
          <w:szCs w:val="24"/>
        </w:rPr>
        <w:t xml:space="preserve">2. Обработка и предварительное рассмотрение </w:t>
      </w:r>
      <w:bookmarkEnd w:id="287"/>
      <w:bookmarkEnd w:id="288"/>
      <w:r w:rsidR="00041E9E">
        <w:rPr>
          <w:rFonts w:ascii="Times New Roman" w:hAnsi="Times New Roman"/>
          <w:b/>
          <w:sz w:val="24"/>
          <w:szCs w:val="24"/>
        </w:rPr>
        <w:t>документов</w:t>
      </w:r>
    </w:p>
    <w:p w:rsidR="0090368A" w:rsidRPr="00B771D4" w:rsidRDefault="0090368A" w:rsidP="0090368A">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90368A" w:rsidRPr="00B771D4" w:rsidTr="00B91A25">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289" w:name="_Toc440552910"/>
            <w:bookmarkStart w:id="290" w:name="_Toc440553518"/>
            <w:bookmarkStart w:id="291" w:name="_Toc446601969"/>
            <w:r w:rsidRPr="00B771D4">
              <w:rPr>
                <w:rFonts w:ascii="Times New Roman" w:hAnsi="Times New Roman"/>
                <w:b/>
                <w:sz w:val="24"/>
                <w:szCs w:val="24"/>
              </w:rPr>
              <w:t>Место выполнения процедуры/ используемая ИС</w:t>
            </w:r>
            <w:bookmarkEnd w:id="289"/>
            <w:bookmarkEnd w:id="290"/>
            <w:bookmarkEnd w:id="291"/>
          </w:p>
        </w:tc>
        <w:tc>
          <w:tcPr>
            <w:tcW w:w="2425"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292" w:name="_Toc440552911"/>
            <w:bookmarkStart w:id="293" w:name="_Toc440553519"/>
            <w:bookmarkStart w:id="294" w:name="_Toc446601970"/>
            <w:r w:rsidRPr="00B771D4">
              <w:rPr>
                <w:rFonts w:ascii="Times New Roman" w:hAnsi="Times New Roman"/>
                <w:b/>
                <w:sz w:val="24"/>
                <w:szCs w:val="24"/>
              </w:rPr>
              <w:t>Административные действия</w:t>
            </w:r>
            <w:bookmarkEnd w:id="292"/>
            <w:bookmarkEnd w:id="293"/>
            <w:bookmarkEnd w:id="294"/>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295" w:name="_Toc440552912"/>
            <w:bookmarkStart w:id="296" w:name="_Toc440553520"/>
            <w:bookmarkStart w:id="297" w:name="_Toc446601971"/>
            <w:r w:rsidRPr="00B771D4">
              <w:rPr>
                <w:rFonts w:ascii="Times New Roman" w:hAnsi="Times New Roman"/>
                <w:b/>
                <w:sz w:val="24"/>
                <w:szCs w:val="24"/>
              </w:rPr>
              <w:t>Срок выполнения</w:t>
            </w:r>
            <w:bookmarkEnd w:id="295"/>
            <w:bookmarkEnd w:id="296"/>
            <w:bookmarkEnd w:id="297"/>
          </w:p>
        </w:tc>
        <w:tc>
          <w:tcPr>
            <w:tcW w:w="2548"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298" w:name="_Toc440552913"/>
            <w:bookmarkStart w:id="299" w:name="_Toc440553521"/>
            <w:bookmarkStart w:id="300" w:name="_Toc446601972"/>
            <w:r w:rsidRPr="00B771D4">
              <w:rPr>
                <w:rFonts w:ascii="Times New Roman" w:hAnsi="Times New Roman"/>
                <w:b/>
                <w:sz w:val="24"/>
                <w:szCs w:val="24"/>
              </w:rPr>
              <w:t>Содержание действия</w:t>
            </w:r>
            <w:bookmarkEnd w:id="298"/>
            <w:bookmarkEnd w:id="299"/>
            <w:bookmarkEnd w:id="300"/>
          </w:p>
        </w:tc>
      </w:tr>
      <w:tr w:rsidR="0090368A" w:rsidRPr="00B771D4" w:rsidTr="00B91A25">
        <w:trPr>
          <w:trHeight w:val="13808"/>
        </w:trPr>
        <w:tc>
          <w:tcPr>
            <w:tcW w:w="2532" w:type="dxa"/>
            <w:tcBorders>
              <w:top w:val="single" w:sz="4" w:space="0" w:color="auto"/>
              <w:left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90368A" w:rsidRPr="00B771D4" w:rsidRDefault="0090368A" w:rsidP="008679E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w:t>
            </w:r>
            <w:r w:rsidR="008679E5">
              <w:rPr>
                <w:rFonts w:ascii="Times New Roman" w:hAnsi="Times New Roman"/>
                <w:sz w:val="24"/>
                <w:szCs w:val="24"/>
              </w:rPr>
              <w:t xml:space="preserve"> МФЦ</w:t>
            </w:r>
          </w:p>
        </w:tc>
        <w:tc>
          <w:tcPr>
            <w:tcW w:w="2129"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rPr>
                <w:rFonts w:ascii="Times New Roman" w:hAnsi="Times New Roman"/>
                <w:sz w:val="24"/>
                <w:szCs w:val="24"/>
              </w:rPr>
            </w:pPr>
            <w:bookmarkStart w:id="301" w:name="_Toc440552917"/>
            <w:bookmarkStart w:id="302" w:name="_Toc440553525"/>
            <w:bookmarkStart w:id="303" w:name="_Toc446601975"/>
            <w:r>
              <w:rPr>
                <w:rFonts w:ascii="Times New Roman" w:hAnsi="Times New Roman"/>
                <w:sz w:val="24"/>
                <w:szCs w:val="24"/>
              </w:rPr>
              <w:t>В течении 1 рабочего дня</w:t>
            </w:r>
            <w:r w:rsidRPr="00B771D4">
              <w:rPr>
                <w:rFonts w:ascii="Times New Roman" w:hAnsi="Times New Roman"/>
                <w:sz w:val="24"/>
                <w:szCs w:val="24"/>
              </w:rPr>
              <w:t xml:space="preserve"> </w:t>
            </w:r>
            <w:bookmarkEnd w:id="301"/>
            <w:bookmarkEnd w:id="302"/>
            <w:bookmarkEnd w:id="303"/>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hideMark/>
          </w:tcPr>
          <w:p w:rsidR="0090368A" w:rsidRPr="00E0024D" w:rsidRDefault="0090368A" w:rsidP="00B91A25">
            <w:pPr>
              <w:widowControl w:val="0"/>
              <w:autoSpaceDE w:val="0"/>
              <w:autoSpaceDN w:val="0"/>
              <w:adjustRightInd w:val="0"/>
              <w:spacing w:after="0" w:line="240" w:lineRule="auto"/>
              <w:ind w:firstLine="540"/>
              <w:jc w:val="both"/>
            </w:pPr>
            <w:r w:rsidRPr="00B771D4">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B771D4">
              <w:t xml:space="preserve"> </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Регистрирует Заявление в Модуле оказания услуг ЕИС ОУ</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90368A" w:rsidRPr="00B771D4" w:rsidTr="00B91A25">
        <w:trPr>
          <w:trHeight w:val="6899"/>
        </w:trPr>
        <w:tc>
          <w:tcPr>
            <w:tcW w:w="2532"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90368A" w:rsidRPr="00B771D4" w:rsidRDefault="0090368A" w:rsidP="00AB7C6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90368A" w:rsidRPr="00B771D4" w:rsidTr="00B91A25">
        <w:trPr>
          <w:trHeight w:val="5796"/>
        </w:trPr>
        <w:tc>
          <w:tcPr>
            <w:tcW w:w="2532"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w:t>
            </w:r>
            <w:r w:rsidR="00AB7C69">
              <w:rPr>
                <w:rFonts w:ascii="Times New Roman" w:hAnsi="Times New Roman"/>
                <w:sz w:val="24"/>
                <w:szCs w:val="24"/>
              </w:rPr>
              <w:t>не позднее</w:t>
            </w:r>
            <w:r w:rsidRPr="00B771D4">
              <w:rPr>
                <w:rFonts w:ascii="Times New Roman" w:hAnsi="Times New Roman"/>
                <w:sz w:val="24"/>
                <w:szCs w:val="24"/>
              </w:rPr>
              <w:t xml:space="preserve"> перв</w:t>
            </w:r>
            <w:r w:rsidR="00AB7C69">
              <w:rPr>
                <w:rFonts w:ascii="Times New Roman" w:hAnsi="Times New Roman"/>
                <w:sz w:val="24"/>
                <w:szCs w:val="24"/>
              </w:rPr>
              <w:t>ого</w:t>
            </w:r>
            <w:r w:rsidRPr="00B771D4">
              <w:rPr>
                <w:rFonts w:ascii="Times New Roman" w:hAnsi="Times New Roman"/>
                <w:sz w:val="24"/>
                <w:szCs w:val="24"/>
              </w:rPr>
              <w:t xml:space="preserve"> рабоч</w:t>
            </w:r>
            <w:r w:rsidR="00AB7C69">
              <w:rPr>
                <w:rFonts w:ascii="Times New Roman" w:hAnsi="Times New Roman"/>
                <w:sz w:val="24"/>
                <w:szCs w:val="24"/>
              </w:rPr>
              <w:t>его дня, следующего</w:t>
            </w:r>
            <w:r w:rsidRPr="00B771D4">
              <w:rPr>
                <w:rFonts w:ascii="Times New Roman" w:hAnsi="Times New Roman"/>
                <w:sz w:val="24"/>
                <w:szCs w:val="24"/>
              </w:rPr>
              <w:t xml:space="preserve"> за днем подачи Заявления через РПГУ. </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В случае отсутствия оснований </w:t>
            </w:r>
            <w:r w:rsidR="00AB7C69">
              <w:rPr>
                <w:rFonts w:ascii="Times New Roman" w:hAnsi="Times New Roman"/>
                <w:sz w:val="24"/>
                <w:szCs w:val="24"/>
              </w:rPr>
              <w:t>для отказа</w:t>
            </w:r>
            <w:r>
              <w:rPr>
                <w:rFonts w:ascii="Times New Roman" w:hAnsi="Times New Roman"/>
                <w:sz w:val="24"/>
                <w:szCs w:val="24"/>
              </w:rPr>
              <w:t xml:space="preserve"> в приеме документов, регистрирует Заявление в Модуле оказания услуг ЕИС ОУ. О</w:t>
            </w:r>
            <w:r w:rsidRPr="00B771D4">
              <w:rPr>
                <w:rFonts w:ascii="Times New Roman" w:hAnsi="Times New Roman"/>
                <w:sz w:val="24"/>
                <w:szCs w:val="24"/>
              </w:rPr>
              <w:t>существляется переход к административной процедуре «Принятие решения».</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90368A" w:rsidRPr="00B771D4" w:rsidRDefault="0090368A" w:rsidP="0090368A">
      <w:pPr>
        <w:spacing w:after="0"/>
        <w:jc w:val="both"/>
        <w:rPr>
          <w:rFonts w:ascii="Times New Roman" w:hAnsi="Times New Roman"/>
          <w:sz w:val="24"/>
          <w:szCs w:val="24"/>
        </w:rPr>
      </w:pPr>
    </w:p>
    <w:p w:rsidR="0090368A" w:rsidRPr="00AB7C69" w:rsidRDefault="0090368A" w:rsidP="0090368A">
      <w:pPr>
        <w:spacing w:after="0"/>
        <w:jc w:val="center"/>
        <w:outlineLvl w:val="1"/>
        <w:rPr>
          <w:rFonts w:ascii="Times New Roman" w:hAnsi="Times New Roman"/>
          <w:sz w:val="24"/>
          <w:szCs w:val="24"/>
        </w:rPr>
      </w:pPr>
      <w:bookmarkStart w:id="304" w:name="_Toc474850951"/>
      <w:bookmarkStart w:id="305" w:name="_Toc482370995"/>
      <w:r w:rsidRPr="00AB7C69">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04"/>
      <w:bookmarkEnd w:id="305"/>
      <w:r w:rsidRPr="00AB7C69">
        <w:rPr>
          <w:rFonts w:ascii="Times New Roman" w:hAnsi="Times New Roman"/>
          <w:sz w:val="24"/>
          <w:szCs w:val="24"/>
        </w:rPr>
        <w:t xml:space="preserve"> </w:t>
      </w:r>
    </w:p>
    <w:p w:rsidR="0090368A" w:rsidRPr="00B771D4" w:rsidRDefault="0090368A" w:rsidP="0090368A">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564"/>
        <w:gridCol w:w="1987"/>
        <w:gridCol w:w="2551"/>
        <w:gridCol w:w="4962"/>
      </w:tblGrid>
      <w:tr w:rsidR="0090368A" w:rsidRPr="00B771D4" w:rsidTr="00B91A25">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06" w:name="_Toc440552919"/>
            <w:bookmarkStart w:id="307" w:name="_Toc440553527"/>
            <w:bookmarkStart w:id="308" w:name="_Toc446601977"/>
            <w:r w:rsidRPr="00B771D4">
              <w:rPr>
                <w:rFonts w:ascii="Times New Roman" w:hAnsi="Times New Roman"/>
                <w:b/>
                <w:sz w:val="24"/>
                <w:szCs w:val="24"/>
              </w:rPr>
              <w:t>Место выполнения процедуры/ используемая ИС</w:t>
            </w:r>
            <w:bookmarkEnd w:id="306"/>
            <w:bookmarkEnd w:id="307"/>
            <w:bookmarkEnd w:id="308"/>
          </w:p>
        </w:tc>
        <w:tc>
          <w:tcPr>
            <w:tcW w:w="2564"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09" w:name="_Toc440552920"/>
            <w:bookmarkStart w:id="310" w:name="_Toc440553528"/>
            <w:bookmarkStart w:id="311" w:name="_Toc446601978"/>
            <w:r w:rsidRPr="00B771D4">
              <w:rPr>
                <w:rFonts w:ascii="Times New Roman" w:hAnsi="Times New Roman"/>
                <w:b/>
                <w:sz w:val="24"/>
                <w:szCs w:val="24"/>
              </w:rPr>
              <w:t>Административные действия</w:t>
            </w:r>
            <w:bookmarkEnd w:id="309"/>
            <w:bookmarkEnd w:id="310"/>
            <w:bookmarkEnd w:id="311"/>
          </w:p>
        </w:tc>
        <w:tc>
          <w:tcPr>
            <w:tcW w:w="1987"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12" w:name="_Toc440552921"/>
            <w:bookmarkStart w:id="313" w:name="_Toc440553529"/>
            <w:bookmarkStart w:id="314" w:name="_Toc446601979"/>
            <w:r w:rsidRPr="00B771D4">
              <w:rPr>
                <w:rFonts w:ascii="Times New Roman" w:hAnsi="Times New Roman"/>
                <w:b/>
                <w:sz w:val="24"/>
                <w:szCs w:val="24"/>
              </w:rPr>
              <w:t>Срок выполнения</w:t>
            </w:r>
            <w:bookmarkEnd w:id="312"/>
            <w:bookmarkEnd w:id="313"/>
            <w:bookmarkEnd w:id="314"/>
          </w:p>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15" w:name="_Toc440552922"/>
            <w:bookmarkStart w:id="316" w:name="_Toc440553530"/>
            <w:bookmarkStart w:id="317" w:name="_Toc446601980"/>
            <w:r w:rsidRPr="00B771D4">
              <w:rPr>
                <w:rFonts w:ascii="Times New Roman" w:hAnsi="Times New Roman"/>
                <w:b/>
                <w:sz w:val="24"/>
                <w:szCs w:val="24"/>
              </w:rPr>
              <w:t>Содержание действия</w:t>
            </w:r>
            <w:bookmarkEnd w:id="315"/>
            <w:bookmarkEnd w:id="316"/>
            <w:bookmarkEnd w:id="317"/>
          </w:p>
        </w:tc>
      </w:tr>
      <w:tr w:rsidR="0090368A" w:rsidRPr="00B771D4" w:rsidTr="00B91A25">
        <w:trPr>
          <w:trHeight w:val="698"/>
        </w:trPr>
        <w:tc>
          <w:tcPr>
            <w:tcW w:w="2532" w:type="dxa"/>
            <w:vMerge w:val="restart"/>
            <w:tcBorders>
              <w:top w:val="single" w:sz="4" w:space="0" w:color="auto"/>
              <w:left w:val="single" w:sz="4" w:space="0" w:color="auto"/>
              <w:right w:val="single" w:sz="4" w:space="0" w:color="auto"/>
            </w:tcBorders>
            <w:hideMark/>
          </w:tcPr>
          <w:p w:rsidR="0090368A" w:rsidRPr="00E0024D" w:rsidRDefault="0090368A" w:rsidP="00B91A25">
            <w:pPr>
              <w:widowControl w:val="0"/>
              <w:autoSpaceDE w:val="0"/>
              <w:autoSpaceDN w:val="0"/>
              <w:adjustRightInd w:val="0"/>
              <w:spacing w:after="0" w:line="240" w:lineRule="auto"/>
              <w:jc w:val="both"/>
              <w:rPr>
                <w:rFonts w:ascii="Times New Roman" w:hAnsi="Times New Roman"/>
                <w:sz w:val="24"/>
                <w:szCs w:val="24"/>
              </w:rPr>
            </w:pPr>
            <w:bookmarkStart w:id="318" w:name="_Toc440552923"/>
            <w:bookmarkStart w:id="319" w:name="_Toc440553531"/>
            <w:bookmarkStart w:id="320" w:name="_Toc446601981"/>
            <w:r w:rsidRPr="00E0024D">
              <w:rPr>
                <w:rFonts w:ascii="Times New Roman" w:hAnsi="Times New Roman"/>
                <w:sz w:val="24"/>
                <w:szCs w:val="24"/>
              </w:rPr>
              <w:t>Администрация/</w:t>
            </w:r>
          </w:p>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18"/>
            <w:bookmarkEnd w:id="319"/>
            <w:bookmarkEnd w:id="320"/>
          </w:p>
          <w:p w:rsidR="0090368A" w:rsidRPr="00B771D4" w:rsidRDefault="0090368A" w:rsidP="00B91A25">
            <w:pPr>
              <w:suppressAutoHyphens/>
              <w:autoSpaceDE w:val="0"/>
              <w:autoSpaceDN w:val="0"/>
              <w:adjustRightInd w:val="0"/>
              <w:spacing w:after="0" w:line="240" w:lineRule="auto"/>
              <w:jc w:val="center"/>
              <w:rPr>
                <w:rFonts w:ascii="Times New Roman" w:hAnsi="Times New Roman"/>
                <w:strike/>
                <w:sz w:val="24"/>
                <w:szCs w:val="24"/>
              </w:rPr>
            </w:pPr>
            <w:bookmarkStart w:id="321" w:name="_Toc440552924"/>
            <w:bookmarkStart w:id="322" w:name="_Toc440553532"/>
            <w:bookmarkStart w:id="323" w:name="_Toc446601982"/>
            <w:r w:rsidRPr="00B771D4">
              <w:rPr>
                <w:rFonts w:ascii="Times New Roman" w:hAnsi="Times New Roman"/>
                <w:sz w:val="24"/>
                <w:szCs w:val="24"/>
              </w:rPr>
              <w:t>СМЭВ</w:t>
            </w:r>
            <w:bookmarkEnd w:id="321"/>
            <w:bookmarkEnd w:id="322"/>
            <w:bookmarkEnd w:id="323"/>
          </w:p>
        </w:tc>
        <w:tc>
          <w:tcPr>
            <w:tcW w:w="2564"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bookmarkStart w:id="324" w:name="_Toc446601983"/>
            <w:r w:rsidRPr="00B771D4">
              <w:rPr>
                <w:rFonts w:ascii="Times New Roman" w:hAnsi="Times New Roman"/>
                <w:sz w:val="24"/>
                <w:szCs w:val="24"/>
              </w:rPr>
              <w:t>Определение состава документов, подлежащих запросу.</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 xml:space="preserve">Направление межведомственных </w:t>
            </w:r>
            <w:r w:rsidRPr="00B771D4">
              <w:rPr>
                <w:rFonts w:ascii="Times New Roman" w:hAnsi="Times New Roman"/>
                <w:sz w:val="24"/>
                <w:szCs w:val="24"/>
              </w:rPr>
              <w:lastRenderedPageBreak/>
              <w:t>запросов.</w:t>
            </w:r>
            <w:bookmarkEnd w:id="324"/>
          </w:p>
          <w:p w:rsidR="0090368A" w:rsidRPr="00B771D4" w:rsidRDefault="0090368A" w:rsidP="00B91A25">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w:t>
            </w:r>
            <w:r w:rsidRPr="00B771D4">
              <w:rPr>
                <w:rFonts w:ascii="Times New Roman" w:hAnsi="Times New Roman"/>
                <w:sz w:val="24"/>
                <w:szCs w:val="24"/>
              </w:rPr>
              <w:lastRenderedPageBreak/>
              <w:t>осуществление межведомственного взаимодействия, осуществляет формирование и направление межведомственных запросов.</w:t>
            </w:r>
          </w:p>
        </w:tc>
      </w:tr>
      <w:tr w:rsidR="0090368A" w:rsidRPr="00B771D4" w:rsidTr="00B91A25">
        <w:trPr>
          <w:trHeight w:val="1029"/>
        </w:trPr>
        <w:tc>
          <w:tcPr>
            <w:tcW w:w="2532" w:type="dxa"/>
            <w:vMerge/>
            <w:tcBorders>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bookmarkStart w:id="325" w:name="_Toc446601985"/>
            <w:r w:rsidRPr="00B771D4">
              <w:rPr>
                <w:rFonts w:ascii="Times New Roman" w:hAnsi="Times New Roman"/>
                <w:sz w:val="24"/>
                <w:szCs w:val="24"/>
              </w:rPr>
              <w:t xml:space="preserve">До </w:t>
            </w:r>
            <w:bookmarkEnd w:id="325"/>
            <w:r>
              <w:rPr>
                <w:rFonts w:ascii="Times New Roman" w:hAnsi="Times New Roman"/>
                <w:sz w:val="24"/>
                <w:szCs w:val="24"/>
              </w:rPr>
              <w:t>5 рабочих дней</w:t>
            </w:r>
          </w:p>
        </w:tc>
        <w:tc>
          <w:tcPr>
            <w:tcW w:w="2551" w:type="dxa"/>
            <w:tcBorders>
              <w:top w:val="single" w:sz="4" w:space="0" w:color="auto"/>
              <w:left w:val="single" w:sz="4" w:space="0" w:color="auto"/>
              <w:right w:val="single" w:sz="4" w:space="0" w:color="auto"/>
            </w:tcBorders>
          </w:tcPr>
          <w:p w:rsidR="0090368A" w:rsidRPr="00B771D4" w:rsidRDefault="0090368A" w:rsidP="0090368A">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 xml:space="preserve">До </w:t>
            </w:r>
            <w:r>
              <w:rPr>
                <w:rFonts w:ascii="Times New Roman" w:hAnsi="Times New Roman"/>
                <w:sz w:val="24"/>
                <w:szCs w:val="24"/>
              </w:rPr>
              <w:t>5 рабочих дней</w:t>
            </w:r>
            <w:r w:rsidRPr="00B771D4">
              <w:rPr>
                <w:rFonts w:ascii="Times New Roman" w:hAnsi="Times New Roman"/>
                <w:sz w:val="24"/>
                <w:szCs w:val="24"/>
              </w:rPr>
              <w:t xml:space="preserve"> </w:t>
            </w:r>
          </w:p>
        </w:tc>
        <w:tc>
          <w:tcPr>
            <w:tcW w:w="4962" w:type="dxa"/>
            <w:tcBorders>
              <w:top w:val="single" w:sz="4" w:space="0" w:color="auto"/>
              <w:left w:val="single" w:sz="4" w:space="0" w:color="auto"/>
              <w:right w:val="single" w:sz="4" w:space="0" w:color="auto"/>
            </w:tcBorders>
          </w:tcPr>
          <w:p w:rsidR="0090368A" w:rsidRPr="00B771D4" w:rsidRDefault="0090368A" w:rsidP="00B91A25">
            <w:pPr>
              <w:autoSpaceDE w:val="0"/>
              <w:autoSpaceDN w:val="0"/>
              <w:adjustRightInd w:val="0"/>
              <w:spacing w:after="0" w:line="240" w:lineRule="auto"/>
              <w:ind w:firstLine="425"/>
              <w:jc w:val="both"/>
              <w:rPr>
                <w:rFonts w:ascii="Times New Roman" w:hAnsi="Times New Roman"/>
                <w:sz w:val="24"/>
                <w:szCs w:val="24"/>
                <w:lang w:eastAsia="ru-RU"/>
              </w:rPr>
            </w:pPr>
            <w:r w:rsidRPr="00B771D4">
              <w:rPr>
                <w:rFonts w:ascii="Times New Roman" w:hAnsi="Times New Roman"/>
                <w:sz w:val="24"/>
                <w:szCs w:val="24"/>
                <w:lang w:eastAsia="ru-RU"/>
              </w:rPr>
              <w:t>Проверка поступления ответов на межведомственные запросы.</w:t>
            </w:r>
          </w:p>
          <w:p w:rsidR="0090368A" w:rsidRPr="00B771D4" w:rsidRDefault="0090368A" w:rsidP="00B91A25">
            <w:pPr>
              <w:spacing w:after="0" w:line="240" w:lineRule="auto"/>
              <w:ind w:firstLine="425"/>
              <w:jc w:val="both"/>
              <w:rPr>
                <w:rFonts w:ascii="Times New Roman" w:hAnsi="Times New Roman"/>
                <w:sz w:val="24"/>
                <w:szCs w:val="24"/>
                <w:lang w:eastAsia="ru-RU"/>
              </w:rPr>
            </w:pPr>
            <w:r w:rsidRPr="00B771D4">
              <w:rPr>
                <w:rFonts w:ascii="Times New Roman" w:hAnsi="Times New Roman"/>
                <w:sz w:val="24"/>
                <w:szCs w:val="24"/>
                <w:lang w:eastAsia="ru-RU"/>
              </w:rPr>
              <w:t>Ответы на межведомственные запросы поступают в Модуль оказания услуг ЕИС ОУ.</w:t>
            </w:r>
          </w:p>
          <w:p w:rsidR="0090368A" w:rsidRPr="00B771D4" w:rsidRDefault="0090368A" w:rsidP="00B91A25">
            <w:pPr>
              <w:autoSpaceDE w:val="0"/>
              <w:autoSpaceDN w:val="0"/>
              <w:adjustRightInd w:val="0"/>
              <w:spacing w:after="0" w:line="240" w:lineRule="auto"/>
              <w:ind w:firstLine="425"/>
              <w:jc w:val="both"/>
              <w:rPr>
                <w:rFonts w:ascii="Times New Roman" w:hAnsi="Times New Roman"/>
                <w:sz w:val="24"/>
                <w:szCs w:val="24"/>
                <w:lang w:eastAsia="ru-RU"/>
              </w:rPr>
            </w:pPr>
            <w:r w:rsidRPr="00B771D4">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p>
        </w:tc>
      </w:tr>
    </w:tbl>
    <w:p w:rsidR="0090368A" w:rsidRPr="00B771D4" w:rsidRDefault="0090368A" w:rsidP="0090368A">
      <w:pPr>
        <w:spacing w:after="0"/>
        <w:jc w:val="both"/>
        <w:rPr>
          <w:rFonts w:ascii="Times New Roman" w:hAnsi="Times New Roman"/>
          <w:sz w:val="28"/>
          <w:szCs w:val="28"/>
        </w:rPr>
      </w:pPr>
    </w:p>
    <w:p w:rsidR="0090368A" w:rsidRPr="00B771D4" w:rsidRDefault="0090368A" w:rsidP="0090368A">
      <w:pPr>
        <w:spacing w:after="0"/>
        <w:jc w:val="center"/>
        <w:outlineLvl w:val="1"/>
        <w:rPr>
          <w:rFonts w:ascii="Times New Roman" w:hAnsi="Times New Roman"/>
          <w:sz w:val="28"/>
          <w:szCs w:val="28"/>
        </w:rPr>
      </w:pPr>
      <w:bookmarkStart w:id="326" w:name="_Toc474850952"/>
      <w:bookmarkStart w:id="327" w:name="_Toc482370996"/>
      <w:r w:rsidRPr="00B771D4">
        <w:rPr>
          <w:rFonts w:ascii="Times New Roman" w:hAnsi="Times New Roman"/>
          <w:sz w:val="28"/>
          <w:szCs w:val="28"/>
        </w:rPr>
        <w:t>4. Принятие решения.</w:t>
      </w:r>
      <w:bookmarkEnd w:id="326"/>
      <w:bookmarkEnd w:id="327"/>
    </w:p>
    <w:p w:rsidR="0090368A" w:rsidRPr="00B771D4" w:rsidRDefault="0090368A" w:rsidP="0090368A">
      <w:pPr>
        <w:spacing w:after="0"/>
        <w:jc w:val="center"/>
        <w:rPr>
          <w:rFonts w:ascii="Times New Roman" w:hAnsi="Times New Roman"/>
          <w:b/>
          <w:sz w:val="24"/>
          <w:szCs w:val="24"/>
        </w:rPr>
      </w:pPr>
    </w:p>
    <w:tbl>
      <w:tblPr>
        <w:tblStyle w:val="215"/>
        <w:tblW w:w="14596" w:type="dxa"/>
        <w:tblLayout w:type="fixed"/>
        <w:tblLook w:val="04A0"/>
      </w:tblPr>
      <w:tblGrid>
        <w:gridCol w:w="2518"/>
        <w:gridCol w:w="2552"/>
        <w:gridCol w:w="2172"/>
        <w:gridCol w:w="2512"/>
        <w:gridCol w:w="4842"/>
      </w:tblGrid>
      <w:tr w:rsidR="0090368A" w:rsidRPr="00B771D4" w:rsidTr="00B91A25">
        <w:tc>
          <w:tcPr>
            <w:tcW w:w="2518"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Место выполнения процедуры/используемая ИС</w:t>
            </w:r>
          </w:p>
        </w:tc>
        <w:tc>
          <w:tcPr>
            <w:tcW w:w="255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rFonts w:cs="Arial"/>
                <w:b/>
                <w:sz w:val="24"/>
                <w:szCs w:val="24"/>
              </w:rPr>
              <w:t>Административные действия</w:t>
            </w:r>
          </w:p>
        </w:tc>
        <w:tc>
          <w:tcPr>
            <w:tcW w:w="217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Срок выполнения</w:t>
            </w:r>
          </w:p>
        </w:tc>
        <w:tc>
          <w:tcPr>
            <w:tcW w:w="251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Трудоёмкость</w:t>
            </w:r>
          </w:p>
        </w:tc>
        <w:tc>
          <w:tcPr>
            <w:tcW w:w="484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Содержание действия</w:t>
            </w:r>
          </w:p>
        </w:tc>
      </w:tr>
      <w:tr w:rsidR="0090368A" w:rsidRPr="00B771D4" w:rsidTr="00B91A25">
        <w:tc>
          <w:tcPr>
            <w:tcW w:w="2518" w:type="dxa"/>
          </w:tcPr>
          <w:p w:rsidR="0090368A" w:rsidRPr="00E0024D" w:rsidRDefault="0090368A" w:rsidP="00B91A25">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90368A" w:rsidRPr="00E0024D" w:rsidRDefault="0090368A" w:rsidP="00B91A25">
            <w:pPr>
              <w:autoSpaceDE w:val="0"/>
              <w:autoSpaceDN w:val="0"/>
              <w:adjustRightInd w:val="0"/>
              <w:spacing w:after="0" w:line="240" w:lineRule="auto"/>
              <w:jc w:val="center"/>
              <w:rPr>
                <w:sz w:val="24"/>
                <w:szCs w:val="24"/>
              </w:rPr>
            </w:pPr>
            <w:r w:rsidRPr="00E0024D">
              <w:rPr>
                <w:sz w:val="24"/>
                <w:szCs w:val="24"/>
              </w:rPr>
              <w:t>Модуль оказания услуг ЕИС ОУ</w:t>
            </w:r>
          </w:p>
        </w:tc>
        <w:tc>
          <w:tcPr>
            <w:tcW w:w="2552" w:type="dxa"/>
          </w:tcPr>
          <w:p w:rsidR="0090368A" w:rsidRPr="00E0024D" w:rsidRDefault="0090368A" w:rsidP="0090368A">
            <w:pPr>
              <w:autoSpaceDE w:val="0"/>
              <w:autoSpaceDN w:val="0"/>
              <w:adjustRightInd w:val="0"/>
              <w:spacing w:after="0" w:line="240" w:lineRule="auto"/>
              <w:rPr>
                <w:sz w:val="24"/>
                <w:szCs w:val="24"/>
              </w:rPr>
            </w:pPr>
            <w:r w:rsidRPr="00B771D4">
              <w:rPr>
                <w:sz w:val="24"/>
                <w:szCs w:val="24"/>
              </w:rPr>
              <w:t xml:space="preserve">Уведомление о предварительном положительном решении и необходимости </w:t>
            </w:r>
            <w:r>
              <w:rPr>
                <w:sz w:val="24"/>
                <w:szCs w:val="24"/>
              </w:rPr>
              <w:t>проведения оценки рыночной стоимости аренды испрашиваемого имущества</w:t>
            </w:r>
            <w:r w:rsidRPr="00B771D4">
              <w:rPr>
                <w:sz w:val="24"/>
                <w:szCs w:val="24"/>
              </w:rPr>
              <w:t xml:space="preserve"> </w:t>
            </w:r>
          </w:p>
        </w:tc>
        <w:tc>
          <w:tcPr>
            <w:tcW w:w="217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 xml:space="preserve">Не позднее </w:t>
            </w:r>
            <w:r>
              <w:rPr>
                <w:sz w:val="24"/>
                <w:szCs w:val="24"/>
              </w:rPr>
              <w:t>5</w:t>
            </w:r>
            <w:r w:rsidRPr="00B771D4">
              <w:rPr>
                <w:sz w:val="24"/>
                <w:szCs w:val="24"/>
              </w:rPr>
              <w:t xml:space="preserve"> </w:t>
            </w:r>
            <w:r>
              <w:rPr>
                <w:sz w:val="24"/>
                <w:szCs w:val="24"/>
              </w:rPr>
              <w:t>рабочих</w:t>
            </w:r>
            <w:r w:rsidRPr="00B771D4">
              <w:rPr>
                <w:sz w:val="24"/>
                <w:szCs w:val="24"/>
              </w:rPr>
              <w:t xml:space="preserve"> дн</w:t>
            </w:r>
            <w:r>
              <w:rPr>
                <w:sz w:val="24"/>
                <w:szCs w:val="24"/>
              </w:rPr>
              <w:t>ей</w:t>
            </w: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5 минут</w:t>
            </w:r>
          </w:p>
        </w:tc>
        <w:tc>
          <w:tcPr>
            <w:tcW w:w="4842" w:type="dxa"/>
          </w:tcPr>
          <w:p w:rsidR="0090368A" w:rsidRPr="00E0024D" w:rsidRDefault="0090368A" w:rsidP="00B91A25">
            <w:pPr>
              <w:autoSpaceDE w:val="0"/>
              <w:autoSpaceDN w:val="0"/>
              <w:adjustRightInd w:val="0"/>
              <w:spacing w:after="0" w:line="240" w:lineRule="auto"/>
              <w:jc w:val="both"/>
              <w:rPr>
                <w:sz w:val="24"/>
                <w:szCs w:val="24"/>
              </w:rPr>
            </w:pPr>
            <w:r w:rsidRPr="00B771D4">
              <w:rPr>
                <w:sz w:val="24"/>
                <w:szCs w:val="24"/>
              </w:rPr>
              <w:t xml:space="preserve">После получения ответов на межведомственные запросы, в случае отсутствия оснований для отказа в предоставлении Муниципальной услуги, не </w:t>
            </w:r>
            <w:r w:rsidRPr="0090368A">
              <w:rPr>
                <w:sz w:val="24"/>
                <w:szCs w:val="24"/>
              </w:rPr>
              <w:t>позднее 6 рабочего дня со дня регистрации Заявления</w:t>
            </w:r>
            <w:r w:rsidRPr="00B771D4">
              <w:rPr>
                <w:sz w:val="24"/>
                <w:szCs w:val="24"/>
              </w:rPr>
              <w:t xml:space="preserve"> Заявитель (представитель Заявителя) уведомляется о предварительном положительном решении и необходимости </w:t>
            </w:r>
            <w:r>
              <w:rPr>
                <w:sz w:val="24"/>
                <w:szCs w:val="24"/>
              </w:rPr>
              <w:t>проведения оценки рыночной стоимости аренды испрашиваемого имущества.</w:t>
            </w:r>
          </w:p>
          <w:p w:rsidR="0090368A" w:rsidRPr="00E0024D" w:rsidRDefault="0090368A" w:rsidP="00B91A25">
            <w:pPr>
              <w:autoSpaceDE w:val="0"/>
              <w:autoSpaceDN w:val="0"/>
              <w:adjustRightInd w:val="0"/>
              <w:spacing w:after="0" w:line="240" w:lineRule="auto"/>
              <w:jc w:val="both"/>
              <w:rPr>
                <w:sz w:val="24"/>
                <w:szCs w:val="24"/>
              </w:rPr>
            </w:pPr>
          </w:p>
        </w:tc>
      </w:tr>
      <w:tr w:rsidR="0090368A" w:rsidRPr="00B771D4" w:rsidTr="00B91A25">
        <w:tc>
          <w:tcPr>
            <w:tcW w:w="2518" w:type="dxa"/>
          </w:tcPr>
          <w:p w:rsidR="0090368A" w:rsidRPr="00E0024D" w:rsidRDefault="0090368A" w:rsidP="00B91A25">
            <w:pPr>
              <w:widowControl w:val="0"/>
              <w:autoSpaceDE w:val="0"/>
              <w:autoSpaceDN w:val="0"/>
              <w:adjustRightInd w:val="0"/>
              <w:spacing w:after="0" w:line="240" w:lineRule="auto"/>
              <w:jc w:val="both"/>
              <w:rPr>
                <w:color w:val="FF0000"/>
                <w:sz w:val="24"/>
                <w:szCs w:val="24"/>
              </w:rPr>
            </w:pPr>
            <w:r>
              <w:rPr>
                <w:sz w:val="24"/>
                <w:szCs w:val="24"/>
              </w:rPr>
              <w:t>Администрация</w:t>
            </w:r>
          </w:p>
        </w:tc>
        <w:tc>
          <w:tcPr>
            <w:tcW w:w="2552" w:type="dxa"/>
          </w:tcPr>
          <w:p w:rsidR="0090368A" w:rsidRPr="00E0024D" w:rsidRDefault="0090368A" w:rsidP="0090368A">
            <w:pPr>
              <w:autoSpaceDE w:val="0"/>
              <w:autoSpaceDN w:val="0"/>
              <w:adjustRightInd w:val="0"/>
              <w:spacing w:after="0" w:line="240" w:lineRule="auto"/>
              <w:rPr>
                <w:sz w:val="24"/>
                <w:szCs w:val="24"/>
              </w:rPr>
            </w:pPr>
            <w:r w:rsidRPr="00C846DE">
              <w:rPr>
                <w:sz w:val="24"/>
                <w:szCs w:val="24"/>
              </w:rPr>
              <w:t>проведени</w:t>
            </w:r>
            <w:r>
              <w:rPr>
                <w:sz w:val="24"/>
                <w:szCs w:val="24"/>
              </w:rPr>
              <w:t>е</w:t>
            </w:r>
            <w:r w:rsidRPr="00C846DE">
              <w:rPr>
                <w:sz w:val="24"/>
                <w:szCs w:val="24"/>
              </w:rPr>
              <w:t xml:space="preserve"> конкурсного отбора оценочной </w:t>
            </w:r>
            <w:r w:rsidRPr="00C846DE">
              <w:rPr>
                <w:sz w:val="24"/>
                <w:szCs w:val="24"/>
              </w:rPr>
              <w:lastRenderedPageBreak/>
              <w:t>организации и проведени</w:t>
            </w:r>
            <w:r>
              <w:rPr>
                <w:sz w:val="24"/>
                <w:szCs w:val="24"/>
              </w:rPr>
              <w:t>е</w:t>
            </w:r>
            <w:r w:rsidRPr="00C846DE">
              <w:rPr>
                <w:sz w:val="24"/>
                <w:szCs w:val="24"/>
              </w:rPr>
              <w:t xml:space="preserve"> оценки рыночной стоимости арендной платы за имущество</w:t>
            </w:r>
          </w:p>
        </w:tc>
        <w:tc>
          <w:tcPr>
            <w:tcW w:w="2172" w:type="dxa"/>
          </w:tcPr>
          <w:p w:rsidR="0090368A" w:rsidRPr="00E0024D" w:rsidRDefault="0090368A" w:rsidP="005D3A9A">
            <w:pPr>
              <w:autoSpaceDE w:val="0"/>
              <w:autoSpaceDN w:val="0"/>
              <w:adjustRightInd w:val="0"/>
              <w:spacing w:after="0" w:line="240" w:lineRule="auto"/>
              <w:jc w:val="center"/>
              <w:rPr>
                <w:sz w:val="24"/>
                <w:szCs w:val="24"/>
              </w:rPr>
            </w:pPr>
            <w:r w:rsidRPr="00B771D4">
              <w:rPr>
                <w:sz w:val="24"/>
                <w:szCs w:val="24"/>
              </w:rPr>
              <w:lastRenderedPageBreak/>
              <w:t>В течени</w:t>
            </w:r>
            <w:r>
              <w:rPr>
                <w:sz w:val="24"/>
                <w:szCs w:val="24"/>
              </w:rPr>
              <w:t xml:space="preserve">е </w:t>
            </w:r>
            <w:r w:rsidR="005D3A9A">
              <w:rPr>
                <w:sz w:val="24"/>
                <w:szCs w:val="24"/>
              </w:rPr>
              <w:t>60</w:t>
            </w:r>
            <w:r w:rsidRPr="00B771D4">
              <w:rPr>
                <w:sz w:val="24"/>
                <w:szCs w:val="24"/>
              </w:rPr>
              <w:t xml:space="preserve"> </w:t>
            </w:r>
            <w:r>
              <w:rPr>
                <w:sz w:val="24"/>
                <w:szCs w:val="24"/>
              </w:rPr>
              <w:t>рабочих</w:t>
            </w:r>
            <w:r w:rsidRPr="00B771D4">
              <w:rPr>
                <w:sz w:val="24"/>
                <w:szCs w:val="24"/>
              </w:rPr>
              <w:t xml:space="preserve"> дней</w:t>
            </w: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5 минут</w:t>
            </w:r>
          </w:p>
        </w:tc>
        <w:tc>
          <w:tcPr>
            <w:tcW w:w="4842" w:type="dxa"/>
          </w:tcPr>
          <w:p w:rsidR="0090368A" w:rsidRPr="00E0024D" w:rsidRDefault="0090368A" w:rsidP="005D3A9A">
            <w:pPr>
              <w:autoSpaceDE w:val="0"/>
              <w:autoSpaceDN w:val="0"/>
              <w:adjustRightInd w:val="0"/>
              <w:spacing w:after="0" w:line="240" w:lineRule="auto"/>
              <w:jc w:val="both"/>
              <w:rPr>
                <w:sz w:val="24"/>
                <w:szCs w:val="24"/>
              </w:rPr>
            </w:pPr>
            <w:r>
              <w:rPr>
                <w:sz w:val="24"/>
                <w:szCs w:val="24"/>
              </w:rPr>
              <w:t>Специ</w:t>
            </w:r>
            <w:r w:rsidR="005D3A9A">
              <w:rPr>
                <w:sz w:val="24"/>
                <w:szCs w:val="24"/>
              </w:rPr>
              <w:t xml:space="preserve">алистом Администрации осуществляется поиск оценочной организации для определения рыночной </w:t>
            </w:r>
            <w:r w:rsidR="005D3A9A">
              <w:rPr>
                <w:sz w:val="24"/>
                <w:szCs w:val="24"/>
              </w:rPr>
              <w:lastRenderedPageBreak/>
              <w:t>стоимости арендной платы за испрашиваемое имущество</w:t>
            </w:r>
          </w:p>
        </w:tc>
      </w:tr>
      <w:tr w:rsidR="0090368A" w:rsidRPr="00B771D4" w:rsidTr="00B91A25">
        <w:tc>
          <w:tcPr>
            <w:tcW w:w="2518" w:type="dxa"/>
            <w:vMerge w:val="restart"/>
          </w:tcPr>
          <w:p w:rsidR="0090368A" w:rsidRPr="00E0024D" w:rsidRDefault="0090368A" w:rsidP="00B91A25">
            <w:pPr>
              <w:widowControl w:val="0"/>
              <w:autoSpaceDE w:val="0"/>
              <w:autoSpaceDN w:val="0"/>
              <w:adjustRightInd w:val="0"/>
              <w:spacing w:after="0" w:line="240" w:lineRule="auto"/>
              <w:jc w:val="both"/>
              <w:rPr>
                <w:sz w:val="24"/>
                <w:szCs w:val="24"/>
              </w:rPr>
            </w:pPr>
            <w:r w:rsidRPr="00E0024D">
              <w:rPr>
                <w:sz w:val="24"/>
                <w:szCs w:val="24"/>
              </w:rPr>
              <w:lastRenderedPageBreak/>
              <w:t>Администрация/</w:t>
            </w:r>
          </w:p>
          <w:p w:rsidR="0090368A" w:rsidRPr="00E0024D" w:rsidRDefault="0090368A" w:rsidP="00B91A25">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90368A" w:rsidRPr="00E0024D" w:rsidRDefault="0090368A" w:rsidP="005D3A9A">
            <w:pPr>
              <w:autoSpaceDE w:val="0"/>
              <w:autoSpaceDN w:val="0"/>
              <w:adjustRightInd w:val="0"/>
              <w:spacing w:after="0" w:line="240" w:lineRule="auto"/>
              <w:jc w:val="center"/>
              <w:rPr>
                <w:b/>
                <w:sz w:val="24"/>
                <w:szCs w:val="24"/>
              </w:rPr>
            </w:pPr>
            <w:r>
              <w:rPr>
                <w:sz w:val="24"/>
                <w:szCs w:val="24"/>
              </w:rPr>
              <w:t xml:space="preserve">В течении </w:t>
            </w:r>
            <w:r w:rsidR="005D3A9A">
              <w:rPr>
                <w:sz w:val="24"/>
                <w:szCs w:val="24"/>
              </w:rPr>
              <w:t>4</w:t>
            </w:r>
            <w:r w:rsidRPr="00B771D4">
              <w:rPr>
                <w:sz w:val="24"/>
                <w:szCs w:val="24"/>
              </w:rPr>
              <w:t xml:space="preserve"> </w:t>
            </w:r>
            <w:r>
              <w:rPr>
                <w:sz w:val="24"/>
                <w:szCs w:val="24"/>
              </w:rPr>
              <w:t>рабочих</w:t>
            </w:r>
            <w:r w:rsidRPr="00B771D4">
              <w:rPr>
                <w:sz w:val="24"/>
                <w:szCs w:val="24"/>
              </w:rPr>
              <w:t xml:space="preserve"> дн</w:t>
            </w:r>
            <w:r>
              <w:rPr>
                <w:sz w:val="24"/>
                <w:szCs w:val="24"/>
              </w:rPr>
              <w:t>ей</w:t>
            </w:r>
            <w:r w:rsidRPr="00B771D4">
              <w:rPr>
                <w:sz w:val="24"/>
                <w:szCs w:val="24"/>
              </w:rPr>
              <w:t xml:space="preserve">  </w:t>
            </w:r>
          </w:p>
        </w:tc>
        <w:tc>
          <w:tcPr>
            <w:tcW w:w="2512" w:type="dxa"/>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90368A" w:rsidRPr="00E0024D" w:rsidRDefault="0090368A" w:rsidP="005D3A9A">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Pr>
                <w:sz w:val="24"/>
                <w:szCs w:val="24"/>
              </w:rPr>
              <w:t>4</w:t>
            </w:r>
            <w:r w:rsidRPr="00B771D4">
              <w:rPr>
                <w:sz w:val="24"/>
                <w:szCs w:val="24"/>
              </w:rPr>
              <w:t xml:space="preserve"> к настоящему Административному регламенту.</w:t>
            </w:r>
          </w:p>
          <w:p w:rsidR="0090368A" w:rsidRPr="00E0024D" w:rsidRDefault="0090368A" w:rsidP="00B91A25">
            <w:pPr>
              <w:autoSpaceDE w:val="0"/>
              <w:autoSpaceDN w:val="0"/>
              <w:adjustRightInd w:val="0"/>
              <w:spacing w:after="0" w:line="240" w:lineRule="auto"/>
              <w:jc w:val="center"/>
              <w:rPr>
                <w:b/>
                <w:sz w:val="24"/>
                <w:szCs w:val="24"/>
              </w:rPr>
            </w:pPr>
          </w:p>
        </w:tc>
      </w:tr>
      <w:tr w:rsidR="0090368A" w:rsidRPr="00B771D4" w:rsidTr="00B91A25">
        <w:tc>
          <w:tcPr>
            <w:tcW w:w="2518"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90368A" w:rsidRPr="00E0024D" w:rsidRDefault="0090368A" w:rsidP="00B91A25">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90368A" w:rsidRPr="00B771D4" w:rsidTr="00B91A25">
        <w:trPr>
          <w:trHeight w:val="2117"/>
        </w:trPr>
        <w:tc>
          <w:tcPr>
            <w:tcW w:w="2518"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Pr>
          <w:p w:rsidR="0090368A" w:rsidRPr="00E0024D" w:rsidRDefault="0090368A" w:rsidP="00B91A25">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rsidR="0090368A" w:rsidRPr="00E0024D" w:rsidRDefault="0090368A" w:rsidP="00B91A25">
            <w:pPr>
              <w:autoSpaceDE w:val="0"/>
              <w:autoSpaceDN w:val="0"/>
              <w:adjustRightInd w:val="0"/>
              <w:spacing w:after="0" w:line="240" w:lineRule="auto"/>
              <w:jc w:val="both"/>
              <w:rPr>
                <w:sz w:val="24"/>
                <w:szCs w:val="24"/>
              </w:rPr>
            </w:pPr>
            <w:r w:rsidRPr="00B771D4">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90368A" w:rsidRPr="00B771D4" w:rsidRDefault="0090368A" w:rsidP="0090368A">
      <w:pPr>
        <w:spacing w:after="0"/>
        <w:jc w:val="both"/>
        <w:rPr>
          <w:rFonts w:ascii="Times New Roman" w:hAnsi="Times New Roman"/>
          <w:b/>
          <w:sz w:val="24"/>
          <w:szCs w:val="24"/>
        </w:rPr>
      </w:pPr>
    </w:p>
    <w:p w:rsidR="0090368A" w:rsidRPr="00AB7C69" w:rsidRDefault="0090368A" w:rsidP="0090368A">
      <w:pPr>
        <w:keepNext/>
        <w:spacing w:after="240"/>
        <w:ind w:left="360"/>
        <w:contextualSpacing/>
        <w:jc w:val="center"/>
        <w:outlineLvl w:val="1"/>
        <w:rPr>
          <w:rFonts w:ascii="Times New Roman" w:hAnsi="Times New Roman"/>
          <w:sz w:val="24"/>
          <w:szCs w:val="24"/>
        </w:rPr>
      </w:pPr>
      <w:bookmarkStart w:id="328" w:name="_Toc459389746"/>
      <w:bookmarkStart w:id="329" w:name="_Toc482370997"/>
      <w:r w:rsidRPr="00AB7C69">
        <w:rPr>
          <w:rFonts w:ascii="Times New Roman" w:eastAsia="Times New Roman" w:hAnsi="Times New Roman"/>
          <w:bCs/>
          <w:iCs/>
          <w:sz w:val="24"/>
          <w:szCs w:val="24"/>
          <w:lang w:eastAsia="ru-RU"/>
        </w:rPr>
        <w:t xml:space="preserve">5. </w:t>
      </w:r>
      <w:bookmarkStart w:id="330" w:name="_Toc474850953"/>
      <w:bookmarkEnd w:id="328"/>
      <w:r w:rsidRPr="00AB7C69">
        <w:rPr>
          <w:rFonts w:ascii="Times New Roman" w:hAnsi="Times New Roman"/>
          <w:sz w:val="24"/>
          <w:szCs w:val="24"/>
        </w:rPr>
        <w:t>Направление (выдача) результата.</w:t>
      </w:r>
      <w:bookmarkEnd w:id="329"/>
      <w:bookmarkEnd w:id="330"/>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941"/>
        <w:gridCol w:w="4819"/>
      </w:tblGrid>
      <w:tr w:rsidR="0090368A" w:rsidRPr="00B771D4" w:rsidTr="00B91A25">
        <w:trPr>
          <w:trHeight w:val="664"/>
          <w:tblHeader/>
        </w:trPr>
        <w:tc>
          <w:tcPr>
            <w:tcW w:w="324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90368A" w:rsidRPr="00B771D4" w:rsidRDefault="0090368A" w:rsidP="00B91A25">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5D3A9A" w:rsidRPr="00B771D4" w:rsidTr="005D3A9A">
        <w:trPr>
          <w:trHeight w:val="3795"/>
        </w:trPr>
        <w:tc>
          <w:tcPr>
            <w:tcW w:w="3245" w:type="dxa"/>
            <w:vMerge w:val="restart"/>
            <w:shd w:val="clear" w:color="auto" w:fill="auto"/>
          </w:tcPr>
          <w:p w:rsidR="005D3A9A" w:rsidRPr="00B771D4" w:rsidRDefault="005D3A9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5D3A9A" w:rsidRPr="00B771D4" w:rsidRDefault="005D3A9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tc>
        <w:tc>
          <w:tcPr>
            <w:tcW w:w="2565"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5D3A9A" w:rsidRPr="00B771D4" w:rsidRDefault="005D3A9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vMerge w:val="restart"/>
            <w:shd w:val="clear" w:color="auto" w:fill="auto"/>
          </w:tcPr>
          <w:p w:rsidR="005D3A9A" w:rsidRPr="00B771D4" w:rsidRDefault="005D3A9A" w:rsidP="00B91A25">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AB7C69" w:rsidRDefault="005D3A9A" w:rsidP="005D3A9A">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 xml:space="preserve">Результат в виде решения </w:t>
            </w:r>
            <w:r>
              <w:rPr>
                <w:rFonts w:ascii="Times New Roman" w:eastAsia="Times New Roman" w:hAnsi="Times New Roman"/>
                <w:sz w:val="24"/>
                <w:szCs w:val="24"/>
              </w:rPr>
              <w:t xml:space="preserve">об отказе в предоставлении Муниципальной услуги </w:t>
            </w:r>
            <w:r w:rsidRPr="00B771D4">
              <w:rPr>
                <w:rFonts w:ascii="Times New Roman" w:eastAsia="Times New Roman" w:hAnsi="Times New Roman"/>
                <w:sz w:val="24"/>
                <w:szCs w:val="24"/>
              </w:rPr>
              <w:t>направляется в личный кабинет Заявител</w:t>
            </w:r>
            <w:r>
              <w:rPr>
                <w:rFonts w:ascii="Times New Roman" w:eastAsia="Times New Roman" w:hAnsi="Times New Roman"/>
                <w:sz w:val="24"/>
                <w:szCs w:val="24"/>
              </w:rPr>
              <w:t>я</w:t>
            </w:r>
            <w:r w:rsidRPr="00B771D4">
              <w:rPr>
                <w:rFonts w:ascii="Times New Roman" w:eastAsia="Times New Roman" w:hAnsi="Times New Roman"/>
                <w:sz w:val="24"/>
                <w:szCs w:val="24"/>
              </w:rPr>
              <w:t xml:space="preserve"> (представител</w:t>
            </w:r>
            <w:r>
              <w:rPr>
                <w:rFonts w:ascii="Times New Roman" w:eastAsia="Times New Roman" w:hAnsi="Times New Roman"/>
                <w:sz w:val="24"/>
                <w:szCs w:val="24"/>
              </w:rPr>
              <w:t>я</w:t>
            </w:r>
            <w:r w:rsidRPr="00B771D4">
              <w:rPr>
                <w:rFonts w:ascii="Times New Roman" w:eastAsia="Times New Roman" w:hAnsi="Times New Roman"/>
                <w:sz w:val="24"/>
                <w:szCs w:val="24"/>
              </w:rPr>
              <w:t xml:space="preserve"> Заявителя) </w:t>
            </w:r>
            <w:r>
              <w:rPr>
                <w:rFonts w:ascii="Times New Roman" w:eastAsia="Times New Roman" w:hAnsi="Times New Roman"/>
                <w:sz w:val="24"/>
                <w:szCs w:val="24"/>
              </w:rPr>
              <w:t xml:space="preserve">на </w:t>
            </w:r>
            <w:r w:rsidRPr="00B771D4">
              <w:rPr>
                <w:rFonts w:ascii="Times New Roman" w:eastAsia="Times New Roman" w:hAnsi="Times New Roman"/>
                <w:sz w:val="24"/>
                <w:szCs w:val="24"/>
              </w:rPr>
              <w:t>РПГУ в виде электронного документа, подписанного ЭП уполномоченн</w:t>
            </w:r>
            <w:r>
              <w:rPr>
                <w:rFonts w:ascii="Times New Roman" w:eastAsia="Times New Roman" w:hAnsi="Times New Roman"/>
                <w:sz w:val="24"/>
                <w:szCs w:val="24"/>
              </w:rPr>
              <w:t>ого</w:t>
            </w:r>
            <w:r w:rsidRPr="00B771D4">
              <w:rPr>
                <w:rFonts w:ascii="Times New Roman" w:eastAsia="Times New Roman" w:hAnsi="Times New Roman"/>
                <w:sz w:val="24"/>
                <w:szCs w:val="24"/>
              </w:rPr>
              <w:t xml:space="preserve"> должностн</w:t>
            </w:r>
            <w:r>
              <w:rPr>
                <w:rFonts w:ascii="Times New Roman" w:eastAsia="Times New Roman" w:hAnsi="Times New Roman"/>
                <w:sz w:val="24"/>
                <w:szCs w:val="24"/>
              </w:rPr>
              <w:t>ого лица</w:t>
            </w:r>
            <w:r w:rsidRPr="00B771D4">
              <w:rPr>
                <w:rFonts w:ascii="Times New Roman" w:eastAsia="Times New Roman" w:hAnsi="Times New Roman"/>
                <w:sz w:val="24"/>
                <w:szCs w:val="24"/>
              </w:rPr>
              <w:t xml:space="preserve"> Администрации. </w:t>
            </w:r>
          </w:p>
          <w:p w:rsidR="005D3A9A" w:rsidRPr="00B771D4" w:rsidRDefault="005D3A9A" w:rsidP="005D3A9A">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w:t>
            </w:r>
            <w:r w:rsidRPr="00B771D4">
              <w:rPr>
                <w:rFonts w:ascii="Times New Roman" w:eastAsia="Times New Roman" w:hAnsi="Times New Roman"/>
                <w:sz w:val="24"/>
                <w:szCs w:val="24"/>
              </w:rPr>
              <w:lastRenderedPageBreak/>
              <w:t xml:space="preserve">в </w:t>
            </w:r>
            <w:r w:rsidRPr="00B771D4">
              <w:rPr>
                <w:rFonts w:ascii="Times New Roman" w:hAnsi="Times New Roman"/>
                <w:sz w:val="24"/>
                <w:szCs w:val="24"/>
              </w:rPr>
              <w:t>Модуле оказания услуг ЕИС ОУ.</w:t>
            </w:r>
          </w:p>
          <w:p w:rsidR="005D3A9A" w:rsidRPr="00A50F47" w:rsidRDefault="005D3A9A" w:rsidP="005D3A9A">
            <w:pPr>
              <w:suppressAutoHyphens/>
              <w:autoSpaceDE w:val="0"/>
              <w:autoSpaceDN w:val="0"/>
              <w:adjustRightInd w:val="0"/>
              <w:spacing w:after="0"/>
              <w:jc w:val="both"/>
              <w:rPr>
                <w:rFonts w:ascii="Times New Roman" w:eastAsia="Times New Roman" w:hAnsi="Times New Roman"/>
                <w:sz w:val="24"/>
                <w:szCs w:val="24"/>
              </w:rPr>
            </w:pPr>
            <w:r w:rsidRPr="00A50F47">
              <w:rPr>
                <w:rFonts w:ascii="Times New Roman" w:eastAsia="Times New Roman" w:hAnsi="Times New Roman"/>
                <w:sz w:val="24"/>
                <w:szCs w:val="24"/>
              </w:rPr>
              <w:t>Через МФЦ:</w:t>
            </w:r>
          </w:p>
          <w:p w:rsidR="005D3A9A" w:rsidRPr="00A50F47" w:rsidRDefault="00AB7C69" w:rsidP="00E2775C">
            <w:pPr>
              <w:numPr>
                <w:ilvl w:val="0"/>
                <w:numId w:val="45"/>
              </w:numPr>
              <w:suppressAutoHyphens/>
              <w:autoSpaceDE w:val="0"/>
              <w:autoSpaceDN w:val="0"/>
              <w:adjustRightInd w:val="0"/>
              <w:spacing w:after="0"/>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Результат предоставления Муниципальной услуги </w:t>
            </w:r>
            <w:r w:rsidR="005D3A9A" w:rsidRPr="00A50F47">
              <w:rPr>
                <w:rFonts w:ascii="Times New Roman" w:eastAsia="Times New Roman" w:hAnsi="Times New Roman"/>
                <w:sz w:val="24"/>
                <w:szCs w:val="24"/>
              </w:rPr>
              <w:t xml:space="preserve">выдается Заявителю (представителю Заявителя) по истечении срока, установленного для подготовки результата предоставления </w:t>
            </w:r>
            <w:r>
              <w:rPr>
                <w:rFonts w:ascii="Times New Roman" w:eastAsia="Times New Roman" w:hAnsi="Times New Roman"/>
                <w:sz w:val="24"/>
                <w:szCs w:val="24"/>
              </w:rPr>
              <w:t>Муниципальной</w:t>
            </w:r>
            <w:r w:rsidR="005D3A9A" w:rsidRPr="00A50F47">
              <w:rPr>
                <w:rFonts w:ascii="Times New Roman" w:eastAsia="Times New Roman" w:hAnsi="Times New Roman"/>
                <w:sz w:val="24"/>
                <w:szCs w:val="24"/>
              </w:rPr>
              <w:t xml:space="preserve"> услуги.</w:t>
            </w:r>
          </w:p>
          <w:p w:rsidR="005D3A9A" w:rsidRPr="00A50F47" w:rsidRDefault="005D3A9A" w:rsidP="00E2775C">
            <w:pPr>
              <w:numPr>
                <w:ilvl w:val="0"/>
                <w:numId w:val="45"/>
              </w:numPr>
              <w:suppressAutoHyphens/>
              <w:autoSpaceDE w:val="0"/>
              <w:autoSpaceDN w:val="0"/>
              <w:adjustRightInd w:val="0"/>
              <w:spacing w:after="0"/>
              <w:ind w:left="0" w:firstLine="0"/>
              <w:jc w:val="both"/>
              <w:rPr>
                <w:rFonts w:ascii="Times New Roman" w:eastAsia="Times New Roman" w:hAnsi="Times New Roman"/>
                <w:sz w:val="24"/>
                <w:szCs w:val="24"/>
              </w:rPr>
            </w:pPr>
            <w:r w:rsidRPr="00A50F47">
              <w:rPr>
                <w:rFonts w:ascii="Times New Roman" w:eastAsia="Times New Roman" w:hAnsi="Times New Roman"/>
                <w:sz w:val="24"/>
                <w:szCs w:val="24"/>
              </w:rPr>
              <w:t xml:space="preserve"> </w:t>
            </w:r>
            <w:r w:rsidR="00AB7C69">
              <w:rPr>
                <w:rFonts w:ascii="Times New Roman" w:eastAsia="Times New Roman" w:hAnsi="Times New Roman"/>
                <w:sz w:val="24"/>
                <w:szCs w:val="24"/>
              </w:rPr>
              <w:t>С</w:t>
            </w:r>
            <w:r w:rsidRPr="00A50F47">
              <w:rPr>
                <w:rFonts w:ascii="Times New Roman" w:eastAsia="Times New Roman" w:hAnsi="Times New Roman"/>
                <w:sz w:val="24"/>
                <w:szCs w:val="24"/>
              </w:rPr>
              <w:t xml:space="preserve">пециалист МФЦ </w:t>
            </w:r>
            <w:r w:rsidR="00AB7C69">
              <w:rPr>
                <w:rFonts w:ascii="Times New Roman" w:eastAsia="Times New Roman" w:hAnsi="Times New Roman"/>
                <w:sz w:val="24"/>
                <w:szCs w:val="24"/>
              </w:rPr>
              <w:t>устанавливает предмет обращения, проверяет</w:t>
            </w:r>
            <w:r>
              <w:rPr>
                <w:rFonts w:ascii="Times New Roman" w:eastAsia="Times New Roman" w:hAnsi="Times New Roman"/>
                <w:sz w:val="24"/>
                <w:szCs w:val="24"/>
              </w:rPr>
              <w:t xml:space="preserve"> документ </w:t>
            </w:r>
            <w:r w:rsidRPr="00A50F47">
              <w:rPr>
                <w:rFonts w:ascii="Times New Roman" w:eastAsia="Times New Roman" w:hAnsi="Times New Roman"/>
                <w:sz w:val="24"/>
                <w:szCs w:val="24"/>
              </w:rPr>
              <w:t>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w:t>
            </w:r>
            <w:r>
              <w:rPr>
                <w:rFonts w:ascii="Times New Roman" w:eastAsia="Times New Roman" w:hAnsi="Times New Roman"/>
                <w:sz w:val="24"/>
                <w:szCs w:val="24"/>
              </w:rPr>
              <w:t xml:space="preserve">, </w:t>
            </w:r>
            <w:r w:rsidRPr="00A50F47">
              <w:rPr>
                <w:rFonts w:ascii="Times New Roman" w:eastAsia="Times New Roman" w:hAnsi="Times New Roman"/>
                <w:sz w:val="24"/>
                <w:szCs w:val="24"/>
              </w:rPr>
              <w:t xml:space="preserve">выдает Заявителю (представителю Заявителя) </w:t>
            </w:r>
            <w:r w:rsidR="00F9122C">
              <w:rPr>
                <w:rFonts w:ascii="Times New Roman" w:eastAsia="Times New Roman" w:hAnsi="Times New Roman"/>
                <w:sz w:val="24"/>
                <w:szCs w:val="24"/>
              </w:rPr>
              <w:t>результат предоставления Муниципальной услуги</w:t>
            </w:r>
            <w:r w:rsidRPr="00A50F47">
              <w:rPr>
                <w:rFonts w:ascii="Times New Roman" w:eastAsia="Times New Roman" w:hAnsi="Times New Roman"/>
                <w:sz w:val="24"/>
                <w:szCs w:val="24"/>
              </w:rPr>
              <w:t>.</w:t>
            </w:r>
          </w:p>
          <w:p w:rsidR="005D3A9A" w:rsidRPr="00B771D4" w:rsidRDefault="005D3A9A" w:rsidP="00F9122C">
            <w:pPr>
              <w:autoSpaceDE w:val="0"/>
              <w:autoSpaceDN w:val="0"/>
              <w:adjustRightInd w:val="0"/>
              <w:spacing w:after="0"/>
              <w:jc w:val="both"/>
              <w:rPr>
                <w:rFonts w:ascii="Times New Roman" w:hAnsi="Times New Roman"/>
                <w:sz w:val="24"/>
                <w:szCs w:val="24"/>
              </w:rPr>
            </w:pPr>
            <w:r w:rsidRPr="00A50F47">
              <w:rPr>
                <w:rFonts w:ascii="Times New Roman" w:eastAsia="Times New Roman" w:hAnsi="Times New Roman"/>
                <w:sz w:val="24"/>
                <w:szCs w:val="24"/>
              </w:rPr>
              <w:t xml:space="preserve">Проставляет отметку о выдаче </w:t>
            </w:r>
            <w:r w:rsidR="00F9122C">
              <w:rPr>
                <w:rFonts w:ascii="Times New Roman" w:eastAsia="Times New Roman" w:hAnsi="Times New Roman"/>
                <w:sz w:val="24"/>
                <w:szCs w:val="24"/>
              </w:rPr>
              <w:t>результата предоставления Муниципальной услуги</w:t>
            </w:r>
            <w:r w:rsidRPr="00A50F47">
              <w:rPr>
                <w:rFonts w:ascii="Times New Roman" w:eastAsia="Times New Roman" w:hAnsi="Times New Roman"/>
                <w:sz w:val="24"/>
                <w:szCs w:val="24"/>
              </w:rPr>
              <w:t xml:space="preserve"> в Модуле МФЦ ЕИС ОУ.</w:t>
            </w:r>
          </w:p>
        </w:tc>
      </w:tr>
      <w:tr w:rsidR="005D3A9A" w:rsidRPr="00B771D4" w:rsidTr="00B91A25">
        <w:trPr>
          <w:trHeight w:val="7600"/>
        </w:trPr>
        <w:tc>
          <w:tcPr>
            <w:tcW w:w="3245" w:type="dxa"/>
            <w:vMerge/>
            <w:shd w:val="clear" w:color="auto" w:fill="auto"/>
          </w:tcPr>
          <w:p w:rsidR="005D3A9A" w:rsidRPr="00B771D4" w:rsidRDefault="005D3A9A" w:rsidP="00B91A25">
            <w:pPr>
              <w:widowControl w:val="0"/>
              <w:autoSpaceDE w:val="0"/>
              <w:autoSpaceDN w:val="0"/>
              <w:adjustRightInd w:val="0"/>
              <w:spacing w:after="0" w:line="240" w:lineRule="auto"/>
              <w:jc w:val="both"/>
              <w:rPr>
                <w:rFonts w:ascii="Times New Roman" w:hAnsi="Times New Roman"/>
                <w:sz w:val="24"/>
                <w:szCs w:val="24"/>
              </w:rPr>
            </w:pPr>
          </w:p>
        </w:tc>
        <w:tc>
          <w:tcPr>
            <w:tcW w:w="2565"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Установление личности Заявителя, проверка полномочий представителя Заявителя, сверка оригиналов документов с направленными электронными образами (в случае обращения через РПГУ)</w:t>
            </w:r>
          </w:p>
        </w:tc>
        <w:tc>
          <w:tcPr>
            <w:tcW w:w="2422"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p>
        </w:tc>
        <w:tc>
          <w:tcPr>
            <w:tcW w:w="1941" w:type="dxa"/>
          </w:tcPr>
          <w:p w:rsidR="005D3A9A" w:rsidRPr="00B771D4" w:rsidRDefault="005D3A9A" w:rsidP="00B91A25">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7 минут</w:t>
            </w:r>
          </w:p>
        </w:tc>
        <w:tc>
          <w:tcPr>
            <w:tcW w:w="4819" w:type="dxa"/>
            <w:vMerge/>
            <w:shd w:val="clear" w:color="auto" w:fill="auto"/>
          </w:tcPr>
          <w:p w:rsidR="005D3A9A" w:rsidRPr="00B771D4" w:rsidRDefault="005D3A9A" w:rsidP="00B91A25">
            <w:pPr>
              <w:spacing w:after="0"/>
              <w:jc w:val="both"/>
              <w:rPr>
                <w:rFonts w:ascii="Times New Roman" w:eastAsia="Times New Roman" w:hAnsi="Times New Roman"/>
                <w:sz w:val="24"/>
                <w:szCs w:val="24"/>
              </w:rPr>
            </w:pPr>
          </w:p>
        </w:tc>
      </w:tr>
    </w:tbl>
    <w:p w:rsidR="0090368A" w:rsidRPr="00F9122C" w:rsidRDefault="0090368A" w:rsidP="0090368A">
      <w:pPr>
        <w:keepNext/>
        <w:spacing w:before="240" w:after="240"/>
        <w:jc w:val="center"/>
        <w:outlineLvl w:val="0"/>
        <w:rPr>
          <w:rFonts w:ascii="Times New Roman" w:eastAsia="Times New Roman" w:hAnsi="Times New Roman"/>
          <w:bCs/>
          <w:iCs/>
          <w:sz w:val="24"/>
          <w:szCs w:val="24"/>
          <w:lang w:eastAsia="ru-RU"/>
        </w:rPr>
      </w:pPr>
      <w:bookmarkStart w:id="331" w:name="_Toc474850954"/>
      <w:bookmarkStart w:id="332" w:name="_Toc482370998"/>
      <w:r w:rsidRPr="00F9122C">
        <w:rPr>
          <w:rFonts w:ascii="Times New Roman" w:eastAsia="Times New Roman" w:hAnsi="Times New Roman"/>
          <w:bCs/>
          <w:iCs/>
          <w:sz w:val="24"/>
          <w:szCs w:val="24"/>
          <w:lang w:eastAsia="ru-RU"/>
        </w:rPr>
        <w:lastRenderedPageBreak/>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331"/>
      <w:bookmarkEnd w:id="332"/>
    </w:p>
    <w:p w:rsidR="0090368A" w:rsidRPr="00F9122C" w:rsidRDefault="0090368A" w:rsidP="00E2775C">
      <w:pPr>
        <w:numPr>
          <w:ilvl w:val="0"/>
          <w:numId w:val="43"/>
        </w:numPr>
        <w:autoSpaceDE w:val="0"/>
        <w:autoSpaceDN w:val="0"/>
        <w:adjustRightInd w:val="0"/>
        <w:spacing w:after="0"/>
        <w:jc w:val="center"/>
        <w:rPr>
          <w:rFonts w:ascii="Times New Roman" w:hAnsi="Times New Roman"/>
          <w:sz w:val="24"/>
          <w:szCs w:val="24"/>
        </w:rPr>
      </w:pPr>
      <w:r w:rsidRPr="00F9122C">
        <w:rPr>
          <w:rFonts w:ascii="Times New Roman" w:hAnsi="Times New Roman"/>
          <w:sz w:val="24"/>
          <w:szCs w:val="24"/>
        </w:rPr>
        <w:t>Прием Заявления и документов.</w:t>
      </w:r>
    </w:p>
    <w:p w:rsidR="0090368A" w:rsidRPr="00F9122C" w:rsidRDefault="0090368A" w:rsidP="0090368A">
      <w:pPr>
        <w:rPr>
          <w:i/>
          <w:sz w:val="24"/>
          <w:szCs w:val="24"/>
        </w:rPr>
      </w:pPr>
    </w:p>
    <w:p w:rsidR="0090368A" w:rsidRPr="00F9122C" w:rsidRDefault="0090368A" w:rsidP="0090368A">
      <w:pPr>
        <w:spacing w:after="0" w:line="240" w:lineRule="auto"/>
        <w:jc w:val="center"/>
        <w:outlineLvl w:val="1"/>
        <w:rPr>
          <w:rFonts w:ascii="Times New Roman" w:hAnsi="Times New Roman"/>
          <w:sz w:val="24"/>
          <w:szCs w:val="24"/>
        </w:rPr>
      </w:pPr>
      <w:bookmarkStart w:id="333" w:name="_Toc474850955"/>
      <w:bookmarkStart w:id="334" w:name="_Toc482370999"/>
      <w:r w:rsidRPr="00F9122C">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r w:rsidRPr="00F9122C">
        <w:rPr>
          <w:sz w:val="24"/>
          <w:szCs w:val="24"/>
        </w:rPr>
        <w:t xml:space="preserve"> </w:t>
      </w:r>
      <w:r w:rsidRPr="00F9122C">
        <w:rPr>
          <w:rFonts w:ascii="Times New Roman" w:hAnsi="Times New Roman"/>
          <w:sz w:val="24"/>
          <w:szCs w:val="24"/>
        </w:rPr>
        <w:t>за отзывом Заявления на предоставление Муниципальной услуги.</w:t>
      </w:r>
      <w:bookmarkEnd w:id="333"/>
      <w:bookmarkEnd w:id="334"/>
    </w:p>
    <w:p w:rsidR="0090368A" w:rsidRPr="00B771D4" w:rsidRDefault="0090368A" w:rsidP="0090368A">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0"/>
        <w:gridCol w:w="2529"/>
        <w:gridCol w:w="2341"/>
        <w:gridCol w:w="2394"/>
        <w:gridCol w:w="4962"/>
      </w:tblGrid>
      <w:tr w:rsidR="0090368A" w:rsidRPr="00B771D4" w:rsidTr="00B91A25">
        <w:trPr>
          <w:tblHeader/>
        </w:trPr>
        <w:tc>
          <w:tcPr>
            <w:tcW w:w="2370"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529"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341" w:type="dxa"/>
            <w:shd w:val="clear" w:color="auto" w:fill="auto"/>
          </w:tcPr>
          <w:p w:rsidR="0090368A" w:rsidRPr="00B771D4" w:rsidRDefault="0090368A" w:rsidP="00B91A25">
            <w:pPr>
              <w:suppressAutoHyphens/>
              <w:autoSpaceDE w:val="0"/>
              <w:autoSpaceDN w:val="0"/>
              <w:adjustRightInd w:val="0"/>
              <w:spacing w:after="0"/>
              <w:jc w:val="center"/>
              <w:rPr>
                <w:rFonts w:ascii="Times New Roman" w:eastAsia="Times New Roman" w:hAnsi="Times New Roman"/>
                <w:b/>
                <w:sz w:val="24"/>
                <w:szCs w:val="24"/>
              </w:rPr>
            </w:pPr>
            <w:r w:rsidRPr="00B771D4">
              <w:rPr>
                <w:rFonts w:ascii="Times New Roman" w:eastAsia="Times New Roman" w:hAnsi="Times New Roman"/>
                <w:b/>
                <w:sz w:val="24"/>
                <w:szCs w:val="24"/>
              </w:rPr>
              <w:t xml:space="preserve">Средний </w:t>
            </w:r>
          </w:p>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eastAsia="Times New Roman" w:hAnsi="Times New Roman"/>
                <w:b/>
                <w:sz w:val="24"/>
                <w:szCs w:val="24"/>
              </w:rPr>
              <w:t>срок</w:t>
            </w:r>
            <w:r w:rsidRPr="00B771D4">
              <w:rPr>
                <w:rFonts w:ascii="Times New Roman" w:hAnsi="Times New Roman"/>
                <w:b/>
                <w:sz w:val="24"/>
                <w:szCs w:val="24"/>
              </w:rPr>
              <w:t xml:space="preserve"> выполнения</w:t>
            </w:r>
          </w:p>
        </w:tc>
        <w:tc>
          <w:tcPr>
            <w:tcW w:w="2394" w:type="dxa"/>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90368A" w:rsidRPr="00B771D4" w:rsidTr="00B91A25">
        <w:tc>
          <w:tcPr>
            <w:tcW w:w="2370" w:type="dxa"/>
            <w:vMerge w:val="restart"/>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rPr>
              <w:t>МФЦ/ Модуль МФЦ ЕИС ОУ</w:t>
            </w: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90368A" w:rsidRPr="00B771D4" w:rsidRDefault="0090368A" w:rsidP="00B91A25">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рассмотрения Заявления на отзыв). </w:t>
            </w:r>
          </w:p>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 минуты</w:t>
            </w:r>
          </w:p>
        </w:tc>
        <w:tc>
          <w:tcPr>
            <w:tcW w:w="4962" w:type="dxa"/>
            <w:vMerge w:val="restart"/>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Документы проверяются на соответствие требованиям, указанным в пункте 14.5. и Приложении</w:t>
            </w:r>
            <w:r>
              <w:rPr>
                <w:rFonts w:ascii="Times New Roman" w:hAnsi="Times New Roman"/>
                <w:sz w:val="24"/>
                <w:szCs w:val="24"/>
                <w:lang w:eastAsia="ru-RU"/>
              </w:rPr>
              <w:t xml:space="preserve"> 9</w:t>
            </w:r>
            <w:r w:rsidRPr="00B771D4">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90368A" w:rsidRPr="00B771D4" w:rsidTr="00B91A25">
        <w:trPr>
          <w:trHeight w:val="2482"/>
        </w:trPr>
        <w:tc>
          <w:tcPr>
            <w:tcW w:w="2370" w:type="dxa"/>
            <w:vMerge/>
            <w:tcBorders>
              <w:bottom w:val="single" w:sz="4" w:space="0" w:color="auto"/>
            </w:tcBorders>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 минуты</w:t>
            </w:r>
          </w:p>
        </w:tc>
        <w:tc>
          <w:tcPr>
            <w:tcW w:w="4962" w:type="dxa"/>
            <w:vMerge/>
            <w:tcBorders>
              <w:bottom w:val="single" w:sz="4" w:space="0" w:color="auto"/>
            </w:tcBorders>
            <w:shd w:val="clear" w:color="auto" w:fill="auto"/>
          </w:tcPr>
          <w:p w:rsidR="0090368A" w:rsidRPr="00B771D4" w:rsidRDefault="0090368A" w:rsidP="00B91A25">
            <w:pPr>
              <w:spacing w:after="0" w:line="240" w:lineRule="auto"/>
              <w:ind w:firstLine="596"/>
              <w:jc w:val="both"/>
              <w:rPr>
                <w:rFonts w:ascii="Times New Roman" w:hAnsi="Times New Roman"/>
                <w:sz w:val="24"/>
                <w:szCs w:val="24"/>
                <w:lang w:eastAsia="ru-RU"/>
              </w:rPr>
            </w:pPr>
          </w:p>
        </w:tc>
      </w:tr>
      <w:tr w:rsidR="0090368A" w:rsidRPr="00B771D4" w:rsidTr="00B91A25">
        <w:tc>
          <w:tcPr>
            <w:tcW w:w="2370" w:type="dxa"/>
            <w:vMerge/>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Подготовка отказа в </w:t>
            </w:r>
            <w:r w:rsidRPr="00B771D4">
              <w:rPr>
                <w:rFonts w:ascii="Times New Roman" w:hAnsi="Times New Roman"/>
                <w:sz w:val="24"/>
                <w:szCs w:val="24"/>
                <w:lang w:eastAsia="ru-RU"/>
              </w:rPr>
              <w:lastRenderedPageBreak/>
              <w:t xml:space="preserve">приеме документов </w:t>
            </w:r>
          </w:p>
        </w:tc>
        <w:tc>
          <w:tcPr>
            <w:tcW w:w="2341" w:type="dxa"/>
            <w:vMerge/>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10 минут</w:t>
            </w:r>
          </w:p>
        </w:tc>
        <w:tc>
          <w:tcPr>
            <w:tcW w:w="4962" w:type="dxa"/>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наличия оснований из пункта </w:t>
            </w:r>
            <w:r w:rsidRPr="00B771D4">
              <w:rPr>
                <w:rFonts w:ascii="Times New Roman" w:hAnsi="Times New Roman"/>
                <w:sz w:val="24"/>
                <w:szCs w:val="24"/>
                <w:lang w:eastAsia="ru-RU"/>
              </w:rPr>
              <w:lastRenderedPageBreak/>
              <w:t>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90368A" w:rsidRPr="00B771D4" w:rsidRDefault="0090368A" w:rsidP="00B91A25">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90368A" w:rsidRPr="00B771D4" w:rsidTr="00B91A25">
        <w:trPr>
          <w:trHeight w:val="9107"/>
        </w:trPr>
        <w:tc>
          <w:tcPr>
            <w:tcW w:w="2370" w:type="dxa"/>
            <w:vMerge/>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Заполнение заявления</w:t>
            </w:r>
          </w:p>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и ф</w:t>
            </w:r>
            <w:r w:rsidRPr="00B771D4">
              <w:rPr>
                <w:rFonts w:ascii="Times New Roman" w:eastAsia="Times New Roman" w:hAnsi="Times New Roman"/>
                <w:sz w:val="24"/>
                <w:szCs w:val="28"/>
              </w:rPr>
              <w:t xml:space="preserve">ормирование </w:t>
            </w:r>
            <w:r>
              <w:rPr>
                <w:rFonts w:ascii="Times New Roman" w:eastAsia="Times New Roman" w:hAnsi="Times New Roman"/>
                <w:sz w:val="24"/>
                <w:szCs w:val="28"/>
              </w:rPr>
              <w:t>выписки</w:t>
            </w:r>
            <w:r w:rsidRPr="00B771D4">
              <w:rPr>
                <w:rFonts w:ascii="Times New Roman" w:eastAsia="Times New Roman" w:hAnsi="Times New Roman"/>
                <w:sz w:val="24"/>
                <w:szCs w:val="28"/>
              </w:rPr>
              <w:t xml:space="preserve"> о приеме Заявления об отзыве </w:t>
            </w:r>
          </w:p>
        </w:tc>
        <w:tc>
          <w:tcPr>
            <w:tcW w:w="2341" w:type="dxa"/>
            <w:vMerge/>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15 минут</w:t>
            </w:r>
          </w:p>
        </w:tc>
        <w:tc>
          <w:tcPr>
            <w:tcW w:w="4962" w:type="dxa"/>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Формируется </w:t>
            </w: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В </w:t>
            </w:r>
            <w:r>
              <w:rPr>
                <w:rFonts w:ascii="Times New Roman" w:hAnsi="Times New Roman"/>
                <w:sz w:val="24"/>
                <w:szCs w:val="24"/>
                <w:lang w:eastAsia="ru-RU"/>
              </w:rPr>
              <w:t>выписке</w:t>
            </w:r>
            <w:r w:rsidRPr="00B771D4">
              <w:rPr>
                <w:rFonts w:ascii="Times New Roman" w:hAnsi="Times New Roman"/>
                <w:sz w:val="24"/>
                <w:szCs w:val="24"/>
                <w:lang w:eastAsia="ru-RU"/>
              </w:rPr>
              <w:t xml:space="preserve"> указывается перечень и количество листов, входящий номер, дата получения</w:t>
            </w:r>
            <w:r>
              <w:rPr>
                <w:rFonts w:ascii="Times New Roman" w:hAnsi="Times New Roman"/>
                <w:sz w:val="24"/>
                <w:szCs w:val="24"/>
                <w:lang w:eastAsia="ru-RU"/>
              </w:rPr>
              <w:t xml:space="preserve"> документов от Заявителя(представителя Заявителя)</w:t>
            </w:r>
            <w:r w:rsidRPr="00B771D4">
              <w:rPr>
                <w:rFonts w:ascii="Times New Roman" w:hAnsi="Times New Roman"/>
                <w:sz w:val="24"/>
                <w:szCs w:val="24"/>
                <w:lang w:eastAsia="ru-RU"/>
              </w:rPr>
              <w:t xml:space="preserve"> и дата готовности результата предоставления Муниципальной услуги.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Pr>
                <w:rFonts w:ascii="Times New Roman" w:hAnsi="Times New Roman"/>
                <w:sz w:val="24"/>
                <w:szCs w:val="24"/>
                <w:lang w:eastAsia="ru-RU"/>
              </w:rPr>
              <w:t>выписки</w:t>
            </w:r>
            <w:r w:rsidRPr="00B771D4">
              <w:rPr>
                <w:rFonts w:ascii="Times New Roman" w:hAnsi="Times New Roman"/>
                <w:sz w:val="24"/>
                <w:szCs w:val="24"/>
                <w:lang w:eastAsia="ru-RU"/>
              </w:rPr>
              <w:t xml:space="preserve"> передается Заявителю (представителю Заявителя).</w:t>
            </w:r>
          </w:p>
          <w:p w:rsidR="0090368A" w:rsidRPr="00B771D4" w:rsidRDefault="0090368A" w:rsidP="00B91A25">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90368A" w:rsidRPr="00F9122C" w:rsidRDefault="0090368A" w:rsidP="0090368A">
      <w:pPr>
        <w:spacing w:after="0" w:line="240" w:lineRule="auto"/>
        <w:jc w:val="center"/>
        <w:rPr>
          <w:rFonts w:ascii="Times New Roman" w:hAnsi="Times New Roman"/>
          <w:b/>
          <w:sz w:val="24"/>
          <w:szCs w:val="24"/>
        </w:rPr>
      </w:pPr>
    </w:p>
    <w:p w:rsidR="0090368A" w:rsidRPr="00F9122C" w:rsidRDefault="0090368A" w:rsidP="0090368A">
      <w:pPr>
        <w:spacing w:after="0" w:line="240" w:lineRule="auto"/>
        <w:jc w:val="center"/>
        <w:outlineLvl w:val="1"/>
        <w:rPr>
          <w:rFonts w:ascii="Times New Roman" w:hAnsi="Times New Roman"/>
          <w:sz w:val="24"/>
          <w:szCs w:val="24"/>
        </w:rPr>
      </w:pPr>
      <w:bookmarkStart w:id="335" w:name="_Toc474850956"/>
      <w:bookmarkStart w:id="336" w:name="_Toc482371000"/>
      <w:r w:rsidRPr="00F9122C">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r w:rsidRPr="00F9122C">
        <w:rPr>
          <w:sz w:val="24"/>
          <w:szCs w:val="24"/>
        </w:rPr>
        <w:t xml:space="preserve"> </w:t>
      </w:r>
      <w:r w:rsidRPr="00F9122C">
        <w:rPr>
          <w:rFonts w:ascii="Times New Roman" w:hAnsi="Times New Roman"/>
          <w:sz w:val="24"/>
          <w:szCs w:val="24"/>
        </w:rPr>
        <w:t>за отзывом Заявления на предоставление Муниципальной услуги.</w:t>
      </w:r>
      <w:bookmarkEnd w:id="335"/>
      <w:bookmarkEnd w:id="336"/>
      <w:r w:rsidRPr="00F9122C">
        <w:rPr>
          <w:rFonts w:ascii="Times New Roman" w:hAnsi="Times New Roman"/>
          <w:sz w:val="24"/>
          <w:szCs w:val="24"/>
        </w:rPr>
        <w:t xml:space="preserve"> </w:t>
      </w:r>
    </w:p>
    <w:p w:rsidR="0090368A" w:rsidRPr="00B771D4" w:rsidRDefault="0090368A" w:rsidP="0090368A">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90368A" w:rsidRPr="00B771D4" w:rsidTr="00B91A25">
        <w:trPr>
          <w:tblHeader/>
        </w:trPr>
        <w:tc>
          <w:tcPr>
            <w:tcW w:w="2405"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90368A" w:rsidRPr="00B771D4" w:rsidTr="00B91A25">
        <w:tc>
          <w:tcPr>
            <w:tcW w:w="2405"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rPr>
              <w:t>Модуль оказания услуг ЕИС ОУ</w:t>
            </w:r>
          </w:p>
        </w:tc>
        <w:tc>
          <w:tcPr>
            <w:tcW w:w="2552"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90368A" w:rsidRPr="00B771D4" w:rsidRDefault="0090368A" w:rsidP="00B91A25">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90368A" w:rsidRPr="00B771D4" w:rsidRDefault="0090368A" w:rsidP="0090368A">
      <w:pPr>
        <w:spacing w:after="0"/>
        <w:jc w:val="both"/>
        <w:rPr>
          <w:rFonts w:ascii="Times New Roman" w:hAnsi="Times New Roman"/>
          <w:b/>
          <w:sz w:val="24"/>
          <w:szCs w:val="24"/>
        </w:rPr>
      </w:pPr>
    </w:p>
    <w:p w:rsidR="0090368A" w:rsidRPr="00B771D4" w:rsidRDefault="0090368A" w:rsidP="0090368A">
      <w:pPr>
        <w:spacing w:after="0"/>
        <w:jc w:val="center"/>
        <w:outlineLvl w:val="1"/>
        <w:rPr>
          <w:rFonts w:ascii="Times New Roman" w:hAnsi="Times New Roman"/>
          <w:b/>
          <w:sz w:val="24"/>
          <w:szCs w:val="24"/>
        </w:rPr>
      </w:pPr>
      <w:bookmarkStart w:id="337" w:name="_Toc474850957"/>
      <w:bookmarkStart w:id="338" w:name="_Toc482371001"/>
      <w:r w:rsidRPr="00B771D4">
        <w:rPr>
          <w:rFonts w:ascii="Times New Roman" w:hAnsi="Times New Roman"/>
          <w:b/>
          <w:sz w:val="24"/>
          <w:szCs w:val="24"/>
        </w:rPr>
        <w:t>2. Обработка и предварительное рассмотрение документов.</w:t>
      </w:r>
      <w:bookmarkEnd w:id="337"/>
      <w:bookmarkEnd w:id="338"/>
      <w:r w:rsidRPr="00B771D4">
        <w:rPr>
          <w:rFonts w:ascii="Times New Roman" w:hAnsi="Times New Roman"/>
          <w:b/>
          <w:sz w:val="24"/>
          <w:szCs w:val="24"/>
        </w:rPr>
        <w:t xml:space="preserve"> </w:t>
      </w:r>
    </w:p>
    <w:p w:rsidR="0090368A" w:rsidRPr="00B771D4" w:rsidRDefault="0090368A" w:rsidP="0090368A">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90368A" w:rsidRPr="00B771D4" w:rsidTr="00B91A25">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90368A" w:rsidRPr="00B771D4" w:rsidTr="00B91A25">
        <w:trPr>
          <w:trHeight w:val="6899"/>
        </w:trPr>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течение 1 рабочего дня</w:t>
            </w:r>
          </w:p>
        </w:tc>
        <w:tc>
          <w:tcPr>
            <w:tcW w:w="2548" w:type="dxa"/>
            <w:tcBorders>
              <w:left w:val="single" w:sz="4" w:space="0" w:color="auto"/>
              <w:right w:val="single" w:sz="4" w:space="0" w:color="auto"/>
            </w:tcBorders>
          </w:tcPr>
          <w:p w:rsidR="0090368A" w:rsidRPr="00E0024D" w:rsidRDefault="0090368A" w:rsidP="00B91A25">
            <w:pPr>
              <w:widowControl w:val="0"/>
              <w:autoSpaceDE w:val="0"/>
              <w:autoSpaceDN w:val="0"/>
              <w:adjustRightInd w:val="0"/>
              <w:spacing w:after="0" w:line="240" w:lineRule="auto"/>
              <w:ind w:left="1440" w:hanging="360"/>
              <w:contextualSpacing/>
              <w:jc w:val="both"/>
              <w:rPr>
                <w:rFonts w:ascii="Times New Roman" w:hAnsi="Times New Roman"/>
                <w:sz w:val="24"/>
                <w:szCs w:val="24"/>
                <w:lang w:eastAsia="ar-SA"/>
              </w:rPr>
            </w:pPr>
            <w:r w:rsidRPr="00B771D4">
              <w:rPr>
                <w:rFonts w:ascii="Times New Roman" w:hAnsi="Times New Roman"/>
                <w:sz w:val="24"/>
                <w:szCs w:val="24"/>
                <w:lang w:eastAsia="ar-SA"/>
              </w:rPr>
              <w:t>5 минут</w:t>
            </w:r>
          </w:p>
        </w:tc>
        <w:tc>
          <w:tcPr>
            <w:tcW w:w="4962" w:type="dxa"/>
            <w:tcBorders>
              <w:left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Осуществляется переход к административной процедуре «Принятие решения».</w:t>
            </w:r>
          </w:p>
        </w:tc>
      </w:tr>
      <w:tr w:rsidR="0090368A" w:rsidRPr="00B771D4" w:rsidTr="00B91A25">
        <w:trPr>
          <w:trHeight w:val="6899"/>
        </w:trPr>
        <w:tc>
          <w:tcPr>
            <w:tcW w:w="2532"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документов,</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устанавливает принято ли решение на предоставление Муниципальной услуги.</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p>
        </w:tc>
      </w:tr>
      <w:tr w:rsidR="0090368A" w:rsidRPr="00B771D4" w:rsidTr="00B91A25">
        <w:trPr>
          <w:trHeight w:val="3108"/>
        </w:trPr>
        <w:tc>
          <w:tcPr>
            <w:tcW w:w="2532"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Pr>
                <w:rFonts w:ascii="Times New Roman" w:hAnsi="Times New Roman"/>
                <w:sz w:val="24"/>
                <w:szCs w:val="24"/>
              </w:rPr>
              <w:t>9</w:t>
            </w:r>
            <w:r w:rsidRPr="00B771D4">
              <w:rPr>
                <w:rFonts w:ascii="Times New Roman" w:hAnsi="Times New Roman"/>
                <w:sz w:val="24"/>
                <w:szCs w:val="24"/>
              </w:rPr>
              <w:t xml:space="preserve">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В случае если отсутствуют основания отказа в приеме документов специалистом Администрации осуществляется переход к административной процедуре «Принятие решения».</w:t>
            </w:r>
          </w:p>
        </w:tc>
      </w:tr>
    </w:tbl>
    <w:p w:rsidR="0090368A" w:rsidRPr="00B771D4" w:rsidRDefault="0090368A" w:rsidP="0090368A">
      <w:pPr>
        <w:spacing w:after="0"/>
        <w:jc w:val="both"/>
        <w:rPr>
          <w:rFonts w:ascii="Times New Roman" w:hAnsi="Times New Roman"/>
          <w:sz w:val="28"/>
          <w:szCs w:val="28"/>
        </w:rPr>
      </w:pPr>
    </w:p>
    <w:p w:rsidR="0090368A" w:rsidRPr="00F9122C" w:rsidRDefault="0090368A" w:rsidP="0090368A">
      <w:pPr>
        <w:spacing w:after="0"/>
        <w:jc w:val="center"/>
        <w:outlineLvl w:val="1"/>
        <w:rPr>
          <w:rFonts w:ascii="Times New Roman" w:hAnsi="Times New Roman"/>
          <w:sz w:val="24"/>
          <w:szCs w:val="24"/>
        </w:rPr>
      </w:pPr>
      <w:bookmarkStart w:id="339" w:name="_Toc474850958"/>
      <w:bookmarkStart w:id="340" w:name="_Toc482371002"/>
      <w:r w:rsidRPr="00F9122C">
        <w:rPr>
          <w:rFonts w:ascii="Times New Roman" w:hAnsi="Times New Roman"/>
          <w:sz w:val="24"/>
          <w:szCs w:val="24"/>
        </w:rPr>
        <w:t>3. Принятие решения.</w:t>
      </w:r>
      <w:bookmarkEnd w:id="339"/>
      <w:bookmarkEnd w:id="340"/>
    </w:p>
    <w:p w:rsidR="0090368A" w:rsidRPr="00B771D4" w:rsidRDefault="0090368A" w:rsidP="0090368A">
      <w:pPr>
        <w:spacing w:after="0"/>
        <w:jc w:val="center"/>
        <w:rPr>
          <w:rFonts w:ascii="Times New Roman" w:hAnsi="Times New Roman"/>
          <w:b/>
          <w:sz w:val="24"/>
          <w:szCs w:val="24"/>
        </w:rPr>
      </w:pPr>
    </w:p>
    <w:tbl>
      <w:tblPr>
        <w:tblStyle w:val="215"/>
        <w:tblW w:w="14596" w:type="dxa"/>
        <w:tblLayout w:type="fixed"/>
        <w:tblLook w:val="04A0"/>
      </w:tblPr>
      <w:tblGrid>
        <w:gridCol w:w="2518"/>
        <w:gridCol w:w="2552"/>
        <w:gridCol w:w="2172"/>
        <w:gridCol w:w="2512"/>
        <w:gridCol w:w="4842"/>
      </w:tblGrid>
      <w:tr w:rsidR="0090368A" w:rsidRPr="00B771D4" w:rsidTr="00B91A25">
        <w:tc>
          <w:tcPr>
            <w:tcW w:w="2518"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Место выполнения процедуры/используемая ИС</w:t>
            </w:r>
          </w:p>
        </w:tc>
        <w:tc>
          <w:tcPr>
            <w:tcW w:w="255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rFonts w:cs="Arial"/>
                <w:b/>
                <w:sz w:val="24"/>
                <w:szCs w:val="24"/>
              </w:rPr>
              <w:t>Административные действия</w:t>
            </w:r>
          </w:p>
        </w:tc>
        <w:tc>
          <w:tcPr>
            <w:tcW w:w="217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Срок выполнения</w:t>
            </w:r>
          </w:p>
        </w:tc>
        <w:tc>
          <w:tcPr>
            <w:tcW w:w="251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Трудоёмкость</w:t>
            </w:r>
          </w:p>
        </w:tc>
        <w:tc>
          <w:tcPr>
            <w:tcW w:w="484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Содержание действия</w:t>
            </w:r>
          </w:p>
        </w:tc>
      </w:tr>
      <w:tr w:rsidR="0090368A" w:rsidRPr="00B771D4" w:rsidTr="00B91A25">
        <w:tc>
          <w:tcPr>
            <w:tcW w:w="2518" w:type="dxa"/>
            <w:vMerge w:val="restart"/>
          </w:tcPr>
          <w:p w:rsidR="0090368A" w:rsidRPr="00E0024D" w:rsidRDefault="0090368A" w:rsidP="00B91A25">
            <w:pPr>
              <w:widowControl w:val="0"/>
              <w:autoSpaceDE w:val="0"/>
              <w:autoSpaceDN w:val="0"/>
              <w:adjustRightInd w:val="0"/>
              <w:spacing w:after="0" w:line="240" w:lineRule="auto"/>
              <w:jc w:val="both"/>
              <w:rPr>
                <w:sz w:val="24"/>
                <w:szCs w:val="24"/>
              </w:rPr>
            </w:pPr>
            <w:r w:rsidRPr="00B771D4">
              <w:rPr>
                <w:sz w:val="24"/>
                <w:szCs w:val="24"/>
              </w:rPr>
              <w:t>Администрация/</w:t>
            </w:r>
          </w:p>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Модуль оказания услуг ЕИС ОУ</w:t>
            </w:r>
          </w:p>
        </w:tc>
        <w:tc>
          <w:tcPr>
            <w:tcW w:w="2552" w:type="dxa"/>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тот же календарный день.</w:t>
            </w:r>
          </w:p>
        </w:tc>
        <w:tc>
          <w:tcPr>
            <w:tcW w:w="2512" w:type="dxa"/>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При наличии оснований для отказа подготавливается проект Решения по форме, указанной в Приложении 1</w:t>
            </w:r>
            <w:r>
              <w:rPr>
                <w:sz w:val="24"/>
                <w:szCs w:val="24"/>
              </w:rPr>
              <w:t>4</w:t>
            </w:r>
            <w:r w:rsidRPr="00B771D4">
              <w:rPr>
                <w:sz w:val="24"/>
                <w:szCs w:val="24"/>
              </w:rPr>
              <w:t xml:space="preserve"> к настоящему Административному регламенту.</w:t>
            </w:r>
          </w:p>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w:t>
            </w:r>
            <w:r w:rsidRPr="00B771D4">
              <w:rPr>
                <w:sz w:val="24"/>
                <w:szCs w:val="24"/>
              </w:rPr>
              <w:lastRenderedPageBreak/>
              <w:t>подготавливается проект Решения по форме, указанной в Приложении 1</w:t>
            </w:r>
            <w:r>
              <w:rPr>
                <w:sz w:val="24"/>
                <w:szCs w:val="24"/>
              </w:rPr>
              <w:t>3</w:t>
            </w:r>
            <w:r w:rsidRPr="00B771D4">
              <w:rPr>
                <w:sz w:val="24"/>
                <w:szCs w:val="24"/>
              </w:rPr>
              <w:t xml:space="preserve"> к настоящему Административному регламенту.</w:t>
            </w:r>
          </w:p>
          <w:p w:rsidR="0090368A" w:rsidRPr="00E0024D" w:rsidRDefault="0090368A" w:rsidP="00B91A25">
            <w:pPr>
              <w:autoSpaceDE w:val="0"/>
              <w:autoSpaceDN w:val="0"/>
              <w:adjustRightInd w:val="0"/>
              <w:spacing w:after="0" w:line="240" w:lineRule="auto"/>
              <w:jc w:val="center"/>
              <w:rPr>
                <w:b/>
                <w:sz w:val="24"/>
                <w:szCs w:val="24"/>
              </w:rPr>
            </w:pPr>
          </w:p>
        </w:tc>
      </w:tr>
      <w:tr w:rsidR="0090368A" w:rsidRPr="00B771D4" w:rsidTr="00B91A25">
        <w:tc>
          <w:tcPr>
            <w:tcW w:w="2518"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Направление проекта решения на подпись уполномоченному должностному лицу Администрации</w:t>
            </w:r>
          </w:p>
        </w:tc>
        <w:tc>
          <w:tcPr>
            <w:tcW w:w="2172"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90368A" w:rsidRPr="00E0024D" w:rsidRDefault="0090368A" w:rsidP="00B91A25">
            <w:pPr>
              <w:autoSpaceDE w:val="0"/>
              <w:autoSpaceDN w:val="0"/>
              <w:adjustRightInd w:val="0"/>
              <w:spacing w:after="0" w:line="240" w:lineRule="auto"/>
              <w:jc w:val="both"/>
              <w:rPr>
                <w:b/>
                <w:sz w:val="24"/>
                <w:szCs w:val="24"/>
              </w:rPr>
            </w:pPr>
            <w:r w:rsidRPr="00B771D4">
              <w:rPr>
                <w:sz w:val="24"/>
                <w:szCs w:val="24"/>
              </w:rPr>
              <w:t>Проект решения вносится в Модуль оказания услуг ЕИС ОУ ИС направляется уполномоченному должностному лицу Администрации</w:t>
            </w:r>
          </w:p>
        </w:tc>
      </w:tr>
      <w:tr w:rsidR="0090368A" w:rsidRPr="00B771D4" w:rsidTr="00B91A25">
        <w:trPr>
          <w:trHeight w:val="4150"/>
        </w:trPr>
        <w:tc>
          <w:tcPr>
            <w:tcW w:w="2518"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Pr>
          <w:p w:rsidR="0090368A" w:rsidRPr="00E0024D" w:rsidRDefault="0090368A" w:rsidP="00B91A25">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5 минут</w:t>
            </w:r>
          </w:p>
          <w:p w:rsidR="0090368A" w:rsidRPr="00E0024D" w:rsidRDefault="0090368A" w:rsidP="00B91A25">
            <w:pPr>
              <w:autoSpaceDE w:val="0"/>
              <w:autoSpaceDN w:val="0"/>
              <w:adjustRightInd w:val="0"/>
              <w:spacing w:after="0" w:line="240" w:lineRule="auto"/>
              <w:jc w:val="center"/>
              <w:rPr>
                <w:sz w:val="24"/>
                <w:szCs w:val="24"/>
              </w:rPr>
            </w:pPr>
          </w:p>
          <w:p w:rsidR="0090368A" w:rsidRPr="00E0024D" w:rsidRDefault="0090368A" w:rsidP="00B91A25">
            <w:pPr>
              <w:rPr>
                <w:sz w:val="24"/>
                <w:szCs w:val="24"/>
              </w:rPr>
            </w:pPr>
          </w:p>
          <w:p w:rsidR="0090368A" w:rsidRPr="00E0024D" w:rsidRDefault="0090368A" w:rsidP="00B91A25">
            <w:pPr>
              <w:jc w:val="center"/>
              <w:rPr>
                <w:sz w:val="24"/>
                <w:szCs w:val="24"/>
              </w:rPr>
            </w:pPr>
          </w:p>
        </w:tc>
        <w:tc>
          <w:tcPr>
            <w:tcW w:w="4842" w:type="dxa"/>
          </w:tcPr>
          <w:p w:rsidR="0090368A" w:rsidRPr="00E0024D" w:rsidRDefault="0090368A" w:rsidP="00B91A25">
            <w:pPr>
              <w:autoSpaceDE w:val="0"/>
              <w:autoSpaceDN w:val="0"/>
              <w:adjustRightInd w:val="0"/>
              <w:spacing w:after="0" w:line="240" w:lineRule="auto"/>
              <w:jc w:val="both"/>
              <w:rPr>
                <w:sz w:val="24"/>
                <w:szCs w:val="24"/>
              </w:rPr>
            </w:pPr>
            <w:r w:rsidRPr="00B771D4">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rsidR="0090368A" w:rsidRPr="00E0024D" w:rsidRDefault="0090368A" w:rsidP="00B91A25">
            <w:pPr>
              <w:autoSpaceDE w:val="0"/>
              <w:autoSpaceDN w:val="0"/>
              <w:adjustRightInd w:val="0"/>
              <w:spacing w:after="0" w:line="240" w:lineRule="auto"/>
              <w:jc w:val="center"/>
              <w:rPr>
                <w:sz w:val="24"/>
                <w:szCs w:val="24"/>
              </w:rPr>
            </w:pPr>
          </w:p>
        </w:tc>
      </w:tr>
    </w:tbl>
    <w:p w:rsidR="0090368A" w:rsidRPr="00B771D4" w:rsidRDefault="0090368A" w:rsidP="0090368A">
      <w:pPr>
        <w:spacing w:after="0"/>
        <w:jc w:val="both"/>
        <w:rPr>
          <w:rFonts w:ascii="Times New Roman" w:hAnsi="Times New Roman"/>
          <w:b/>
          <w:sz w:val="24"/>
          <w:szCs w:val="24"/>
        </w:rPr>
      </w:pPr>
    </w:p>
    <w:p w:rsidR="0090368A" w:rsidRPr="00F9122C" w:rsidRDefault="0090368A" w:rsidP="0090368A">
      <w:pPr>
        <w:keepNext/>
        <w:spacing w:after="240"/>
        <w:ind w:left="360"/>
        <w:jc w:val="center"/>
        <w:outlineLvl w:val="1"/>
        <w:rPr>
          <w:rFonts w:ascii="Times New Roman" w:hAnsi="Times New Roman"/>
          <w:sz w:val="24"/>
          <w:szCs w:val="24"/>
        </w:rPr>
      </w:pPr>
      <w:bookmarkStart w:id="341" w:name="_Toc474850959"/>
      <w:bookmarkStart w:id="342" w:name="_Toc482371003"/>
      <w:r w:rsidRPr="00F9122C">
        <w:rPr>
          <w:rFonts w:ascii="Times New Roman" w:eastAsia="Times New Roman" w:hAnsi="Times New Roman"/>
          <w:bCs/>
          <w:iCs/>
          <w:sz w:val="24"/>
          <w:szCs w:val="24"/>
          <w:lang w:eastAsia="ru-RU"/>
        </w:rPr>
        <w:t xml:space="preserve">4 </w:t>
      </w:r>
      <w:r w:rsidRPr="00F9122C">
        <w:rPr>
          <w:rFonts w:ascii="Times New Roman" w:hAnsi="Times New Roman"/>
          <w:sz w:val="24"/>
          <w:szCs w:val="24"/>
        </w:rPr>
        <w:t>Направление (выдача) результата.</w:t>
      </w:r>
      <w:bookmarkEnd w:id="341"/>
      <w:bookmarkEnd w:id="34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941"/>
        <w:gridCol w:w="4819"/>
      </w:tblGrid>
      <w:tr w:rsidR="0090368A" w:rsidRPr="00B771D4" w:rsidTr="00B91A25">
        <w:trPr>
          <w:tblHeader/>
        </w:trPr>
        <w:tc>
          <w:tcPr>
            <w:tcW w:w="3245"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Место выполнения процедуры/используемая ИС</w:t>
            </w:r>
          </w:p>
        </w:tc>
        <w:tc>
          <w:tcPr>
            <w:tcW w:w="2565"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Административные действия</w:t>
            </w:r>
          </w:p>
        </w:tc>
        <w:tc>
          <w:tcPr>
            <w:tcW w:w="2422"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Средний срок выполнения</w:t>
            </w:r>
          </w:p>
        </w:tc>
        <w:tc>
          <w:tcPr>
            <w:tcW w:w="1941" w:type="dxa"/>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Трудоемкость</w:t>
            </w:r>
          </w:p>
        </w:tc>
        <w:tc>
          <w:tcPr>
            <w:tcW w:w="4819"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Содержание действия:</w:t>
            </w:r>
          </w:p>
        </w:tc>
      </w:tr>
      <w:tr w:rsidR="0090368A" w:rsidRPr="00B771D4" w:rsidTr="00B91A25">
        <w:trPr>
          <w:trHeight w:val="3316"/>
        </w:trPr>
        <w:tc>
          <w:tcPr>
            <w:tcW w:w="324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tc>
        <w:tc>
          <w:tcPr>
            <w:tcW w:w="256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90368A" w:rsidRPr="00B771D4" w:rsidRDefault="0090368A" w:rsidP="00B91A25">
            <w:pPr>
              <w:spacing w:after="0"/>
              <w:jc w:val="both"/>
              <w:rPr>
                <w:rFonts w:ascii="Times New Roman" w:hAnsi="Times New Roman"/>
                <w:sz w:val="24"/>
                <w:szCs w:val="24"/>
              </w:rPr>
            </w:pPr>
            <w:r w:rsidRPr="00B771D4">
              <w:rPr>
                <w:rFonts w:ascii="Times New Roman" w:hAnsi="Times New Roman"/>
                <w:sz w:val="24"/>
                <w:szCs w:val="24"/>
              </w:rPr>
              <w:t xml:space="preserve">Тот же </w:t>
            </w:r>
            <w:r>
              <w:rPr>
                <w:rFonts w:ascii="Times New Roman" w:hAnsi="Times New Roman"/>
                <w:sz w:val="24"/>
                <w:szCs w:val="24"/>
              </w:rPr>
              <w:t xml:space="preserve">рабочий </w:t>
            </w:r>
            <w:r w:rsidRPr="00B771D4">
              <w:rPr>
                <w:rFonts w:ascii="Times New Roman" w:hAnsi="Times New Roman"/>
                <w:sz w:val="24"/>
                <w:szCs w:val="24"/>
              </w:rPr>
              <w:t>день</w:t>
            </w:r>
          </w:p>
          <w:p w:rsidR="0090368A" w:rsidRPr="00B771D4" w:rsidRDefault="0090368A" w:rsidP="00B91A25">
            <w:pPr>
              <w:spacing w:after="0"/>
              <w:jc w:val="both"/>
              <w:rPr>
                <w:rFonts w:ascii="Times New Roman" w:hAnsi="Times New Roman"/>
                <w:sz w:val="24"/>
                <w:szCs w:val="24"/>
              </w:rPr>
            </w:pPr>
          </w:p>
        </w:tc>
        <w:tc>
          <w:tcPr>
            <w:tcW w:w="1941" w:type="dxa"/>
          </w:tcPr>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услуг ЕИС ОУ.</w:t>
            </w:r>
          </w:p>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Заявителем (представителем Заявителя) в Заявлении.</w:t>
            </w:r>
          </w:p>
        </w:tc>
      </w:tr>
      <w:tr w:rsidR="0090368A" w:rsidRPr="00B771D4" w:rsidTr="00B91A25">
        <w:trPr>
          <w:trHeight w:val="4450"/>
        </w:trPr>
        <w:tc>
          <w:tcPr>
            <w:tcW w:w="324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Направление (выдача) результата</w:t>
            </w:r>
          </w:p>
        </w:tc>
        <w:tc>
          <w:tcPr>
            <w:tcW w:w="2422" w:type="dxa"/>
            <w:vMerge/>
            <w:shd w:val="clear" w:color="auto" w:fill="auto"/>
          </w:tcPr>
          <w:p w:rsidR="0090368A" w:rsidRPr="00B771D4" w:rsidRDefault="0090368A" w:rsidP="00B91A25">
            <w:pPr>
              <w:spacing w:after="0"/>
              <w:jc w:val="both"/>
              <w:rPr>
                <w:rFonts w:ascii="Times New Roman" w:hAnsi="Times New Roman"/>
                <w:sz w:val="24"/>
                <w:szCs w:val="24"/>
              </w:rPr>
            </w:pPr>
          </w:p>
        </w:tc>
        <w:tc>
          <w:tcPr>
            <w:tcW w:w="1941" w:type="dxa"/>
          </w:tcPr>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90368A" w:rsidRPr="00B771D4" w:rsidRDefault="0090368A" w:rsidP="00E2775C">
            <w:pPr>
              <w:numPr>
                <w:ilvl w:val="0"/>
                <w:numId w:val="44"/>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90368A" w:rsidRPr="00B771D4" w:rsidRDefault="0090368A" w:rsidP="00E2775C">
            <w:pPr>
              <w:numPr>
                <w:ilvl w:val="0"/>
                <w:numId w:val="44"/>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90368A" w:rsidRPr="00B771D4" w:rsidRDefault="0090368A" w:rsidP="00E2775C">
            <w:pPr>
              <w:numPr>
                <w:ilvl w:val="0"/>
                <w:numId w:val="44"/>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 Направление (выдача) результата.</w:t>
            </w:r>
          </w:p>
        </w:tc>
      </w:tr>
    </w:tbl>
    <w:p w:rsidR="0090368A" w:rsidRDefault="0090368A" w:rsidP="0090368A">
      <w:pPr>
        <w:keepNext/>
        <w:spacing w:after="0"/>
        <w:ind w:left="9781"/>
        <w:rPr>
          <w:rFonts w:ascii="Times New Roman" w:eastAsia="Times New Roman" w:hAnsi="Times New Roman"/>
          <w:bCs/>
          <w:iCs/>
          <w:color w:val="000000" w:themeColor="text1"/>
          <w:sz w:val="24"/>
          <w:szCs w:val="24"/>
          <w:lang w:eastAsia="ru-RU"/>
        </w:rPr>
      </w:pPr>
    </w:p>
    <w:p w:rsidR="0090368A" w:rsidRDefault="0090368A" w:rsidP="0090368A">
      <w:pPr>
        <w:keepNext/>
        <w:spacing w:after="0"/>
        <w:ind w:left="9781"/>
        <w:rPr>
          <w:rFonts w:ascii="Times New Roman" w:eastAsia="Times New Roman" w:hAnsi="Times New Roman"/>
          <w:bCs/>
          <w:iCs/>
          <w:color w:val="000000" w:themeColor="text1"/>
          <w:sz w:val="24"/>
          <w:szCs w:val="24"/>
          <w:lang w:eastAsia="ru-RU"/>
        </w:rPr>
      </w:pPr>
    </w:p>
    <w:p w:rsidR="00B4131F" w:rsidRPr="0090368A" w:rsidRDefault="00B4131F" w:rsidP="00FF14E0">
      <w:pPr>
        <w:pStyle w:val="2-"/>
        <w:numPr>
          <w:ilvl w:val="0"/>
          <w:numId w:val="0"/>
        </w:numPr>
        <w:ind w:left="720"/>
        <w:jc w:val="both"/>
        <w:outlineLvl w:val="9"/>
        <w:rPr>
          <w:i w:val="0"/>
          <w:sz w:val="24"/>
          <w:szCs w:val="24"/>
        </w:rPr>
      </w:pPr>
    </w:p>
    <w:p w:rsidR="00B4131F" w:rsidRPr="00182C00" w:rsidRDefault="00B4131F" w:rsidP="00FF14E0">
      <w:pPr>
        <w:pStyle w:val="2-"/>
        <w:numPr>
          <w:ilvl w:val="0"/>
          <w:numId w:val="0"/>
        </w:numPr>
        <w:ind w:left="720"/>
        <w:jc w:val="both"/>
        <w:outlineLvl w:val="9"/>
        <w:rPr>
          <w:i w:val="0"/>
          <w:sz w:val="24"/>
          <w:szCs w:val="24"/>
        </w:rPr>
      </w:pPr>
    </w:p>
    <w:p w:rsidR="00DD48B6" w:rsidRPr="00182C00" w:rsidRDefault="00DD48B6" w:rsidP="00DD48B6">
      <w:pPr>
        <w:autoSpaceDE w:val="0"/>
        <w:autoSpaceDN w:val="0"/>
        <w:adjustRightInd w:val="0"/>
        <w:spacing w:before="240" w:after="0" w:line="240" w:lineRule="auto"/>
        <w:ind w:firstLine="540"/>
        <w:rPr>
          <w:rFonts w:ascii="Times New Roman" w:hAnsi="Times New Roman"/>
          <w:bCs/>
          <w:sz w:val="24"/>
          <w:szCs w:val="24"/>
          <w:lang w:eastAsia="ru-RU"/>
        </w:rPr>
        <w:sectPr w:rsidR="00DD48B6" w:rsidRPr="00182C00" w:rsidSect="00DD48B6">
          <w:headerReference w:type="default" r:id="rId21"/>
          <w:footerReference w:type="default" r:id="rId22"/>
          <w:pgSz w:w="16838" w:h="11906" w:orient="landscape" w:code="9"/>
          <w:pgMar w:top="1701" w:right="1276" w:bottom="1134" w:left="284" w:header="720" w:footer="720" w:gutter="0"/>
          <w:cols w:space="720"/>
          <w:noEndnote/>
          <w:docGrid w:linePitch="299"/>
        </w:sectPr>
      </w:pPr>
      <w:bookmarkStart w:id="343" w:name="_Toc464750436"/>
    </w:p>
    <w:p w:rsidR="00F73370" w:rsidRDefault="006E53DB" w:rsidP="000516FA">
      <w:pPr>
        <w:spacing w:after="0"/>
        <w:ind w:left="5103"/>
        <w:rPr>
          <w:rFonts w:ascii="Times New Roman" w:eastAsia="Times New Roman" w:hAnsi="Times New Roman"/>
          <w:bCs/>
          <w:iCs/>
          <w:sz w:val="24"/>
          <w:szCs w:val="24"/>
          <w:lang w:eastAsia="ru-RU"/>
        </w:rPr>
      </w:pPr>
      <w:bookmarkStart w:id="344" w:name="Приложение20"/>
      <w:bookmarkStart w:id="345" w:name="_Toc471826346"/>
      <w:bookmarkEnd w:id="343"/>
      <w:bookmarkEnd w:id="344"/>
      <w:r w:rsidRPr="00182C00">
        <w:rPr>
          <w:rFonts w:ascii="Times New Roman" w:eastAsia="Times New Roman" w:hAnsi="Times New Roman"/>
          <w:bCs/>
          <w:iCs/>
          <w:sz w:val="24"/>
          <w:szCs w:val="24"/>
          <w:lang w:eastAsia="ru-RU"/>
        </w:rPr>
        <w:lastRenderedPageBreak/>
        <w:t>Приложение 1</w:t>
      </w:r>
      <w:r w:rsidR="0090368A">
        <w:rPr>
          <w:rFonts w:ascii="Times New Roman" w:eastAsia="Times New Roman" w:hAnsi="Times New Roman"/>
          <w:bCs/>
          <w:iCs/>
          <w:sz w:val="24"/>
          <w:szCs w:val="24"/>
          <w:lang w:eastAsia="ru-RU"/>
        </w:rPr>
        <w:t>8</w:t>
      </w:r>
    </w:p>
    <w:p w:rsidR="00F73370" w:rsidRDefault="006E53DB" w:rsidP="000516FA">
      <w:pPr>
        <w:spacing w:after="0"/>
        <w:ind w:left="5103"/>
        <w:rPr>
          <w:rFonts w:ascii="Times New Roman" w:eastAsia="Times New Roman" w:hAnsi="Times New Roman"/>
          <w:bCs/>
          <w:iCs/>
          <w:sz w:val="24"/>
          <w:szCs w:val="24"/>
          <w:lang w:eastAsia="ru-RU"/>
        </w:rPr>
      </w:pPr>
      <w:r w:rsidRPr="00182C00">
        <w:rPr>
          <w:rFonts w:ascii="Times New Roman" w:eastAsia="Times New Roman" w:hAnsi="Times New Roman"/>
          <w:bCs/>
          <w:iCs/>
          <w:sz w:val="24"/>
          <w:szCs w:val="24"/>
          <w:lang w:eastAsia="ru-RU"/>
        </w:rPr>
        <w:t xml:space="preserve">к </w:t>
      </w:r>
      <w:r w:rsidR="00B4131F">
        <w:rPr>
          <w:rFonts w:ascii="Times New Roman" w:eastAsia="Times New Roman" w:hAnsi="Times New Roman"/>
          <w:bCs/>
          <w:iCs/>
          <w:sz w:val="24"/>
          <w:szCs w:val="24"/>
          <w:lang w:eastAsia="ru-RU"/>
        </w:rPr>
        <w:t>административно</w:t>
      </w:r>
      <w:r w:rsidR="007F5FB5">
        <w:rPr>
          <w:rFonts w:ascii="Times New Roman" w:eastAsia="Times New Roman" w:hAnsi="Times New Roman"/>
          <w:bCs/>
          <w:iCs/>
          <w:sz w:val="24"/>
          <w:szCs w:val="24"/>
          <w:lang w:eastAsia="ru-RU"/>
        </w:rPr>
        <w:t>му</w:t>
      </w:r>
      <w:r w:rsidR="00B4131F">
        <w:rPr>
          <w:rFonts w:ascii="Times New Roman" w:eastAsia="Times New Roman" w:hAnsi="Times New Roman"/>
          <w:bCs/>
          <w:iCs/>
          <w:sz w:val="24"/>
          <w:szCs w:val="24"/>
          <w:lang w:eastAsia="ru-RU"/>
        </w:rPr>
        <w:t xml:space="preserve"> регламент</w:t>
      </w:r>
      <w:r w:rsidR="007F5FB5">
        <w:rPr>
          <w:rFonts w:ascii="Times New Roman" w:eastAsia="Times New Roman" w:hAnsi="Times New Roman"/>
          <w:bCs/>
          <w:iCs/>
          <w:sz w:val="24"/>
          <w:szCs w:val="24"/>
          <w:lang w:eastAsia="ru-RU"/>
        </w:rPr>
        <w:t>у</w:t>
      </w:r>
      <w:r w:rsidR="00B4131F">
        <w:rPr>
          <w:rFonts w:ascii="Times New Roman" w:eastAsia="Times New Roman" w:hAnsi="Times New Roman"/>
          <w:bCs/>
          <w:iCs/>
          <w:sz w:val="24"/>
          <w:szCs w:val="24"/>
          <w:lang w:eastAsia="ru-RU"/>
        </w:rPr>
        <w:t xml:space="preserve"> </w:t>
      </w:r>
      <w:bookmarkStart w:id="346" w:name="_GoBack"/>
      <w:bookmarkEnd w:id="346"/>
      <w:r w:rsidR="00C732D4">
        <w:rPr>
          <w:rFonts w:ascii="Times New Roman" w:eastAsia="Times New Roman" w:hAnsi="Times New Roman"/>
          <w:bCs/>
          <w:iCs/>
          <w:sz w:val="24"/>
          <w:szCs w:val="24"/>
          <w:lang w:eastAsia="ru-RU"/>
        </w:rPr>
        <w:t xml:space="preserve">по </w:t>
      </w:r>
      <w:r w:rsidR="00B4131F">
        <w:rPr>
          <w:rFonts w:ascii="Times New Roman" w:eastAsia="Times New Roman" w:hAnsi="Times New Roman"/>
          <w:bCs/>
          <w:iCs/>
          <w:sz w:val="24"/>
          <w:szCs w:val="24"/>
          <w:lang w:eastAsia="ru-RU"/>
        </w:rPr>
        <w:t>предоставлению Муниципальной услуги</w:t>
      </w:r>
      <w:bookmarkStart w:id="347" w:name="_Toc482371004"/>
    </w:p>
    <w:bookmarkEnd w:id="345"/>
    <w:bookmarkEnd w:id="347"/>
    <w:p w:rsidR="00DD48B6" w:rsidRPr="000516FA" w:rsidRDefault="00F73370" w:rsidP="000516FA">
      <w:pPr>
        <w:pStyle w:val="1-"/>
        <w:spacing w:before="0" w:after="0" w:line="240" w:lineRule="auto"/>
        <w:jc w:val="left"/>
        <w:outlineLvl w:val="9"/>
        <w:rPr>
          <w:sz w:val="2"/>
          <w:szCs w:val="2"/>
        </w:rPr>
      </w:pPr>
      <w:r>
        <w:object w:dxaOrig="11398" w:dyaOrig="1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692.85pt" o:ole="">
            <v:imagedata r:id="rId23" o:title=""/>
          </v:shape>
          <o:OLEObject Type="Embed" ProgID="Visio.Drawing.11" ShapeID="_x0000_i1025" DrawAspect="Content" ObjectID="_1557301836" r:id="rId24"/>
        </w:object>
      </w:r>
    </w:p>
    <w:sectPr w:rsidR="00DD48B6" w:rsidRPr="000516FA" w:rsidSect="000516FA">
      <w:headerReference w:type="default" r:id="rId25"/>
      <w:footerReference w:type="default" r:id="rId26"/>
      <w:pgSz w:w="11906" w:h="16838" w:code="9"/>
      <w:pgMar w:top="851" w:right="567" w:bottom="1276" w:left="1134"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FD29E3" w15:done="0"/>
  <w15:commentEx w15:paraId="113CCDA6" w15:paraIdParent="3EFD29E3" w15:done="0"/>
  <w15:commentEx w15:paraId="64AA0729" w15:done="0"/>
  <w15:commentEx w15:paraId="69E19006" w15:paraIdParent="64AA072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62A" w:rsidRDefault="0040262A" w:rsidP="005F1EAE">
      <w:pPr>
        <w:spacing w:after="0" w:line="240" w:lineRule="auto"/>
      </w:pPr>
      <w:r>
        <w:separator/>
      </w:r>
    </w:p>
  </w:endnote>
  <w:endnote w:type="continuationSeparator" w:id="1">
    <w:p w:rsidR="0040262A" w:rsidRDefault="0040262A" w:rsidP="005F1EAE">
      <w:pPr>
        <w:spacing w:after="0" w:line="240" w:lineRule="auto"/>
      </w:pPr>
      <w:r>
        <w:continuationSeparator/>
      </w:r>
    </w:p>
  </w:endnote>
  <w:endnote w:type="continuationNotice" w:id="2">
    <w:p w:rsidR="0040262A" w:rsidRDefault="0040262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CC"/>
    <w:family w:val="modern"/>
    <w:pitch w:val="variable"/>
    <w:sig w:usb0="00000000" w:usb1="00000000" w:usb2="00000000" w:usb3="00000000" w:csb0="0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8F" w:rsidRDefault="00C82B6D" w:rsidP="00113C60">
    <w:pPr>
      <w:pStyle w:val="aa"/>
      <w:framePr w:wrap="none" w:vAnchor="text" w:hAnchor="margin" w:xAlign="right" w:y="1"/>
      <w:rPr>
        <w:rStyle w:val="af5"/>
      </w:rPr>
    </w:pPr>
    <w:r>
      <w:rPr>
        <w:rStyle w:val="af5"/>
      </w:rPr>
      <w:fldChar w:fldCharType="begin"/>
    </w:r>
    <w:r w:rsidR="006A068F">
      <w:rPr>
        <w:rStyle w:val="af5"/>
      </w:rPr>
      <w:instrText xml:space="preserve">PAGE  </w:instrText>
    </w:r>
    <w:r>
      <w:rPr>
        <w:rStyle w:val="af5"/>
      </w:rPr>
      <w:fldChar w:fldCharType="separate"/>
    </w:r>
    <w:r w:rsidR="00F22D9D">
      <w:rPr>
        <w:rStyle w:val="af5"/>
        <w:noProof/>
      </w:rPr>
      <w:t>54</w:t>
    </w:r>
    <w:r>
      <w:rPr>
        <w:rStyle w:val="af5"/>
      </w:rPr>
      <w:fldChar w:fldCharType="end"/>
    </w:r>
  </w:p>
  <w:p w:rsidR="006A068F" w:rsidRDefault="006A068F">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8F" w:rsidRDefault="00C82B6D" w:rsidP="00A55FBB">
    <w:pPr>
      <w:pStyle w:val="aa"/>
      <w:framePr w:wrap="none" w:vAnchor="text" w:hAnchor="margin" w:xAlign="right" w:y="1"/>
      <w:rPr>
        <w:rStyle w:val="af5"/>
      </w:rPr>
    </w:pPr>
    <w:r>
      <w:rPr>
        <w:rStyle w:val="af5"/>
      </w:rPr>
      <w:fldChar w:fldCharType="begin"/>
    </w:r>
    <w:r w:rsidR="006A068F">
      <w:rPr>
        <w:rStyle w:val="af5"/>
      </w:rPr>
      <w:instrText xml:space="preserve">PAGE  </w:instrText>
    </w:r>
    <w:r>
      <w:rPr>
        <w:rStyle w:val="af5"/>
      </w:rPr>
      <w:fldChar w:fldCharType="separate"/>
    </w:r>
    <w:r w:rsidR="00F22D9D">
      <w:rPr>
        <w:rStyle w:val="af5"/>
        <w:noProof/>
      </w:rPr>
      <w:t>58</w:t>
    </w:r>
    <w:r>
      <w:rPr>
        <w:rStyle w:val="af5"/>
      </w:rPr>
      <w:fldChar w:fldCharType="end"/>
    </w:r>
  </w:p>
  <w:p w:rsidR="006A068F" w:rsidRPr="00FF3AC8" w:rsidRDefault="006A068F" w:rsidP="00113C60">
    <w:pPr>
      <w:pStyle w:val="aa"/>
      <w:ind w:right="360"/>
    </w:pPr>
  </w:p>
  <w:p w:rsidR="006A068F" w:rsidRDefault="006A068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8F" w:rsidRDefault="00C82B6D" w:rsidP="00113C60">
    <w:pPr>
      <w:pStyle w:val="aa"/>
      <w:framePr w:wrap="none" w:vAnchor="text" w:hAnchor="margin" w:xAlign="right" w:y="1"/>
      <w:rPr>
        <w:rStyle w:val="af5"/>
      </w:rPr>
    </w:pPr>
    <w:r>
      <w:rPr>
        <w:rStyle w:val="af5"/>
      </w:rPr>
      <w:fldChar w:fldCharType="begin"/>
    </w:r>
    <w:r w:rsidR="006A068F">
      <w:rPr>
        <w:rStyle w:val="af5"/>
      </w:rPr>
      <w:instrText xml:space="preserve">PAGE  </w:instrText>
    </w:r>
    <w:r>
      <w:rPr>
        <w:rStyle w:val="af5"/>
      </w:rPr>
      <w:fldChar w:fldCharType="separate"/>
    </w:r>
    <w:r w:rsidR="00F22D9D">
      <w:rPr>
        <w:rStyle w:val="af5"/>
        <w:noProof/>
      </w:rPr>
      <w:t>62</w:t>
    </w:r>
    <w:r>
      <w:rPr>
        <w:rStyle w:val="af5"/>
      </w:rPr>
      <w:fldChar w:fldCharType="end"/>
    </w:r>
  </w:p>
  <w:p w:rsidR="006A068F" w:rsidRDefault="006A068F">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8F" w:rsidRDefault="00C82B6D" w:rsidP="00A55FBB">
    <w:pPr>
      <w:pStyle w:val="aa"/>
      <w:framePr w:wrap="none" w:vAnchor="text" w:hAnchor="margin" w:xAlign="right" w:y="1"/>
      <w:rPr>
        <w:rStyle w:val="af5"/>
      </w:rPr>
    </w:pPr>
    <w:r>
      <w:rPr>
        <w:rStyle w:val="af5"/>
      </w:rPr>
      <w:fldChar w:fldCharType="begin"/>
    </w:r>
    <w:r w:rsidR="006A068F">
      <w:rPr>
        <w:rStyle w:val="af5"/>
      </w:rPr>
      <w:instrText xml:space="preserve">PAGE  </w:instrText>
    </w:r>
    <w:r>
      <w:rPr>
        <w:rStyle w:val="af5"/>
      </w:rPr>
      <w:fldChar w:fldCharType="separate"/>
    </w:r>
    <w:r w:rsidR="00F22D9D">
      <w:rPr>
        <w:rStyle w:val="af5"/>
        <w:noProof/>
      </w:rPr>
      <w:t>81</w:t>
    </w:r>
    <w:r>
      <w:rPr>
        <w:rStyle w:val="af5"/>
      </w:rPr>
      <w:fldChar w:fldCharType="end"/>
    </w:r>
  </w:p>
  <w:p w:rsidR="006A068F" w:rsidRPr="000516FA" w:rsidRDefault="006A068F" w:rsidP="000516FA">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62A" w:rsidRDefault="0040262A" w:rsidP="005F1EAE">
      <w:pPr>
        <w:spacing w:after="0" w:line="240" w:lineRule="auto"/>
      </w:pPr>
      <w:r>
        <w:separator/>
      </w:r>
    </w:p>
  </w:footnote>
  <w:footnote w:type="continuationSeparator" w:id="1">
    <w:p w:rsidR="0040262A" w:rsidRDefault="0040262A" w:rsidP="005F1EAE">
      <w:pPr>
        <w:spacing w:after="0" w:line="240" w:lineRule="auto"/>
      </w:pPr>
      <w:r>
        <w:continuationSeparator/>
      </w:r>
    </w:p>
  </w:footnote>
  <w:footnote w:type="continuationNotice" w:id="2">
    <w:p w:rsidR="0040262A" w:rsidRDefault="0040262A">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8F" w:rsidRDefault="006A068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8F" w:rsidRPr="000516FA" w:rsidRDefault="006A068F" w:rsidP="000516FA">
    <w:pPr>
      <w:pStyle w:val="a8"/>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8F" w:rsidRPr="000516FA" w:rsidRDefault="006A068F">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0172E41E"/>
    <w:lvl w:ilvl="0" w:tplc="07103CAE">
      <w:start w:val="1"/>
      <w:numFmt w:val="russianLower"/>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F07732"/>
    <w:multiLevelType w:val="hybridMultilevel"/>
    <w:tmpl w:val="F76EFB06"/>
    <w:lvl w:ilvl="0" w:tplc="E174CF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7">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871A20"/>
    <w:multiLevelType w:val="hybridMultilevel"/>
    <w:tmpl w:val="C38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9013A"/>
    <w:multiLevelType w:val="hybridMultilevel"/>
    <w:tmpl w:val="76D693F4"/>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1">
    <w:nsid w:val="29846C7B"/>
    <w:multiLevelType w:val="multilevel"/>
    <w:tmpl w:val="A3047342"/>
    <w:lvl w:ilvl="0">
      <w:start w:val="10"/>
      <w:numFmt w:val="decimal"/>
      <w:lvlText w:val="%1."/>
      <w:lvlJc w:val="left"/>
      <w:pPr>
        <w:ind w:left="2487" w:hanging="360"/>
      </w:pPr>
      <w:rPr>
        <w:rFonts w:hint="default"/>
      </w:rPr>
    </w:lvl>
    <w:lvl w:ilvl="1">
      <w:start w:val="1"/>
      <w:numFmt w:val="decimal"/>
      <w:isLgl/>
      <w:lvlText w:val="%1.%2."/>
      <w:lvlJc w:val="left"/>
      <w:pPr>
        <w:ind w:left="2400" w:hanging="48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2">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3">
    <w:nsid w:val="2DC64226"/>
    <w:multiLevelType w:val="hybridMultilevel"/>
    <w:tmpl w:val="D93C5FCE"/>
    <w:lvl w:ilvl="0" w:tplc="A8D805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A739FF"/>
    <w:multiLevelType w:val="hybridMultilevel"/>
    <w:tmpl w:val="6B484240"/>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7">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0E12ECB"/>
    <w:multiLevelType w:val="multilevel"/>
    <w:tmpl w:val="BDEA3F64"/>
    <w:lvl w:ilvl="0">
      <w:start w:val="5"/>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5"/>
      <w:numFmt w:val="decimal"/>
      <w:lvlText w:val="%3.4.1."/>
      <w:lvlJc w:val="left"/>
      <w:pPr>
        <w:ind w:left="1854" w:hanging="720"/>
      </w:pPr>
      <w:rPr>
        <w:rFonts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
    <w:nsid w:val="445D67EF"/>
    <w:multiLevelType w:val="hybridMultilevel"/>
    <w:tmpl w:val="48A2DD70"/>
    <w:lvl w:ilvl="0" w:tplc="8F5A13A4">
      <w:start w:val="1"/>
      <w:numFmt w:val="decimal"/>
      <w:pStyle w:val="10"/>
      <w:lvlText w:val="%1)"/>
      <w:lvlJc w:val="left"/>
      <w:pPr>
        <w:ind w:left="277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B913B2E"/>
    <w:multiLevelType w:val="multilevel"/>
    <w:tmpl w:val="2EEEE4E8"/>
    <w:lvl w:ilvl="0">
      <w:start w:val="13"/>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DD6133"/>
    <w:multiLevelType w:val="multilevel"/>
    <w:tmpl w:val="C2D61CA2"/>
    <w:lvl w:ilvl="0">
      <w:start w:val="1"/>
      <w:numFmt w:val="decimal"/>
      <w:pStyle w:val="2-"/>
      <w:lvlText w:val="%1."/>
      <w:lvlJc w:val="left"/>
      <w:pPr>
        <w:ind w:left="1920" w:hanging="360"/>
      </w:pPr>
      <w:rPr>
        <w:rFonts w:hint="default"/>
        <w:sz w:val="24"/>
        <w:szCs w:val="24"/>
      </w:rPr>
    </w:lvl>
    <w:lvl w:ilvl="1">
      <w:start w:val="1"/>
      <w:numFmt w:val="decimal"/>
      <w:pStyle w:val="11"/>
      <w:isLgl/>
      <w:lvlText w:val="%1.%2."/>
      <w:lvlJc w:val="left"/>
      <w:pPr>
        <w:ind w:left="1288" w:hanging="720"/>
      </w:pPr>
      <w:rPr>
        <w:rFonts w:hint="default"/>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53900192"/>
    <w:multiLevelType w:val="hybridMultilevel"/>
    <w:tmpl w:val="D0909954"/>
    <w:lvl w:ilvl="0" w:tplc="A2FC44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FF0C19"/>
    <w:multiLevelType w:val="hybridMultilevel"/>
    <w:tmpl w:val="EA6E39BC"/>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6AA05347"/>
    <w:multiLevelType w:val="multilevel"/>
    <w:tmpl w:val="2D6871A6"/>
    <w:lvl w:ilvl="0">
      <w:start w:val="17"/>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5">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nsid w:val="745537B1"/>
    <w:multiLevelType w:val="hybridMultilevel"/>
    <w:tmpl w:val="7AC4173A"/>
    <w:lvl w:ilvl="0" w:tplc="A8D805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7542F2A"/>
    <w:multiLevelType w:val="multilevel"/>
    <w:tmpl w:val="AF4A3A32"/>
    <w:lvl w:ilvl="0">
      <w:start w:val="7"/>
      <w:numFmt w:val="decimal"/>
      <w:lvlText w:val="%1."/>
      <w:lvlJc w:val="left"/>
      <w:pPr>
        <w:ind w:left="360" w:hanging="360"/>
      </w:pPr>
      <w:rPr>
        <w:rFonts w:hint="default"/>
        <w:sz w:val="14"/>
      </w:rPr>
    </w:lvl>
    <w:lvl w:ilvl="1">
      <w:start w:val="1"/>
      <w:numFmt w:val="decimal"/>
      <w:lvlText w:val="%1.%2."/>
      <w:lvlJc w:val="left"/>
      <w:pPr>
        <w:ind w:left="3621" w:hanging="360"/>
      </w:pPr>
      <w:rPr>
        <w:rFonts w:hint="default"/>
        <w:sz w:val="24"/>
        <w:szCs w:val="24"/>
      </w:rPr>
    </w:lvl>
    <w:lvl w:ilvl="2">
      <w:start w:val="1"/>
      <w:numFmt w:val="decimal"/>
      <w:lvlText w:val="%1.%2.%3."/>
      <w:lvlJc w:val="left"/>
      <w:pPr>
        <w:ind w:left="7242" w:hanging="720"/>
      </w:pPr>
      <w:rPr>
        <w:rFonts w:hint="default"/>
        <w:sz w:val="14"/>
      </w:rPr>
    </w:lvl>
    <w:lvl w:ilvl="3">
      <w:start w:val="1"/>
      <w:numFmt w:val="decimal"/>
      <w:lvlText w:val="%1.%2.%3.%4."/>
      <w:lvlJc w:val="left"/>
      <w:pPr>
        <w:ind w:left="10503" w:hanging="720"/>
      </w:pPr>
      <w:rPr>
        <w:rFonts w:hint="default"/>
        <w:sz w:val="14"/>
      </w:rPr>
    </w:lvl>
    <w:lvl w:ilvl="4">
      <w:start w:val="1"/>
      <w:numFmt w:val="decimal"/>
      <w:lvlText w:val="%1.%2.%3.%4.%5."/>
      <w:lvlJc w:val="left"/>
      <w:pPr>
        <w:ind w:left="14124" w:hanging="1080"/>
      </w:pPr>
      <w:rPr>
        <w:rFonts w:hint="default"/>
        <w:sz w:val="14"/>
      </w:rPr>
    </w:lvl>
    <w:lvl w:ilvl="5">
      <w:start w:val="1"/>
      <w:numFmt w:val="decimal"/>
      <w:lvlText w:val="%1.%2.%3.%4.%5.%6."/>
      <w:lvlJc w:val="left"/>
      <w:pPr>
        <w:ind w:left="17385" w:hanging="1080"/>
      </w:pPr>
      <w:rPr>
        <w:rFonts w:hint="default"/>
        <w:sz w:val="14"/>
      </w:rPr>
    </w:lvl>
    <w:lvl w:ilvl="6">
      <w:start w:val="1"/>
      <w:numFmt w:val="decimal"/>
      <w:lvlText w:val="%1.%2.%3.%4.%5.%6.%7."/>
      <w:lvlJc w:val="left"/>
      <w:pPr>
        <w:ind w:left="21006" w:hanging="1440"/>
      </w:pPr>
      <w:rPr>
        <w:rFonts w:hint="default"/>
        <w:sz w:val="14"/>
      </w:rPr>
    </w:lvl>
    <w:lvl w:ilvl="7">
      <w:start w:val="1"/>
      <w:numFmt w:val="decimal"/>
      <w:lvlText w:val="%1.%2.%3.%4.%5.%6.%7.%8."/>
      <w:lvlJc w:val="left"/>
      <w:pPr>
        <w:ind w:left="24267" w:hanging="1440"/>
      </w:pPr>
      <w:rPr>
        <w:rFonts w:hint="default"/>
        <w:sz w:val="14"/>
      </w:rPr>
    </w:lvl>
    <w:lvl w:ilvl="8">
      <w:start w:val="1"/>
      <w:numFmt w:val="decimal"/>
      <w:lvlText w:val="%1.%2.%3.%4.%5.%6.%7.%8.%9."/>
      <w:lvlJc w:val="left"/>
      <w:pPr>
        <w:ind w:left="27888" w:hanging="1800"/>
      </w:pPr>
      <w:rPr>
        <w:rFonts w:hint="default"/>
        <w:sz w:val="14"/>
      </w:rPr>
    </w:lvl>
  </w:abstractNum>
  <w:abstractNum w:abstractNumId="41">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1"/>
  </w:num>
  <w:num w:numId="3">
    <w:abstractNumId w:val="23"/>
  </w:num>
  <w:num w:numId="4">
    <w:abstractNumId w:val="15"/>
  </w:num>
  <w:num w:numId="5">
    <w:abstractNumId w:val="19"/>
  </w:num>
  <w:num w:numId="6">
    <w:abstractNumId w:val="1"/>
  </w:num>
  <w:num w:numId="7">
    <w:abstractNumId w:val="19"/>
    <w:lvlOverride w:ilvl="0">
      <w:startOverride w:val="1"/>
    </w:lvlOverride>
  </w:num>
  <w:num w:numId="8">
    <w:abstractNumId w:val="5"/>
  </w:num>
  <w:num w:numId="9">
    <w:abstractNumId w:val="5"/>
    <w:lvlOverride w:ilvl="0">
      <w:startOverride w:val="1"/>
    </w:lvlOverride>
  </w:num>
  <w:num w:numId="10">
    <w:abstractNumId w:val="32"/>
  </w:num>
  <w:num w:numId="11">
    <w:abstractNumId w:val="1"/>
    <w:lvlOverride w:ilvl="0">
      <w:startOverride w:val="1"/>
    </w:lvlOverride>
  </w:num>
  <w:num w:numId="12">
    <w:abstractNumId w:val="9"/>
  </w:num>
  <w:num w:numId="13">
    <w:abstractNumId w:val="41"/>
  </w:num>
  <w:num w:numId="14">
    <w:abstractNumId w:val="8"/>
  </w:num>
  <w:num w:numId="15">
    <w:abstractNumId w:val="25"/>
  </w:num>
  <w:num w:numId="16">
    <w:abstractNumId w:val="20"/>
  </w:num>
  <w:num w:numId="17">
    <w:abstractNumId w:val="30"/>
  </w:num>
  <w:num w:numId="18">
    <w:abstractNumId w:val="18"/>
  </w:num>
  <w:num w:numId="19">
    <w:abstractNumId w:val="40"/>
  </w:num>
  <w:num w:numId="20">
    <w:abstractNumId w:val="11"/>
  </w:num>
  <w:num w:numId="21">
    <w:abstractNumId w:val="22"/>
  </w:num>
  <w:num w:numId="22">
    <w:abstractNumId w:val="24"/>
    <w:lvlOverride w:ilvl="0">
      <w:startOverride w:val="5"/>
    </w:lvlOverride>
    <w:lvlOverride w:ilvl="1">
      <w:startOverride w:val="4"/>
    </w:lvlOverride>
    <w:lvlOverride w:ilvl="2">
      <w:startOverride w:val="2"/>
    </w:lvlOverride>
  </w:num>
  <w:num w:numId="23">
    <w:abstractNumId w:val="24"/>
    <w:lvlOverride w:ilvl="0">
      <w:startOverride w:val="2"/>
    </w:lvlOverride>
    <w:lvlOverride w:ilvl="1">
      <w:startOverride w:val="2"/>
    </w:lvlOverride>
  </w:num>
  <w:num w:numId="24">
    <w:abstractNumId w:val="24"/>
    <w:lvlOverride w:ilvl="0">
      <w:startOverride w:val="6"/>
    </w:lvlOverride>
    <w:lvlOverride w:ilvl="1">
      <w:startOverride w:val="11"/>
    </w:lvlOverride>
  </w:num>
  <w:num w:numId="25">
    <w:abstractNumId w:val="33"/>
  </w:num>
  <w:num w:numId="26">
    <w:abstractNumId w:val="37"/>
  </w:num>
  <w:num w:numId="27">
    <w:abstractNumId w:val="34"/>
  </w:num>
  <w:num w:numId="28">
    <w:abstractNumId w:val="14"/>
  </w:num>
  <w:num w:numId="29">
    <w:abstractNumId w:val="3"/>
  </w:num>
  <w:num w:numId="30">
    <w:abstractNumId w:val="19"/>
    <w:lvlOverride w:ilvl="0">
      <w:startOverride w:val="1"/>
    </w:lvlOverride>
  </w:num>
  <w:num w:numId="31">
    <w:abstractNumId w:val="17"/>
  </w:num>
  <w:num w:numId="32">
    <w:abstractNumId w:val="7"/>
  </w:num>
  <w:num w:numId="33">
    <w:abstractNumId w:val="38"/>
  </w:num>
  <w:num w:numId="34">
    <w:abstractNumId w:val="19"/>
    <w:lvlOverride w:ilvl="0">
      <w:startOverride w:val="1"/>
    </w:lvlOverride>
  </w:num>
  <w:num w:numId="35">
    <w:abstractNumId w:val="28"/>
  </w:num>
  <w:num w:numId="36">
    <w:abstractNumId w:val="31"/>
  </w:num>
  <w:num w:numId="37">
    <w:abstractNumId w:val="39"/>
  </w:num>
  <w:num w:numId="38">
    <w:abstractNumId w:val="6"/>
  </w:num>
  <w:num w:numId="39">
    <w:abstractNumId w:val="12"/>
  </w:num>
  <w:num w:numId="40">
    <w:abstractNumId w:val="29"/>
  </w:num>
  <w:num w:numId="41">
    <w:abstractNumId w:val="13"/>
  </w:num>
  <w:num w:numId="42">
    <w:abstractNumId w:val="26"/>
  </w:num>
  <w:num w:numId="43">
    <w:abstractNumId w:val="36"/>
  </w:num>
  <w:num w:numId="44">
    <w:abstractNumId w:val="35"/>
  </w:num>
  <w:num w:numId="45">
    <w:abstractNumId w:val="0"/>
  </w:num>
  <w:num w:numId="46">
    <w:abstractNumId w:val="16"/>
  </w:num>
  <w:num w:numId="47">
    <w:abstractNumId w:val="10"/>
  </w:num>
  <w:num w:numId="48">
    <w:abstractNumId w:val="27"/>
  </w:num>
  <w:num w:numId="49">
    <w:abstractNumId w:val="2"/>
  </w:num>
  <w:num w:numId="50">
    <w:abstractNumId w:val="4"/>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Честных Александра Вячеславовна">
    <w15:presenceInfo w15:providerId="AD" w15:userId="S-1-5-21-698140489-3825754665-3897753990-803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82"/>
  </w:hdrShapeDefaults>
  <w:footnotePr>
    <w:footnote w:id="0"/>
    <w:footnote w:id="1"/>
    <w:footnote w:id="2"/>
  </w:footnotePr>
  <w:endnotePr>
    <w:endnote w:id="0"/>
    <w:endnote w:id="1"/>
    <w:endnote w:id="2"/>
  </w:endnotePr>
  <w:compat/>
  <w:rsids>
    <w:rsidRoot w:val="000E6C84"/>
    <w:rsid w:val="00000E91"/>
    <w:rsid w:val="00001111"/>
    <w:rsid w:val="00001B2D"/>
    <w:rsid w:val="00002444"/>
    <w:rsid w:val="00003247"/>
    <w:rsid w:val="000050CD"/>
    <w:rsid w:val="0000606C"/>
    <w:rsid w:val="000067D8"/>
    <w:rsid w:val="000073DA"/>
    <w:rsid w:val="0000756E"/>
    <w:rsid w:val="000100EC"/>
    <w:rsid w:val="00010B39"/>
    <w:rsid w:val="00011BD2"/>
    <w:rsid w:val="000127DC"/>
    <w:rsid w:val="0001360F"/>
    <w:rsid w:val="00013C4A"/>
    <w:rsid w:val="00014530"/>
    <w:rsid w:val="00014EC2"/>
    <w:rsid w:val="00015F5C"/>
    <w:rsid w:val="0001745B"/>
    <w:rsid w:val="00017550"/>
    <w:rsid w:val="0001790A"/>
    <w:rsid w:val="0002175D"/>
    <w:rsid w:val="00021D09"/>
    <w:rsid w:val="00021D2C"/>
    <w:rsid w:val="00021F5E"/>
    <w:rsid w:val="000223B0"/>
    <w:rsid w:val="00022A31"/>
    <w:rsid w:val="00022F4A"/>
    <w:rsid w:val="00023166"/>
    <w:rsid w:val="00023D9E"/>
    <w:rsid w:val="00024478"/>
    <w:rsid w:val="00025741"/>
    <w:rsid w:val="000261E3"/>
    <w:rsid w:val="00026A3C"/>
    <w:rsid w:val="000271B5"/>
    <w:rsid w:val="0002732D"/>
    <w:rsid w:val="0002753A"/>
    <w:rsid w:val="00027F65"/>
    <w:rsid w:val="00030247"/>
    <w:rsid w:val="000305F0"/>
    <w:rsid w:val="0003098F"/>
    <w:rsid w:val="00030AF7"/>
    <w:rsid w:val="000311F2"/>
    <w:rsid w:val="000317B9"/>
    <w:rsid w:val="00031827"/>
    <w:rsid w:val="000330BB"/>
    <w:rsid w:val="00035C09"/>
    <w:rsid w:val="000362F9"/>
    <w:rsid w:val="00036426"/>
    <w:rsid w:val="00036C5E"/>
    <w:rsid w:val="0003714F"/>
    <w:rsid w:val="00037170"/>
    <w:rsid w:val="000400A5"/>
    <w:rsid w:val="00041687"/>
    <w:rsid w:val="000419D0"/>
    <w:rsid w:val="00041E9E"/>
    <w:rsid w:val="00041F59"/>
    <w:rsid w:val="000420D1"/>
    <w:rsid w:val="00042758"/>
    <w:rsid w:val="00042DA9"/>
    <w:rsid w:val="00045E18"/>
    <w:rsid w:val="00046008"/>
    <w:rsid w:val="00046023"/>
    <w:rsid w:val="0004606A"/>
    <w:rsid w:val="00047668"/>
    <w:rsid w:val="00047855"/>
    <w:rsid w:val="000504BC"/>
    <w:rsid w:val="00050D11"/>
    <w:rsid w:val="00050F9B"/>
    <w:rsid w:val="000516FA"/>
    <w:rsid w:val="00052042"/>
    <w:rsid w:val="000524F9"/>
    <w:rsid w:val="00052756"/>
    <w:rsid w:val="00052F58"/>
    <w:rsid w:val="000536B0"/>
    <w:rsid w:val="00054073"/>
    <w:rsid w:val="00054660"/>
    <w:rsid w:val="000570F3"/>
    <w:rsid w:val="000574F6"/>
    <w:rsid w:val="00057653"/>
    <w:rsid w:val="00060208"/>
    <w:rsid w:val="00060BAE"/>
    <w:rsid w:val="00060CF8"/>
    <w:rsid w:val="00061F24"/>
    <w:rsid w:val="000641A8"/>
    <w:rsid w:val="000650FD"/>
    <w:rsid w:val="000656DA"/>
    <w:rsid w:val="00065FB6"/>
    <w:rsid w:val="000661D8"/>
    <w:rsid w:val="000677C6"/>
    <w:rsid w:val="0007068C"/>
    <w:rsid w:val="00071AA4"/>
    <w:rsid w:val="00072079"/>
    <w:rsid w:val="00073707"/>
    <w:rsid w:val="0007427D"/>
    <w:rsid w:val="000749D4"/>
    <w:rsid w:val="0007520B"/>
    <w:rsid w:val="0007530A"/>
    <w:rsid w:val="00075F69"/>
    <w:rsid w:val="0007606F"/>
    <w:rsid w:val="000803BD"/>
    <w:rsid w:val="00081186"/>
    <w:rsid w:val="00081D16"/>
    <w:rsid w:val="00082025"/>
    <w:rsid w:val="00082FAC"/>
    <w:rsid w:val="000831C9"/>
    <w:rsid w:val="00083CB2"/>
    <w:rsid w:val="00083D21"/>
    <w:rsid w:val="00084A45"/>
    <w:rsid w:val="00085B2C"/>
    <w:rsid w:val="000862A3"/>
    <w:rsid w:val="00086DF4"/>
    <w:rsid w:val="000875E6"/>
    <w:rsid w:val="000901B7"/>
    <w:rsid w:val="00090427"/>
    <w:rsid w:val="00090DA7"/>
    <w:rsid w:val="0009108A"/>
    <w:rsid w:val="00091347"/>
    <w:rsid w:val="00091375"/>
    <w:rsid w:val="00092048"/>
    <w:rsid w:val="00093FB9"/>
    <w:rsid w:val="00094F60"/>
    <w:rsid w:val="00095CB6"/>
    <w:rsid w:val="00097976"/>
    <w:rsid w:val="000A019F"/>
    <w:rsid w:val="000A17DB"/>
    <w:rsid w:val="000A4EC9"/>
    <w:rsid w:val="000A56FC"/>
    <w:rsid w:val="000A58C6"/>
    <w:rsid w:val="000A6090"/>
    <w:rsid w:val="000A6883"/>
    <w:rsid w:val="000A7309"/>
    <w:rsid w:val="000A742B"/>
    <w:rsid w:val="000B0735"/>
    <w:rsid w:val="000B293B"/>
    <w:rsid w:val="000B2A1A"/>
    <w:rsid w:val="000B2B4A"/>
    <w:rsid w:val="000B2CA4"/>
    <w:rsid w:val="000B3863"/>
    <w:rsid w:val="000B3A12"/>
    <w:rsid w:val="000B48ED"/>
    <w:rsid w:val="000B5AA9"/>
    <w:rsid w:val="000B6894"/>
    <w:rsid w:val="000B6F3B"/>
    <w:rsid w:val="000B7567"/>
    <w:rsid w:val="000B7B76"/>
    <w:rsid w:val="000B7FD9"/>
    <w:rsid w:val="000C01DE"/>
    <w:rsid w:val="000C305B"/>
    <w:rsid w:val="000C364D"/>
    <w:rsid w:val="000C38A9"/>
    <w:rsid w:val="000C3C16"/>
    <w:rsid w:val="000C4215"/>
    <w:rsid w:val="000C42B8"/>
    <w:rsid w:val="000C4404"/>
    <w:rsid w:val="000C47C5"/>
    <w:rsid w:val="000C5AC3"/>
    <w:rsid w:val="000C66DB"/>
    <w:rsid w:val="000D0234"/>
    <w:rsid w:val="000D18CE"/>
    <w:rsid w:val="000D2A09"/>
    <w:rsid w:val="000D4EEE"/>
    <w:rsid w:val="000D7705"/>
    <w:rsid w:val="000D7ECD"/>
    <w:rsid w:val="000E0898"/>
    <w:rsid w:val="000E2EB6"/>
    <w:rsid w:val="000E38BB"/>
    <w:rsid w:val="000E4118"/>
    <w:rsid w:val="000E4659"/>
    <w:rsid w:val="000E492D"/>
    <w:rsid w:val="000E5AED"/>
    <w:rsid w:val="000E6C84"/>
    <w:rsid w:val="000F035F"/>
    <w:rsid w:val="000F0C0A"/>
    <w:rsid w:val="000F145B"/>
    <w:rsid w:val="000F1701"/>
    <w:rsid w:val="000F26EE"/>
    <w:rsid w:val="000F2A99"/>
    <w:rsid w:val="000F3A07"/>
    <w:rsid w:val="000F3A52"/>
    <w:rsid w:val="000F49BF"/>
    <w:rsid w:val="001023EB"/>
    <w:rsid w:val="00102EE6"/>
    <w:rsid w:val="001030A7"/>
    <w:rsid w:val="00103CEE"/>
    <w:rsid w:val="001040BC"/>
    <w:rsid w:val="0010442A"/>
    <w:rsid w:val="00104446"/>
    <w:rsid w:val="00105838"/>
    <w:rsid w:val="001059CA"/>
    <w:rsid w:val="00106334"/>
    <w:rsid w:val="0010684B"/>
    <w:rsid w:val="001105E1"/>
    <w:rsid w:val="00110927"/>
    <w:rsid w:val="00110E98"/>
    <w:rsid w:val="001132E0"/>
    <w:rsid w:val="0011362D"/>
    <w:rsid w:val="00113A97"/>
    <w:rsid w:val="00113C60"/>
    <w:rsid w:val="00114572"/>
    <w:rsid w:val="00115C9F"/>
    <w:rsid w:val="001163F3"/>
    <w:rsid w:val="001169C3"/>
    <w:rsid w:val="0012077F"/>
    <w:rsid w:val="00120ACA"/>
    <w:rsid w:val="00120BFA"/>
    <w:rsid w:val="001214DF"/>
    <w:rsid w:val="00121F7F"/>
    <w:rsid w:val="001221BF"/>
    <w:rsid w:val="00124547"/>
    <w:rsid w:val="00124610"/>
    <w:rsid w:val="001258DF"/>
    <w:rsid w:val="001304F0"/>
    <w:rsid w:val="0013083D"/>
    <w:rsid w:val="00130B6D"/>
    <w:rsid w:val="00131298"/>
    <w:rsid w:val="00132A6A"/>
    <w:rsid w:val="001331F5"/>
    <w:rsid w:val="00133A08"/>
    <w:rsid w:val="00135314"/>
    <w:rsid w:val="00135CA1"/>
    <w:rsid w:val="00135E66"/>
    <w:rsid w:val="00135F07"/>
    <w:rsid w:val="00136E83"/>
    <w:rsid w:val="001372C3"/>
    <w:rsid w:val="0013770C"/>
    <w:rsid w:val="0014074C"/>
    <w:rsid w:val="00141253"/>
    <w:rsid w:val="0014290B"/>
    <w:rsid w:val="00143065"/>
    <w:rsid w:val="00145731"/>
    <w:rsid w:val="00145E9D"/>
    <w:rsid w:val="001460C5"/>
    <w:rsid w:val="00146151"/>
    <w:rsid w:val="00147806"/>
    <w:rsid w:val="0015014F"/>
    <w:rsid w:val="00150DA6"/>
    <w:rsid w:val="00151C19"/>
    <w:rsid w:val="00153368"/>
    <w:rsid w:val="00153A5F"/>
    <w:rsid w:val="0015558C"/>
    <w:rsid w:val="00155AD5"/>
    <w:rsid w:val="00155C06"/>
    <w:rsid w:val="00157B00"/>
    <w:rsid w:val="0016046E"/>
    <w:rsid w:val="0016256A"/>
    <w:rsid w:val="0016260D"/>
    <w:rsid w:val="00162873"/>
    <w:rsid w:val="00162936"/>
    <w:rsid w:val="00162D24"/>
    <w:rsid w:val="001652FB"/>
    <w:rsid w:val="00165C8E"/>
    <w:rsid w:val="00166E8B"/>
    <w:rsid w:val="0016729E"/>
    <w:rsid w:val="0017046C"/>
    <w:rsid w:val="001704A8"/>
    <w:rsid w:val="00171262"/>
    <w:rsid w:val="00172112"/>
    <w:rsid w:val="001734F9"/>
    <w:rsid w:val="001735EC"/>
    <w:rsid w:val="00175985"/>
    <w:rsid w:val="00175CAA"/>
    <w:rsid w:val="00175DE7"/>
    <w:rsid w:val="001760C9"/>
    <w:rsid w:val="00176292"/>
    <w:rsid w:val="00176749"/>
    <w:rsid w:val="00176815"/>
    <w:rsid w:val="00176A3D"/>
    <w:rsid w:val="001809F4"/>
    <w:rsid w:val="00181458"/>
    <w:rsid w:val="00181668"/>
    <w:rsid w:val="001827F8"/>
    <w:rsid w:val="00182C00"/>
    <w:rsid w:val="00184A34"/>
    <w:rsid w:val="00185E82"/>
    <w:rsid w:val="00186054"/>
    <w:rsid w:val="001866C1"/>
    <w:rsid w:val="00186AD2"/>
    <w:rsid w:val="001874A9"/>
    <w:rsid w:val="00187C74"/>
    <w:rsid w:val="0019014F"/>
    <w:rsid w:val="00191EB1"/>
    <w:rsid w:val="00192455"/>
    <w:rsid w:val="0019267B"/>
    <w:rsid w:val="001929B6"/>
    <w:rsid w:val="00192D5C"/>
    <w:rsid w:val="0019325B"/>
    <w:rsid w:val="001934F2"/>
    <w:rsid w:val="0019487F"/>
    <w:rsid w:val="00194D31"/>
    <w:rsid w:val="00194DCB"/>
    <w:rsid w:val="0019567B"/>
    <w:rsid w:val="00195A7B"/>
    <w:rsid w:val="00197501"/>
    <w:rsid w:val="00197894"/>
    <w:rsid w:val="00197CE9"/>
    <w:rsid w:val="00197E99"/>
    <w:rsid w:val="001A005B"/>
    <w:rsid w:val="001A2166"/>
    <w:rsid w:val="001A3031"/>
    <w:rsid w:val="001A3163"/>
    <w:rsid w:val="001A3695"/>
    <w:rsid w:val="001A42B5"/>
    <w:rsid w:val="001A4598"/>
    <w:rsid w:val="001A4756"/>
    <w:rsid w:val="001A4D4C"/>
    <w:rsid w:val="001A4F04"/>
    <w:rsid w:val="001A5655"/>
    <w:rsid w:val="001A5B15"/>
    <w:rsid w:val="001A5C15"/>
    <w:rsid w:val="001A5C8D"/>
    <w:rsid w:val="001A5FDE"/>
    <w:rsid w:val="001A643D"/>
    <w:rsid w:val="001A6454"/>
    <w:rsid w:val="001A650F"/>
    <w:rsid w:val="001A67A1"/>
    <w:rsid w:val="001A6D33"/>
    <w:rsid w:val="001A7B5F"/>
    <w:rsid w:val="001B15B2"/>
    <w:rsid w:val="001B17E4"/>
    <w:rsid w:val="001B1809"/>
    <w:rsid w:val="001B21A1"/>
    <w:rsid w:val="001B5057"/>
    <w:rsid w:val="001B7108"/>
    <w:rsid w:val="001C080D"/>
    <w:rsid w:val="001C0C7A"/>
    <w:rsid w:val="001C0E49"/>
    <w:rsid w:val="001C23A3"/>
    <w:rsid w:val="001C2BB1"/>
    <w:rsid w:val="001C2EE3"/>
    <w:rsid w:val="001C2FD3"/>
    <w:rsid w:val="001C37B2"/>
    <w:rsid w:val="001C4DAE"/>
    <w:rsid w:val="001C55A1"/>
    <w:rsid w:val="001C57DD"/>
    <w:rsid w:val="001C5FA0"/>
    <w:rsid w:val="001C6079"/>
    <w:rsid w:val="001D0BB5"/>
    <w:rsid w:val="001D17F2"/>
    <w:rsid w:val="001D2031"/>
    <w:rsid w:val="001D22D1"/>
    <w:rsid w:val="001D423B"/>
    <w:rsid w:val="001D5B6F"/>
    <w:rsid w:val="001D5D91"/>
    <w:rsid w:val="001D6190"/>
    <w:rsid w:val="001D7386"/>
    <w:rsid w:val="001E00EC"/>
    <w:rsid w:val="001E0D59"/>
    <w:rsid w:val="001E1288"/>
    <w:rsid w:val="001E1587"/>
    <w:rsid w:val="001E18A5"/>
    <w:rsid w:val="001E1E03"/>
    <w:rsid w:val="001E2DC5"/>
    <w:rsid w:val="001E3BE0"/>
    <w:rsid w:val="001E3CF3"/>
    <w:rsid w:val="001E3F40"/>
    <w:rsid w:val="001E45D1"/>
    <w:rsid w:val="001E4C3E"/>
    <w:rsid w:val="001E4F57"/>
    <w:rsid w:val="001E6272"/>
    <w:rsid w:val="001E6B7F"/>
    <w:rsid w:val="001E6F19"/>
    <w:rsid w:val="001E7332"/>
    <w:rsid w:val="001F0229"/>
    <w:rsid w:val="001F032B"/>
    <w:rsid w:val="001F04F9"/>
    <w:rsid w:val="001F0E50"/>
    <w:rsid w:val="001F1511"/>
    <w:rsid w:val="001F20C3"/>
    <w:rsid w:val="001F2673"/>
    <w:rsid w:val="001F29E4"/>
    <w:rsid w:val="001F2D7E"/>
    <w:rsid w:val="001F3853"/>
    <w:rsid w:val="001F449F"/>
    <w:rsid w:val="001F4CB9"/>
    <w:rsid w:val="001F5ECD"/>
    <w:rsid w:val="001F655F"/>
    <w:rsid w:val="001F6F50"/>
    <w:rsid w:val="001F7309"/>
    <w:rsid w:val="001F798A"/>
    <w:rsid w:val="00200C7A"/>
    <w:rsid w:val="002014EB"/>
    <w:rsid w:val="00202264"/>
    <w:rsid w:val="00202641"/>
    <w:rsid w:val="002028F7"/>
    <w:rsid w:val="00202BB2"/>
    <w:rsid w:val="002031AB"/>
    <w:rsid w:val="002036EB"/>
    <w:rsid w:val="00204696"/>
    <w:rsid w:val="00204CFC"/>
    <w:rsid w:val="002051E6"/>
    <w:rsid w:val="0020538A"/>
    <w:rsid w:val="00206074"/>
    <w:rsid w:val="00207C68"/>
    <w:rsid w:val="00210054"/>
    <w:rsid w:val="00211433"/>
    <w:rsid w:val="0021151F"/>
    <w:rsid w:val="00213580"/>
    <w:rsid w:val="00213AE5"/>
    <w:rsid w:val="00213C6E"/>
    <w:rsid w:val="0021486F"/>
    <w:rsid w:val="00214FD1"/>
    <w:rsid w:val="00215B31"/>
    <w:rsid w:val="00215C32"/>
    <w:rsid w:val="00215C75"/>
    <w:rsid w:val="0021739B"/>
    <w:rsid w:val="002178BB"/>
    <w:rsid w:val="0022050B"/>
    <w:rsid w:val="00220BC4"/>
    <w:rsid w:val="0022126C"/>
    <w:rsid w:val="00221ECF"/>
    <w:rsid w:val="00222EDE"/>
    <w:rsid w:val="00222FED"/>
    <w:rsid w:val="00224F97"/>
    <w:rsid w:val="00225E82"/>
    <w:rsid w:val="0023169A"/>
    <w:rsid w:val="00231729"/>
    <w:rsid w:val="002320B0"/>
    <w:rsid w:val="0023239D"/>
    <w:rsid w:val="002330FC"/>
    <w:rsid w:val="0023336F"/>
    <w:rsid w:val="0023426F"/>
    <w:rsid w:val="00234B7A"/>
    <w:rsid w:val="00235C42"/>
    <w:rsid w:val="00240675"/>
    <w:rsid w:val="0024109E"/>
    <w:rsid w:val="002425EE"/>
    <w:rsid w:val="00242C1B"/>
    <w:rsid w:val="00242D01"/>
    <w:rsid w:val="0024433E"/>
    <w:rsid w:val="00245895"/>
    <w:rsid w:val="00245D85"/>
    <w:rsid w:val="00246A05"/>
    <w:rsid w:val="00246C61"/>
    <w:rsid w:val="0024724B"/>
    <w:rsid w:val="00247250"/>
    <w:rsid w:val="00247BAB"/>
    <w:rsid w:val="00250617"/>
    <w:rsid w:val="00250A70"/>
    <w:rsid w:val="002512C3"/>
    <w:rsid w:val="00252891"/>
    <w:rsid w:val="0025299F"/>
    <w:rsid w:val="00252F0B"/>
    <w:rsid w:val="00252F4B"/>
    <w:rsid w:val="00253485"/>
    <w:rsid w:val="002541AA"/>
    <w:rsid w:val="00254A39"/>
    <w:rsid w:val="00255B11"/>
    <w:rsid w:val="0025657F"/>
    <w:rsid w:val="00256751"/>
    <w:rsid w:val="0025771D"/>
    <w:rsid w:val="002578F2"/>
    <w:rsid w:val="0026002D"/>
    <w:rsid w:val="002604E3"/>
    <w:rsid w:val="00260AC1"/>
    <w:rsid w:val="0026280F"/>
    <w:rsid w:val="00262F10"/>
    <w:rsid w:val="00262FBE"/>
    <w:rsid w:val="00263521"/>
    <w:rsid w:val="00263629"/>
    <w:rsid w:val="00263719"/>
    <w:rsid w:val="00263C51"/>
    <w:rsid w:val="0026426E"/>
    <w:rsid w:val="00264500"/>
    <w:rsid w:val="00264A10"/>
    <w:rsid w:val="00264BE9"/>
    <w:rsid w:val="00264D41"/>
    <w:rsid w:val="0026500B"/>
    <w:rsid w:val="00265130"/>
    <w:rsid w:val="00265821"/>
    <w:rsid w:val="00265DD1"/>
    <w:rsid w:val="002667A1"/>
    <w:rsid w:val="002668ED"/>
    <w:rsid w:val="002669DD"/>
    <w:rsid w:val="00266B2D"/>
    <w:rsid w:val="00266C79"/>
    <w:rsid w:val="00271696"/>
    <w:rsid w:val="002717EB"/>
    <w:rsid w:val="00271B89"/>
    <w:rsid w:val="002721A2"/>
    <w:rsid w:val="00272708"/>
    <w:rsid w:val="00272D75"/>
    <w:rsid w:val="00274211"/>
    <w:rsid w:val="002752F6"/>
    <w:rsid w:val="0027684B"/>
    <w:rsid w:val="00276EEF"/>
    <w:rsid w:val="002770A1"/>
    <w:rsid w:val="002775FE"/>
    <w:rsid w:val="00277709"/>
    <w:rsid w:val="00280BC3"/>
    <w:rsid w:val="00281031"/>
    <w:rsid w:val="0028108F"/>
    <w:rsid w:val="00282734"/>
    <w:rsid w:val="00282EC4"/>
    <w:rsid w:val="0028388E"/>
    <w:rsid w:val="002848DC"/>
    <w:rsid w:val="002866CD"/>
    <w:rsid w:val="00286C7A"/>
    <w:rsid w:val="00286D05"/>
    <w:rsid w:val="002872CC"/>
    <w:rsid w:val="002877B8"/>
    <w:rsid w:val="00290573"/>
    <w:rsid w:val="002909A4"/>
    <w:rsid w:val="00292651"/>
    <w:rsid w:val="00293990"/>
    <w:rsid w:val="002942F7"/>
    <w:rsid w:val="0029466F"/>
    <w:rsid w:val="0029496C"/>
    <w:rsid w:val="002951EF"/>
    <w:rsid w:val="00295353"/>
    <w:rsid w:val="0029566B"/>
    <w:rsid w:val="002957A0"/>
    <w:rsid w:val="0029691E"/>
    <w:rsid w:val="002969A0"/>
    <w:rsid w:val="002969AD"/>
    <w:rsid w:val="00297E6F"/>
    <w:rsid w:val="002A1BEB"/>
    <w:rsid w:val="002A2702"/>
    <w:rsid w:val="002A2B83"/>
    <w:rsid w:val="002A2E87"/>
    <w:rsid w:val="002A303B"/>
    <w:rsid w:val="002A31F9"/>
    <w:rsid w:val="002A4401"/>
    <w:rsid w:val="002A6844"/>
    <w:rsid w:val="002A6B32"/>
    <w:rsid w:val="002A77F7"/>
    <w:rsid w:val="002A7CFA"/>
    <w:rsid w:val="002B00F3"/>
    <w:rsid w:val="002B10B2"/>
    <w:rsid w:val="002B11AB"/>
    <w:rsid w:val="002B25E6"/>
    <w:rsid w:val="002B2F0C"/>
    <w:rsid w:val="002B39DF"/>
    <w:rsid w:val="002B4091"/>
    <w:rsid w:val="002B432A"/>
    <w:rsid w:val="002B472C"/>
    <w:rsid w:val="002B53F9"/>
    <w:rsid w:val="002B5705"/>
    <w:rsid w:val="002B5E38"/>
    <w:rsid w:val="002B5F79"/>
    <w:rsid w:val="002B60E6"/>
    <w:rsid w:val="002B619C"/>
    <w:rsid w:val="002B684A"/>
    <w:rsid w:val="002B6957"/>
    <w:rsid w:val="002B7991"/>
    <w:rsid w:val="002C040C"/>
    <w:rsid w:val="002C302F"/>
    <w:rsid w:val="002C3AC5"/>
    <w:rsid w:val="002C3D8E"/>
    <w:rsid w:val="002C3EA5"/>
    <w:rsid w:val="002C3F48"/>
    <w:rsid w:val="002C4A85"/>
    <w:rsid w:val="002C50DF"/>
    <w:rsid w:val="002C585D"/>
    <w:rsid w:val="002C5E11"/>
    <w:rsid w:val="002C75BA"/>
    <w:rsid w:val="002D0891"/>
    <w:rsid w:val="002D1B95"/>
    <w:rsid w:val="002D1DFA"/>
    <w:rsid w:val="002D3AF5"/>
    <w:rsid w:val="002D3F21"/>
    <w:rsid w:val="002D418C"/>
    <w:rsid w:val="002D5C27"/>
    <w:rsid w:val="002D60DA"/>
    <w:rsid w:val="002D6574"/>
    <w:rsid w:val="002E095D"/>
    <w:rsid w:val="002E13BB"/>
    <w:rsid w:val="002E1638"/>
    <w:rsid w:val="002E17B0"/>
    <w:rsid w:val="002E1DCA"/>
    <w:rsid w:val="002E1E67"/>
    <w:rsid w:val="002E2471"/>
    <w:rsid w:val="002E3238"/>
    <w:rsid w:val="002E448A"/>
    <w:rsid w:val="002E54F3"/>
    <w:rsid w:val="002E6383"/>
    <w:rsid w:val="002E6D48"/>
    <w:rsid w:val="002E6DD9"/>
    <w:rsid w:val="002E76AF"/>
    <w:rsid w:val="002E78F9"/>
    <w:rsid w:val="002F02EB"/>
    <w:rsid w:val="002F036F"/>
    <w:rsid w:val="002F1055"/>
    <w:rsid w:val="002F2771"/>
    <w:rsid w:val="002F6F30"/>
    <w:rsid w:val="002F7AE9"/>
    <w:rsid w:val="002F7CC0"/>
    <w:rsid w:val="003001A0"/>
    <w:rsid w:val="00301600"/>
    <w:rsid w:val="003018CF"/>
    <w:rsid w:val="00301FF2"/>
    <w:rsid w:val="00302086"/>
    <w:rsid w:val="003022C5"/>
    <w:rsid w:val="00302829"/>
    <w:rsid w:val="00302F1E"/>
    <w:rsid w:val="0030336E"/>
    <w:rsid w:val="003038CB"/>
    <w:rsid w:val="00303A46"/>
    <w:rsid w:val="00304304"/>
    <w:rsid w:val="0030723C"/>
    <w:rsid w:val="003107A2"/>
    <w:rsid w:val="00311DC2"/>
    <w:rsid w:val="00312771"/>
    <w:rsid w:val="00312C01"/>
    <w:rsid w:val="00312F35"/>
    <w:rsid w:val="003132D5"/>
    <w:rsid w:val="00313D6A"/>
    <w:rsid w:val="003140C9"/>
    <w:rsid w:val="003141E8"/>
    <w:rsid w:val="00314E6F"/>
    <w:rsid w:val="0031526A"/>
    <w:rsid w:val="00317098"/>
    <w:rsid w:val="0031709A"/>
    <w:rsid w:val="00317B9C"/>
    <w:rsid w:val="00317F77"/>
    <w:rsid w:val="0032075A"/>
    <w:rsid w:val="00321723"/>
    <w:rsid w:val="00322BA3"/>
    <w:rsid w:val="00323295"/>
    <w:rsid w:val="003239F6"/>
    <w:rsid w:val="00323A16"/>
    <w:rsid w:val="00323EC4"/>
    <w:rsid w:val="00324146"/>
    <w:rsid w:val="003257CC"/>
    <w:rsid w:val="00325D6E"/>
    <w:rsid w:val="00326004"/>
    <w:rsid w:val="003263F3"/>
    <w:rsid w:val="003267F3"/>
    <w:rsid w:val="00326884"/>
    <w:rsid w:val="00326896"/>
    <w:rsid w:val="0032764F"/>
    <w:rsid w:val="00330FE9"/>
    <w:rsid w:val="003337D1"/>
    <w:rsid w:val="003352D2"/>
    <w:rsid w:val="00335E36"/>
    <w:rsid w:val="003370F1"/>
    <w:rsid w:val="00337783"/>
    <w:rsid w:val="00337A7A"/>
    <w:rsid w:val="00337C9D"/>
    <w:rsid w:val="00341724"/>
    <w:rsid w:val="00341BC1"/>
    <w:rsid w:val="00341C19"/>
    <w:rsid w:val="00343767"/>
    <w:rsid w:val="00343BA5"/>
    <w:rsid w:val="00344E30"/>
    <w:rsid w:val="00345A5A"/>
    <w:rsid w:val="00345F1D"/>
    <w:rsid w:val="003468B1"/>
    <w:rsid w:val="00346FD1"/>
    <w:rsid w:val="00347FC5"/>
    <w:rsid w:val="00350901"/>
    <w:rsid w:val="00350FEB"/>
    <w:rsid w:val="0035112F"/>
    <w:rsid w:val="003521E4"/>
    <w:rsid w:val="0035303D"/>
    <w:rsid w:val="0035365A"/>
    <w:rsid w:val="00353C35"/>
    <w:rsid w:val="00355261"/>
    <w:rsid w:val="00355C3A"/>
    <w:rsid w:val="0036075C"/>
    <w:rsid w:val="00360A84"/>
    <w:rsid w:val="00361AA3"/>
    <w:rsid w:val="00362887"/>
    <w:rsid w:val="003634BB"/>
    <w:rsid w:val="00363C08"/>
    <w:rsid w:val="00363D30"/>
    <w:rsid w:val="00364EA0"/>
    <w:rsid w:val="00366B58"/>
    <w:rsid w:val="003672EC"/>
    <w:rsid w:val="0036763F"/>
    <w:rsid w:val="00367BD5"/>
    <w:rsid w:val="00370D67"/>
    <w:rsid w:val="003711A4"/>
    <w:rsid w:val="003715D5"/>
    <w:rsid w:val="00371FD3"/>
    <w:rsid w:val="00372438"/>
    <w:rsid w:val="00372D7F"/>
    <w:rsid w:val="00372E80"/>
    <w:rsid w:val="00372EF5"/>
    <w:rsid w:val="0037374A"/>
    <w:rsid w:val="003744F5"/>
    <w:rsid w:val="00374900"/>
    <w:rsid w:val="0037516C"/>
    <w:rsid w:val="003754CC"/>
    <w:rsid w:val="0037587F"/>
    <w:rsid w:val="00375AD5"/>
    <w:rsid w:val="00377356"/>
    <w:rsid w:val="00380615"/>
    <w:rsid w:val="00380CEB"/>
    <w:rsid w:val="0038154D"/>
    <w:rsid w:val="0038156D"/>
    <w:rsid w:val="0038187E"/>
    <w:rsid w:val="00381AA9"/>
    <w:rsid w:val="00381AEA"/>
    <w:rsid w:val="00381B3B"/>
    <w:rsid w:val="0038298D"/>
    <w:rsid w:val="00383833"/>
    <w:rsid w:val="00384962"/>
    <w:rsid w:val="00386655"/>
    <w:rsid w:val="003868DF"/>
    <w:rsid w:val="00386B7D"/>
    <w:rsid w:val="0039000D"/>
    <w:rsid w:val="00390216"/>
    <w:rsid w:val="00390853"/>
    <w:rsid w:val="00390961"/>
    <w:rsid w:val="00390DCF"/>
    <w:rsid w:val="00391315"/>
    <w:rsid w:val="003917BC"/>
    <w:rsid w:val="00391ACB"/>
    <w:rsid w:val="00391E6F"/>
    <w:rsid w:val="00392FB8"/>
    <w:rsid w:val="00393459"/>
    <w:rsid w:val="00393A77"/>
    <w:rsid w:val="00393EED"/>
    <w:rsid w:val="00394F1F"/>
    <w:rsid w:val="00395A07"/>
    <w:rsid w:val="003961A1"/>
    <w:rsid w:val="00396513"/>
    <w:rsid w:val="00396AEC"/>
    <w:rsid w:val="003A01F3"/>
    <w:rsid w:val="003A029A"/>
    <w:rsid w:val="003A3622"/>
    <w:rsid w:val="003A399C"/>
    <w:rsid w:val="003A43DD"/>
    <w:rsid w:val="003A4972"/>
    <w:rsid w:val="003A4B59"/>
    <w:rsid w:val="003A5077"/>
    <w:rsid w:val="003A5A11"/>
    <w:rsid w:val="003A5C92"/>
    <w:rsid w:val="003A7C3C"/>
    <w:rsid w:val="003A7CEF"/>
    <w:rsid w:val="003B0239"/>
    <w:rsid w:val="003B0A24"/>
    <w:rsid w:val="003B0BC5"/>
    <w:rsid w:val="003B178A"/>
    <w:rsid w:val="003B17A2"/>
    <w:rsid w:val="003B19E7"/>
    <w:rsid w:val="003B2677"/>
    <w:rsid w:val="003B2809"/>
    <w:rsid w:val="003B308F"/>
    <w:rsid w:val="003B356C"/>
    <w:rsid w:val="003B4BCF"/>
    <w:rsid w:val="003B5C7B"/>
    <w:rsid w:val="003B5F72"/>
    <w:rsid w:val="003B68B7"/>
    <w:rsid w:val="003B7FB8"/>
    <w:rsid w:val="003C0766"/>
    <w:rsid w:val="003C0FCD"/>
    <w:rsid w:val="003C11D3"/>
    <w:rsid w:val="003C1377"/>
    <w:rsid w:val="003C1769"/>
    <w:rsid w:val="003C1FA2"/>
    <w:rsid w:val="003C2192"/>
    <w:rsid w:val="003C2AA0"/>
    <w:rsid w:val="003C3D4D"/>
    <w:rsid w:val="003C546A"/>
    <w:rsid w:val="003C68BC"/>
    <w:rsid w:val="003C7213"/>
    <w:rsid w:val="003C7227"/>
    <w:rsid w:val="003D0D34"/>
    <w:rsid w:val="003D0E43"/>
    <w:rsid w:val="003D1643"/>
    <w:rsid w:val="003D2FCD"/>
    <w:rsid w:val="003D306E"/>
    <w:rsid w:val="003D363B"/>
    <w:rsid w:val="003D3E51"/>
    <w:rsid w:val="003D466B"/>
    <w:rsid w:val="003D4F6F"/>
    <w:rsid w:val="003D5C0C"/>
    <w:rsid w:val="003D60B0"/>
    <w:rsid w:val="003D763B"/>
    <w:rsid w:val="003E0548"/>
    <w:rsid w:val="003E056A"/>
    <w:rsid w:val="003E1595"/>
    <w:rsid w:val="003E1990"/>
    <w:rsid w:val="003E24D0"/>
    <w:rsid w:val="003E2932"/>
    <w:rsid w:val="003E2AB2"/>
    <w:rsid w:val="003E3634"/>
    <w:rsid w:val="003E70F0"/>
    <w:rsid w:val="003E798A"/>
    <w:rsid w:val="003F070D"/>
    <w:rsid w:val="003F0AB5"/>
    <w:rsid w:val="003F0E8F"/>
    <w:rsid w:val="003F2522"/>
    <w:rsid w:val="003F2E55"/>
    <w:rsid w:val="003F34F6"/>
    <w:rsid w:val="003F3942"/>
    <w:rsid w:val="003F4B14"/>
    <w:rsid w:val="003F4D97"/>
    <w:rsid w:val="003F554E"/>
    <w:rsid w:val="003F7547"/>
    <w:rsid w:val="003F7646"/>
    <w:rsid w:val="004004D5"/>
    <w:rsid w:val="00400FC3"/>
    <w:rsid w:val="0040190B"/>
    <w:rsid w:val="00402034"/>
    <w:rsid w:val="004023BD"/>
    <w:rsid w:val="0040262A"/>
    <w:rsid w:val="004026F6"/>
    <w:rsid w:val="004029F2"/>
    <w:rsid w:val="00403D75"/>
    <w:rsid w:val="00404038"/>
    <w:rsid w:val="00404594"/>
    <w:rsid w:val="004057A7"/>
    <w:rsid w:val="00405DDA"/>
    <w:rsid w:val="00406740"/>
    <w:rsid w:val="0040765F"/>
    <w:rsid w:val="00407A79"/>
    <w:rsid w:val="00407E73"/>
    <w:rsid w:val="00407EEB"/>
    <w:rsid w:val="00410F2A"/>
    <w:rsid w:val="00411168"/>
    <w:rsid w:val="00412C54"/>
    <w:rsid w:val="00412E67"/>
    <w:rsid w:val="004144B9"/>
    <w:rsid w:val="0041614A"/>
    <w:rsid w:val="00416605"/>
    <w:rsid w:val="00416BFA"/>
    <w:rsid w:val="00417A27"/>
    <w:rsid w:val="00417A6A"/>
    <w:rsid w:val="00420049"/>
    <w:rsid w:val="00421125"/>
    <w:rsid w:val="0042156F"/>
    <w:rsid w:val="00422E53"/>
    <w:rsid w:val="00424BC8"/>
    <w:rsid w:val="00424F94"/>
    <w:rsid w:val="00425DAF"/>
    <w:rsid w:val="00426070"/>
    <w:rsid w:val="004260D7"/>
    <w:rsid w:val="0042640D"/>
    <w:rsid w:val="0043015E"/>
    <w:rsid w:val="004301C8"/>
    <w:rsid w:val="004308B0"/>
    <w:rsid w:val="00430B7D"/>
    <w:rsid w:val="00431634"/>
    <w:rsid w:val="00432987"/>
    <w:rsid w:val="00432C6A"/>
    <w:rsid w:val="00433A4D"/>
    <w:rsid w:val="00433BD6"/>
    <w:rsid w:val="00434453"/>
    <w:rsid w:val="00437024"/>
    <w:rsid w:val="00437C86"/>
    <w:rsid w:val="0044005E"/>
    <w:rsid w:val="0044012E"/>
    <w:rsid w:val="00440602"/>
    <w:rsid w:val="00440F03"/>
    <w:rsid w:val="00441138"/>
    <w:rsid w:val="0044123F"/>
    <w:rsid w:val="004413F4"/>
    <w:rsid w:val="004416BE"/>
    <w:rsid w:val="004418EE"/>
    <w:rsid w:val="004422CB"/>
    <w:rsid w:val="00443673"/>
    <w:rsid w:val="00443C35"/>
    <w:rsid w:val="00443C73"/>
    <w:rsid w:val="0044445C"/>
    <w:rsid w:val="00445734"/>
    <w:rsid w:val="00445AD6"/>
    <w:rsid w:val="00446726"/>
    <w:rsid w:val="00446F87"/>
    <w:rsid w:val="00447330"/>
    <w:rsid w:val="004478AF"/>
    <w:rsid w:val="00447D48"/>
    <w:rsid w:val="00447E55"/>
    <w:rsid w:val="00447F8B"/>
    <w:rsid w:val="00450039"/>
    <w:rsid w:val="004503BB"/>
    <w:rsid w:val="004511F6"/>
    <w:rsid w:val="004514FD"/>
    <w:rsid w:val="00452D0D"/>
    <w:rsid w:val="004530CC"/>
    <w:rsid w:val="00455264"/>
    <w:rsid w:val="00456571"/>
    <w:rsid w:val="00456CC1"/>
    <w:rsid w:val="004603F0"/>
    <w:rsid w:val="00460BE8"/>
    <w:rsid w:val="004618D5"/>
    <w:rsid w:val="00462221"/>
    <w:rsid w:val="00462338"/>
    <w:rsid w:val="00462F1E"/>
    <w:rsid w:val="00462FC2"/>
    <w:rsid w:val="004637BB"/>
    <w:rsid w:val="0046435A"/>
    <w:rsid w:val="00465AFC"/>
    <w:rsid w:val="00465D43"/>
    <w:rsid w:val="00466ADF"/>
    <w:rsid w:val="00467D4C"/>
    <w:rsid w:val="004708CC"/>
    <w:rsid w:val="00470B73"/>
    <w:rsid w:val="00470E40"/>
    <w:rsid w:val="004710E6"/>
    <w:rsid w:val="00472AA7"/>
    <w:rsid w:val="00472C65"/>
    <w:rsid w:val="00473692"/>
    <w:rsid w:val="00474ECD"/>
    <w:rsid w:val="00475B8D"/>
    <w:rsid w:val="00475F5B"/>
    <w:rsid w:val="00475FA9"/>
    <w:rsid w:val="00476016"/>
    <w:rsid w:val="00476D21"/>
    <w:rsid w:val="00477255"/>
    <w:rsid w:val="00477A07"/>
    <w:rsid w:val="00480837"/>
    <w:rsid w:val="00480D24"/>
    <w:rsid w:val="00481872"/>
    <w:rsid w:val="00481AC9"/>
    <w:rsid w:val="00482091"/>
    <w:rsid w:val="0048407B"/>
    <w:rsid w:val="00485857"/>
    <w:rsid w:val="0048614F"/>
    <w:rsid w:val="004865AF"/>
    <w:rsid w:val="004875EE"/>
    <w:rsid w:val="00487B26"/>
    <w:rsid w:val="00490BA0"/>
    <w:rsid w:val="0049100B"/>
    <w:rsid w:val="0049104D"/>
    <w:rsid w:val="00491690"/>
    <w:rsid w:val="00491910"/>
    <w:rsid w:val="00492A2F"/>
    <w:rsid w:val="0049432A"/>
    <w:rsid w:val="00494DD0"/>
    <w:rsid w:val="00495A73"/>
    <w:rsid w:val="00496C2D"/>
    <w:rsid w:val="0049759D"/>
    <w:rsid w:val="00497BF3"/>
    <w:rsid w:val="004A0C75"/>
    <w:rsid w:val="004A0CB1"/>
    <w:rsid w:val="004A0DE8"/>
    <w:rsid w:val="004A224F"/>
    <w:rsid w:val="004A45ED"/>
    <w:rsid w:val="004A46A8"/>
    <w:rsid w:val="004A6B94"/>
    <w:rsid w:val="004A7DBB"/>
    <w:rsid w:val="004B0124"/>
    <w:rsid w:val="004B0504"/>
    <w:rsid w:val="004B0C04"/>
    <w:rsid w:val="004B1D1F"/>
    <w:rsid w:val="004B1EC1"/>
    <w:rsid w:val="004B20C6"/>
    <w:rsid w:val="004B28F4"/>
    <w:rsid w:val="004B6037"/>
    <w:rsid w:val="004B6465"/>
    <w:rsid w:val="004B7410"/>
    <w:rsid w:val="004C0CDE"/>
    <w:rsid w:val="004C159A"/>
    <w:rsid w:val="004C1B2E"/>
    <w:rsid w:val="004C1B63"/>
    <w:rsid w:val="004C21BC"/>
    <w:rsid w:val="004C2E0E"/>
    <w:rsid w:val="004C34E0"/>
    <w:rsid w:val="004C3EAE"/>
    <w:rsid w:val="004C5DCD"/>
    <w:rsid w:val="004C5F86"/>
    <w:rsid w:val="004C7981"/>
    <w:rsid w:val="004D04D4"/>
    <w:rsid w:val="004D0982"/>
    <w:rsid w:val="004D1797"/>
    <w:rsid w:val="004D272F"/>
    <w:rsid w:val="004D2C7F"/>
    <w:rsid w:val="004D3498"/>
    <w:rsid w:val="004D381B"/>
    <w:rsid w:val="004D575C"/>
    <w:rsid w:val="004D6AA8"/>
    <w:rsid w:val="004D70A2"/>
    <w:rsid w:val="004D70B8"/>
    <w:rsid w:val="004D77BE"/>
    <w:rsid w:val="004E0EE3"/>
    <w:rsid w:val="004E1203"/>
    <w:rsid w:val="004E158A"/>
    <w:rsid w:val="004E1672"/>
    <w:rsid w:val="004E1BE6"/>
    <w:rsid w:val="004E251C"/>
    <w:rsid w:val="004E2C68"/>
    <w:rsid w:val="004E2D21"/>
    <w:rsid w:val="004E5862"/>
    <w:rsid w:val="004E6347"/>
    <w:rsid w:val="004E740C"/>
    <w:rsid w:val="004F0110"/>
    <w:rsid w:val="004F0793"/>
    <w:rsid w:val="004F15A2"/>
    <w:rsid w:val="004F3AC9"/>
    <w:rsid w:val="004F3FF4"/>
    <w:rsid w:val="004F4CF2"/>
    <w:rsid w:val="004F4E37"/>
    <w:rsid w:val="004F5B03"/>
    <w:rsid w:val="004F5E73"/>
    <w:rsid w:val="00500137"/>
    <w:rsid w:val="00500492"/>
    <w:rsid w:val="0050099E"/>
    <w:rsid w:val="00500F4F"/>
    <w:rsid w:val="00501933"/>
    <w:rsid w:val="0050204F"/>
    <w:rsid w:val="00502592"/>
    <w:rsid w:val="00504859"/>
    <w:rsid w:val="00505370"/>
    <w:rsid w:val="00506E00"/>
    <w:rsid w:val="00507A8B"/>
    <w:rsid w:val="005102F8"/>
    <w:rsid w:val="00510417"/>
    <w:rsid w:val="005104A1"/>
    <w:rsid w:val="0051085E"/>
    <w:rsid w:val="00512038"/>
    <w:rsid w:val="005133A8"/>
    <w:rsid w:val="00514109"/>
    <w:rsid w:val="0051479E"/>
    <w:rsid w:val="00520A70"/>
    <w:rsid w:val="00521399"/>
    <w:rsid w:val="005219A3"/>
    <w:rsid w:val="00522392"/>
    <w:rsid w:val="0052301F"/>
    <w:rsid w:val="00523AE7"/>
    <w:rsid w:val="00523B9D"/>
    <w:rsid w:val="00525AF1"/>
    <w:rsid w:val="005267F0"/>
    <w:rsid w:val="00527DB6"/>
    <w:rsid w:val="00530CC1"/>
    <w:rsid w:val="00531DBE"/>
    <w:rsid w:val="0053204A"/>
    <w:rsid w:val="0053477F"/>
    <w:rsid w:val="00535A2B"/>
    <w:rsid w:val="005360EB"/>
    <w:rsid w:val="005362B0"/>
    <w:rsid w:val="0053681E"/>
    <w:rsid w:val="00537343"/>
    <w:rsid w:val="00537D7A"/>
    <w:rsid w:val="00537F88"/>
    <w:rsid w:val="00540148"/>
    <w:rsid w:val="005402AE"/>
    <w:rsid w:val="00540790"/>
    <w:rsid w:val="00540EE5"/>
    <w:rsid w:val="005436EB"/>
    <w:rsid w:val="00543F05"/>
    <w:rsid w:val="005450BF"/>
    <w:rsid w:val="00545C6B"/>
    <w:rsid w:val="005465A4"/>
    <w:rsid w:val="00546B3E"/>
    <w:rsid w:val="00546DB4"/>
    <w:rsid w:val="00550A5A"/>
    <w:rsid w:val="00551131"/>
    <w:rsid w:val="005540B3"/>
    <w:rsid w:val="00554106"/>
    <w:rsid w:val="00554CAB"/>
    <w:rsid w:val="005561BB"/>
    <w:rsid w:val="00556DD2"/>
    <w:rsid w:val="0055701C"/>
    <w:rsid w:val="00561A25"/>
    <w:rsid w:val="00561C1F"/>
    <w:rsid w:val="00561F21"/>
    <w:rsid w:val="00562174"/>
    <w:rsid w:val="00562FA7"/>
    <w:rsid w:val="005638EC"/>
    <w:rsid w:val="00563A7E"/>
    <w:rsid w:val="00563C8F"/>
    <w:rsid w:val="00563E80"/>
    <w:rsid w:val="00563F7A"/>
    <w:rsid w:val="00564078"/>
    <w:rsid w:val="0056450B"/>
    <w:rsid w:val="00564879"/>
    <w:rsid w:val="0056571F"/>
    <w:rsid w:val="00567127"/>
    <w:rsid w:val="00567350"/>
    <w:rsid w:val="00567B9E"/>
    <w:rsid w:val="005706B5"/>
    <w:rsid w:val="0057159F"/>
    <w:rsid w:val="00571798"/>
    <w:rsid w:val="005717E4"/>
    <w:rsid w:val="00572D56"/>
    <w:rsid w:val="0057378C"/>
    <w:rsid w:val="0057533A"/>
    <w:rsid w:val="00575658"/>
    <w:rsid w:val="005764BD"/>
    <w:rsid w:val="00577427"/>
    <w:rsid w:val="00577555"/>
    <w:rsid w:val="00577D7A"/>
    <w:rsid w:val="00581088"/>
    <w:rsid w:val="0058136D"/>
    <w:rsid w:val="005814EA"/>
    <w:rsid w:val="005816F7"/>
    <w:rsid w:val="00582859"/>
    <w:rsid w:val="00583328"/>
    <w:rsid w:val="005841EE"/>
    <w:rsid w:val="00584F0F"/>
    <w:rsid w:val="00585135"/>
    <w:rsid w:val="00586046"/>
    <w:rsid w:val="0058761B"/>
    <w:rsid w:val="00587FCC"/>
    <w:rsid w:val="00590640"/>
    <w:rsid w:val="00590A4B"/>
    <w:rsid w:val="00591E3A"/>
    <w:rsid w:val="0059235D"/>
    <w:rsid w:val="00592F42"/>
    <w:rsid w:val="00593683"/>
    <w:rsid w:val="00593BA9"/>
    <w:rsid w:val="00594057"/>
    <w:rsid w:val="005945E8"/>
    <w:rsid w:val="005952D8"/>
    <w:rsid w:val="00595C87"/>
    <w:rsid w:val="005960EC"/>
    <w:rsid w:val="005960F1"/>
    <w:rsid w:val="005969B4"/>
    <w:rsid w:val="00596CEC"/>
    <w:rsid w:val="00597BD6"/>
    <w:rsid w:val="005A00FA"/>
    <w:rsid w:val="005A0928"/>
    <w:rsid w:val="005A123D"/>
    <w:rsid w:val="005A19FA"/>
    <w:rsid w:val="005A1EE0"/>
    <w:rsid w:val="005A1F4D"/>
    <w:rsid w:val="005A235E"/>
    <w:rsid w:val="005A3DA3"/>
    <w:rsid w:val="005A3E9D"/>
    <w:rsid w:val="005A4E5C"/>
    <w:rsid w:val="005A57AF"/>
    <w:rsid w:val="005A5997"/>
    <w:rsid w:val="005A5E5C"/>
    <w:rsid w:val="005A61AA"/>
    <w:rsid w:val="005A64B4"/>
    <w:rsid w:val="005A68B2"/>
    <w:rsid w:val="005A7497"/>
    <w:rsid w:val="005B1525"/>
    <w:rsid w:val="005B2927"/>
    <w:rsid w:val="005B32FA"/>
    <w:rsid w:val="005B3BBD"/>
    <w:rsid w:val="005B42E5"/>
    <w:rsid w:val="005B4B15"/>
    <w:rsid w:val="005B6580"/>
    <w:rsid w:val="005B717B"/>
    <w:rsid w:val="005C05B5"/>
    <w:rsid w:val="005C1561"/>
    <w:rsid w:val="005C1F30"/>
    <w:rsid w:val="005C217E"/>
    <w:rsid w:val="005C2772"/>
    <w:rsid w:val="005C2907"/>
    <w:rsid w:val="005C490F"/>
    <w:rsid w:val="005C4A42"/>
    <w:rsid w:val="005C4C1D"/>
    <w:rsid w:val="005C4F4A"/>
    <w:rsid w:val="005C7BEB"/>
    <w:rsid w:val="005D09A1"/>
    <w:rsid w:val="005D155B"/>
    <w:rsid w:val="005D1686"/>
    <w:rsid w:val="005D2B1D"/>
    <w:rsid w:val="005D3A9A"/>
    <w:rsid w:val="005D3B3E"/>
    <w:rsid w:val="005D4463"/>
    <w:rsid w:val="005D48A4"/>
    <w:rsid w:val="005D5BAB"/>
    <w:rsid w:val="005D6018"/>
    <w:rsid w:val="005D7623"/>
    <w:rsid w:val="005E0536"/>
    <w:rsid w:val="005E17E0"/>
    <w:rsid w:val="005E1E5C"/>
    <w:rsid w:val="005E3398"/>
    <w:rsid w:val="005E3653"/>
    <w:rsid w:val="005E39BA"/>
    <w:rsid w:val="005E3A92"/>
    <w:rsid w:val="005E40F8"/>
    <w:rsid w:val="005E4838"/>
    <w:rsid w:val="005E48BD"/>
    <w:rsid w:val="005E5B62"/>
    <w:rsid w:val="005E5FE5"/>
    <w:rsid w:val="005E753B"/>
    <w:rsid w:val="005F06A7"/>
    <w:rsid w:val="005F0CEC"/>
    <w:rsid w:val="005F1029"/>
    <w:rsid w:val="005F1EAE"/>
    <w:rsid w:val="005F22C4"/>
    <w:rsid w:val="005F3568"/>
    <w:rsid w:val="005F36E7"/>
    <w:rsid w:val="005F399B"/>
    <w:rsid w:val="005F4098"/>
    <w:rsid w:val="005F537C"/>
    <w:rsid w:val="005F7151"/>
    <w:rsid w:val="005F72FE"/>
    <w:rsid w:val="005F790E"/>
    <w:rsid w:val="005F7E98"/>
    <w:rsid w:val="006003A1"/>
    <w:rsid w:val="00600EC1"/>
    <w:rsid w:val="00601507"/>
    <w:rsid w:val="00601BF1"/>
    <w:rsid w:val="00602962"/>
    <w:rsid w:val="0060306D"/>
    <w:rsid w:val="006030B0"/>
    <w:rsid w:val="00603617"/>
    <w:rsid w:val="00604383"/>
    <w:rsid w:val="00605918"/>
    <w:rsid w:val="006061A1"/>
    <w:rsid w:val="00607019"/>
    <w:rsid w:val="00610579"/>
    <w:rsid w:val="00610BBA"/>
    <w:rsid w:val="00611BFD"/>
    <w:rsid w:val="006129A8"/>
    <w:rsid w:val="00612C65"/>
    <w:rsid w:val="00612EFE"/>
    <w:rsid w:val="0061318A"/>
    <w:rsid w:val="00613C41"/>
    <w:rsid w:val="00613E47"/>
    <w:rsid w:val="0061470F"/>
    <w:rsid w:val="00614EEF"/>
    <w:rsid w:val="0061582F"/>
    <w:rsid w:val="00615A45"/>
    <w:rsid w:val="00617924"/>
    <w:rsid w:val="00620CD7"/>
    <w:rsid w:val="00620D13"/>
    <w:rsid w:val="00622B35"/>
    <w:rsid w:val="006233C1"/>
    <w:rsid w:val="00623B60"/>
    <w:rsid w:val="00624D6C"/>
    <w:rsid w:val="00625AE4"/>
    <w:rsid w:val="00625B90"/>
    <w:rsid w:val="00630C14"/>
    <w:rsid w:val="00630C90"/>
    <w:rsid w:val="00634F18"/>
    <w:rsid w:val="00634F21"/>
    <w:rsid w:val="00635F06"/>
    <w:rsid w:val="00637487"/>
    <w:rsid w:val="00637531"/>
    <w:rsid w:val="00637799"/>
    <w:rsid w:val="00637F44"/>
    <w:rsid w:val="006407AC"/>
    <w:rsid w:val="00641460"/>
    <w:rsid w:val="00641BDA"/>
    <w:rsid w:val="00641EF1"/>
    <w:rsid w:val="00641F6E"/>
    <w:rsid w:val="00642168"/>
    <w:rsid w:val="006422AE"/>
    <w:rsid w:val="00645AE7"/>
    <w:rsid w:val="00646358"/>
    <w:rsid w:val="00647A64"/>
    <w:rsid w:val="00651E11"/>
    <w:rsid w:val="0065365B"/>
    <w:rsid w:val="006538A8"/>
    <w:rsid w:val="006550B0"/>
    <w:rsid w:val="0065636C"/>
    <w:rsid w:val="00656707"/>
    <w:rsid w:val="0066005B"/>
    <w:rsid w:val="00661C48"/>
    <w:rsid w:val="006639F5"/>
    <w:rsid w:val="006653E7"/>
    <w:rsid w:val="0066666B"/>
    <w:rsid w:val="00667335"/>
    <w:rsid w:val="006675EF"/>
    <w:rsid w:val="00667E9A"/>
    <w:rsid w:val="0067292F"/>
    <w:rsid w:val="00672B5F"/>
    <w:rsid w:val="00673221"/>
    <w:rsid w:val="0067329B"/>
    <w:rsid w:val="00675907"/>
    <w:rsid w:val="0067623D"/>
    <w:rsid w:val="006773C3"/>
    <w:rsid w:val="00677631"/>
    <w:rsid w:val="00680CAB"/>
    <w:rsid w:val="00683126"/>
    <w:rsid w:val="0068312F"/>
    <w:rsid w:val="00685F23"/>
    <w:rsid w:val="00686C69"/>
    <w:rsid w:val="00687207"/>
    <w:rsid w:val="00687723"/>
    <w:rsid w:val="00687BD8"/>
    <w:rsid w:val="00690241"/>
    <w:rsid w:val="00690412"/>
    <w:rsid w:val="006906B8"/>
    <w:rsid w:val="006914DE"/>
    <w:rsid w:val="006917CE"/>
    <w:rsid w:val="006919B4"/>
    <w:rsid w:val="00691B11"/>
    <w:rsid w:val="00691CC1"/>
    <w:rsid w:val="00694EDB"/>
    <w:rsid w:val="00695044"/>
    <w:rsid w:val="00695381"/>
    <w:rsid w:val="006955C7"/>
    <w:rsid w:val="00695785"/>
    <w:rsid w:val="00695C43"/>
    <w:rsid w:val="00695D10"/>
    <w:rsid w:val="006973ED"/>
    <w:rsid w:val="006978EE"/>
    <w:rsid w:val="006A068F"/>
    <w:rsid w:val="006A06EF"/>
    <w:rsid w:val="006A1A4C"/>
    <w:rsid w:val="006A259C"/>
    <w:rsid w:val="006A34F9"/>
    <w:rsid w:val="006A374C"/>
    <w:rsid w:val="006A3B7F"/>
    <w:rsid w:val="006A402A"/>
    <w:rsid w:val="006A68B7"/>
    <w:rsid w:val="006A7AC0"/>
    <w:rsid w:val="006A7CF6"/>
    <w:rsid w:val="006B0B97"/>
    <w:rsid w:val="006B1677"/>
    <w:rsid w:val="006B1BC3"/>
    <w:rsid w:val="006B2047"/>
    <w:rsid w:val="006B2463"/>
    <w:rsid w:val="006B268C"/>
    <w:rsid w:val="006B2AE1"/>
    <w:rsid w:val="006B4253"/>
    <w:rsid w:val="006B5CC0"/>
    <w:rsid w:val="006B641F"/>
    <w:rsid w:val="006B7603"/>
    <w:rsid w:val="006B778B"/>
    <w:rsid w:val="006B7FC3"/>
    <w:rsid w:val="006C01E7"/>
    <w:rsid w:val="006C02D7"/>
    <w:rsid w:val="006C1158"/>
    <w:rsid w:val="006C1D03"/>
    <w:rsid w:val="006C1F3E"/>
    <w:rsid w:val="006C2901"/>
    <w:rsid w:val="006C2A95"/>
    <w:rsid w:val="006C464B"/>
    <w:rsid w:val="006C4723"/>
    <w:rsid w:val="006C535C"/>
    <w:rsid w:val="006C5C78"/>
    <w:rsid w:val="006C5ED2"/>
    <w:rsid w:val="006C6251"/>
    <w:rsid w:val="006C7021"/>
    <w:rsid w:val="006C7DCB"/>
    <w:rsid w:val="006C7DCE"/>
    <w:rsid w:val="006D11B8"/>
    <w:rsid w:val="006D3E79"/>
    <w:rsid w:val="006D4215"/>
    <w:rsid w:val="006D472F"/>
    <w:rsid w:val="006D672E"/>
    <w:rsid w:val="006D6CB0"/>
    <w:rsid w:val="006D726C"/>
    <w:rsid w:val="006D7438"/>
    <w:rsid w:val="006E00E6"/>
    <w:rsid w:val="006E013C"/>
    <w:rsid w:val="006E028D"/>
    <w:rsid w:val="006E10EF"/>
    <w:rsid w:val="006E19EC"/>
    <w:rsid w:val="006E1B48"/>
    <w:rsid w:val="006E2F1F"/>
    <w:rsid w:val="006E2FDA"/>
    <w:rsid w:val="006E3572"/>
    <w:rsid w:val="006E3F54"/>
    <w:rsid w:val="006E53DB"/>
    <w:rsid w:val="006E5976"/>
    <w:rsid w:val="006E5A96"/>
    <w:rsid w:val="006E62BA"/>
    <w:rsid w:val="006E671F"/>
    <w:rsid w:val="006E68C3"/>
    <w:rsid w:val="006E75C3"/>
    <w:rsid w:val="006E7718"/>
    <w:rsid w:val="006F02CB"/>
    <w:rsid w:val="006F060B"/>
    <w:rsid w:val="006F09D9"/>
    <w:rsid w:val="006F0C6A"/>
    <w:rsid w:val="006F127F"/>
    <w:rsid w:val="006F1BDD"/>
    <w:rsid w:val="006F2DE5"/>
    <w:rsid w:val="006F2E29"/>
    <w:rsid w:val="006F4DF5"/>
    <w:rsid w:val="006F5110"/>
    <w:rsid w:val="006F5B38"/>
    <w:rsid w:val="006F5F75"/>
    <w:rsid w:val="006F62D8"/>
    <w:rsid w:val="006F6B4A"/>
    <w:rsid w:val="006F7326"/>
    <w:rsid w:val="006F7527"/>
    <w:rsid w:val="006F7A08"/>
    <w:rsid w:val="00700B23"/>
    <w:rsid w:val="00701443"/>
    <w:rsid w:val="00701CF7"/>
    <w:rsid w:val="007027F3"/>
    <w:rsid w:val="007029F6"/>
    <w:rsid w:val="00703BF2"/>
    <w:rsid w:val="0070401E"/>
    <w:rsid w:val="0070666D"/>
    <w:rsid w:val="007066F7"/>
    <w:rsid w:val="00706729"/>
    <w:rsid w:val="00706DF0"/>
    <w:rsid w:val="00706F43"/>
    <w:rsid w:val="0070730B"/>
    <w:rsid w:val="00707D5A"/>
    <w:rsid w:val="00710876"/>
    <w:rsid w:val="0071215E"/>
    <w:rsid w:val="007157E6"/>
    <w:rsid w:val="00715988"/>
    <w:rsid w:val="0071629F"/>
    <w:rsid w:val="007164AD"/>
    <w:rsid w:val="007166D7"/>
    <w:rsid w:val="007166E5"/>
    <w:rsid w:val="007173D1"/>
    <w:rsid w:val="00717C8F"/>
    <w:rsid w:val="00720301"/>
    <w:rsid w:val="007206F6"/>
    <w:rsid w:val="007234AB"/>
    <w:rsid w:val="00723CD8"/>
    <w:rsid w:val="007245C7"/>
    <w:rsid w:val="0072472D"/>
    <w:rsid w:val="00724B90"/>
    <w:rsid w:val="0072538C"/>
    <w:rsid w:val="007256DF"/>
    <w:rsid w:val="00726CC1"/>
    <w:rsid w:val="00727649"/>
    <w:rsid w:val="00727BB0"/>
    <w:rsid w:val="00727CE5"/>
    <w:rsid w:val="0073032E"/>
    <w:rsid w:val="007328C2"/>
    <w:rsid w:val="007343E8"/>
    <w:rsid w:val="00734483"/>
    <w:rsid w:val="0073525D"/>
    <w:rsid w:val="007354F8"/>
    <w:rsid w:val="007375BA"/>
    <w:rsid w:val="00737646"/>
    <w:rsid w:val="00737C7B"/>
    <w:rsid w:val="00737D30"/>
    <w:rsid w:val="00740B1F"/>
    <w:rsid w:val="00740CC8"/>
    <w:rsid w:val="00742701"/>
    <w:rsid w:val="00742AD4"/>
    <w:rsid w:val="00742BED"/>
    <w:rsid w:val="007438EF"/>
    <w:rsid w:val="0074467D"/>
    <w:rsid w:val="00744F35"/>
    <w:rsid w:val="007454E2"/>
    <w:rsid w:val="00746075"/>
    <w:rsid w:val="00746603"/>
    <w:rsid w:val="00746DEE"/>
    <w:rsid w:val="00747004"/>
    <w:rsid w:val="00747283"/>
    <w:rsid w:val="00750AF9"/>
    <w:rsid w:val="0075263F"/>
    <w:rsid w:val="00752BFE"/>
    <w:rsid w:val="00754CE6"/>
    <w:rsid w:val="0075525B"/>
    <w:rsid w:val="007554F5"/>
    <w:rsid w:val="0075552A"/>
    <w:rsid w:val="0075600A"/>
    <w:rsid w:val="0075652F"/>
    <w:rsid w:val="007575DC"/>
    <w:rsid w:val="0075775E"/>
    <w:rsid w:val="00760F4F"/>
    <w:rsid w:val="00761507"/>
    <w:rsid w:val="007616F4"/>
    <w:rsid w:val="00761EAB"/>
    <w:rsid w:val="00762399"/>
    <w:rsid w:val="007623D6"/>
    <w:rsid w:val="00762704"/>
    <w:rsid w:val="00763131"/>
    <w:rsid w:val="00763F54"/>
    <w:rsid w:val="00764D76"/>
    <w:rsid w:val="00766456"/>
    <w:rsid w:val="007665E9"/>
    <w:rsid w:val="00767AA5"/>
    <w:rsid w:val="00771142"/>
    <w:rsid w:val="007717E2"/>
    <w:rsid w:val="00772498"/>
    <w:rsid w:val="00772A5F"/>
    <w:rsid w:val="00774B21"/>
    <w:rsid w:val="0077520D"/>
    <w:rsid w:val="00775470"/>
    <w:rsid w:val="00776329"/>
    <w:rsid w:val="007805D3"/>
    <w:rsid w:val="00780ACD"/>
    <w:rsid w:val="007811C5"/>
    <w:rsid w:val="00782785"/>
    <w:rsid w:val="007834BC"/>
    <w:rsid w:val="00784D40"/>
    <w:rsid w:val="0078507E"/>
    <w:rsid w:val="007852C0"/>
    <w:rsid w:val="00785A46"/>
    <w:rsid w:val="00785C70"/>
    <w:rsid w:val="007866C7"/>
    <w:rsid w:val="00787154"/>
    <w:rsid w:val="0078735A"/>
    <w:rsid w:val="007875E8"/>
    <w:rsid w:val="00787E61"/>
    <w:rsid w:val="00790648"/>
    <w:rsid w:val="00790703"/>
    <w:rsid w:val="00790C37"/>
    <w:rsid w:val="00790E96"/>
    <w:rsid w:val="00791004"/>
    <w:rsid w:val="00791B71"/>
    <w:rsid w:val="00791E83"/>
    <w:rsid w:val="007924D7"/>
    <w:rsid w:val="007936DB"/>
    <w:rsid w:val="007937A5"/>
    <w:rsid w:val="00794DBE"/>
    <w:rsid w:val="00795FF6"/>
    <w:rsid w:val="007967A8"/>
    <w:rsid w:val="007969C5"/>
    <w:rsid w:val="00797451"/>
    <w:rsid w:val="0079773F"/>
    <w:rsid w:val="00797B56"/>
    <w:rsid w:val="007A07CF"/>
    <w:rsid w:val="007A2707"/>
    <w:rsid w:val="007A3277"/>
    <w:rsid w:val="007A5C9A"/>
    <w:rsid w:val="007A6AD9"/>
    <w:rsid w:val="007A7125"/>
    <w:rsid w:val="007A790B"/>
    <w:rsid w:val="007B01CA"/>
    <w:rsid w:val="007B0EC8"/>
    <w:rsid w:val="007B1A5A"/>
    <w:rsid w:val="007B203F"/>
    <w:rsid w:val="007B2979"/>
    <w:rsid w:val="007B3A74"/>
    <w:rsid w:val="007B42A2"/>
    <w:rsid w:val="007B43ED"/>
    <w:rsid w:val="007B43F1"/>
    <w:rsid w:val="007B6738"/>
    <w:rsid w:val="007B7301"/>
    <w:rsid w:val="007B77E7"/>
    <w:rsid w:val="007C0DAE"/>
    <w:rsid w:val="007C2CE9"/>
    <w:rsid w:val="007C3DD4"/>
    <w:rsid w:val="007C6A15"/>
    <w:rsid w:val="007C74A9"/>
    <w:rsid w:val="007C75A4"/>
    <w:rsid w:val="007D0326"/>
    <w:rsid w:val="007D0814"/>
    <w:rsid w:val="007D1C5C"/>
    <w:rsid w:val="007D234A"/>
    <w:rsid w:val="007D2B4B"/>
    <w:rsid w:val="007D3B6D"/>
    <w:rsid w:val="007D434C"/>
    <w:rsid w:val="007D4B72"/>
    <w:rsid w:val="007D5478"/>
    <w:rsid w:val="007D6010"/>
    <w:rsid w:val="007D6458"/>
    <w:rsid w:val="007D6851"/>
    <w:rsid w:val="007D702D"/>
    <w:rsid w:val="007D737C"/>
    <w:rsid w:val="007D7BAD"/>
    <w:rsid w:val="007D7E85"/>
    <w:rsid w:val="007E06BB"/>
    <w:rsid w:val="007E06EA"/>
    <w:rsid w:val="007E15AE"/>
    <w:rsid w:val="007E1CBD"/>
    <w:rsid w:val="007E1E34"/>
    <w:rsid w:val="007E3387"/>
    <w:rsid w:val="007E4818"/>
    <w:rsid w:val="007E636D"/>
    <w:rsid w:val="007E6E84"/>
    <w:rsid w:val="007E7103"/>
    <w:rsid w:val="007E732E"/>
    <w:rsid w:val="007F2516"/>
    <w:rsid w:val="007F2854"/>
    <w:rsid w:val="007F2E6C"/>
    <w:rsid w:val="007F5A8F"/>
    <w:rsid w:val="007F5FB5"/>
    <w:rsid w:val="007F6D0D"/>
    <w:rsid w:val="007F79B2"/>
    <w:rsid w:val="008012EE"/>
    <w:rsid w:val="00801C67"/>
    <w:rsid w:val="008026DB"/>
    <w:rsid w:val="00802B72"/>
    <w:rsid w:val="00803272"/>
    <w:rsid w:val="00804578"/>
    <w:rsid w:val="0080471E"/>
    <w:rsid w:val="00805A06"/>
    <w:rsid w:val="00806359"/>
    <w:rsid w:val="008063A5"/>
    <w:rsid w:val="0080687F"/>
    <w:rsid w:val="00806AB1"/>
    <w:rsid w:val="00806B62"/>
    <w:rsid w:val="00806F01"/>
    <w:rsid w:val="008100B6"/>
    <w:rsid w:val="00810335"/>
    <w:rsid w:val="008108AC"/>
    <w:rsid w:val="00810C53"/>
    <w:rsid w:val="008113E3"/>
    <w:rsid w:val="00811828"/>
    <w:rsid w:val="008123D0"/>
    <w:rsid w:val="0081361E"/>
    <w:rsid w:val="00813774"/>
    <w:rsid w:val="008141E0"/>
    <w:rsid w:val="00814361"/>
    <w:rsid w:val="0081533D"/>
    <w:rsid w:val="00815744"/>
    <w:rsid w:val="008158FC"/>
    <w:rsid w:val="00815C7F"/>
    <w:rsid w:val="00816F26"/>
    <w:rsid w:val="008170A7"/>
    <w:rsid w:val="00817460"/>
    <w:rsid w:val="00817896"/>
    <w:rsid w:val="00820195"/>
    <w:rsid w:val="00820AEF"/>
    <w:rsid w:val="0082117F"/>
    <w:rsid w:val="00821E8E"/>
    <w:rsid w:val="008230B1"/>
    <w:rsid w:val="00825DB8"/>
    <w:rsid w:val="008267D0"/>
    <w:rsid w:val="00827843"/>
    <w:rsid w:val="00830846"/>
    <w:rsid w:val="0083086C"/>
    <w:rsid w:val="008311AA"/>
    <w:rsid w:val="008313B9"/>
    <w:rsid w:val="0083189F"/>
    <w:rsid w:val="00832955"/>
    <w:rsid w:val="008331DE"/>
    <w:rsid w:val="00834428"/>
    <w:rsid w:val="00834457"/>
    <w:rsid w:val="008351F1"/>
    <w:rsid w:val="008404AC"/>
    <w:rsid w:val="0084084D"/>
    <w:rsid w:val="00840E0A"/>
    <w:rsid w:val="00841424"/>
    <w:rsid w:val="00841E8D"/>
    <w:rsid w:val="008423A1"/>
    <w:rsid w:val="008428E2"/>
    <w:rsid w:val="00843CA4"/>
    <w:rsid w:val="0084437A"/>
    <w:rsid w:val="00844A9C"/>
    <w:rsid w:val="00846C6B"/>
    <w:rsid w:val="00847DB0"/>
    <w:rsid w:val="008501A8"/>
    <w:rsid w:val="00851CE3"/>
    <w:rsid w:val="008527EE"/>
    <w:rsid w:val="008534B7"/>
    <w:rsid w:val="008537D1"/>
    <w:rsid w:val="00853B60"/>
    <w:rsid w:val="00855BD8"/>
    <w:rsid w:val="00855E20"/>
    <w:rsid w:val="00856C52"/>
    <w:rsid w:val="00860169"/>
    <w:rsid w:val="008603D0"/>
    <w:rsid w:val="00860D29"/>
    <w:rsid w:val="00860E25"/>
    <w:rsid w:val="00860F53"/>
    <w:rsid w:val="008611E0"/>
    <w:rsid w:val="008614D9"/>
    <w:rsid w:val="008626CF"/>
    <w:rsid w:val="00863BBD"/>
    <w:rsid w:val="00864558"/>
    <w:rsid w:val="00864CAA"/>
    <w:rsid w:val="008669C9"/>
    <w:rsid w:val="008669CA"/>
    <w:rsid w:val="00866FE9"/>
    <w:rsid w:val="008677BD"/>
    <w:rsid w:val="008679E5"/>
    <w:rsid w:val="0087007B"/>
    <w:rsid w:val="00871F85"/>
    <w:rsid w:val="00872268"/>
    <w:rsid w:val="008725EA"/>
    <w:rsid w:val="0087267A"/>
    <w:rsid w:val="0087470F"/>
    <w:rsid w:val="008748A7"/>
    <w:rsid w:val="008760C4"/>
    <w:rsid w:val="00876515"/>
    <w:rsid w:val="00876F0A"/>
    <w:rsid w:val="00877BB1"/>
    <w:rsid w:val="00877E9E"/>
    <w:rsid w:val="0088100E"/>
    <w:rsid w:val="00881452"/>
    <w:rsid w:val="008817F0"/>
    <w:rsid w:val="00882A8F"/>
    <w:rsid w:val="00882CCD"/>
    <w:rsid w:val="0088317E"/>
    <w:rsid w:val="00883EAB"/>
    <w:rsid w:val="0088474A"/>
    <w:rsid w:val="008847C9"/>
    <w:rsid w:val="00884BD0"/>
    <w:rsid w:val="00884ECC"/>
    <w:rsid w:val="0088525F"/>
    <w:rsid w:val="00885503"/>
    <w:rsid w:val="008863B1"/>
    <w:rsid w:val="00886A0D"/>
    <w:rsid w:val="00887E1A"/>
    <w:rsid w:val="008908C5"/>
    <w:rsid w:val="00891503"/>
    <w:rsid w:val="008916CA"/>
    <w:rsid w:val="008925E5"/>
    <w:rsid w:val="00893AE0"/>
    <w:rsid w:val="00893C59"/>
    <w:rsid w:val="008944CB"/>
    <w:rsid w:val="00895BEB"/>
    <w:rsid w:val="00896534"/>
    <w:rsid w:val="00896650"/>
    <w:rsid w:val="008966F2"/>
    <w:rsid w:val="00897173"/>
    <w:rsid w:val="008A0312"/>
    <w:rsid w:val="008A1658"/>
    <w:rsid w:val="008A1E74"/>
    <w:rsid w:val="008A31AB"/>
    <w:rsid w:val="008A3221"/>
    <w:rsid w:val="008A3477"/>
    <w:rsid w:val="008A4C85"/>
    <w:rsid w:val="008A70AF"/>
    <w:rsid w:val="008A730F"/>
    <w:rsid w:val="008A77FA"/>
    <w:rsid w:val="008A799F"/>
    <w:rsid w:val="008A7F10"/>
    <w:rsid w:val="008B006F"/>
    <w:rsid w:val="008B0B00"/>
    <w:rsid w:val="008B0E13"/>
    <w:rsid w:val="008B18EB"/>
    <w:rsid w:val="008B26E3"/>
    <w:rsid w:val="008B388A"/>
    <w:rsid w:val="008B4BE2"/>
    <w:rsid w:val="008B54ED"/>
    <w:rsid w:val="008B60D0"/>
    <w:rsid w:val="008B680D"/>
    <w:rsid w:val="008B7A5B"/>
    <w:rsid w:val="008B7D7A"/>
    <w:rsid w:val="008B7DB6"/>
    <w:rsid w:val="008C07E6"/>
    <w:rsid w:val="008C258F"/>
    <w:rsid w:val="008C2B9C"/>
    <w:rsid w:val="008C3621"/>
    <w:rsid w:val="008C374A"/>
    <w:rsid w:val="008C3B54"/>
    <w:rsid w:val="008C3C02"/>
    <w:rsid w:val="008C5225"/>
    <w:rsid w:val="008C5A59"/>
    <w:rsid w:val="008D0AE6"/>
    <w:rsid w:val="008D13CC"/>
    <w:rsid w:val="008D1553"/>
    <w:rsid w:val="008D1720"/>
    <w:rsid w:val="008D1CA1"/>
    <w:rsid w:val="008D201D"/>
    <w:rsid w:val="008D29BC"/>
    <w:rsid w:val="008D2AD4"/>
    <w:rsid w:val="008D4E63"/>
    <w:rsid w:val="008D5824"/>
    <w:rsid w:val="008D63E1"/>
    <w:rsid w:val="008D6DD1"/>
    <w:rsid w:val="008D71E0"/>
    <w:rsid w:val="008D777A"/>
    <w:rsid w:val="008E0FD1"/>
    <w:rsid w:val="008E27CB"/>
    <w:rsid w:val="008E3379"/>
    <w:rsid w:val="008E35FB"/>
    <w:rsid w:val="008E3CD5"/>
    <w:rsid w:val="008E3D41"/>
    <w:rsid w:val="008E41B3"/>
    <w:rsid w:val="008E4504"/>
    <w:rsid w:val="008E4B51"/>
    <w:rsid w:val="008E553A"/>
    <w:rsid w:val="008E5A4F"/>
    <w:rsid w:val="008E6A6E"/>
    <w:rsid w:val="008E71CE"/>
    <w:rsid w:val="008E747A"/>
    <w:rsid w:val="008E7DFF"/>
    <w:rsid w:val="008E7F1F"/>
    <w:rsid w:val="008F0B00"/>
    <w:rsid w:val="008F130C"/>
    <w:rsid w:val="008F1691"/>
    <w:rsid w:val="008F275B"/>
    <w:rsid w:val="008F2763"/>
    <w:rsid w:val="008F2B0C"/>
    <w:rsid w:val="008F3214"/>
    <w:rsid w:val="008F3C05"/>
    <w:rsid w:val="008F4402"/>
    <w:rsid w:val="008F4B0F"/>
    <w:rsid w:val="008F5927"/>
    <w:rsid w:val="008F6BAA"/>
    <w:rsid w:val="008F6E40"/>
    <w:rsid w:val="008F7D10"/>
    <w:rsid w:val="008F7E2C"/>
    <w:rsid w:val="008F7ED7"/>
    <w:rsid w:val="0090004A"/>
    <w:rsid w:val="009029E6"/>
    <w:rsid w:val="00903163"/>
    <w:rsid w:val="00903438"/>
    <w:rsid w:val="0090368A"/>
    <w:rsid w:val="00904809"/>
    <w:rsid w:val="00904D7D"/>
    <w:rsid w:val="009056DE"/>
    <w:rsid w:val="009057F2"/>
    <w:rsid w:val="00905C58"/>
    <w:rsid w:val="00905E33"/>
    <w:rsid w:val="00906365"/>
    <w:rsid w:val="00906B41"/>
    <w:rsid w:val="00906E62"/>
    <w:rsid w:val="00907B29"/>
    <w:rsid w:val="00910B48"/>
    <w:rsid w:val="00910F81"/>
    <w:rsid w:val="0091139F"/>
    <w:rsid w:val="00911F2A"/>
    <w:rsid w:val="00912560"/>
    <w:rsid w:val="0091286E"/>
    <w:rsid w:val="00913DAA"/>
    <w:rsid w:val="00913E7C"/>
    <w:rsid w:val="00915BAC"/>
    <w:rsid w:val="0091660B"/>
    <w:rsid w:val="0091707B"/>
    <w:rsid w:val="0091787B"/>
    <w:rsid w:val="00917DB0"/>
    <w:rsid w:val="00920C73"/>
    <w:rsid w:val="00921674"/>
    <w:rsid w:val="00922297"/>
    <w:rsid w:val="009233F0"/>
    <w:rsid w:val="00924BD4"/>
    <w:rsid w:val="00925304"/>
    <w:rsid w:val="009253FF"/>
    <w:rsid w:val="00925726"/>
    <w:rsid w:val="009267B3"/>
    <w:rsid w:val="00927275"/>
    <w:rsid w:val="00927706"/>
    <w:rsid w:val="00930CC7"/>
    <w:rsid w:val="00931854"/>
    <w:rsid w:val="00932587"/>
    <w:rsid w:val="00932656"/>
    <w:rsid w:val="00932A6E"/>
    <w:rsid w:val="00932BB2"/>
    <w:rsid w:val="00932E31"/>
    <w:rsid w:val="00932F41"/>
    <w:rsid w:val="00932F74"/>
    <w:rsid w:val="00933DB7"/>
    <w:rsid w:val="0093406B"/>
    <w:rsid w:val="00935525"/>
    <w:rsid w:val="009356B7"/>
    <w:rsid w:val="009357CD"/>
    <w:rsid w:val="00936309"/>
    <w:rsid w:val="00936789"/>
    <w:rsid w:val="00936859"/>
    <w:rsid w:val="00937747"/>
    <w:rsid w:val="00937E2A"/>
    <w:rsid w:val="0094002F"/>
    <w:rsid w:val="0094074F"/>
    <w:rsid w:val="009412CF"/>
    <w:rsid w:val="00941DA9"/>
    <w:rsid w:val="00941E4F"/>
    <w:rsid w:val="00944AA6"/>
    <w:rsid w:val="0094522B"/>
    <w:rsid w:val="009452E2"/>
    <w:rsid w:val="00945E53"/>
    <w:rsid w:val="00946058"/>
    <w:rsid w:val="00946592"/>
    <w:rsid w:val="00946B2F"/>
    <w:rsid w:val="00946DAD"/>
    <w:rsid w:val="009478ED"/>
    <w:rsid w:val="00947B7E"/>
    <w:rsid w:val="009500A1"/>
    <w:rsid w:val="009500D9"/>
    <w:rsid w:val="00951BAA"/>
    <w:rsid w:val="0095382D"/>
    <w:rsid w:val="00954682"/>
    <w:rsid w:val="009559FD"/>
    <w:rsid w:val="00956332"/>
    <w:rsid w:val="009564DC"/>
    <w:rsid w:val="00956EA0"/>
    <w:rsid w:val="009573ED"/>
    <w:rsid w:val="00957E5A"/>
    <w:rsid w:val="00960B3A"/>
    <w:rsid w:val="00961176"/>
    <w:rsid w:val="00962599"/>
    <w:rsid w:val="0096294E"/>
    <w:rsid w:val="00963760"/>
    <w:rsid w:val="0096407D"/>
    <w:rsid w:val="0096537C"/>
    <w:rsid w:val="009653A8"/>
    <w:rsid w:val="0096672A"/>
    <w:rsid w:val="0096766D"/>
    <w:rsid w:val="00967683"/>
    <w:rsid w:val="00970C09"/>
    <w:rsid w:val="009718FD"/>
    <w:rsid w:val="00972010"/>
    <w:rsid w:val="00973415"/>
    <w:rsid w:val="00973AD9"/>
    <w:rsid w:val="00973E6B"/>
    <w:rsid w:val="00974A13"/>
    <w:rsid w:val="0097523C"/>
    <w:rsid w:val="00975D6E"/>
    <w:rsid w:val="00975DCF"/>
    <w:rsid w:val="0097613F"/>
    <w:rsid w:val="009766F1"/>
    <w:rsid w:val="009772D6"/>
    <w:rsid w:val="00980497"/>
    <w:rsid w:val="00980609"/>
    <w:rsid w:val="00980F16"/>
    <w:rsid w:val="009819C4"/>
    <w:rsid w:val="00981C4A"/>
    <w:rsid w:val="00981E1E"/>
    <w:rsid w:val="0098220D"/>
    <w:rsid w:val="0098346B"/>
    <w:rsid w:val="009842F1"/>
    <w:rsid w:val="0098552B"/>
    <w:rsid w:val="00985F61"/>
    <w:rsid w:val="009877CF"/>
    <w:rsid w:val="009918CA"/>
    <w:rsid w:val="009920D3"/>
    <w:rsid w:val="00992DFF"/>
    <w:rsid w:val="0099441D"/>
    <w:rsid w:val="00995232"/>
    <w:rsid w:val="00995F48"/>
    <w:rsid w:val="009962A3"/>
    <w:rsid w:val="00997066"/>
    <w:rsid w:val="009971AE"/>
    <w:rsid w:val="00997217"/>
    <w:rsid w:val="009A07F0"/>
    <w:rsid w:val="009A0C9E"/>
    <w:rsid w:val="009A1493"/>
    <w:rsid w:val="009A19E4"/>
    <w:rsid w:val="009A1B87"/>
    <w:rsid w:val="009A25AF"/>
    <w:rsid w:val="009A26AE"/>
    <w:rsid w:val="009A297E"/>
    <w:rsid w:val="009A29D0"/>
    <w:rsid w:val="009A2FF8"/>
    <w:rsid w:val="009A37BC"/>
    <w:rsid w:val="009A393D"/>
    <w:rsid w:val="009A3F87"/>
    <w:rsid w:val="009A4058"/>
    <w:rsid w:val="009A5083"/>
    <w:rsid w:val="009A50BF"/>
    <w:rsid w:val="009A7236"/>
    <w:rsid w:val="009B06ED"/>
    <w:rsid w:val="009B0860"/>
    <w:rsid w:val="009B108B"/>
    <w:rsid w:val="009B137D"/>
    <w:rsid w:val="009B18E2"/>
    <w:rsid w:val="009B227C"/>
    <w:rsid w:val="009B383C"/>
    <w:rsid w:val="009B3D73"/>
    <w:rsid w:val="009B5480"/>
    <w:rsid w:val="009B613E"/>
    <w:rsid w:val="009B6D4F"/>
    <w:rsid w:val="009B6FFC"/>
    <w:rsid w:val="009C127A"/>
    <w:rsid w:val="009C1D80"/>
    <w:rsid w:val="009C2A38"/>
    <w:rsid w:val="009C3668"/>
    <w:rsid w:val="009C5316"/>
    <w:rsid w:val="009C74B8"/>
    <w:rsid w:val="009D0CBD"/>
    <w:rsid w:val="009D130E"/>
    <w:rsid w:val="009D1B99"/>
    <w:rsid w:val="009D2CC0"/>
    <w:rsid w:val="009D2DB5"/>
    <w:rsid w:val="009D3636"/>
    <w:rsid w:val="009D42F0"/>
    <w:rsid w:val="009D4BD5"/>
    <w:rsid w:val="009D6BA4"/>
    <w:rsid w:val="009D6FE4"/>
    <w:rsid w:val="009D7492"/>
    <w:rsid w:val="009E06A0"/>
    <w:rsid w:val="009E10FB"/>
    <w:rsid w:val="009E1433"/>
    <w:rsid w:val="009E1C6E"/>
    <w:rsid w:val="009E1F4D"/>
    <w:rsid w:val="009E2F7B"/>
    <w:rsid w:val="009E3025"/>
    <w:rsid w:val="009E48E0"/>
    <w:rsid w:val="009E4D2F"/>
    <w:rsid w:val="009E63DE"/>
    <w:rsid w:val="009E67D2"/>
    <w:rsid w:val="009E6AF4"/>
    <w:rsid w:val="009E7DA1"/>
    <w:rsid w:val="009F159C"/>
    <w:rsid w:val="009F1AF0"/>
    <w:rsid w:val="009F1B41"/>
    <w:rsid w:val="009F1C2A"/>
    <w:rsid w:val="009F20F1"/>
    <w:rsid w:val="009F39E5"/>
    <w:rsid w:val="009F4868"/>
    <w:rsid w:val="009F51D7"/>
    <w:rsid w:val="009F5552"/>
    <w:rsid w:val="009F581E"/>
    <w:rsid w:val="009F683C"/>
    <w:rsid w:val="009F71BA"/>
    <w:rsid w:val="009F7763"/>
    <w:rsid w:val="009F77FB"/>
    <w:rsid w:val="00A00D1E"/>
    <w:rsid w:val="00A0160A"/>
    <w:rsid w:val="00A0167E"/>
    <w:rsid w:val="00A033C8"/>
    <w:rsid w:val="00A04263"/>
    <w:rsid w:val="00A043C8"/>
    <w:rsid w:val="00A050D2"/>
    <w:rsid w:val="00A056C3"/>
    <w:rsid w:val="00A05D37"/>
    <w:rsid w:val="00A10FED"/>
    <w:rsid w:val="00A11021"/>
    <w:rsid w:val="00A141A2"/>
    <w:rsid w:val="00A14AA0"/>
    <w:rsid w:val="00A14E50"/>
    <w:rsid w:val="00A150C8"/>
    <w:rsid w:val="00A1532B"/>
    <w:rsid w:val="00A15351"/>
    <w:rsid w:val="00A1680B"/>
    <w:rsid w:val="00A1696F"/>
    <w:rsid w:val="00A16B7D"/>
    <w:rsid w:val="00A16E68"/>
    <w:rsid w:val="00A17D75"/>
    <w:rsid w:val="00A201CB"/>
    <w:rsid w:val="00A20676"/>
    <w:rsid w:val="00A20921"/>
    <w:rsid w:val="00A20D00"/>
    <w:rsid w:val="00A212DD"/>
    <w:rsid w:val="00A21EC7"/>
    <w:rsid w:val="00A22076"/>
    <w:rsid w:val="00A22D62"/>
    <w:rsid w:val="00A23C20"/>
    <w:rsid w:val="00A242F9"/>
    <w:rsid w:val="00A2455D"/>
    <w:rsid w:val="00A250E9"/>
    <w:rsid w:val="00A25662"/>
    <w:rsid w:val="00A2578A"/>
    <w:rsid w:val="00A25A36"/>
    <w:rsid w:val="00A25DAD"/>
    <w:rsid w:val="00A26034"/>
    <w:rsid w:val="00A346C0"/>
    <w:rsid w:val="00A34E61"/>
    <w:rsid w:val="00A351FC"/>
    <w:rsid w:val="00A35403"/>
    <w:rsid w:val="00A35BCE"/>
    <w:rsid w:val="00A35E20"/>
    <w:rsid w:val="00A375C5"/>
    <w:rsid w:val="00A37FF6"/>
    <w:rsid w:val="00A4038C"/>
    <w:rsid w:val="00A41B94"/>
    <w:rsid w:val="00A420DB"/>
    <w:rsid w:val="00A42EBB"/>
    <w:rsid w:val="00A43640"/>
    <w:rsid w:val="00A438E4"/>
    <w:rsid w:val="00A43B32"/>
    <w:rsid w:val="00A44164"/>
    <w:rsid w:val="00A44800"/>
    <w:rsid w:val="00A45025"/>
    <w:rsid w:val="00A4577B"/>
    <w:rsid w:val="00A46E62"/>
    <w:rsid w:val="00A471B0"/>
    <w:rsid w:val="00A47485"/>
    <w:rsid w:val="00A47CF6"/>
    <w:rsid w:val="00A50C3F"/>
    <w:rsid w:val="00A5214A"/>
    <w:rsid w:val="00A523BE"/>
    <w:rsid w:val="00A53499"/>
    <w:rsid w:val="00A53753"/>
    <w:rsid w:val="00A54AA3"/>
    <w:rsid w:val="00A55239"/>
    <w:rsid w:val="00A55382"/>
    <w:rsid w:val="00A55FBB"/>
    <w:rsid w:val="00A56B28"/>
    <w:rsid w:val="00A56C0C"/>
    <w:rsid w:val="00A575E0"/>
    <w:rsid w:val="00A601FD"/>
    <w:rsid w:val="00A606C5"/>
    <w:rsid w:val="00A60F28"/>
    <w:rsid w:val="00A613CE"/>
    <w:rsid w:val="00A61CFC"/>
    <w:rsid w:val="00A6291D"/>
    <w:rsid w:val="00A64493"/>
    <w:rsid w:val="00A712FB"/>
    <w:rsid w:val="00A71992"/>
    <w:rsid w:val="00A72220"/>
    <w:rsid w:val="00A7229A"/>
    <w:rsid w:val="00A734B7"/>
    <w:rsid w:val="00A73500"/>
    <w:rsid w:val="00A7446E"/>
    <w:rsid w:val="00A744F3"/>
    <w:rsid w:val="00A766E3"/>
    <w:rsid w:val="00A77779"/>
    <w:rsid w:val="00A80E31"/>
    <w:rsid w:val="00A80F39"/>
    <w:rsid w:val="00A815A7"/>
    <w:rsid w:val="00A82828"/>
    <w:rsid w:val="00A8310F"/>
    <w:rsid w:val="00A83A69"/>
    <w:rsid w:val="00A841AE"/>
    <w:rsid w:val="00A84524"/>
    <w:rsid w:val="00A8554E"/>
    <w:rsid w:val="00A86563"/>
    <w:rsid w:val="00A86A42"/>
    <w:rsid w:val="00A86E22"/>
    <w:rsid w:val="00A87CBB"/>
    <w:rsid w:val="00A87EC0"/>
    <w:rsid w:val="00A90546"/>
    <w:rsid w:val="00A91DB7"/>
    <w:rsid w:val="00A92502"/>
    <w:rsid w:val="00A92F2E"/>
    <w:rsid w:val="00A935AD"/>
    <w:rsid w:val="00A93A9B"/>
    <w:rsid w:val="00A9480B"/>
    <w:rsid w:val="00A97CF4"/>
    <w:rsid w:val="00A97F96"/>
    <w:rsid w:val="00AA000D"/>
    <w:rsid w:val="00AA1012"/>
    <w:rsid w:val="00AA10AA"/>
    <w:rsid w:val="00AA110F"/>
    <w:rsid w:val="00AA145F"/>
    <w:rsid w:val="00AA3957"/>
    <w:rsid w:val="00AA4A24"/>
    <w:rsid w:val="00AA5B16"/>
    <w:rsid w:val="00AA70EE"/>
    <w:rsid w:val="00AA79A5"/>
    <w:rsid w:val="00AB0298"/>
    <w:rsid w:val="00AB09AA"/>
    <w:rsid w:val="00AB0D47"/>
    <w:rsid w:val="00AB2416"/>
    <w:rsid w:val="00AB2CC7"/>
    <w:rsid w:val="00AB33E0"/>
    <w:rsid w:val="00AB42BF"/>
    <w:rsid w:val="00AB5F89"/>
    <w:rsid w:val="00AB6891"/>
    <w:rsid w:val="00AB6D23"/>
    <w:rsid w:val="00AB7203"/>
    <w:rsid w:val="00AB7941"/>
    <w:rsid w:val="00AB7A07"/>
    <w:rsid w:val="00AB7C69"/>
    <w:rsid w:val="00AC004B"/>
    <w:rsid w:val="00AC02B3"/>
    <w:rsid w:val="00AC060E"/>
    <w:rsid w:val="00AC061B"/>
    <w:rsid w:val="00AC1EA9"/>
    <w:rsid w:val="00AC24C7"/>
    <w:rsid w:val="00AC286D"/>
    <w:rsid w:val="00AC2C2F"/>
    <w:rsid w:val="00AC3124"/>
    <w:rsid w:val="00AC406A"/>
    <w:rsid w:val="00AC4906"/>
    <w:rsid w:val="00AC5A52"/>
    <w:rsid w:val="00AC5E17"/>
    <w:rsid w:val="00AC5EE8"/>
    <w:rsid w:val="00AC6BEB"/>
    <w:rsid w:val="00AC6F42"/>
    <w:rsid w:val="00AC793E"/>
    <w:rsid w:val="00AC7F48"/>
    <w:rsid w:val="00AD0646"/>
    <w:rsid w:val="00AD14AA"/>
    <w:rsid w:val="00AD159F"/>
    <w:rsid w:val="00AD16CC"/>
    <w:rsid w:val="00AD2035"/>
    <w:rsid w:val="00AD2117"/>
    <w:rsid w:val="00AD23C0"/>
    <w:rsid w:val="00AD25B6"/>
    <w:rsid w:val="00AD3380"/>
    <w:rsid w:val="00AD3BC8"/>
    <w:rsid w:val="00AD3EFC"/>
    <w:rsid w:val="00AD44BB"/>
    <w:rsid w:val="00AD5203"/>
    <w:rsid w:val="00AD55CB"/>
    <w:rsid w:val="00AD5A31"/>
    <w:rsid w:val="00AD5B5F"/>
    <w:rsid w:val="00AD5EA9"/>
    <w:rsid w:val="00AD636F"/>
    <w:rsid w:val="00AD6379"/>
    <w:rsid w:val="00AE0B16"/>
    <w:rsid w:val="00AE0EF0"/>
    <w:rsid w:val="00AE112A"/>
    <w:rsid w:val="00AE1291"/>
    <w:rsid w:val="00AE1BDF"/>
    <w:rsid w:val="00AE2C0F"/>
    <w:rsid w:val="00AE36DC"/>
    <w:rsid w:val="00AE509A"/>
    <w:rsid w:val="00AF0157"/>
    <w:rsid w:val="00AF0354"/>
    <w:rsid w:val="00AF0BAB"/>
    <w:rsid w:val="00AF2080"/>
    <w:rsid w:val="00AF229F"/>
    <w:rsid w:val="00AF25E5"/>
    <w:rsid w:val="00AF3655"/>
    <w:rsid w:val="00AF5527"/>
    <w:rsid w:val="00AF6FCB"/>
    <w:rsid w:val="00AF7774"/>
    <w:rsid w:val="00B01D72"/>
    <w:rsid w:val="00B03714"/>
    <w:rsid w:val="00B03C08"/>
    <w:rsid w:val="00B0504B"/>
    <w:rsid w:val="00B05424"/>
    <w:rsid w:val="00B05F54"/>
    <w:rsid w:val="00B06538"/>
    <w:rsid w:val="00B0724F"/>
    <w:rsid w:val="00B10033"/>
    <w:rsid w:val="00B1060A"/>
    <w:rsid w:val="00B10737"/>
    <w:rsid w:val="00B10F48"/>
    <w:rsid w:val="00B10F87"/>
    <w:rsid w:val="00B10FD8"/>
    <w:rsid w:val="00B11129"/>
    <w:rsid w:val="00B13EE9"/>
    <w:rsid w:val="00B14982"/>
    <w:rsid w:val="00B15357"/>
    <w:rsid w:val="00B16959"/>
    <w:rsid w:val="00B170BD"/>
    <w:rsid w:val="00B172BC"/>
    <w:rsid w:val="00B2067B"/>
    <w:rsid w:val="00B21598"/>
    <w:rsid w:val="00B21E0E"/>
    <w:rsid w:val="00B22071"/>
    <w:rsid w:val="00B233C6"/>
    <w:rsid w:val="00B237CB"/>
    <w:rsid w:val="00B23881"/>
    <w:rsid w:val="00B23949"/>
    <w:rsid w:val="00B2398D"/>
    <w:rsid w:val="00B23E3F"/>
    <w:rsid w:val="00B24BD6"/>
    <w:rsid w:val="00B24CED"/>
    <w:rsid w:val="00B2517C"/>
    <w:rsid w:val="00B260CF"/>
    <w:rsid w:val="00B26BA4"/>
    <w:rsid w:val="00B2772D"/>
    <w:rsid w:val="00B27EB9"/>
    <w:rsid w:val="00B301C1"/>
    <w:rsid w:val="00B305D2"/>
    <w:rsid w:val="00B311FA"/>
    <w:rsid w:val="00B3220C"/>
    <w:rsid w:val="00B32E39"/>
    <w:rsid w:val="00B33147"/>
    <w:rsid w:val="00B3358C"/>
    <w:rsid w:val="00B34305"/>
    <w:rsid w:val="00B34D9B"/>
    <w:rsid w:val="00B3579C"/>
    <w:rsid w:val="00B35B61"/>
    <w:rsid w:val="00B35EE5"/>
    <w:rsid w:val="00B40310"/>
    <w:rsid w:val="00B4131F"/>
    <w:rsid w:val="00B4143B"/>
    <w:rsid w:val="00B41562"/>
    <w:rsid w:val="00B416A0"/>
    <w:rsid w:val="00B41EA7"/>
    <w:rsid w:val="00B42064"/>
    <w:rsid w:val="00B43BD3"/>
    <w:rsid w:val="00B44C28"/>
    <w:rsid w:val="00B44E04"/>
    <w:rsid w:val="00B46188"/>
    <w:rsid w:val="00B46254"/>
    <w:rsid w:val="00B47384"/>
    <w:rsid w:val="00B4756E"/>
    <w:rsid w:val="00B50971"/>
    <w:rsid w:val="00B50E83"/>
    <w:rsid w:val="00B52AE0"/>
    <w:rsid w:val="00B52BAB"/>
    <w:rsid w:val="00B52F4E"/>
    <w:rsid w:val="00B52F7F"/>
    <w:rsid w:val="00B53369"/>
    <w:rsid w:val="00B53EBB"/>
    <w:rsid w:val="00B54441"/>
    <w:rsid w:val="00B54A76"/>
    <w:rsid w:val="00B54F2D"/>
    <w:rsid w:val="00B551D8"/>
    <w:rsid w:val="00B552D7"/>
    <w:rsid w:val="00B57594"/>
    <w:rsid w:val="00B60220"/>
    <w:rsid w:val="00B61780"/>
    <w:rsid w:val="00B62668"/>
    <w:rsid w:val="00B6296A"/>
    <w:rsid w:val="00B629DF"/>
    <w:rsid w:val="00B63D07"/>
    <w:rsid w:val="00B63D0B"/>
    <w:rsid w:val="00B64262"/>
    <w:rsid w:val="00B648B5"/>
    <w:rsid w:val="00B64C95"/>
    <w:rsid w:val="00B65778"/>
    <w:rsid w:val="00B6588F"/>
    <w:rsid w:val="00B65E05"/>
    <w:rsid w:val="00B66655"/>
    <w:rsid w:val="00B66D83"/>
    <w:rsid w:val="00B66F14"/>
    <w:rsid w:val="00B67452"/>
    <w:rsid w:val="00B6756E"/>
    <w:rsid w:val="00B67729"/>
    <w:rsid w:val="00B67DC4"/>
    <w:rsid w:val="00B70668"/>
    <w:rsid w:val="00B7071B"/>
    <w:rsid w:val="00B72AC5"/>
    <w:rsid w:val="00B72F34"/>
    <w:rsid w:val="00B730EE"/>
    <w:rsid w:val="00B738C1"/>
    <w:rsid w:val="00B73FFF"/>
    <w:rsid w:val="00B7460D"/>
    <w:rsid w:val="00B76CA4"/>
    <w:rsid w:val="00B7735D"/>
    <w:rsid w:val="00B77DDD"/>
    <w:rsid w:val="00B80455"/>
    <w:rsid w:val="00B804CE"/>
    <w:rsid w:val="00B80CC2"/>
    <w:rsid w:val="00B80F40"/>
    <w:rsid w:val="00B810DB"/>
    <w:rsid w:val="00B82252"/>
    <w:rsid w:val="00B8246D"/>
    <w:rsid w:val="00B826F8"/>
    <w:rsid w:val="00B85380"/>
    <w:rsid w:val="00B8547F"/>
    <w:rsid w:val="00B87468"/>
    <w:rsid w:val="00B87763"/>
    <w:rsid w:val="00B90D9E"/>
    <w:rsid w:val="00B91007"/>
    <w:rsid w:val="00B9124B"/>
    <w:rsid w:val="00B9140D"/>
    <w:rsid w:val="00B91A25"/>
    <w:rsid w:val="00B927C8"/>
    <w:rsid w:val="00B92E45"/>
    <w:rsid w:val="00B92E57"/>
    <w:rsid w:val="00B9378D"/>
    <w:rsid w:val="00B93F62"/>
    <w:rsid w:val="00B94615"/>
    <w:rsid w:val="00B94D7B"/>
    <w:rsid w:val="00B957FC"/>
    <w:rsid w:val="00B95857"/>
    <w:rsid w:val="00B96A68"/>
    <w:rsid w:val="00B96D34"/>
    <w:rsid w:val="00B9779C"/>
    <w:rsid w:val="00BA07AA"/>
    <w:rsid w:val="00BA12DB"/>
    <w:rsid w:val="00BA2132"/>
    <w:rsid w:val="00BA2871"/>
    <w:rsid w:val="00BA4090"/>
    <w:rsid w:val="00BA4368"/>
    <w:rsid w:val="00BA4921"/>
    <w:rsid w:val="00BA4BD9"/>
    <w:rsid w:val="00BA5235"/>
    <w:rsid w:val="00BA5A7F"/>
    <w:rsid w:val="00BA717E"/>
    <w:rsid w:val="00BB2007"/>
    <w:rsid w:val="00BB380E"/>
    <w:rsid w:val="00BB4425"/>
    <w:rsid w:val="00BB5870"/>
    <w:rsid w:val="00BB6D7C"/>
    <w:rsid w:val="00BB7053"/>
    <w:rsid w:val="00BC0669"/>
    <w:rsid w:val="00BC0C74"/>
    <w:rsid w:val="00BC15AA"/>
    <w:rsid w:val="00BC257B"/>
    <w:rsid w:val="00BC2F48"/>
    <w:rsid w:val="00BC3B50"/>
    <w:rsid w:val="00BC4586"/>
    <w:rsid w:val="00BC4FEB"/>
    <w:rsid w:val="00BC6A18"/>
    <w:rsid w:val="00BC6B8D"/>
    <w:rsid w:val="00BD004A"/>
    <w:rsid w:val="00BD06E9"/>
    <w:rsid w:val="00BD2B1B"/>
    <w:rsid w:val="00BD2D9A"/>
    <w:rsid w:val="00BD5FCB"/>
    <w:rsid w:val="00BD6940"/>
    <w:rsid w:val="00BD6CFF"/>
    <w:rsid w:val="00BD71B7"/>
    <w:rsid w:val="00BD75B4"/>
    <w:rsid w:val="00BD764B"/>
    <w:rsid w:val="00BD7C64"/>
    <w:rsid w:val="00BE0543"/>
    <w:rsid w:val="00BE0B77"/>
    <w:rsid w:val="00BE1FFF"/>
    <w:rsid w:val="00BE2535"/>
    <w:rsid w:val="00BE2F9D"/>
    <w:rsid w:val="00BE3822"/>
    <w:rsid w:val="00BE39B2"/>
    <w:rsid w:val="00BE411A"/>
    <w:rsid w:val="00BE4C66"/>
    <w:rsid w:val="00BE5AE9"/>
    <w:rsid w:val="00BE6619"/>
    <w:rsid w:val="00BE745C"/>
    <w:rsid w:val="00BF03E9"/>
    <w:rsid w:val="00BF1D5A"/>
    <w:rsid w:val="00BF2524"/>
    <w:rsid w:val="00BF2E47"/>
    <w:rsid w:val="00BF3641"/>
    <w:rsid w:val="00BF57D5"/>
    <w:rsid w:val="00BF5BF0"/>
    <w:rsid w:val="00BF5C2C"/>
    <w:rsid w:val="00BF66FC"/>
    <w:rsid w:val="00BF6896"/>
    <w:rsid w:val="00BF6A7D"/>
    <w:rsid w:val="00C004F5"/>
    <w:rsid w:val="00C005F8"/>
    <w:rsid w:val="00C02ECB"/>
    <w:rsid w:val="00C039DF"/>
    <w:rsid w:val="00C03B70"/>
    <w:rsid w:val="00C03D45"/>
    <w:rsid w:val="00C03FFA"/>
    <w:rsid w:val="00C048B8"/>
    <w:rsid w:val="00C0543E"/>
    <w:rsid w:val="00C060EA"/>
    <w:rsid w:val="00C069AC"/>
    <w:rsid w:val="00C106CC"/>
    <w:rsid w:val="00C10CC3"/>
    <w:rsid w:val="00C113ED"/>
    <w:rsid w:val="00C122F7"/>
    <w:rsid w:val="00C12ACA"/>
    <w:rsid w:val="00C13215"/>
    <w:rsid w:val="00C136F6"/>
    <w:rsid w:val="00C13C25"/>
    <w:rsid w:val="00C15E4C"/>
    <w:rsid w:val="00C16317"/>
    <w:rsid w:val="00C16A33"/>
    <w:rsid w:val="00C17578"/>
    <w:rsid w:val="00C178DE"/>
    <w:rsid w:val="00C21F4E"/>
    <w:rsid w:val="00C23412"/>
    <w:rsid w:val="00C23B04"/>
    <w:rsid w:val="00C23C1D"/>
    <w:rsid w:val="00C23FA5"/>
    <w:rsid w:val="00C24C13"/>
    <w:rsid w:val="00C24DAD"/>
    <w:rsid w:val="00C25085"/>
    <w:rsid w:val="00C25A09"/>
    <w:rsid w:val="00C25C9F"/>
    <w:rsid w:val="00C25D37"/>
    <w:rsid w:val="00C2615A"/>
    <w:rsid w:val="00C263ED"/>
    <w:rsid w:val="00C27532"/>
    <w:rsid w:val="00C2755C"/>
    <w:rsid w:val="00C27B11"/>
    <w:rsid w:val="00C27F16"/>
    <w:rsid w:val="00C301C9"/>
    <w:rsid w:val="00C32D60"/>
    <w:rsid w:val="00C3302A"/>
    <w:rsid w:val="00C33540"/>
    <w:rsid w:val="00C338D4"/>
    <w:rsid w:val="00C34354"/>
    <w:rsid w:val="00C3489C"/>
    <w:rsid w:val="00C34F98"/>
    <w:rsid w:val="00C3644E"/>
    <w:rsid w:val="00C3669F"/>
    <w:rsid w:val="00C367B3"/>
    <w:rsid w:val="00C36A02"/>
    <w:rsid w:val="00C404E2"/>
    <w:rsid w:val="00C4057D"/>
    <w:rsid w:val="00C40748"/>
    <w:rsid w:val="00C40A90"/>
    <w:rsid w:val="00C414BF"/>
    <w:rsid w:val="00C420BC"/>
    <w:rsid w:val="00C42144"/>
    <w:rsid w:val="00C426C9"/>
    <w:rsid w:val="00C429CB"/>
    <w:rsid w:val="00C42D96"/>
    <w:rsid w:val="00C42E1E"/>
    <w:rsid w:val="00C43A9D"/>
    <w:rsid w:val="00C43B24"/>
    <w:rsid w:val="00C440A4"/>
    <w:rsid w:val="00C44888"/>
    <w:rsid w:val="00C44D27"/>
    <w:rsid w:val="00C455B2"/>
    <w:rsid w:val="00C4573E"/>
    <w:rsid w:val="00C4662B"/>
    <w:rsid w:val="00C46886"/>
    <w:rsid w:val="00C46CA8"/>
    <w:rsid w:val="00C47755"/>
    <w:rsid w:val="00C50348"/>
    <w:rsid w:val="00C5414C"/>
    <w:rsid w:val="00C551E8"/>
    <w:rsid w:val="00C55C81"/>
    <w:rsid w:val="00C5678A"/>
    <w:rsid w:val="00C604BC"/>
    <w:rsid w:val="00C6100A"/>
    <w:rsid w:val="00C61459"/>
    <w:rsid w:val="00C62117"/>
    <w:rsid w:val="00C62515"/>
    <w:rsid w:val="00C625AF"/>
    <w:rsid w:val="00C65858"/>
    <w:rsid w:val="00C6643C"/>
    <w:rsid w:val="00C66A89"/>
    <w:rsid w:val="00C66DBF"/>
    <w:rsid w:val="00C66FDE"/>
    <w:rsid w:val="00C67983"/>
    <w:rsid w:val="00C70585"/>
    <w:rsid w:val="00C70938"/>
    <w:rsid w:val="00C71A07"/>
    <w:rsid w:val="00C71B1C"/>
    <w:rsid w:val="00C71F0A"/>
    <w:rsid w:val="00C732D4"/>
    <w:rsid w:val="00C74ADF"/>
    <w:rsid w:val="00C76D65"/>
    <w:rsid w:val="00C77C3A"/>
    <w:rsid w:val="00C77C95"/>
    <w:rsid w:val="00C804B3"/>
    <w:rsid w:val="00C81AED"/>
    <w:rsid w:val="00C81F50"/>
    <w:rsid w:val="00C82B6D"/>
    <w:rsid w:val="00C832A2"/>
    <w:rsid w:val="00C83A78"/>
    <w:rsid w:val="00C846DE"/>
    <w:rsid w:val="00C84811"/>
    <w:rsid w:val="00C863F9"/>
    <w:rsid w:val="00C86781"/>
    <w:rsid w:val="00C86B39"/>
    <w:rsid w:val="00C86EE5"/>
    <w:rsid w:val="00C8704D"/>
    <w:rsid w:val="00C87637"/>
    <w:rsid w:val="00C9114F"/>
    <w:rsid w:val="00C92046"/>
    <w:rsid w:val="00C929D8"/>
    <w:rsid w:val="00C92CA9"/>
    <w:rsid w:val="00C934FA"/>
    <w:rsid w:val="00C935A2"/>
    <w:rsid w:val="00C93613"/>
    <w:rsid w:val="00C9427C"/>
    <w:rsid w:val="00C945F6"/>
    <w:rsid w:val="00C949A8"/>
    <w:rsid w:val="00C96928"/>
    <w:rsid w:val="00C971F6"/>
    <w:rsid w:val="00C97297"/>
    <w:rsid w:val="00C9741B"/>
    <w:rsid w:val="00C9771B"/>
    <w:rsid w:val="00C97856"/>
    <w:rsid w:val="00C97886"/>
    <w:rsid w:val="00C97EDA"/>
    <w:rsid w:val="00CA0B5E"/>
    <w:rsid w:val="00CA12F7"/>
    <w:rsid w:val="00CA175A"/>
    <w:rsid w:val="00CA18F1"/>
    <w:rsid w:val="00CA1BF1"/>
    <w:rsid w:val="00CA30F0"/>
    <w:rsid w:val="00CA31E4"/>
    <w:rsid w:val="00CA374E"/>
    <w:rsid w:val="00CA3755"/>
    <w:rsid w:val="00CA37B3"/>
    <w:rsid w:val="00CA3826"/>
    <w:rsid w:val="00CA3EA5"/>
    <w:rsid w:val="00CA52CD"/>
    <w:rsid w:val="00CA591B"/>
    <w:rsid w:val="00CA6EBE"/>
    <w:rsid w:val="00CA7992"/>
    <w:rsid w:val="00CA7B90"/>
    <w:rsid w:val="00CA7B92"/>
    <w:rsid w:val="00CB04C0"/>
    <w:rsid w:val="00CB0B30"/>
    <w:rsid w:val="00CB0BFA"/>
    <w:rsid w:val="00CB0E6E"/>
    <w:rsid w:val="00CB1194"/>
    <w:rsid w:val="00CB29CD"/>
    <w:rsid w:val="00CB380C"/>
    <w:rsid w:val="00CB4147"/>
    <w:rsid w:val="00CB512C"/>
    <w:rsid w:val="00CB54E7"/>
    <w:rsid w:val="00CB6FEC"/>
    <w:rsid w:val="00CB6FEF"/>
    <w:rsid w:val="00CB789B"/>
    <w:rsid w:val="00CC07B1"/>
    <w:rsid w:val="00CC10BA"/>
    <w:rsid w:val="00CC251A"/>
    <w:rsid w:val="00CC2642"/>
    <w:rsid w:val="00CC2648"/>
    <w:rsid w:val="00CC27E8"/>
    <w:rsid w:val="00CC3BB3"/>
    <w:rsid w:val="00CC4911"/>
    <w:rsid w:val="00CC642A"/>
    <w:rsid w:val="00CC67F1"/>
    <w:rsid w:val="00CC6B9A"/>
    <w:rsid w:val="00CD0F47"/>
    <w:rsid w:val="00CD102C"/>
    <w:rsid w:val="00CD2829"/>
    <w:rsid w:val="00CD38AA"/>
    <w:rsid w:val="00CD44FF"/>
    <w:rsid w:val="00CD4552"/>
    <w:rsid w:val="00CD4957"/>
    <w:rsid w:val="00CD5F35"/>
    <w:rsid w:val="00CD63F7"/>
    <w:rsid w:val="00CD65F6"/>
    <w:rsid w:val="00CD671D"/>
    <w:rsid w:val="00CD67B6"/>
    <w:rsid w:val="00CD6E57"/>
    <w:rsid w:val="00CD79FC"/>
    <w:rsid w:val="00CD7D68"/>
    <w:rsid w:val="00CE08CC"/>
    <w:rsid w:val="00CE0F76"/>
    <w:rsid w:val="00CE3639"/>
    <w:rsid w:val="00CE38F9"/>
    <w:rsid w:val="00CE43D7"/>
    <w:rsid w:val="00CE45A4"/>
    <w:rsid w:val="00CE5443"/>
    <w:rsid w:val="00CE6480"/>
    <w:rsid w:val="00CE6C48"/>
    <w:rsid w:val="00CE6E7F"/>
    <w:rsid w:val="00CE78CE"/>
    <w:rsid w:val="00CE7B77"/>
    <w:rsid w:val="00CE7D24"/>
    <w:rsid w:val="00CF0680"/>
    <w:rsid w:val="00CF1510"/>
    <w:rsid w:val="00CF152E"/>
    <w:rsid w:val="00CF1E04"/>
    <w:rsid w:val="00CF1E69"/>
    <w:rsid w:val="00CF2D15"/>
    <w:rsid w:val="00CF3342"/>
    <w:rsid w:val="00CF42FD"/>
    <w:rsid w:val="00CF440D"/>
    <w:rsid w:val="00CF5907"/>
    <w:rsid w:val="00CF642D"/>
    <w:rsid w:val="00CF6CA9"/>
    <w:rsid w:val="00CF7297"/>
    <w:rsid w:val="00CF7E7B"/>
    <w:rsid w:val="00D00B98"/>
    <w:rsid w:val="00D02D85"/>
    <w:rsid w:val="00D048A3"/>
    <w:rsid w:val="00D0552C"/>
    <w:rsid w:val="00D05FB9"/>
    <w:rsid w:val="00D10487"/>
    <w:rsid w:val="00D105A5"/>
    <w:rsid w:val="00D1088C"/>
    <w:rsid w:val="00D10A4A"/>
    <w:rsid w:val="00D112AE"/>
    <w:rsid w:val="00D1171C"/>
    <w:rsid w:val="00D11976"/>
    <w:rsid w:val="00D122CF"/>
    <w:rsid w:val="00D12CAB"/>
    <w:rsid w:val="00D1357B"/>
    <w:rsid w:val="00D1486B"/>
    <w:rsid w:val="00D15BAA"/>
    <w:rsid w:val="00D17707"/>
    <w:rsid w:val="00D1787F"/>
    <w:rsid w:val="00D179E1"/>
    <w:rsid w:val="00D17E13"/>
    <w:rsid w:val="00D20991"/>
    <w:rsid w:val="00D20E8A"/>
    <w:rsid w:val="00D21485"/>
    <w:rsid w:val="00D21C1B"/>
    <w:rsid w:val="00D2236B"/>
    <w:rsid w:val="00D23979"/>
    <w:rsid w:val="00D24CDA"/>
    <w:rsid w:val="00D25766"/>
    <w:rsid w:val="00D27D55"/>
    <w:rsid w:val="00D3137E"/>
    <w:rsid w:val="00D31D3B"/>
    <w:rsid w:val="00D3218B"/>
    <w:rsid w:val="00D328FC"/>
    <w:rsid w:val="00D36119"/>
    <w:rsid w:val="00D366A4"/>
    <w:rsid w:val="00D36CC0"/>
    <w:rsid w:val="00D3768C"/>
    <w:rsid w:val="00D4027C"/>
    <w:rsid w:val="00D402F7"/>
    <w:rsid w:val="00D4105D"/>
    <w:rsid w:val="00D41756"/>
    <w:rsid w:val="00D41E4D"/>
    <w:rsid w:val="00D4354B"/>
    <w:rsid w:val="00D43645"/>
    <w:rsid w:val="00D44A72"/>
    <w:rsid w:val="00D44E2B"/>
    <w:rsid w:val="00D45018"/>
    <w:rsid w:val="00D451FB"/>
    <w:rsid w:val="00D46512"/>
    <w:rsid w:val="00D4658C"/>
    <w:rsid w:val="00D47BE0"/>
    <w:rsid w:val="00D50AFD"/>
    <w:rsid w:val="00D516CC"/>
    <w:rsid w:val="00D51931"/>
    <w:rsid w:val="00D52AF0"/>
    <w:rsid w:val="00D52EBA"/>
    <w:rsid w:val="00D52F42"/>
    <w:rsid w:val="00D554D4"/>
    <w:rsid w:val="00D55550"/>
    <w:rsid w:val="00D560E1"/>
    <w:rsid w:val="00D56543"/>
    <w:rsid w:val="00D5680D"/>
    <w:rsid w:val="00D57613"/>
    <w:rsid w:val="00D57F65"/>
    <w:rsid w:val="00D60EB9"/>
    <w:rsid w:val="00D60F34"/>
    <w:rsid w:val="00D6200E"/>
    <w:rsid w:val="00D626D7"/>
    <w:rsid w:val="00D6340E"/>
    <w:rsid w:val="00D63781"/>
    <w:rsid w:val="00D645B9"/>
    <w:rsid w:val="00D6534E"/>
    <w:rsid w:val="00D6657B"/>
    <w:rsid w:val="00D66A4C"/>
    <w:rsid w:val="00D66F9F"/>
    <w:rsid w:val="00D70D86"/>
    <w:rsid w:val="00D72342"/>
    <w:rsid w:val="00D751C7"/>
    <w:rsid w:val="00D75607"/>
    <w:rsid w:val="00D76CAF"/>
    <w:rsid w:val="00D76D15"/>
    <w:rsid w:val="00D76D3C"/>
    <w:rsid w:val="00D77045"/>
    <w:rsid w:val="00D77270"/>
    <w:rsid w:val="00D77806"/>
    <w:rsid w:val="00D80D12"/>
    <w:rsid w:val="00D82822"/>
    <w:rsid w:val="00D82E71"/>
    <w:rsid w:val="00D83307"/>
    <w:rsid w:val="00D84317"/>
    <w:rsid w:val="00D87172"/>
    <w:rsid w:val="00D8756F"/>
    <w:rsid w:val="00D877D1"/>
    <w:rsid w:val="00D87CB4"/>
    <w:rsid w:val="00D87F03"/>
    <w:rsid w:val="00D90706"/>
    <w:rsid w:val="00D90C86"/>
    <w:rsid w:val="00D91BCA"/>
    <w:rsid w:val="00D91C45"/>
    <w:rsid w:val="00D9227F"/>
    <w:rsid w:val="00D93578"/>
    <w:rsid w:val="00D94081"/>
    <w:rsid w:val="00D948BF"/>
    <w:rsid w:val="00D954B6"/>
    <w:rsid w:val="00D95643"/>
    <w:rsid w:val="00D95740"/>
    <w:rsid w:val="00D95F28"/>
    <w:rsid w:val="00D96586"/>
    <w:rsid w:val="00D96762"/>
    <w:rsid w:val="00D96900"/>
    <w:rsid w:val="00D96FC9"/>
    <w:rsid w:val="00D972B4"/>
    <w:rsid w:val="00DA0769"/>
    <w:rsid w:val="00DA154E"/>
    <w:rsid w:val="00DA1D24"/>
    <w:rsid w:val="00DA1E26"/>
    <w:rsid w:val="00DA3014"/>
    <w:rsid w:val="00DA3638"/>
    <w:rsid w:val="00DA3952"/>
    <w:rsid w:val="00DA4E2B"/>
    <w:rsid w:val="00DA5006"/>
    <w:rsid w:val="00DA56D0"/>
    <w:rsid w:val="00DA57F8"/>
    <w:rsid w:val="00DA616D"/>
    <w:rsid w:val="00DA6F72"/>
    <w:rsid w:val="00DA7E7C"/>
    <w:rsid w:val="00DB0F29"/>
    <w:rsid w:val="00DB10EA"/>
    <w:rsid w:val="00DB18A4"/>
    <w:rsid w:val="00DB1B7D"/>
    <w:rsid w:val="00DB2402"/>
    <w:rsid w:val="00DB30BA"/>
    <w:rsid w:val="00DB3159"/>
    <w:rsid w:val="00DB333E"/>
    <w:rsid w:val="00DB3E37"/>
    <w:rsid w:val="00DB425E"/>
    <w:rsid w:val="00DB4617"/>
    <w:rsid w:val="00DB5169"/>
    <w:rsid w:val="00DB6DE4"/>
    <w:rsid w:val="00DB7532"/>
    <w:rsid w:val="00DB78E2"/>
    <w:rsid w:val="00DB7AEB"/>
    <w:rsid w:val="00DC2678"/>
    <w:rsid w:val="00DC2CBD"/>
    <w:rsid w:val="00DC490A"/>
    <w:rsid w:val="00DC66C1"/>
    <w:rsid w:val="00DC681E"/>
    <w:rsid w:val="00DC6942"/>
    <w:rsid w:val="00DC752F"/>
    <w:rsid w:val="00DD0EF6"/>
    <w:rsid w:val="00DD2994"/>
    <w:rsid w:val="00DD38CB"/>
    <w:rsid w:val="00DD3C55"/>
    <w:rsid w:val="00DD3C77"/>
    <w:rsid w:val="00DD4034"/>
    <w:rsid w:val="00DD418B"/>
    <w:rsid w:val="00DD48B6"/>
    <w:rsid w:val="00DD4AFC"/>
    <w:rsid w:val="00DD54C8"/>
    <w:rsid w:val="00DD5EE4"/>
    <w:rsid w:val="00DD7B47"/>
    <w:rsid w:val="00DE106A"/>
    <w:rsid w:val="00DE187F"/>
    <w:rsid w:val="00DE243C"/>
    <w:rsid w:val="00DE2C86"/>
    <w:rsid w:val="00DE2F21"/>
    <w:rsid w:val="00DE37B6"/>
    <w:rsid w:val="00DE44E6"/>
    <w:rsid w:val="00DE4EE2"/>
    <w:rsid w:val="00DE4FD6"/>
    <w:rsid w:val="00DE5397"/>
    <w:rsid w:val="00DE56C0"/>
    <w:rsid w:val="00DE5CB8"/>
    <w:rsid w:val="00DE6EFA"/>
    <w:rsid w:val="00DF0806"/>
    <w:rsid w:val="00DF0D10"/>
    <w:rsid w:val="00DF0E24"/>
    <w:rsid w:val="00DF1D55"/>
    <w:rsid w:val="00DF219F"/>
    <w:rsid w:val="00DF3CB0"/>
    <w:rsid w:val="00DF3F1D"/>
    <w:rsid w:val="00DF479C"/>
    <w:rsid w:val="00DF4958"/>
    <w:rsid w:val="00DF550D"/>
    <w:rsid w:val="00DF5F01"/>
    <w:rsid w:val="00DF6176"/>
    <w:rsid w:val="00DF6457"/>
    <w:rsid w:val="00DF731A"/>
    <w:rsid w:val="00E00049"/>
    <w:rsid w:val="00E00161"/>
    <w:rsid w:val="00E00BEC"/>
    <w:rsid w:val="00E02B60"/>
    <w:rsid w:val="00E03C36"/>
    <w:rsid w:val="00E03CEE"/>
    <w:rsid w:val="00E05310"/>
    <w:rsid w:val="00E0550A"/>
    <w:rsid w:val="00E06214"/>
    <w:rsid w:val="00E064D6"/>
    <w:rsid w:val="00E06C55"/>
    <w:rsid w:val="00E07D1A"/>
    <w:rsid w:val="00E100F2"/>
    <w:rsid w:val="00E10E74"/>
    <w:rsid w:val="00E117D4"/>
    <w:rsid w:val="00E12122"/>
    <w:rsid w:val="00E1283F"/>
    <w:rsid w:val="00E143C3"/>
    <w:rsid w:val="00E14900"/>
    <w:rsid w:val="00E14918"/>
    <w:rsid w:val="00E14AB5"/>
    <w:rsid w:val="00E14CDD"/>
    <w:rsid w:val="00E157F2"/>
    <w:rsid w:val="00E15869"/>
    <w:rsid w:val="00E200D9"/>
    <w:rsid w:val="00E201AD"/>
    <w:rsid w:val="00E205B8"/>
    <w:rsid w:val="00E20B40"/>
    <w:rsid w:val="00E220DA"/>
    <w:rsid w:val="00E2269A"/>
    <w:rsid w:val="00E2354B"/>
    <w:rsid w:val="00E23CE8"/>
    <w:rsid w:val="00E23D79"/>
    <w:rsid w:val="00E240EE"/>
    <w:rsid w:val="00E242E1"/>
    <w:rsid w:val="00E254F0"/>
    <w:rsid w:val="00E2570C"/>
    <w:rsid w:val="00E268F1"/>
    <w:rsid w:val="00E2760F"/>
    <w:rsid w:val="00E2775C"/>
    <w:rsid w:val="00E31814"/>
    <w:rsid w:val="00E31EA5"/>
    <w:rsid w:val="00E32532"/>
    <w:rsid w:val="00E337E4"/>
    <w:rsid w:val="00E33EE6"/>
    <w:rsid w:val="00E34640"/>
    <w:rsid w:val="00E35148"/>
    <w:rsid w:val="00E35F4B"/>
    <w:rsid w:val="00E36B9A"/>
    <w:rsid w:val="00E36DE9"/>
    <w:rsid w:val="00E376F5"/>
    <w:rsid w:val="00E37F92"/>
    <w:rsid w:val="00E42797"/>
    <w:rsid w:val="00E44639"/>
    <w:rsid w:val="00E452D3"/>
    <w:rsid w:val="00E456A6"/>
    <w:rsid w:val="00E46181"/>
    <w:rsid w:val="00E46818"/>
    <w:rsid w:val="00E4716A"/>
    <w:rsid w:val="00E47B7B"/>
    <w:rsid w:val="00E50F73"/>
    <w:rsid w:val="00E51177"/>
    <w:rsid w:val="00E51187"/>
    <w:rsid w:val="00E53E4F"/>
    <w:rsid w:val="00E54206"/>
    <w:rsid w:val="00E54EEF"/>
    <w:rsid w:val="00E55151"/>
    <w:rsid w:val="00E55A82"/>
    <w:rsid w:val="00E56377"/>
    <w:rsid w:val="00E563FF"/>
    <w:rsid w:val="00E572E9"/>
    <w:rsid w:val="00E5794F"/>
    <w:rsid w:val="00E57E03"/>
    <w:rsid w:val="00E57F51"/>
    <w:rsid w:val="00E6003A"/>
    <w:rsid w:val="00E60292"/>
    <w:rsid w:val="00E60FB2"/>
    <w:rsid w:val="00E6106B"/>
    <w:rsid w:val="00E61D4E"/>
    <w:rsid w:val="00E62068"/>
    <w:rsid w:val="00E629C6"/>
    <w:rsid w:val="00E62EC4"/>
    <w:rsid w:val="00E63823"/>
    <w:rsid w:val="00E639D5"/>
    <w:rsid w:val="00E63EEE"/>
    <w:rsid w:val="00E64338"/>
    <w:rsid w:val="00E64614"/>
    <w:rsid w:val="00E64E0F"/>
    <w:rsid w:val="00E654C8"/>
    <w:rsid w:val="00E65A28"/>
    <w:rsid w:val="00E66487"/>
    <w:rsid w:val="00E6694C"/>
    <w:rsid w:val="00E66A72"/>
    <w:rsid w:val="00E66F70"/>
    <w:rsid w:val="00E675E5"/>
    <w:rsid w:val="00E6786C"/>
    <w:rsid w:val="00E67E09"/>
    <w:rsid w:val="00E67E8F"/>
    <w:rsid w:val="00E70BE5"/>
    <w:rsid w:val="00E710FF"/>
    <w:rsid w:val="00E71FAD"/>
    <w:rsid w:val="00E72016"/>
    <w:rsid w:val="00E721C3"/>
    <w:rsid w:val="00E72C07"/>
    <w:rsid w:val="00E73900"/>
    <w:rsid w:val="00E74FE2"/>
    <w:rsid w:val="00E7586A"/>
    <w:rsid w:val="00E76107"/>
    <w:rsid w:val="00E76C98"/>
    <w:rsid w:val="00E80262"/>
    <w:rsid w:val="00E80724"/>
    <w:rsid w:val="00E812B4"/>
    <w:rsid w:val="00E818F9"/>
    <w:rsid w:val="00E822D1"/>
    <w:rsid w:val="00E823D5"/>
    <w:rsid w:val="00E82867"/>
    <w:rsid w:val="00E82B3B"/>
    <w:rsid w:val="00E839F8"/>
    <w:rsid w:val="00E841DA"/>
    <w:rsid w:val="00E84B6D"/>
    <w:rsid w:val="00E851FA"/>
    <w:rsid w:val="00E86318"/>
    <w:rsid w:val="00E86DDE"/>
    <w:rsid w:val="00E9108C"/>
    <w:rsid w:val="00E9125E"/>
    <w:rsid w:val="00E919CF"/>
    <w:rsid w:val="00E91BC2"/>
    <w:rsid w:val="00E9217E"/>
    <w:rsid w:val="00E92390"/>
    <w:rsid w:val="00E92778"/>
    <w:rsid w:val="00E9373B"/>
    <w:rsid w:val="00E94B96"/>
    <w:rsid w:val="00E94EB5"/>
    <w:rsid w:val="00E94F87"/>
    <w:rsid w:val="00E955AF"/>
    <w:rsid w:val="00E95631"/>
    <w:rsid w:val="00E95BA2"/>
    <w:rsid w:val="00E960B8"/>
    <w:rsid w:val="00E967E2"/>
    <w:rsid w:val="00E9780A"/>
    <w:rsid w:val="00EA04B0"/>
    <w:rsid w:val="00EA1A2C"/>
    <w:rsid w:val="00EA44C6"/>
    <w:rsid w:val="00EA4883"/>
    <w:rsid w:val="00EA4BF2"/>
    <w:rsid w:val="00EA589A"/>
    <w:rsid w:val="00EA5C86"/>
    <w:rsid w:val="00EA5CFE"/>
    <w:rsid w:val="00EA60E3"/>
    <w:rsid w:val="00EB1577"/>
    <w:rsid w:val="00EB2183"/>
    <w:rsid w:val="00EB27C8"/>
    <w:rsid w:val="00EB4473"/>
    <w:rsid w:val="00EB4552"/>
    <w:rsid w:val="00EB46D5"/>
    <w:rsid w:val="00EB4716"/>
    <w:rsid w:val="00EB53E2"/>
    <w:rsid w:val="00EB64C9"/>
    <w:rsid w:val="00EB6C0F"/>
    <w:rsid w:val="00EB7069"/>
    <w:rsid w:val="00EB7639"/>
    <w:rsid w:val="00EC07C9"/>
    <w:rsid w:val="00EC15BC"/>
    <w:rsid w:val="00EC2222"/>
    <w:rsid w:val="00EC3F01"/>
    <w:rsid w:val="00EC515A"/>
    <w:rsid w:val="00EC52EF"/>
    <w:rsid w:val="00EC5AB2"/>
    <w:rsid w:val="00EC5AF2"/>
    <w:rsid w:val="00EC5E33"/>
    <w:rsid w:val="00EC694C"/>
    <w:rsid w:val="00EC6E34"/>
    <w:rsid w:val="00EC72FB"/>
    <w:rsid w:val="00EC7311"/>
    <w:rsid w:val="00EC7356"/>
    <w:rsid w:val="00ED0546"/>
    <w:rsid w:val="00ED0B01"/>
    <w:rsid w:val="00ED0B93"/>
    <w:rsid w:val="00ED2DDD"/>
    <w:rsid w:val="00ED3023"/>
    <w:rsid w:val="00ED385A"/>
    <w:rsid w:val="00ED41E8"/>
    <w:rsid w:val="00ED420E"/>
    <w:rsid w:val="00ED47D0"/>
    <w:rsid w:val="00ED48C2"/>
    <w:rsid w:val="00ED4BB0"/>
    <w:rsid w:val="00ED5CA2"/>
    <w:rsid w:val="00ED6BAC"/>
    <w:rsid w:val="00ED6D17"/>
    <w:rsid w:val="00ED730E"/>
    <w:rsid w:val="00ED7428"/>
    <w:rsid w:val="00EE0B2B"/>
    <w:rsid w:val="00EE0C65"/>
    <w:rsid w:val="00EE1714"/>
    <w:rsid w:val="00EE3385"/>
    <w:rsid w:val="00EE4907"/>
    <w:rsid w:val="00EE4B94"/>
    <w:rsid w:val="00EE4BB5"/>
    <w:rsid w:val="00EE50AE"/>
    <w:rsid w:val="00EE5468"/>
    <w:rsid w:val="00EE5562"/>
    <w:rsid w:val="00EE5F0F"/>
    <w:rsid w:val="00EE5F11"/>
    <w:rsid w:val="00EE6C44"/>
    <w:rsid w:val="00EE6F0A"/>
    <w:rsid w:val="00EE74BC"/>
    <w:rsid w:val="00EE7F6C"/>
    <w:rsid w:val="00EF1699"/>
    <w:rsid w:val="00EF1AB3"/>
    <w:rsid w:val="00EF2DAF"/>
    <w:rsid w:val="00EF3E28"/>
    <w:rsid w:val="00EF6869"/>
    <w:rsid w:val="00F00C58"/>
    <w:rsid w:val="00F01374"/>
    <w:rsid w:val="00F01E7B"/>
    <w:rsid w:val="00F02669"/>
    <w:rsid w:val="00F02A94"/>
    <w:rsid w:val="00F0464B"/>
    <w:rsid w:val="00F04787"/>
    <w:rsid w:val="00F06790"/>
    <w:rsid w:val="00F06AC1"/>
    <w:rsid w:val="00F07B48"/>
    <w:rsid w:val="00F107A8"/>
    <w:rsid w:val="00F109F7"/>
    <w:rsid w:val="00F10A41"/>
    <w:rsid w:val="00F113ED"/>
    <w:rsid w:val="00F139A5"/>
    <w:rsid w:val="00F13AEA"/>
    <w:rsid w:val="00F1419C"/>
    <w:rsid w:val="00F1433C"/>
    <w:rsid w:val="00F161BE"/>
    <w:rsid w:val="00F16262"/>
    <w:rsid w:val="00F1642A"/>
    <w:rsid w:val="00F17074"/>
    <w:rsid w:val="00F17A31"/>
    <w:rsid w:val="00F2086A"/>
    <w:rsid w:val="00F20D59"/>
    <w:rsid w:val="00F21611"/>
    <w:rsid w:val="00F216BE"/>
    <w:rsid w:val="00F22B2F"/>
    <w:rsid w:val="00F22C14"/>
    <w:rsid w:val="00F22D9D"/>
    <w:rsid w:val="00F22DED"/>
    <w:rsid w:val="00F23332"/>
    <w:rsid w:val="00F2485C"/>
    <w:rsid w:val="00F250FB"/>
    <w:rsid w:val="00F259AF"/>
    <w:rsid w:val="00F25BEB"/>
    <w:rsid w:val="00F26914"/>
    <w:rsid w:val="00F26D48"/>
    <w:rsid w:val="00F26F0F"/>
    <w:rsid w:val="00F277B9"/>
    <w:rsid w:val="00F27A11"/>
    <w:rsid w:val="00F27B04"/>
    <w:rsid w:val="00F307FD"/>
    <w:rsid w:val="00F30B52"/>
    <w:rsid w:val="00F313DB"/>
    <w:rsid w:val="00F33A56"/>
    <w:rsid w:val="00F33A9F"/>
    <w:rsid w:val="00F33C99"/>
    <w:rsid w:val="00F33FBC"/>
    <w:rsid w:val="00F34479"/>
    <w:rsid w:val="00F363FF"/>
    <w:rsid w:val="00F37D3D"/>
    <w:rsid w:val="00F37EA1"/>
    <w:rsid w:val="00F4086D"/>
    <w:rsid w:val="00F40CB4"/>
    <w:rsid w:val="00F4103E"/>
    <w:rsid w:val="00F42025"/>
    <w:rsid w:val="00F42106"/>
    <w:rsid w:val="00F4272B"/>
    <w:rsid w:val="00F4339B"/>
    <w:rsid w:val="00F44576"/>
    <w:rsid w:val="00F4539A"/>
    <w:rsid w:val="00F456FA"/>
    <w:rsid w:val="00F45DA3"/>
    <w:rsid w:val="00F46FA4"/>
    <w:rsid w:val="00F47AD6"/>
    <w:rsid w:val="00F47D28"/>
    <w:rsid w:val="00F500F9"/>
    <w:rsid w:val="00F5103A"/>
    <w:rsid w:val="00F51422"/>
    <w:rsid w:val="00F51593"/>
    <w:rsid w:val="00F52A54"/>
    <w:rsid w:val="00F52F1B"/>
    <w:rsid w:val="00F55A22"/>
    <w:rsid w:val="00F56193"/>
    <w:rsid w:val="00F573B4"/>
    <w:rsid w:val="00F57BEF"/>
    <w:rsid w:val="00F60184"/>
    <w:rsid w:val="00F60FF4"/>
    <w:rsid w:val="00F61801"/>
    <w:rsid w:val="00F62A1C"/>
    <w:rsid w:val="00F62B4C"/>
    <w:rsid w:val="00F63232"/>
    <w:rsid w:val="00F64668"/>
    <w:rsid w:val="00F64CBB"/>
    <w:rsid w:val="00F64D9A"/>
    <w:rsid w:val="00F64E4A"/>
    <w:rsid w:val="00F6510E"/>
    <w:rsid w:val="00F6570F"/>
    <w:rsid w:val="00F65D2D"/>
    <w:rsid w:val="00F65EC2"/>
    <w:rsid w:val="00F667CF"/>
    <w:rsid w:val="00F66917"/>
    <w:rsid w:val="00F679B1"/>
    <w:rsid w:val="00F70519"/>
    <w:rsid w:val="00F713D5"/>
    <w:rsid w:val="00F71984"/>
    <w:rsid w:val="00F71E37"/>
    <w:rsid w:val="00F71F8D"/>
    <w:rsid w:val="00F7260C"/>
    <w:rsid w:val="00F72617"/>
    <w:rsid w:val="00F73370"/>
    <w:rsid w:val="00F73458"/>
    <w:rsid w:val="00F73C52"/>
    <w:rsid w:val="00F73FFE"/>
    <w:rsid w:val="00F74285"/>
    <w:rsid w:val="00F74381"/>
    <w:rsid w:val="00F74EC4"/>
    <w:rsid w:val="00F7616D"/>
    <w:rsid w:val="00F762E8"/>
    <w:rsid w:val="00F77505"/>
    <w:rsid w:val="00F77B0C"/>
    <w:rsid w:val="00F77BFD"/>
    <w:rsid w:val="00F80556"/>
    <w:rsid w:val="00F80AAD"/>
    <w:rsid w:val="00F812E2"/>
    <w:rsid w:val="00F82B35"/>
    <w:rsid w:val="00F82E0F"/>
    <w:rsid w:val="00F8401E"/>
    <w:rsid w:val="00F84089"/>
    <w:rsid w:val="00F846A8"/>
    <w:rsid w:val="00F87406"/>
    <w:rsid w:val="00F91089"/>
    <w:rsid w:val="00F9122C"/>
    <w:rsid w:val="00F91284"/>
    <w:rsid w:val="00F91A72"/>
    <w:rsid w:val="00F91E52"/>
    <w:rsid w:val="00F922FB"/>
    <w:rsid w:val="00F92731"/>
    <w:rsid w:val="00F96617"/>
    <w:rsid w:val="00FA0045"/>
    <w:rsid w:val="00FA0719"/>
    <w:rsid w:val="00FA15CF"/>
    <w:rsid w:val="00FA1C83"/>
    <w:rsid w:val="00FA201F"/>
    <w:rsid w:val="00FA207D"/>
    <w:rsid w:val="00FA423B"/>
    <w:rsid w:val="00FA4919"/>
    <w:rsid w:val="00FA669D"/>
    <w:rsid w:val="00FA6848"/>
    <w:rsid w:val="00FA7A1D"/>
    <w:rsid w:val="00FA7A1E"/>
    <w:rsid w:val="00FA7A2C"/>
    <w:rsid w:val="00FB0C7B"/>
    <w:rsid w:val="00FB2B1A"/>
    <w:rsid w:val="00FB37B2"/>
    <w:rsid w:val="00FB4650"/>
    <w:rsid w:val="00FB554F"/>
    <w:rsid w:val="00FB69A2"/>
    <w:rsid w:val="00FB7E5B"/>
    <w:rsid w:val="00FC002D"/>
    <w:rsid w:val="00FC09C0"/>
    <w:rsid w:val="00FC0B29"/>
    <w:rsid w:val="00FC1425"/>
    <w:rsid w:val="00FC23ED"/>
    <w:rsid w:val="00FC2777"/>
    <w:rsid w:val="00FC294F"/>
    <w:rsid w:val="00FC2BB7"/>
    <w:rsid w:val="00FC2D2E"/>
    <w:rsid w:val="00FC2DB0"/>
    <w:rsid w:val="00FC4305"/>
    <w:rsid w:val="00FC46AA"/>
    <w:rsid w:val="00FC5205"/>
    <w:rsid w:val="00FC53EE"/>
    <w:rsid w:val="00FC6BEF"/>
    <w:rsid w:val="00FC7CD7"/>
    <w:rsid w:val="00FC7F7E"/>
    <w:rsid w:val="00FD3959"/>
    <w:rsid w:val="00FD3A8D"/>
    <w:rsid w:val="00FD4358"/>
    <w:rsid w:val="00FD4588"/>
    <w:rsid w:val="00FD4F79"/>
    <w:rsid w:val="00FD61BD"/>
    <w:rsid w:val="00FD7019"/>
    <w:rsid w:val="00FD73C9"/>
    <w:rsid w:val="00FD7559"/>
    <w:rsid w:val="00FD7C7A"/>
    <w:rsid w:val="00FE067B"/>
    <w:rsid w:val="00FE0945"/>
    <w:rsid w:val="00FE0A52"/>
    <w:rsid w:val="00FE1E45"/>
    <w:rsid w:val="00FE2535"/>
    <w:rsid w:val="00FE2714"/>
    <w:rsid w:val="00FE29D9"/>
    <w:rsid w:val="00FE2D70"/>
    <w:rsid w:val="00FE2F8E"/>
    <w:rsid w:val="00FE3AA1"/>
    <w:rsid w:val="00FE3BC2"/>
    <w:rsid w:val="00FE3EA6"/>
    <w:rsid w:val="00FE4C75"/>
    <w:rsid w:val="00FE55E6"/>
    <w:rsid w:val="00FE7202"/>
    <w:rsid w:val="00FE750E"/>
    <w:rsid w:val="00FE75F5"/>
    <w:rsid w:val="00FE797F"/>
    <w:rsid w:val="00FE7F29"/>
    <w:rsid w:val="00FF14E0"/>
    <w:rsid w:val="00FF1E1C"/>
    <w:rsid w:val="00FF2A17"/>
    <w:rsid w:val="00FF3AC8"/>
    <w:rsid w:val="00FF4378"/>
    <w:rsid w:val="00FF44EA"/>
    <w:rsid w:val="00FF47E7"/>
    <w:rsid w:val="00FF5439"/>
    <w:rsid w:val="00FF6007"/>
    <w:rsid w:val="00FF6494"/>
    <w:rsid w:val="00FF6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A14AA0"/>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F26EE"/>
    <w:pPr>
      <w:spacing w:after="0"/>
      <w:ind w:left="220"/>
    </w:pPr>
    <w:rPr>
      <w:rFonts w:ascii="Times New Roman" w:hAnsi="Times New Roman"/>
      <w:sz w:val="20"/>
      <w:szCs w:val="20"/>
    </w:rPr>
  </w:style>
  <w:style w:type="paragraph" w:styleId="1f4">
    <w:name w:val="toc 1"/>
    <w:basedOn w:val="a3"/>
    <w:next w:val="a3"/>
    <w:autoRedefine/>
    <w:uiPriority w:val="39"/>
    <w:unhideWhenUsed/>
    <w:rsid w:val="00E7586A"/>
    <w:pPr>
      <w:tabs>
        <w:tab w:val="right" w:leader="dot" w:pos="9061"/>
      </w:tabs>
      <w:spacing w:before="120" w:after="120"/>
      <w:ind w:left="-567" w:firstLine="851"/>
      <w:jc w:val="both"/>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0">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17E13"/>
    <w:rPr>
      <w:rFonts w:ascii="Arial" w:hAnsi="Arial"/>
      <w:b/>
      <w:bCs/>
      <w:sz w:val="28"/>
      <w:szCs w:val="24"/>
      <w:lang w:val="ru-RU" w:eastAsia="ru-RU" w:bidi="ar-SA"/>
    </w:rPr>
  </w:style>
  <w:style w:type="character" w:customStyle="1" w:styleId="1810">
    <w:name w:val="Знак Знак181"/>
    <w:rsid w:val="00D17E13"/>
    <w:rPr>
      <w:sz w:val="28"/>
      <w:szCs w:val="24"/>
      <w:lang w:val="ru-RU" w:eastAsia="ru-RU" w:bidi="ar-SA"/>
    </w:rPr>
  </w:style>
  <w:style w:type="character" w:customStyle="1" w:styleId="2310">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0">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f3">
    <w:name w:val="Знак2"/>
    <w:basedOn w:val="a3"/>
    <w:rsid w:val="00213AE5"/>
    <w:pPr>
      <w:spacing w:after="160" w:line="240" w:lineRule="exact"/>
    </w:pPr>
    <w:rPr>
      <w:rFonts w:ascii="Verdana" w:eastAsia="Times New Roman" w:hAnsi="Verdana"/>
      <w:sz w:val="20"/>
      <w:szCs w:val="20"/>
      <w:lang w:val="en-US"/>
    </w:rPr>
  </w:style>
  <w:style w:type="character" w:customStyle="1" w:styleId="affff7">
    <w:name w:val="Абзац списка Знак"/>
    <w:aliases w:val="Абзац списка нумерованный Знак"/>
    <w:link w:val="affff6"/>
    <w:uiPriority w:val="34"/>
    <w:locked/>
    <w:rsid w:val="000050CD"/>
    <w:rPr>
      <w:sz w:val="22"/>
      <w:szCs w:val="22"/>
      <w:lang w:eastAsia="en-US"/>
    </w:rPr>
  </w:style>
  <w:style w:type="paragraph" w:customStyle="1" w:styleId="a2">
    <w:name w:val="РегламентГПЗУ"/>
    <w:basedOn w:val="affff6"/>
    <w:qFormat/>
    <w:rsid w:val="00143065"/>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43065"/>
    <w:pPr>
      <w:numPr>
        <w:ilvl w:val="2"/>
      </w:numPr>
      <w:tabs>
        <w:tab w:val="clear" w:pos="992"/>
        <w:tab w:val="left" w:pos="1418"/>
      </w:tabs>
    </w:pPr>
  </w:style>
  <w:style w:type="character" w:styleId="afffff">
    <w:name w:val="Placeholder Text"/>
    <w:basedOn w:val="a4"/>
    <w:uiPriority w:val="99"/>
    <w:semiHidden/>
    <w:rsid w:val="008F7ED7"/>
    <w:rPr>
      <w:color w:val="808080"/>
    </w:rPr>
  </w:style>
  <w:style w:type="character" w:customStyle="1" w:styleId="affffd">
    <w:name w:val="Без интервала Знак"/>
    <w:basedOn w:val="a4"/>
    <w:link w:val="affffc"/>
    <w:locked/>
    <w:rsid w:val="00E54EEF"/>
    <w:rPr>
      <w:sz w:val="22"/>
      <w:szCs w:val="22"/>
      <w:lang w:eastAsia="en-US"/>
    </w:rPr>
  </w:style>
  <w:style w:type="table" w:customStyle="1" w:styleId="215">
    <w:name w:val="Сетка таблицы21"/>
    <w:basedOn w:val="a5"/>
    <w:next w:val="aff"/>
    <w:uiPriority w:val="39"/>
    <w:rsid w:val="0090368A"/>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B0BC5"/>
  </w:style>
</w:styles>
</file>

<file path=word/webSettings.xml><?xml version="1.0" encoding="utf-8"?>
<w:webSettings xmlns:r="http://schemas.openxmlformats.org/officeDocument/2006/relationships" xmlns:w="http://schemas.openxmlformats.org/wordprocessingml/2006/main">
  <w:divs>
    <w:div w:id="23754137">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578576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0964928">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03355561">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4715198">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02129330">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yazino.org/" TargetMode="External"/><Relationship Id="rId18" Type="http://schemas.openxmlformats.org/officeDocument/2006/relationships/hyperlink" Target="consultantplus://offline/ref=64A0FD39388FC2B51C33498083CB4835C33DEBA46BEBB45BB8AB43DA50A002D8A67371B4FE5FE797F1cEG"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64A0FD39388FC2B51C33488E96CB4835C33FECA967EFB45BB8AB43DA50A002D8A67371B4FE5DE097F1c0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fryazin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mailto:kui@fryazino.org"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hyperlink" Target="consultantplus://offline/ref=B82ABCD1EE08BCF36BAFF048EF474207AC9B5D9DF8CE14D9AABA2FD2D9E61B7D4169000C39X16BN" TargetMode="Externa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consultantplus://offline/ref=7160535FAF69A80D39C59825BE9529CCC58E4EEA641847D4006CAE644D7B59D96E114E0389338D39xFB9O" TargetMode="External"/><Relationship Id="rId14" Type="http://schemas.openxmlformats.org/officeDocument/2006/relationships/hyperlink" Target="mailto:admin@fryazino.org" TargetMode="External"/><Relationship Id="rId22" Type="http://schemas.openxmlformats.org/officeDocument/2006/relationships/footer" Target="footer3.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FB9B-4E83-4E75-AF85-99F18CF9F691}">
  <ds:schemaRefs>
    <ds:schemaRef ds:uri="http://schemas.openxmlformats.org/officeDocument/2006/bibliography"/>
  </ds:schemaRefs>
</ds:datastoreItem>
</file>

<file path=customXml/itemProps2.xml><?xml version="1.0" encoding="utf-8"?>
<ds:datastoreItem xmlns:ds="http://schemas.openxmlformats.org/officeDocument/2006/customXml" ds:itemID="{392E8303-691C-4FBF-A80D-1DED2670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81</Pages>
  <Words>20973</Words>
  <Characters>119548</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140241</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cp:lastModifiedBy>
  <cp:revision>45</cp:revision>
  <cp:lastPrinted>2017-05-26T07:03:00Z</cp:lastPrinted>
  <dcterms:created xsi:type="dcterms:W3CDTF">2017-05-25T13:55:00Z</dcterms:created>
  <dcterms:modified xsi:type="dcterms:W3CDTF">2017-05-26T07:04:00Z</dcterms:modified>
</cp:coreProperties>
</file>