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A57" w:rsidRPr="00A17460" w:rsidRDefault="00A02636" w:rsidP="00B2625A">
      <w:pPr>
        <w:jc w:val="center"/>
        <w:rPr>
          <w:rFonts w:ascii="Times New Roman" w:eastAsia="Arial" w:hAnsi="Times New Roman" w:cs="Times New Roman"/>
          <w:b/>
          <w:spacing w:val="60"/>
          <w:sz w:val="32"/>
          <w:szCs w:val="24"/>
        </w:rPr>
      </w:pPr>
      <w:r w:rsidRPr="00A17460">
        <w:rPr>
          <w:rFonts w:ascii="Times New Roman" w:eastAsia="Arial" w:hAnsi="Times New Roman" w:cs="Times New Roman"/>
          <w:b/>
          <w:noProof/>
          <w:spacing w:val="6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2971386</wp:posOffset>
                </wp:positionH>
                <wp:positionV relativeFrom="paragraph">
                  <wp:posOffset>-377494</wp:posOffset>
                </wp:positionV>
                <wp:extent cx="524786" cy="286247"/>
                <wp:effectExtent l="0" t="0" r="2794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86" cy="2862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CC0C3E" id="Прямоугольник 5" o:spid="_x0000_s1026" style="position:absolute;margin-left:233.95pt;margin-top:-29.7pt;width:41.3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" fillcolor="white [3212]" strokecolor="white [3212]" strokeweight="1pt"/>
            </w:pict>
          </mc:Fallback>
        </mc:AlternateContent>
      </w:r>
      <w:r w:rsidR="00A80A57" w:rsidRPr="00A17460">
        <w:rPr>
          <w:rFonts w:ascii="Times New Roman" w:eastAsia="Arial" w:hAnsi="Times New Roman" w:cs="Times New Roman"/>
          <w:b/>
          <w:spacing w:val="60"/>
          <w:sz w:val="32"/>
          <w:szCs w:val="24"/>
        </w:rPr>
        <w:t xml:space="preserve">АНКЕТА </w:t>
      </w:r>
    </w:p>
    <w:p w:rsidR="00634BC5" w:rsidRPr="00A17460" w:rsidRDefault="008C0072" w:rsidP="00B2625A">
      <w:pPr>
        <w:jc w:val="center"/>
        <w:rPr>
          <w:rFonts w:ascii="Times New Roman" w:eastAsia="Arial" w:hAnsi="Times New Roman" w:cs="Times New Roman"/>
          <w:b/>
          <w:sz w:val="28"/>
          <w:szCs w:val="24"/>
        </w:rPr>
      </w:pPr>
      <w:r w:rsidRPr="00A17460">
        <w:rPr>
          <w:rFonts w:ascii="Times New Roman" w:eastAsia="Arial" w:hAnsi="Times New Roman" w:cs="Times New Roman"/>
          <w:b/>
          <w:sz w:val="28"/>
          <w:szCs w:val="24"/>
        </w:rPr>
        <w:t>для опроса потребителей товаров</w:t>
      </w:r>
      <w:r w:rsidR="00606384" w:rsidRPr="00A17460">
        <w:rPr>
          <w:rFonts w:ascii="Times New Roman" w:eastAsia="Arial" w:hAnsi="Times New Roman" w:cs="Times New Roman"/>
          <w:b/>
          <w:sz w:val="28"/>
          <w:szCs w:val="24"/>
        </w:rPr>
        <w:t>, работ</w:t>
      </w:r>
      <w:r w:rsidRPr="00A17460">
        <w:rPr>
          <w:rFonts w:ascii="Times New Roman" w:eastAsia="Arial" w:hAnsi="Times New Roman" w:cs="Times New Roman"/>
          <w:b/>
          <w:sz w:val="28"/>
          <w:szCs w:val="24"/>
        </w:rPr>
        <w:t xml:space="preserve"> и услуг</w:t>
      </w:r>
    </w:p>
    <w:p w:rsidR="00385CD8" w:rsidRDefault="00DE093F" w:rsidP="00B2625A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noProof/>
          <w:position w:val="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F28C7" wp14:editId="198C194F">
                <wp:simplePos x="0" y="0"/>
                <wp:positionH relativeFrom="margin">
                  <wp:align>left</wp:align>
                </wp:positionH>
                <wp:positionV relativeFrom="paragraph">
                  <wp:posOffset>71893</wp:posOffset>
                </wp:positionV>
                <wp:extent cx="6376947" cy="0"/>
                <wp:effectExtent l="0" t="0" r="2413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694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45789" id="Прямая соединительная линия 1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65pt" to="502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:rsidR="008C0072" w:rsidRPr="00385CD8" w:rsidRDefault="00385CD8" w:rsidP="00B2625A">
      <w:pPr>
        <w:jc w:val="center"/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eastAsia="en-US"/>
        </w:rPr>
      </w:pPr>
      <w:r w:rsidRPr="00385CD8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eastAsia="en-US"/>
        </w:rPr>
        <w:t>УДОВЛЕТВОРЕННОСТЬ НАСЕЛЕНИЯ КАЧЕСТВОМ И ДОСТУПНОСТЬЮ ТОВАРОВ</w:t>
      </w:r>
      <w:r w:rsidR="0055216B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eastAsia="en-US"/>
        </w:rPr>
        <w:t>, РАБОТ</w:t>
      </w:r>
      <w:r w:rsidRPr="00385CD8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eastAsia="en-US"/>
        </w:rPr>
        <w:t xml:space="preserve"> И УСЛУГ, РЕАЛИЗУЕМ</w:t>
      </w:r>
      <w:r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eastAsia="en-US"/>
        </w:rPr>
        <w:t>ЫХ НА РЫНКАХ МОСКОВСКОЙ ОБЛАСТИ</w:t>
      </w:r>
    </w:p>
    <w:p w:rsidR="008C0072" w:rsidRPr="00A03D94" w:rsidRDefault="008C0072" w:rsidP="00B2625A">
      <w:pPr>
        <w:jc w:val="center"/>
        <w:rPr>
          <w:rFonts w:ascii="Times New Roman" w:eastAsia="Arial" w:hAnsi="Times New Roman" w:cs="Times New Roman"/>
          <w:b/>
          <w:color w:val="591925"/>
          <w:sz w:val="24"/>
          <w:szCs w:val="24"/>
        </w:rPr>
      </w:pPr>
    </w:p>
    <w:p w:rsidR="008C0072" w:rsidRPr="00225968" w:rsidRDefault="008C0072" w:rsidP="00B2625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25968">
        <w:rPr>
          <w:rFonts w:ascii="Times New Roman" w:hAnsi="Times New Roman" w:cs="Times New Roman"/>
          <w:b/>
          <w:i/>
          <w:sz w:val="24"/>
          <w:szCs w:val="24"/>
        </w:rPr>
        <w:t>Уважаемый респондент!</w:t>
      </w:r>
    </w:p>
    <w:p w:rsidR="008C0072" w:rsidRPr="00A03D94" w:rsidRDefault="008C0072" w:rsidP="00B262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0072" w:rsidRPr="00A03D94" w:rsidRDefault="008C0072" w:rsidP="00B2625A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3D94">
        <w:rPr>
          <w:rFonts w:ascii="Times New Roman" w:hAnsi="Times New Roman" w:cs="Times New Roman"/>
          <w:i/>
          <w:sz w:val="24"/>
          <w:szCs w:val="24"/>
        </w:rPr>
        <w:t>В рамках проведения ежегодного мониторинга состояния и развития конкурент</w:t>
      </w:r>
      <w:r w:rsidR="00502ADE">
        <w:rPr>
          <w:rFonts w:ascii="Times New Roman" w:hAnsi="Times New Roman" w:cs="Times New Roman"/>
          <w:i/>
          <w:sz w:val="24"/>
          <w:szCs w:val="24"/>
        </w:rPr>
        <w:t>ной среды</w:t>
      </w:r>
      <w:r w:rsidRPr="00A03D94">
        <w:rPr>
          <w:rFonts w:ascii="Times New Roman" w:hAnsi="Times New Roman" w:cs="Times New Roman"/>
          <w:i/>
          <w:sz w:val="24"/>
          <w:szCs w:val="24"/>
        </w:rPr>
        <w:t xml:space="preserve"> на рынках товаров, ра</w:t>
      </w:r>
      <w:r w:rsidR="00734B46">
        <w:rPr>
          <w:rFonts w:ascii="Times New Roman" w:hAnsi="Times New Roman" w:cs="Times New Roman"/>
          <w:i/>
          <w:sz w:val="24"/>
          <w:szCs w:val="24"/>
        </w:rPr>
        <w:t xml:space="preserve">бот и услуг Московской области </w:t>
      </w:r>
      <w:r w:rsidRPr="00A03D94">
        <w:rPr>
          <w:rFonts w:ascii="Times New Roman" w:hAnsi="Times New Roman" w:cs="Times New Roman"/>
          <w:i/>
          <w:sz w:val="24"/>
          <w:szCs w:val="24"/>
        </w:rPr>
        <w:t>проводит</w:t>
      </w:r>
      <w:r w:rsidR="00734B46">
        <w:rPr>
          <w:rFonts w:ascii="Times New Roman" w:hAnsi="Times New Roman" w:cs="Times New Roman"/>
          <w:i/>
          <w:sz w:val="24"/>
          <w:szCs w:val="24"/>
        </w:rPr>
        <w:t>ся</w:t>
      </w:r>
      <w:r w:rsidRPr="00A03D94">
        <w:rPr>
          <w:rFonts w:ascii="Times New Roman" w:hAnsi="Times New Roman" w:cs="Times New Roman"/>
          <w:i/>
          <w:sz w:val="24"/>
          <w:szCs w:val="24"/>
        </w:rPr>
        <w:t xml:space="preserve"> опрос мнения потребителей</w:t>
      </w:r>
      <w:r w:rsidR="00524257">
        <w:rPr>
          <w:rStyle w:val="aa"/>
          <w:rFonts w:ascii="Times New Roman" w:hAnsi="Times New Roman" w:cs="Times New Roman"/>
          <w:i/>
          <w:sz w:val="24"/>
          <w:szCs w:val="24"/>
        </w:rPr>
        <w:footnoteReference w:id="1"/>
      </w:r>
      <w:r w:rsidRPr="00A03D94">
        <w:rPr>
          <w:rFonts w:ascii="Times New Roman" w:hAnsi="Times New Roman" w:cs="Times New Roman"/>
          <w:i/>
          <w:sz w:val="24"/>
          <w:szCs w:val="24"/>
        </w:rPr>
        <w:t>.</w:t>
      </w:r>
    </w:p>
    <w:p w:rsidR="008C0072" w:rsidRPr="00A03D94" w:rsidRDefault="008C0072" w:rsidP="00B2625A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3D94">
        <w:rPr>
          <w:rFonts w:ascii="Times New Roman" w:hAnsi="Times New Roman" w:cs="Times New Roman"/>
          <w:i/>
          <w:sz w:val="24"/>
          <w:szCs w:val="24"/>
        </w:rPr>
        <w:t>Заполнение анкеты займет у Вас около 15 минут. Опрос является анонимным и строго конфиденциальным, все полученные результаты будут использоваться только в обобщенном виде.</w:t>
      </w:r>
    </w:p>
    <w:p w:rsidR="008C0072" w:rsidRPr="00A03D94" w:rsidRDefault="008C0072" w:rsidP="00B2625A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3D94">
        <w:rPr>
          <w:rFonts w:ascii="Times New Roman" w:hAnsi="Times New Roman" w:cs="Times New Roman"/>
          <w:i/>
          <w:sz w:val="24"/>
          <w:szCs w:val="24"/>
        </w:rPr>
        <w:t>Заранее благодарим за участие в исследовании! Ваши ответы очень важны для дальнейшей работы по содействию развитию конкуренции на региональных рынках.</w:t>
      </w:r>
    </w:p>
    <w:p w:rsidR="008C0072" w:rsidRPr="00A03D94" w:rsidRDefault="008C0072" w:rsidP="00B262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2D58" w:rsidRDefault="008C0072" w:rsidP="00B2625A">
      <w:pPr>
        <w:jc w:val="center"/>
        <w:rPr>
          <w:rFonts w:ascii="Times New Roman" w:hAnsi="Times New Roman" w:cs="Times New Roman"/>
          <w:b/>
          <w:i/>
          <w:spacing w:val="24"/>
          <w:sz w:val="24"/>
          <w:szCs w:val="24"/>
        </w:rPr>
      </w:pPr>
      <w:r w:rsidRPr="00A03D94">
        <w:rPr>
          <w:rFonts w:ascii="Times New Roman" w:hAnsi="Times New Roman" w:cs="Times New Roman"/>
          <w:b/>
          <w:i/>
          <w:spacing w:val="24"/>
          <w:sz w:val="24"/>
          <w:szCs w:val="24"/>
        </w:rPr>
        <w:t>ПОЖАЛУЙСТА, ПОСТАВЬТЕ ЛЮБОЙ ЗНАК Н</w:t>
      </w:r>
      <w:r w:rsidR="00634BC5">
        <w:rPr>
          <w:rFonts w:ascii="Times New Roman" w:hAnsi="Times New Roman" w:cs="Times New Roman"/>
          <w:b/>
          <w:i/>
          <w:spacing w:val="24"/>
          <w:sz w:val="24"/>
          <w:szCs w:val="24"/>
        </w:rPr>
        <w:t xml:space="preserve">АПРОТИВ ВЫБРАННОГО </w:t>
      </w:r>
      <w:r w:rsidRPr="00A03D94">
        <w:rPr>
          <w:rFonts w:ascii="Times New Roman" w:hAnsi="Times New Roman" w:cs="Times New Roman"/>
          <w:b/>
          <w:i/>
          <w:spacing w:val="24"/>
          <w:sz w:val="24"/>
          <w:szCs w:val="24"/>
        </w:rPr>
        <w:t>ВАМИ ОТВЕТА.</w:t>
      </w:r>
      <w:r w:rsidR="00634BC5">
        <w:rPr>
          <w:rFonts w:ascii="Times New Roman" w:hAnsi="Times New Roman" w:cs="Times New Roman"/>
          <w:b/>
          <w:i/>
          <w:spacing w:val="24"/>
          <w:sz w:val="24"/>
          <w:szCs w:val="24"/>
        </w:rPr>
        <w:t xml:space="preserve"> </w:t>
      </w:r>
    </w:p>
    <w:p w:rsidR="0057124D" w:rsidRDefault="008C0072" w:rsidP="00B2625A">
      <w:pPr>
        <w:jc w:val="center"/>
        <w:rPr>
          <w:rFonts w:ascii="Times New Roman" w:hAnsi="Times New Roman" w:cs="Times New Roman"/>
          <w:b/>
          <w:i/>
          <w:spacing w:val="24"/>
          <w:sz w:val="24"/>
          <w:szCs w:val="24"/>
        </w:rPr>
      </w:pPr>
      <w:r w:rsidRPr="00A03D94">
        <w:rPr>
          <w:rFonts w:ascii="Times New Roman" w:hAnsi="Times New Roman" w:cs="Times New Roman"/>
          <w:b/>
          <w:i/>
          <w:spacing w:val="24"/>
          <w:sz w:val="24"/>
          <w:szCs w:val="24"/>
        </w:rPr>
        <w:t xml:space="preserve">ЕСЛИ НЕОБХОДИМО, ДОПИШИТЕ ОТВЕТ В СПЕЦИАЛЬНО </w:t>
      </w:r>
    </w:p>
    <w:p w:rsidR="008C0072" w:rsidRDefault="008C0072" w:rsidP="00B2625A">
      <w:pPr>
        <w:jc w:val="center"/>
        <w:rPr>
          <w:rFonts w:ascii="Times New Roman" w:hAnsi="Times New Roman" w:cs="Times New Roman"/>
          <w:b/>
          <w:i/>
          <w:spacing w:val="24"/>
          <w:sz w:val="24"/>
          <w:szCs w:val="24"/>
        </w:rPr>
      </w:pPr>
      <w:r w:rsidRPr="00A03D94">
        <w:rPr>
          <w:rFonts w:ascii="Times New Roman" w:hAnsi="Times New Roman" w:cs="Times New Roman"/>
          <w:b/>
          <w:i/>
          <w:spacing w:val="24"/>
          <w:sz w:val="24"/>
          <w:szCs w:val="24"/>
        </w:rPr>
        <w:t>ОТВЕДЕННОМ ПОЛЕ.</w:t>
      </w:r>
    </w:p>
    <w:p w:rsidR="00452D58" w:rsidRDefault="00452D58" w:rsidP="00B2625A">
      <w:pPr>
        <w:jc w:val="center"/>
        <w:rPr>
          <w:rFonts w:ascii="Times New Roman" w:hAnsi="Times New Roman" w:cs="Times New Roman"/>
          <w:b/>
          <w:i/>
          <w:spacing w:val="24"/>
          <w:sz w:val="24"/>
          <w:szCs w:val="24"/>
        </w:rPr>
      </w:pPr>
    </w:p>
    <w:p w:rsidR="00524257" w:rsidRDefault="00524257" w:rsidP="00B2625A">
      <w:pPr>
        <w:jc w:val="center"/>
        <w:rPr>
          <w:rFonts w:ascii="Times New Roman" w:hAnsi="Times New Roman" w:cs="Times New Roman"/>
          <w:b/>
          <w:i/>
          <w:spacing w:val="24"/>
          <w:sz w:val="24"/>
          <w:szCs w:val="24"/>
        </w:rPr>
      </w:pPr>
    </w:p>
    <w:p w:rsidR="008C0072" w:rsidRPr="00C81507" w:rsidRDefault="004936F9" w:rsidP="002B2956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BC5">
        <w:rPr>
          <w:rFonts w:ascii="Times New Roman" w:hAnsi="Times New Roman" w:cs="Times New Roman"/>
          <w:b/>
          <w:sz w:val="24"/>
          <w:szCs w:val="24"/>
        </w:rPr>
        <w:t xml:space="preserve">УКАЖИТЕ </w:t>
      </w:r>
      <w:r>
        <w:rPr>
          <w:rFonts w:ascii="Times New Roman" w:hAnsi="Times New Roman" w:cs="Times New Roman"/>
          <w:b/>
          <w:sz w:val="24"/>
          <w:szCs w:val="24"/>
        </w:rPr>
        <w:t xml:space="preserve">НАЗВАНИЕ МУНИЦИПАЛЬНОГО РАЙОНА (ГОРОДСКОГО ОКРУГА), ГДЕ ВЫ ПРОЖИВАЕТЕ </w:t>
      </w:r>
      <w:r w:rsidR="00A36156" w:rsidRPr="00A36156">
        <w:rPr>
          <w:rFonts w:ascii="Times New Roman" w:hAnsi="Times New Roman" w:cs="Times New Roman"/>
          <w:i/>
          <w:sz w:val="24"/>
          <w:szCs w:val="24"/>
        </w:rPr>
        <w:t>(</w:t>
      </w:r>
      <w:r w:rsidR="00972730">
        <w:rPr>
          <w:rFonts w:ascii="Times New Roman" w:hAnsi="Times New Roman" w:cs="Times New Roman"/>
          <w:i/>
          <w:sz w:val="24"/>
          <w:szCs w:val="24"/>
        </w:rPr>
        <w:t>запишите</w:t>
      </w:r>
      <w:r w:rsidR="00A36156" w:rsidRPr="00A36156">
        <w:rPr>
          <w:rFonts w:ascii="Times New Roman" w:hAnsi="Times New Roman" w:cs="Times New Roman"/>
          <w:i/>
          <w:sz w:val="24"/>
          <w:szCs w:val="24"/>
        </w:rPr>
        <w:t>)</w:t>
      </w:r>
    </w:p>
    <w:p w:rsidR="003B5266" w:rsidRDefault="003B5266" w:rsidP="00B2625A">
      <w:pPr>
        <w:pStyle w:val="a3"/>
        <w:ind w:left="0"/>
        <w:rPr>
          <w:rFonts w:ascii="Times New Roman" w:hAnsi="Times New Roman" w:cs="Times New Roman"/>
          <w:b/>
          <w:sz w:val="22"/>
          <w:szCs w:val="24"/>
        </w:rPr>
      </w:pPr>
    </w:p>
    <w:p w:rsidR="00576A0C" w:rsidRDefault="00576A0C">
      <w:r>
        <w:rPr>
          <w:rFonts w:ascii="Times New Roman" w:hAnsi="Times New Roman" w:cs="Times New Roman"/>
          <w:b/>
          <w:sz w:val="22"/>
          <w:szCs w:val="24"/>
        </w:rPr>
        <w:t>_________________________________________________________________________________________</w:t>
      </w:r>
      <w:r w:rsidR="00803EFE">
        <w:rPr>
          <w:rFonts w:ascii="Times New Roman" w:hAnsi="Times New Roman" w:cs="Times New Roman"/>
          <w:b/>
          <w:sz w:val="22"/>
          <w:szCs w:val="24"/>
        </w:rPr>
        <w:t>___</w:t>
      </w:r>
    </w:p>
    <w:p w:rsidR="00576A0C" w:rsidRDefault="00576A0C" w:rsidP="00B2625A">
      <w:pPr>
        <w:pStyle w:val="a3"/>
        <w:ind w:left="0"/>
        <w:rPr>
          <w:rFonts w:ascii="Times New Roman" w:hAnsi="Times New Roman" w:cs="Times New Roman"/>
          <w:b/>
          <w:sz w:val="22"/>
          <w:szCs w:val="24"/>
        </w:rPr>
      </w:pPr>
    </w:p>
    <w:p w:rsidR="00524257" w:rsidRDefault="00524257" w:rsidP="00B2625A">
      <w:pPr>
        <w:pStyle w:val="a3"/>
        <w:ind w:left="0"/>
        <w:rPr>
          <w:rFonts w:ascii="Times New Roman" w:hAnsi="Times New Roman" w:cs="Times New Roman"/>
          <w:b/>
          <w:sz w:val="22"/>
          <w:szCs w:val="24"/>
        </w:rPr>
      </w:pPr>
    </w:p>
    <w:p w:rsidR="00B66E64" w:rsidRDefault="0005228D" w:rsidP="00576A0C">
      <w:pPr>
        <w:pStyle w:val="a3"/>
        <w:numPr>
          <w:ilvl w:val="0"/>
          <w:numId w:val="11"/>
        </w:numPr>
        <w:tabs>
          <w:tab w:val="left" w:pos="284"/>
        </w:tabs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УКАЖИТЕ ВАШ СОЦИАЛЬНЫЙ СТАТУС</w:t>
      </w:r>
      <w:r w:rsidR="00803EFE">
        <w:rPr>
          <w:rFonts w:ascii="Times New Roman" w:hAnsi="Times New Roman" w:cs="Times New Roman"/>
          <w:b/>
          <w:sz w:val="24"/>
          <w:szCs w:val="24"/>
        </w:rPr>
        <w:t xml:space="preserve"> В НАСТОЯЩЕЕ ВРЕМЯ:</w:t>
      </w:r>
    </w:p>
    <w:p w:rsidR="000B56A7" w:rsidRPr="00A03D94" w:rsidRDefault="000B56A7" w:rsidP="00B2625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172" w:type="dxa"/>
        <w:tblInd w:w="-5" w:type="dxa"/>
        <w:tblLook w:val="04A0" w:firstRow="1" w:lastRow="0" w:firstColumn="1" w:lastColumn="0" w:noHBand="0" w:noVBand="1"/>
      </w:tblPr>
      <w:tblGrid>
        <w:gridCol w:w="566"/>
        <w:gridCol w:w="8365"/>
        <w:gridCol w:w="1241"/>
      </w:tblGrid>
      <w:tr w:rsidR="000B56A7" w:rsidRPr="00A03D94" w:rsidTr="00803EFE">
        <w:trPr>
          <w:trHeight w:val="397"/>
        </w:trPr>
        <w:tc>
          <w:tcPr>
            <w:tcW w:w="566" w:type="dxa"/>
          </w:tcPr>
          <w:p w:rsidR="000B56A7" w:rsidRPr="00A03D94" w:rsidRDefault="000B56A7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5" w:type="dxa"/>
          </w:tcPr>
          <w:p w:rsidR="000B56A7" w:rsidRPr="00A03D94" w:rsidRDefault="000B56A7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</w:t>
            </w:r>
          </w:p>
        </w:tc>
        <w:tc>
          <w:tcPr>
            <w:tcW w:w="1241" w:type="dxa"/>
          </w:tcPr>
          <w:p w:rsidR="000B56A7" w:rsidRPr="00A03D94" w:rsidRDefault="000B56A7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6A7" w:rsidRPr="00A03D94" w:rsidTr="00803EFE">
        <w:trPr>
          <w:trHeight w:val="397"/>
        </w:trPr>
        <w:tc>
          <w:tcPr>
            <w:tcW w:w="566" w:type="dxa"/>
          </w:tcPr>
          <w:p w:rsidR="000B56A7" w:rsidRPr="00A03D94" w:rsidRDefault="000B56A7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5" w:type="dxa"/>
          </w:tcPr>
          <w:p w:rsidR="000B56A7" w:rsidRPr="00A03D94" w:rsidRDefault="000B56A7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Временно не работаю, безработный, ищу работу</w:t>
            </w:r>
          </w:p>
        </w:tc>
        <w:tc>
          <w:tcPr>
            <w:tcW w:w="1241" w:type="dxa"/>
          </w:tcPr>
          <w:p w:rsidR="000B56A7" w:rsidRPr="00A03D94" w:rsidRDefault="000B56A7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6A7" w:rsidRPr="00A03D94" w:rsidTr="00803EFE">
        <w:trPr>
          <w:trHeight w:val="397"/>
        </w:trPr>
        <w:tc>
          <w:tcPr>
            <w:tcW w:w="566" w:type="dxa"/>
          </w:tcPr>
          <w:p w:rsidR="000B56A7" w:rsidRPr="00A03D94" w:rsidRDefault="000B56A7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5" w:type="dxa"/>
          </w:tcPr>
          <w:p w:rsidR="000B56A7" w:rsidRPr="00A03D94" w:rsidRDefault="000B56A7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 xml:space="preserve">Не работаю </w:t>
            </w:r>
          </w:p>
        </w:tc>
        <w:tc>
          <w:tcPr>
            <w:tcW w:w="1241" w:type="dxa"/>
          </w:tcPr>
          <w:p w:rsidR="000B56A7" w:rsidRPr="00A03D94" w:rsidRDefault="000B56A7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6A7" w:rsidRPr="00A03D94" w:rsidTr="00803EFE">
        <w:trPr>
          <w:trHeight w:val="397"/>
        </w:trPr>
        <w:tc>
          <w:tcPr>
            <w:tcW w:w="566" w:type="dxa"/>
          </w:tcPr>
          <w:p w:rsidR="000B56A7" w:rsidRPr="00A03D94" w:rsidRDefault="000B56A7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65" w:type="dxa"/>
          </w:tcPr>
          <w:p w:rsidR="000B56A7" w:rsidRPr="00A03D94" w:rsidRDefault="000B56A7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Учащийся, студент (дневного отделения), курсант</w:t>
            </w:r>
          </w:p>
        </w:tc>
        <w:tc>
          <w:tcPr>
            <w:tcW w:w="1241" w:type="dxa"/>
          </w:tcPr>
          <w:p w:rsidR="000B56A7" w:rsidRPr="00A03D94" w:rsidRDefault="000B56A7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6A7" w:rsidRPr="00A03D94" w:rsidTr="00803EFE">
        <w:trPr>
          <w:trHeight w:val="397"/>
        </w:trPr>
        <w:tc>
          <w:tcPr>
            <w:tcW w:w="566" w:type="dxa"/>
          </w:tcPr>
          <w:p w:rsidR="000B56A7" w:rsidRPr="00A03D94" w:rsidRDefault="000B56A7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65" w:type="dxa"/>
          </w:tcPr>
          <w:p w:rsidR="000B56A7" w:rsidRPr="00A03D94" w:rsidRDefault="000B56A7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Домохозяйка, нахожусь в отпуске по уходу за ребенком</w:t>
            </w:r>
          </w:p>
        </w:tc>
        <w:tc>
          <w:tcPr>
            <w:tcW w:w="1241" w:type="dxa"/>
          </w:tcPr>
          <w:p w:rsidR="000B56A7" w:rsidRPr="00A03D94" w:rsidRDefault="000B56A7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6A7" w:rsidRPr="00A03D94" w:rsidTr="00803EFE">
        <w:trPr>
          <w:trHeight w:val="397"/>
        </w:trPr>
        <w:tc>
          <w:tcPr>
            <w:tcW w:w="566" w:type="dxa"/>
          </w:tcPr>
          <w:p w:rsidR="000B56A7" w:rsidRPr="00A03D94" w:rsidRDefault="000B56A7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65" w:type="dxa"/>
          </w:tcPr>
          <w:p w:rsidR="000B56A7" w:rsidRPr="00A03D94" w:rsidRDefault="000B56A7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Неработающий пенсионер, в т.ч. по инвалидности</w:t>
            </w:r>
          </w:p>
        </w:tc>
        <w:tc>
          <w:tcPr>
            <w:tcW w:w="1241" w:type="dxa"/>
          </w:tcPr>
          <w:p w:rsidR="000B56A7" w:rsidRPr="00A03D94" w:rsidRDefault="000B56A7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6A7" w:rsidRPr="00A03D94" w:rsidTr="00803EFE">
        <w:trPr>
          <w:trHeight w:val="397"/>
        </w:trPr>
        <w:tc>
          <w:tcPr>
            <w:tcW w:w="566" w:type="dxa"/>
          </w:tcPr>
          <w:p w:rsidR="000B56A7" w:rsidRPr="00A03D94" w:rsidRDefault="000B56A7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65" w:type="dxa"/>
          </w:tcPr>
          <w:p w:rsidR="000B56A7" w:rsidRDefault="000B56A7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 xml:space="preserve">Другое (что именно) </w:t>
            </w:r>
            <w:r w:rsidR="0036579B" w:rsidRPr="0036579B">
              <w:rPr>
                <w:rFonts w:ascii="Times New Roman" w:hAnsi="Times New Roman" w:cs="Times New Roman"/>
                <w:i/>
                <w:sz w:val="24"/>
                <w:szCs w:val="24"/>
              </w:rPr>
              <w:t>(запишите)</w:t>
            </w:r>
          </w:p>
          <w:p w:rsidR="00397357" w:rsidRDefault="00397357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572735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0B56A7" w:rsidRPr="00813E2D" w:rsidRDefault="000B56A7" w:rsidP="00B2625A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241" w:type="dxa"/>
          </w:tcPr>
          <w:p w:rsidR="000B56A7" w:rsidRDefault="000B56A7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6A7" w:rsidRPr="00A03D94" w:rsidRDefault="000B56A7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7D3" w:rsidRDefault="000F47D3" w:rsidP="00B2625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24257" w:rsidRDefault="00524257" w:rsidP="00B2625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24257" w:rsidRDefault="00524257" w:rsidP="00B2625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24257" w:rsidRDefault="00524257" w:rsidP="00B2625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24257" w:rsidRDefault="00524257" w:rsidP="00B2625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E06B8" w:rsidRDefault="000C5C22" w:rsidP="00803EFE">
      <w:pPr>
        <w:pStyle w:val="a3"/>
        <w:numPr>
          <w:ilvl w:val="0"/>
          <w:numId w:val="1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03EFE">
        <w:rPr>
          <w:rFonts w:ascii="Times New Roman" w:hAnsi="Times New Roman" w:cs="Times New Roman"/>
          <w:b/>
          <w:sz w:val="24"/>
          <w:szCs w:val="24"/>
        </w:rPr>
        <w:lastRenderedPageBreak/>
        <w:t>КАКИМИ ИЗ ПЕРЕЧИСЛЕННЫХ УСЛУГ ВЫ ПОЛЬЗОВАЛИСЬ В ТЕЧЕНИЕ ПОСЛЕДНИХ 12 МЕСЯЦЕВ?</w:t>
      </w:r>
    </w:p>
    <w:p w:rsidR="00803EFE" w:rsidRPr="00803EFE" w:rsidRDefault="00803EFE" w:rsidP="00803EFE">
      <w:pPr>
        <w:pStyle w:val="a3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559"/>
        <w:gridCol w:w="1559"/>
        <w:gridCol w:w="1701"/>
      </w:tblGrid>
      <w:tr w:rsidR="000C5C22" w:rsidRPr="00A03D94" w:rsidTr="00803EFE">
        <w:trPr>
          <w:trHeight w:val="538"/>
        </w:trPr>
        <w:tc>
          <w:tcPr>
            <w:tcW w:w="567" w:type="dxa"/>
            <w:vMerge w:val="restart"/>
            <w:tcBorders>
              <w:tl2br w:val="nil"/>
            </w:tcBorders>
          </w:tcPr>
          <w:p w:rsidR="000C5C22" w:rsidRPr="00CB2B20" w:rsidRDefault="000C5C22" w:rsidP="00AF3ED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  <w:tcBorders>
              <w:tl2br w:val="single" w:sz="4" w:space="0" w:color="auto"/>
            </w:tcBorders>
          </w:tcPr>
          <w:p w:rsidR="000C5C22" w:rsidRPr="00CB2B20" w:rsidRDefault="009E06B8" w:rsidP="00AF3ED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Варианты ответа</w:t>
            </w:r>
          </w:p>
          <w:p w:rsidR="000C5C22" w:rsidRDefault="000C5C22" w:rsidP="00AF3E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C5C22" w:rsidRPr="00EE6F2A" w:rsidRDefault="000C5C22" w:rsidP="00AF3E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2B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Услуги </w:t>
            </w:r>
          </w:p>
        </w:tc>
        <w:tc>
          <w:tcPr>
            <w:tcW w:w="1559" w:type="dxa"/>
            <w:vAlign w:val="center"/>
          </w:tcPr>
          <w:p w:rsidR="000C5C22" w:rsidRPr="00CB2B20" w:rsidRDefault="009E06B8" w:rsidP="00AF3E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Пользовался</w:t>
            </w:r>
          </w:p>
        </w:tc>
        <w:tc>
          <w:tcPr>
            <w:tcW w:w="1559" w:type="dxa"/>
            <w:vAlign w:val="center"/>
          </w:tcPr>
          <w:p w:rsidR="000C5C22" w:rsidRPr="00CB2B20" w:rsidRDefault="009E06B8" w:rsidP="00AF3E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пользовался</w:t>
            </w:r>
          </w:p>
        </w:tc>
        <w:tc>
          <w:tcPr>
            <w:tcW w:w="1701" w:type="dxa"/>
            <w:vAlign w:val="center"/>
          </w:tcPr>
          <w:p w:rsidR="000C5C22" w:rsidRPr="00CB2B20" w:rsidRDefault="009E06B8" w:rsidP="00AF3E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Затрудняюсь ответить</w:t>
            </w:r>
          </w:p>
        </w:tc>
      </w:tr>
      <w:tr w:rsidR="000C5C22" w:rsidRPr="00A03D94" w:rsidTr="00803EFE">
        <w:trPr>
          <w:trHeight w:val="121"/>
        </w:trPr>
        <w:tc>
          <w:tcPr>
            <w:tcW w:w="567" w:type="dxa"/>
            <w:vMerge/>
            <w:tcBorders>
              <w:tl2br w:val="nil"/>
            </w:tcBorders>
          </w:tcPr>
          <w:p w:rsidR="000C5C22" w:rsidRPr="00CB2B20" w:rsidRDefault="000C5C22" w:rsidP="00AF3ED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l2br w:val="single" w:sz="4" w:space="0" w:color="auto"/>
            </w:tcBorders>
          </w:tcPr>
          <w:p w:rsidR="000C5C22" w:rsidRPr="00CB2B20" w:rsidRDefault="000C5C22" w:rsidP="00AF3ED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C5C22" w:rsidRPr="00EE6F2A" w:rsidRDefault="000C5C22" w:rsidP="00AF3ED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E6F2A">
              <w:rPr>
                <w:rFonts w:ascii="Times New Roman" w:hAnsi="Times New Roman" w:cs="Times New Roman"/>
                <w:sz w:val="18"/>
                <w:szCs w:val="24"/>
              </w:rPr>
              <w:t>1.</w:t>
            </w:r>
          </w:p>
        </w:tc>
        <w:tc>
          <w:tcPr>
            <w:tcW w:w="1559" w:type="dxa"/>
            <w:vAlign w:val="center"/>
          </w:tcPr>
          <w:p w:rsidR="000C5C22" w:rsidRPr="00EE6F2A" w:rsidRDefault="000C5C22" w:rsidP="00AF3ED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E6F2A">
              <w:rPr>
                <w:rFonts w:ascii="Times New Roman" w:hAnsi="Times New Roman" w:cs="Times New Roman"/>
                <w:sz w:val="18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:rsidR="000C5C22" w:rsidRPr="00EE6F2A" w:rsidRDefault="000C5C22" w:rsidP="00AF3ED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E6F2A">
              <w:rPr>
                <w:rFonts w:ascii="Times New Roman" w:hAnsi="Times New Roman" w:cs="Times New Roman"/>
                <w:sz w:val="18"/>
                <w:szCs w:val="24"/>
              </w:rPr>
              <w:t>3.</w:t>
            </w:r>
          </w:p>
        </w:tc>
      </w:tr>
      <w:tr w:rsidR="000C5C22" w:rsidRPr="00A03D94" w:rsidTr="00803EFE">
        <w:trPr>
          <w:trHeight w:val="363"/>
        </w:trPr>
        <w:tc>
          <w:tcPr>
            <w:tcW w:w="567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Услуги дошкольных учреждений</w:t>
            </w: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C22" w:rsidRPr="00A03D94" w:rsidTr="00803EFE">
        <w:trPr>
          <w:trHeight w:val="567"/>
        </w:trPr>
        <w:tc>
          <w:tcPr>
            <w:tcW w:w="567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Услуги организаций в области отдыха и оздоровления детей</w:t>
            </w: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C22" w:rsidRPr="00A03D94" w:rsidTr="00803EFE">
        <w:trPr>
          <w:trHeight w:val="567"/>
        </w:trPr>
        <w:tc>
          <w:tcPr>
            <w:tcW w:w="567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Услуги организаций в области дополнительного образования детей (музыка, спорт, танцы, иностранные языки и др.)</w:t>
            </w: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C22" w:rsidRPr="00A03D94" w:rsidTr="00803EFE">
        <w:trPr>
          <w:trHeight w:val="288"/>
        </w:trPr>
        <w:tc>
          <w:tcPr>
            <w:tcW w:w="567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Услуги медицинских учреждений</w:t>
            </w: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C22" w:rsidRPr="00A03D94" w:rsidTr="00803EFE">
        <w:trPr>
          <w:trHeight w:val="567"/>
        </w:trPr>
        <w:tc>
          <w:tcPr>
            <w:tcW w:w="567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Услуги организаций в области психолого-педагогического сопровождения детей с ограниченными возможностями здоровья (в возрасте до 6 лет)</w:t>
            </w: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C22" w:rsidRPr="00A03D94" w:rsidTr="00803EFE">
        <w:trPr>
          <w:trHeight w:val="567"/>
        </w:trPr>
        <w:tc>
          <w:tcPr>
            <w:tcW w:w="567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Услуги организаций в сфере культуры (кинотеатры, клубы, театры, галереи, музеи)</w:t>
            </w: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C22" w:rsidRPr="00A03D94" w:rsidTr="00803EFE">
        <w:trPr>
          <w:trHeight w:val="567"/>
        </w:trPr>
        <w:tc>
          <w:tcPr>
            <w:tcW w:w="567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Услуги организаций в сфере жилищно-коммунального хозяйства</w:t>
            </w: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C22" w:rsidRPr="00A03D94" w:rsidTr="00803EFE">
        <w:trPr>
          <w:trHeight w:val="567"/>
        </w:trPr>
        <w:tc>
          <w:tcPr>
            <w:tcW w:w="567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Услуги организаций розничной торговли (рынки, ярмарки, магазины, аптеки)</w:t>
            </w: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C22" w:rsidRPr="00A03D94" w:rsidTr="00803EFE">
        <w:trPr>
          <w:trHeight w:val="567"/>
        </w:trPr>
        <w:tc>
          <w:tcPr>
            <w:tcW w:w="567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 xml:space="preserve">Услуги компаний по перевозке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пассажиров наземным транспортом</w:t>
            </w: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C22" w:rsidRPr="00A03D94" w:rsidTr="00803EFE">
        <w:trPr>
          <w:trHeight w:val="293"/>
        </w:trPr>
        <w:tc>
          <w:tcPr>
            <w:tcW w:w="567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Услуги интернет-провайдеров</w:t>
            </w: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C22" w:rsidRPr="00A03D94" w:rsidTr="00803EFE">
        <w:trPr>
          <w:trHeight w:val="567"/>
        </w:trPr>
        <w:tc>
          <w:tcPr>
            <w:tcW w:w="567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Услуги организаций в сфере социального обслуживания, 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числе, обслуживание на дому </w:t>
            </w: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C22" w:rsidRPr="00A03D94" w:rsidTr="00803EFE">
        <w:trPr>
          <w:trHeight w:val="387"/>
        </w:trPr>
        <w:tc>
          <w:tcPr>
            <w:tcW w:w="567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2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Услуги компаний в сфере туризма и отдыха</w:t>
            </w: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C22" w:rsidRPr="00A03D94" w:rsidTr="00803EFE">
        <w:trPr>
          <w:trHeight w:val="278"/>
        </w:trPr>
        <w:tc>
          <w:tcPr>
            <w:tcW w:w="567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2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Ритуальные услуги</w:t>
            </w: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C22" w:rsidRPr="00A03D94" w:rsidTr="00803EFE">
        <w:trPr>
          <w:trHeight w:val="567"/>
        </w:trPr>
        <w:tc>
          <w:tcPr>
            <w:tcW w:w="567" w:type="dxa"/>
          </w:tcPr>
          <w:p w:rsidR="000C5C22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2" w:type="dxa"/>
          </w:tcPr>
          <w:p w:rsidR="000C5C22" w:rsidRPr="005148A7" w:rsidRDefault="000C5C22" w:rsidP="00AF3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8A7">
              <w:rPr>
                <w:rFonts w:ascii="Times New Roman" w:hAnsi="Times New Roman" w:cs="Times New Roman"/>
                <w:sz w:val="24"/>
                <w:szCs w:val="24"/>
              </w:rPr>
              <w:t>Услуги организаций, реализующих сельскохозяйственную/фермерскую продукцию</w:t>
            </w: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C22" w:rsidRPr="00A03D94" w:rsidTr="00803EFE">
        <w:trPr>
          <w:trHeight w:val="567"/>
        </w:trPr>
        <w:tc>
          <w:tcPr>
            <w:tcW w:w="567" w:type="dxa"/>
          </w:tcPr>
          <w:p w:rsidR="000C5C22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2" w:type="dxa"/>
          </w:tcPr>
          <w:p w:rsidR="000C5C22" w:rsidRPr="005148A7" w:rsidRDefault="000C5C22" w:rsidP="00AF3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8A7">
              <w:rPr>
                <w:rFonts w:ascii="Times New Roman" w:hAnsi="Times New Roman" w:cs="Times New Roman"/>
                <w:sz w:val="24"/>
                <w:szCs w:val="24"/>
              </w:rPr>
              <w:t xml:space="preserve">Услуги организаций общественного питания </w:t>
            </w: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C22" w:rsidRPr="00A03D94" w:rsidTr="00803EFE">
        <w:trPr>
          <w:trHeight w:val="567"/>
        </w:trPr>
        <w:tc>
          <w:tcPr>
            <w:tcW w:w="567" w:type="dxa"/>
          </w:tcPr>
          <w:p w:rsidR="000C5C22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2" w:type="dxa"/>
          </w:tcPr>
          <w:p w:rsidR="000C5C22" w:rsidRPr="005148A7" w:rsidRDefault="000C5C22" w:rsidP="00AF3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8A7">
              <w:rPr>
                <w:rFonts w:ascii="Times New Roman" w:hAnsi="Times New Roman" w:cs="Times New Roman"/>
                <w:sz w:val="24"/>
                <w:szCs w:val="24"/>
              </w:rPr>
              <w:t xml:space="preserve">Услуги организаций бытового обслуживания </w:t>
            </w: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C22" w:rsidRPr="00A03D94" w:rsidTr="00803EFE">
        <w:trPr>
          <w:trHeight w:val="567"/>
        </w:trPr>
        <w:tc>
          <w:tcPr>
            <w:tcW w:w="567" w:type="dxa"/>
          </w:tcPr>
          <w:p w:rsidR="000C5C22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2" w:type="dxa"/>
          </w:tcPr>
          <w:p w:rsidR="000C5C22" w:rsidRPr="005148A7" w:rsidRDefault="000C5C22" w:rsidP="00AF3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8A7">
              <w:rPr>
                <w:rFonts w:ascii="Times New Roman" w:hAnsi="Times New Roman" w:cs="Times New Roman"/>
                <w:sz w:val="24"/>
                <w:szCs w:val="24"/>
              </w:rPr>
              <w:t>Услуги, предоставляемые на объектах рекреации (парки отдыха, благоустроенные озера, видовые площадки и др.)</w:t>
            </w: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C22" w:rsidRPr="00A03D94" w:rsidTr="00803EFE">
        <w:trPr>
          <w:trHeight w:val="567"/>
        </w:trPr>
        <w:tc>
          <w:tcPr>
            <w:tcW w:w="567" w:type="dxa"/>
          </w:tcPr>
          <w:p w:rsidR="000C5C22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2" w:type="dxa"/>
          </w:tcPr>
          <w:p w:rsidR="000C5C22" w:rsidRPr="005148A7" w:rsidRDefault="000C5C22" w:rsidP="00AF3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8A7">
              <w:rPr>
                <w:rFonts w:ascii="Times New Roman" w:hAnsi="Times New Roman" w:cs="Times New Roman"/>
                <w:sz w:val="24"/>
                <w:szCs w:val="24"/>
              </w:rPr>
              <w:t>Услуги организаций по вывозу твердых коммунальных отходов</w:t>
            </w: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C22" w:rsidRPr="00A03D94" w:rsidTr="00803EFE">
        <w:trPr>
          <w:trHeight w:val="567"/>
        </w:trPr>
        <w:tc>
          <w:tcPr>
            <w:tcW w:w="567" w:type="dxa"/>
          </w:tcPr>
          <w:p w:rsidR="000C5C22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2" w:type="dxa"/>
          </w:tcPr>
          <w:p w:rsidR="000C5C22" w:rsidRPr="005148A7" w:rsidRDefault="000C5C22" w:rsidP="00AF3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8A7">
              <w:rPr>
                <w:rFonts w:ascii="Times New Roman" w:hAnsi="Times New Roman" w:cs="Times New Roman"/>
                <w:sz w:val="24"/>
                <w:szCs w:val="24"/>
              </w:rPr>
              <w:t>Услуги организаций физической культуры и спорта</w:t>
            </w: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C22" w:rsidRPr="00A03D94" w:rsidTr="00803EFE">
        <w:trPr>
          <w:trHeight w:val="567"/>
        </w:trPr>
        <w:tc>
          <w:tcPr>
            <w:tcW w:w="567" w:type="dxa"/>
          </w:tcPr>
          <w:p w:rsidR="000C5C22" w:rsidRDefault="000C5C22" w:rsidP="00AF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2" w:type="dxa"/>
          </w:tcPr>
          <w:p w:rsidR="000C5C22" w:rsidRPr="005148A7" w:rsidRDefault="000C5C22" w:rsidP="00AF3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8A7">
              <w:rPr>
                <w:rFonts w:ascii="Times New Roman" w:hAnsi="Times New Roman" w:cs="Times New Roman"/>
                <w:sz w:val="24"/>
                <w:szCs w:val="24"/>
              </w:rPr>
              <w:t>Услуги управляющих компаний в многоквартирных домах</w:t>
            </w: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5C22" w:rsidRPr="00A03D94" w:rsidRDefault="000C5C22" w:rsidP="00AF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C5C22" w:rsidRDefault="000C5C22" w:rsidP="000C5C22">
      <w:pPr>
        <w:rPr>
          <w:rFonts w:ascii="Times New Roman" w:hAnsi="Times New Roman" w:cs="Times New Roman"/>
          <w:b/>
          <w:sz w:val="24"/>
          <w:szCs w:val="24"/>
        </w:rPr>
      </w:pPr>
    </w:p>
    <w:p w:rsidR="00803EFE" w:rsidRDefault="00803EFE" w:rsidP="000C5C22">
      <w:pPr>
        <w:rPr>
          <w:rFonts w:ascii="Times New Roman" w:hAnsi="Times New Roman" w:cs="Times New Roman"/>
          <w:b/>
          <w:sz w:val="24"/>
          <w:szCs w:val="24"/>
        </w:rPr>
      </w:pPr>
    </w:p>
    <w:p w:rsidR="009D2D5C" w:rsidRPr="009D2D5C" w:rsidRDefault="009D2D5C" w:rsidP="00BF432D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page127"/>
      <w:bookmarkEnd w:id="0"/>
      <w:r w:rsidRPr="003A56EF">
        <w:rPr>
          <w:rFonts w:ascii="Times New Roman" w:hAnsi="Times New Roman" w:cs="Times New Roman"/>
          <w:b/>
          <w:sz w:val="24"/>
          <w:szCs w:val="24"/>
        </w:rPr>
        <w:lastRenderedPageBreak/>
        <w:t>НАСКОЛЬКО ВЫ УДОВЛЕТВОРЕНЫ КАЧЕСТВОМ ПРЕДОСТАВЛЯЕМЫХ</w:t>
      </w:r>
      <w:r w:rsidR="009E06B8">
        <w:rPr>
          <w:rFonts w:ascii="Times New Roman" w:hAnsi="Times New Roman" w:cs="Times New Roman"/>
          <w:b/>
          <w:sz w:val="24"/>
          <w:szCs w:val="24"/>
        </w:rPr>
        <w:t xml:space="preserve"> УСЛУГ ПО СЛЕДУЮЩИМ КРИТЕРИЯМ?</w:t>
      </w:r>
    </w:p>
    <w:p w:rsidR="00DE2893" w:rsidRDefault="00DE2893" w:rsidP="00B2625A">
      <w:pPr>
        <w:rPr>
          <w:rFonts w:ascii="Times New Roman" w:hAnsi="Times New Roman" w:cs="Times New Roman"/>
          <w:i/>
          <w:sz w:val="24"/>
          <w:szCs w:val="24"/>
        </w:rPr>
      </w:pPr>
    </w:p>
    <w:p w:rsidR="009D2D5C" w:rsidRDefault="000D4417" w:rsidP="00B2625A">
      <w:pPr>
        <w:rPr>
          <w:rFonts w:ascii="Times New Roman" w:hAnsi="Times New Roman" w:cs="Times New Roman"/>
          <w:i/>
          <w:sz w:val="24"/>
          <w:szCs w:val="24"/>
        </w:rPr>
      </w:pPr>
      <w:r w:rsidRPr="009D2D5C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3A56EF" w:rsidRPr="009D2D5C">
        <w:rPr>
          <w:rFonts w:ascii="Times New Roman" w:hAnsi="Times New Roman" w:cs="Times New Roman"/>
          <w:i/>
          <w:sz w:val="24"/>
          <w:szCs w:val="24"/>
        </w:rPr>
        <w:t>Затрудняюсь ответить</w:t>
      </w:r>
      <w:r w:rsidR="009D2D5C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3A56EF" w:rsidRPr="009D2D5C">
        <w:rPr>
          <w:rFonts w:ascii="Times New Roman" w:hAnsi="Times New Roman" w:cs="Times New Roman"/>
          <w:i/>
          <w:sz w:val="24"/>
          <w:szCs w:val="24"/>
        </w:rPr>
        <w:t xml:space="preserve">2. Не удовлетворен </w:t>
      </w:r>
    </w:p>
    <w:p w:rsidR="003A56EF" w:rsidRDefault="003A56EF" w:rsidP="00B2625A">
      <w:pPr>
        <w:rPr>
          <w:rFonts w:ascii="Times New Roman" w:hAnsi="Times New Roman" w:cs="Times New Roman"/>
          <w:i/>
          <w:sz w:val="24"/>
          <w:szCs w:val="24"/>
        </w:rPr>
      </w:pPr>
      <w:r w:rsidRPr="009D2D5C">
        <w:rPr>
          <w:rFonts w:ascii="Times New Roman" w:hAnsi="Times New Roman" w:cs="Times New Roman"/>
          <w:i/>
          <w:sz w:val="24"/>
          <w:szCs w:val="24"/>
        </w:rPr>
        <w:t xml:space="preserve">3. Скорее не удовлетворён </w:t>
      </w:r>
      <w:r w:rsidR="009D2D5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9D2D5C">
        <w:rPr>
          <w:rFonts w:ascii="Times New Roman" w:hAnsi="Times New Roman" w:cs="Times New Roman"/>
          <w:i/>
          <w:sz w:val="24"/>
          <w:szCs w:val="24"/>
        </w:rPr>
        <w:t>4. Скорее удовле</w:t>
      </w:r>
      <w:r w:rsidR="009D2D5C">
        <w:rPr>
          <w:rFonts w:ascii="Times New Roman" w:hAnsi="Times New Roman" w:cs="Times New Roman"/>
          <w:i/>
          <w:sz w:val="24"/>
          <w:szCs w:val="24"/>
        </w:rPr>
        <w:t>творен      5. Удовлетворен</w:t>
      </w:r>
      <w:r w:rsidRPr="009D2D5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E2893" w:rsidRPr="009D2D5C" w:rsidRDefault="00DE2893" w:rsidP="00B2625A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103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3"/>
        <w:gridCol w:w="4956"/>
        <w:gridCol w:w="476"/>
        <w:gridCol w:w="476"/>
        <w:gridCol w:w="477"/>
        <w:gridCol w:w="476"/>
        <w:gridCol w:w="485"/>
        <w:gridCol w:w="476"/>
        <w:gridCol w:w="476"/>
        <w:gridCol w:w="477"/>
        <w:gridCol w:w="476"/>
        <w:gridCol w:w="572"/>
      </w:tblGrid>
      <w:tr w:rsidR="004973DB" w:rsidRPr="00A03D94" w:rsidTr="00803EFE">
        <w:trPr>
          <w:trHeight w:val="545"/>
          <w:tblHeader/>
        </w:trPr>
        <w:tc>
          <w:tcPr>
            <w:tcW w:w="573" w:type="dxa"/>
            <w:vMerge w:val="restart"/>
            <w:tcBorders>
              <w:right w:val="single" w:sz="4" w:space="0" w:color="auto"/>
            </w:tcBorders>
          </w:tcPr>
          <w:p w:rsidR="004973DB" w:rsidRPr="000B5D68" w:rsidRDefault="004973DB" w:rsidP="00B262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56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4973DB" w:rsidRPr="000B5D68" w:rsidRDefault="004973DB" w:rsidP="00B262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5D68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</w:t>
            </w:r>
          </w:p>
        </w:tc>
        <w:tc>
          <w:tcPr>
            <w:tcW w:w="2390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973DB" w:rsidRPr="000B5D68" w:rsidRDefault="004973DB" w:rsidP="00B2625A">
            <w:pPr>
              <w:jc w:val="center"/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Г</w:t>
            </w:r>
            <w:r w:rsidRPr="000B5D68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осударственные</w:t>
            </w:r>
          </w:p>
        </w:tc>
        <w:tc>
          <w:tcPr>
            <w:tcW w:w="2477" w:type="dxa"/>
            <w:gridSpan w:val="5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973DB" w:rsidRPr="000B5D68" w:rsidRDefault="004973DB" w:rsidP="00B2625A">
            <w:pPr>
              <w:jc w:val="center"/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Ч</w:t>
            </w:r>
            <w:r w:rsidRPr="000B5D68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астные</w:t>
            </w:r>
          </w:p>
        </w:tc>
      </w:tr>
      <w:tr w:rsidR="004973DB" w:rsidRPr="00A03D94" w:rsidTr="00803EFE">
        <w:trPr>
          <w:trHeight w:val="213"/>
          <w:tblHeader/>
        </w:trPr>
        <w:tc>
          <w:tcPr>
            <w:tcW w:w="573" w:type="dxa"/>
            <w:vMerge/>
            <w:tcBorders>
              <w:right w:val="single" w:sz="4" w:space="0" w:color="auto"/>
            </w:tcBorders>
          </w:tcPr>
          <w:p w:rsidR="004973DB" w:rsidRPr="000B5D68" w:rsidRDefault="004973DB" w:rsidP="00B262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4973DB" w:rsidRPr="000B5D68" w:rsidRDefault="004973DB" w:rsidP="00B262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0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4973DB" w:rsidRPr="0020733C" w:rsidRDefault="004973DB" w:rsidP="0020733C">
            <w:pPr>
              <w:jc w:val="center"/>
              <w:rPr>
                <w:rFonts w:ascii="Times New Roman" w:hAnsi="Times New Roman" w:cs="Times New Roman"/>
                <w:w w:val="99"/>
                <w:sz w:val="18"/>
                <w:szCs w:val="24"/>
              </w:rPr>
            </w:pPr>
            <w:r w:rsidRPr="0020733C">
              <w:rPr>
                <w:rFonts w:ascii="Times New Roman" w:hAnsi="Times New Roman" w:cs="Times New Roman"/>
                <w:w w:val="99"/>
                <w:sz w:val="18"/>
                <w:szCs w:val="24"/>
              </w:rPr>
              <w:t>1.</w:t>
            </w:r>
          </w:p>
        </w:tc>
        <w:tc>
          <w:tcPr>
            <w:tcW w:w="2477" w:type="dxa"/>
            <w:gridSpan w:val="5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973DB" w:rsidRPr="0020733C" w:rsidRDefault="004973DB" w:rsidP="0020733C">
            <w:pPr>
              <w:jc w:val="center"/>
              <w:rPr>
                <w:rFonts w:ascii="Times New Roman" w:hAnsi="Times New Roman" w:cs="Times New Roman"/>
                <w:w w:val="99"/>
                <w:sz w:val="18"/>
                <w:szCs w:val="24"/>
              </w:rPr>
            </w:pPr>
            <w:r w:rsidRPr="0020733C">
              <w:rPr>
                <w:rFonts w:ascii="Times New Roman" w:hAnsi="Times New Roman" w:cs="Times New Roman"/>
                <w:w w:val="99"/>
                <w:sz w:val="18"/>
                <w:szCs w:val="24"/>
              </w:rPr>
              <w:t>2.</w:t>
            </w:r>
          </w:p>
        </w:tc>
      </w:tr>
      <w:tr w:rsidR="00E47184" w:rsidRPr="00A03D94" w:rsidTr="00803EFE">
        <w:trPr>
          <w:trHeight w:val="302"/>
        </w:trPr>
        <w:tc>
          <w:tcPr>
            <w:tcW w:w="573" w:type="dxa"/>
            <w:tcBorders>
              <w:right w:val="single" w:sz="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6" w:type="dxa"/>
            <w:tcBorders>
              <w:left w:val="single" w:sz="4" w:space="0" w:color="auto"/>
              <w:right w:val="single" w:sz="2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Дошкольные учреждения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lef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E47184" w:rsidRPr="00A03D94" w:rsidTr="00803EFE">
        <w:trPr>
          <w:trHeight w:val="545"/>
        </w:trPr>
        <w:tc>
          <w:tcPr>
            <w:tcW w:w="573" w:type="dxa"/>
            <w:tcBorders>
              <w:right w:val="single" w:sz="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56" w:type="dxa"/>
            <w:tcBorders>
              <w:left w:val="single" w:sz="4" w:space="0" w:color="auto"/>
              <w:right w:val="single" w:sz="2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Организации в области отдыха и оздоровления детей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lef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E47184" w:rsidRPr="00A03D94" w:rsidTr="00803EFE">
        <w:trPr>
          <w:trHeight w:val="545"/>
        </w:trPr>
        <w:tc>
          <w:tcPr>
            <w:tcW w:w="573" w:type="dxa"/>
            <w:tcBorders>
              <w:right w:val="single" w:sz="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56" w:type="dxa"/>
            <w:tcBorders>
              <w:left w:val="single" w:sz="4" w:space="0" w:color="auto"/>
              <w:right w:val="single" w:sz="2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Организации в области дополнительного образования детей (музыка, спорт, танцы, иностранные языки и др.)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lef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E47184" w:rsidRPr="00A03D94" w:rsidTr="00803EFE">
        <w:trPr>
          <w:trHeight w:val="284"/>
        </w:trPr>
        <w:tc>
          <w:tcPr>
            <w:tcW w:w="573" w:type="dxa"/>
            <w:tcBorders>
              <w:right w:val="single" w:sz="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56" w:type="dxa"/>
            <w:tcBorders>
              <w:left w:val="single" w:sz="4" w:space="0" w:color="auto"/>
              <w:right w:val="single" w:sz="2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Медицинские учреждения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lef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E47184" w:rsidRPr="00A03D94" w:rsidTr="00803EFE">
        <w:trPr>
          <w:trHeight w:val="545"/>
        </w:trPr>
        <w:tc>
          <w:tcPr>
            <w:tcW w:w="573" w:type="dxa"/>
            <w:tcBorders>
              <w:right w:val="single" w:sz="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56" w:type="dxa"/>
            <w:tcBorders>
              <w:left w:val="single" w:sz="4" w:space="0" w:color="auto"/>
              <w:right w:val="single" w:sz="2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Организации в области психолого-педагогического сопровождения детей с ограниченными возможностями здоровья (в возрасте до 6 лет)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lef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E47184" w:rsidRPr="00A03D94" w:rsidTr="00803EFE">
        <w:trPr>
          <w:trHeight w:val="545"/>
        </w:trPr>
        <w:tc>
          <w:tcPr>
            <w:tcW w:w="573" w:type="dxa"/>
            <w:tcBorders>
              <w:right w:val="single" w:sz="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56" w:type="dxa"/>
            <w:tcBorders>
              <w:left w:val="single" w:sz="4" w:space="0" w:color="auto"/>
              <w:right w:val="single" w:sz="2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Организации в сфере культуры (кинотеатры, клубы, театры, галереи, музеи)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lef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E47184" w:rsidRPr="00A03D94" w:rsidTr="00803EFE">
        <w:trPr>
          <w:trHeight w:val="283"/>
        </w:trPr>
        <w:tc>
          <w:tcPr>
            <w:tcW w:w="573" w:type="dxa"/>
            <w:tcBorders>
              <w:right w:val="single" w:sz="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56" w:type="dxa"/>
            <w:tcBorders>
              <w:left w:val="single" w:sz="4" w:space="0" w:color="auto"/>
              <w:right w:val="single" w:sz="2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Организации в сфере ЖКХ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lef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E47184" w:rsidRPr="00A03D94" w:rsidTr="00803EFE">
        <w:trPr>
          <w:trHeight w:val="545"/>
        </w:trPr>
        <w:tc>
          <w:tcPr>
            <w:tcW w:w="573" w:type="dxa"/>
            <w:tcBorders>
              <w:right w:val="single" w:sz="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56" w:type="dxa"/>
            <w:tcBorders>
              <w:left w:val="single" w:sz="4" w:space="0" w:color="auto"/>
              <w:right w:val="single" w:sz="2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Организации розничной торговли (ярмарки, магазины, аптеки)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lef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E47184" w:rsidRPr="00A03D94" w:rsidTr="00803EFE">
        <w:trPr>
          <w:trHeight w:val="545"/>
        </w:trPr>
        <w:tc>
          <w:tcPr>
            <w:tcW w:w="573" w:type="dxa"/>
            <w:tcBorders>
              <w:right w:val="single" w:sz="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56" w:type="dxa"/>
            <w:tcBorders>
              <w:left w:val="single" w:sz="4" w:space="0" w:color="auto"/>
              <w:right w:val="single" w:sz="2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по перевозке пассажиров наземным транспортом 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lef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E47184" w:rsidRPr="00A03D94" w:rsidTr="00803EFE">
        <w:trPr>
          <w:trHeight w:val="276"/>
        </w:trPr>
        <w:tc>
          <w:tcPr>
            <w:tcW w:w="573" w:type="dxa"/>
            <w:tcBorders>
              <w:right w:val="single" w:sz="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56" w:type="dxa"/>
            <w:tcBorders>
              <w:left w:val="single" w:sz="4" w:space="0" w:color="auto"/>
              <w:right w:val="single" w:sz="2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Интернет-провайдеры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lef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E47184" w:rsidRPr="00A03D94" w:rsidTr="00803EFE">
        <w:trPr>
          <w:trHeight w:val="545"/>
        </w:trPr>
        <w:tc>
          <w:tcPr>
            <w:tcW w:w="573" w:type="dxa"/>
            <w:tcBorders>
              <w:right w:val="single" w:sz="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56" w:type="dxa"/>
            <w:tcBorders>
              <w:left w:val="single" w:sz="4" w:space="0" w:color="auto"/>
              <w:right w:val="single" w:sz="2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в сфере социального обслуживания, в </w:t>
            </w:r>
            <w:r w:rsidR="000F6182">
              <w:rPr>
                <w:rFonts w:ascii="Times New Roman" w:hAnsi="Times New Roman" w:cs="Times New Roman"/>
                <w:sz w:val="24"/>
                <w:szCs w:val="24"/>
              </w:rPr>
              <w:t>том числе, обслуживание на дому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lef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E47184" w:rsidRPr="00A03D94" w:rsidTr="00803EFE">
        <w:trPr>
          <w:trHeight w:val="264"/>
        </w:trPr>
        <w:tc>
          <w:tcPr>
            <w:tcW w:w="573" w:type="dxa"/>
            <w:tcBorders>
              <w:right w:val="single" w:sz="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56" w:type="dxa"/>
            <w:tcBorders>
              <w:left w:val="single" w:sz="4" w:space="0" w:color="auto"/>
              <w:right w:val="single" w:sz="2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Организации в сфере туризма и отдыха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lef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E47184" w:rsidRPr="00A03D94" w:rsidTr="00803EFE">
        <w:trPr>
          <w:trHeight w:val="545"/>
        </w:trPr>
        <w:tc>
          <w:tcPr>
            <w:tcW w:w="573" w:type="dxa"/>
            <w:tcBorders>
              <w:right w:val="single" w:sz="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56" w:type="dxa"/>
            <w:tcBorders>
              <w:left w:val="single" w:sz="4" w:space="0" w:color="auto"/>
              <w:right w:val="single" w:sz="24" w:space="0" w:color="auto"/>
            </w:tcBorders>
          </w:tcPr>
          <w:p w:rsidR="004973DB" w:rsidRPr="00A03D94" w:rsidRDefault="004973DB" w:rsidP="00B2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Организации в сфере ритуального обслуживания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lef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right w:val="single" w:sz="24" w:space="0" w:color="auto"/>
            </w:tcBorders>
          </w:tcPr>
          <w:p w:rsidR="004973DB" w:rsidRPr="00A03D94" w:rsidRDefault="004973DB" w:rsidP="00A42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C5C22" w:rsidRPr="00A03D94" w:rsidTr="00803EFE">
        <w:trPr>
          <w:trHeight w:val="477"/>
        </w:trPr>
        <w:tc>
          <w:tcPr>
            <w:tcW w:w="573" w:type="dxa"/>
            <w:tcBorders>
              <w:right w:val="single" w:sz="4" w:space="0" w:color="auto"/>
            </w:tcBorders>
          </w:tcPr>
          <w:p w:rsidR="000C5C22" w:rsidRPr="00A03D94" w:rsidRDefault="000C5C22" w:rsidP="000C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56" w:type="dxa"/>
          </w:tcPr>
          <w:p w:rsidR="000C5C22" w:rsidRPr="00B277A4" w:rsidRDefault="000C5C22" w:rsidP="0057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</w:t>
            </w:r>
            <w:r w:rsidRPr="00CA641C">
              <w:rPr>
                <w:rFonts w:ascii="Times New Roman" w:hAnsi="Times New Roman" w:cs="Times New Roman"/>
                <w:sz w:val="24"/>
                <w:szCs w:val="24"/>
              </w:rPr>
              <w:t>реализующи</w:t>
            </w:r>
            <w:r w:rsidR="00576A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641C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сельскохозяйственную</w:t>
            </w:r>
            <w:r w:rsidR="00576A0C">
              <w:rPr>
                <w:rFonts w:ascii="Times New Roman" w:hAnsi="Times New Roman" w:cs="Times New Roman"/>
                <w:sz w:val="24"/>
                <w:szCs w:val="24"/>
              </w:rPr>
              <w:t xml:space="preserve">/фермерскую продукцию 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left w:val="single" w:sz="24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right w:val="single" w:sz="24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C5C22" w:rsidRPr="00A03D94" w:rsidTr="00803EFE">
        <w:trPr>
          <w:trHeight w:val="274"/>
        </w:trPr>
        <w:tc>
          <w:tcPr>
            <w:tcW w:w="573" w:type="dxa"/>
            <w:tcBorders>
              <w:right w:val="single" w:sz="4" w:space="0" w:color="auto"/>
            </w:tcBorders>
          </w:tcPr>
          <w:p w:rsidR="000C5C22" w:rsidRDefault="000C5C22" w:rsidP="000C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56" w:type="dxa"/>
          </w:tcPr>
          <w:p w:rsidR="000C5C22" w:rsidRPr="00B277A4" w:rsidRDefault="000C5C22" w:rsidP="000C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641C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641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питания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left w:val="single" w:sz="24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right w:val="single" w:sz="24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C5C22" w:rsidRPr="00A03D94" w:rsidTr="00803EFE">
        <w:trPr>
          <w:trHeight w:val="263"/>
        </w:trPr>
        <w:tc>
          <w:tcPr>
            <w:tcW w:w="573" w:type="dxa"/>
            <w:tcBorders>
              <w:right w:val="single" w:sz="4" w:space="0" w:color="auto"/>
            </w:tcBorders>
          </w:tcPr>
          <w:p w:rsidR="000C5C22" w:rsidRDefault="000C5C22" w:rsidP="000C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56" w:type="dxa"/>
          </w:tcPr>
          <w:p w:rsidR="000C5C22" w:rsidRPr="00B277A4" w:rsidRDefault="000C5C22" w:rsidP="000C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641C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641C">
              <w:rPr>
                <w:rFonts w:ascii="Times New Roman" w:hAnsi="Times New Roman" w:cs="Times New Roman"/>
                <w:sz w:val="24"/>
                <w:szCs w:val="24"/>
              </w:rPr>
              <w:t xml:space="preserve"> бытового обслуживания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left w:val="single" w:sz="24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right w:val="single" w:sz="24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C5C22" w:rsidRPr="00A03D94" w:rsidTr="00803EFE">
        <w:trPr>
          <w:trHeight w:val="477"/>
        </w:trPr>
        <w:tc>
          <w:tcPr>
            <w:tcW w:w="573" w:type="dxa"/>
            <w:tcBorders>
              <w:right w:val="single" w:sz="4" w:space="0" w:color="auto"/>
            </w:tcBorders>
          </w:tcPr>
          <w:p w:rsidR="000C5C22" w:rsidRDefault="000C5C22" w:rsidP="000C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56" w:type="dxa"/>
          </w:tcPr>
          <w:p w:rsidR="000C5C22" w:rsidRPr="00B277A4" w:rsidRDefault="000C5C22" w:rsidP="000C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41C">
              <w:rPr>
                <w:rFonts w:ascii="Times New Roman" w:hAnsi="Times New Roman" w:cs="Times New Roman"/>
                <w:sz w:val="24"/>
                <w:szCs w:val="24"/>
              </w:rPr>
              <w:t>Организации в сфере рекреации (парки отдыха, благоустроенные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озера, видовые площадки и др.)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left w:val="single" w:sz="24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right w:val="single" w:sz="24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C5C22" w:rsidRPr="00A03D94" w:rsidTr="00803EFE">
        <w:trPr>
          <w:trHeight w:val="477"/>
        </w:trPr>
        <w:tc>
          <w:tcPr>
            <w:tcW w:w="573" w:type="dxa"/>
            <w:tcBorders>
              <w:right w:val="single" w:sz="4" w:space="0" w:color="auto"/>
            </w:tcBorders>
          </w:tcPr>
          <w:p w:rsidR="000C5C22" w:rsidRDefault="000C5C22" w:rsidP="000C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56" w:type="dxa"/>
          </w:tcPr>
          <w:p w:rsidR="000C5C22" w:rsidRPr="00B277A4" w:rsidRDefault="000C5C22" w:rsidP="000C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41C">
              <w:rPr>
                <w:rFonts w:ascii="Times New Roman" w:hAnsi="Times New Roman" w:cs="Times New Roman"/>
                <w:sz w:val="24"/>
                <w:szCs w:val="24"/>
              </w:rPr>
              <w:t>Организации по выво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 твердых коммунальных отходов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left w:val="single" w:sz="24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right w:val="single" w:sz="24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C5C22" w:rsidRPr="00A03D94" w:rsidTr="00803EFE">
        <w:trPr>
          <w:trHeight w:val="259"/>
        </w:trPr>
        <w:tc>
          <w:tcPr>
            <w:tcW w:w="573" w:type="dxa"/>
            <w:tcBorders>
              <w:right w:val="single" w:sz="4" w:space="0" w:color="auto"/>
            </w:tcBorders>
          </w:tcPr>
          <w:p w:rsidR="000C5C22" w:rsidRDefault="000C5C22" w:rsidP="000C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56" w:type="dxa"/>
          </w:tcPr>
          <w:p w:rsidR="000C5C22" w:rsidRPr="00B277A4" w:rsidRDefault="000C5C22" w:rsidP="000C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41C">
              <w:rPr>
                <w:rFonts w:ascii="Times New Roman" w:hAnsi="Times New Roman" w:cs="Times New Roman"/>
                <w:sz w:val="24"/>
                <w:szCs w:val="24"/>
              </w:rPr>
              <w:t>Организации физической культуры и спорта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left w:val="single" w:sz="24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right w:val="single" w:sz="24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C5C22" w:rsidRPr="00A03D94" w:rsidTr="00803EFE">
        <w:trPr>
          <w:trHeight w:val="477"/>
        </w:trPr>
        <w:tc>
          <w:tcPr>
            <w:tcW w:w="573" w:type="dxa"/>
            <w:tcBorders>
              <w:right w:val="single" w:sz="4" w:space="0" w:color="auto"/>
            </w:tcBorders>
          </w:tcPr>
          <w:p w:rsidR="000C5C22" w:rsidRDefault="000C5C22" w:rsidP="000C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56" w:type="dxa"/>
          </w:tcPr>
          <w:p w:rsidR="000C5C22" w:rsidRPr="00CA641C" w:rsidRDefault="000C5C22" w:rsidP="000C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41C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управление в многоквартирных домах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left w:val="single" w:sz="24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7" w:type="dxa"/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right w:val="single" w:sz="24" w:space="0" w:color="auto"/>
            </w:tcBorders>
          </w:tcPr>
          <w:p w:rsidR="000C5C22" w:rsidRPr="00A03D94" w:rsidRDefault="000C5C22" w:rsidP="000C5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</w:tbl>
    <w:p w:rsidR="00524257" w:rsidRDefault="00524257" w:rsidP="00576A0C">
      <w:pPr>
        <w:pStyle w:val="a6"/>
        <w:jc w:val="center"/>
        <w:rPr>
          <w:spacing w:val="24"/>
          <w:sz w:val="24"/>
          <w:szCs w:val="24"/>
          <w:lang w:val="ru-RU"/>
        </w:rPr>
      </w:pPr>
    </w:p>
    <w:p w:rsidR="00065448" w:rsidRPr="00233600" w:rsidRDefault="00065448" w:rsidP="00065448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1981">
        <w:rPr>
          <w:rFonts w:ascii="Times New Roman" w:hAnsi="Times New Roman" w:cs="Times New Roman"/>
          <w:b/>
          <w:sz w:val="24"/>
          <w:szCs w:val="24"/>
        </w:rPr>
        <w:lastRenderedPageBreak/>
        <w:t>НАСКОЛЬКО ВЫ УДОВЛЕТВОРЕНЫ ХАРАКТЕРИСТИКАМИ СЛЕДУЮЩИХ ТОВАРОВ</w:t>
      </w:r>
      <w:r>
        <w:rPr>
          <w:rFonts w:ascii="Times New Roman" w:hAnsi="Times New Roman" w:cs="Times New Roman"/>
          <w:b/>
          <w:sz w:val="24"/>
          <w:szCs w:val="24"/>
        </w:rPr>
        <w:t>, РАБОТ</w:t>
      </w:r>
      <w:r w:rsidRPr="00D81981">
        <w:rPr>
          <w:rFonts w:ascii="Times New Roman" w:hAnsi="Times New Roman" w:cs="Times New Roman"/>
          <w:b/>
          <w:sz w:val="24"/>
          <w:szCs w:val="24"/>
        </w:rPr>
        <w:t xml:space="preserve"> И УСЛУГ НА РЫНКАХ МОСКОВСКОЙ ОБЛАСТИ ПО СЛЕДУЮЩИМ КРИТЕРИЯМ?  </w:t>
      </w:r>
    </w:p>
    <w:p w:rsidR="00065448" w:rsidRPr="000D5392" w:rsidRDefault="00065448" w:rsidP="00065448">
      <w:pPr>
        <w:rPr>
          <w:rFonts w:ascii="Times New Roman" w:hAnsi="Times New Roman" w:cs="Times New Roman"/>
          <w:i/>
          <w:sz w:val="24"/>
          <w:szCs w:val="24"/>
        </w:rPr>
      </w:pPr>
      <w:r w:rsidRPr="000D5392">
        <w:rPr>
          <w:rFonts w:ascii="Times New Roman" w:hAnsi="Times New Roman" w:cs="Times New Roman"/>
          <w:i/>
          <w:sz w:val="24"/>
          <w:szCs w:val="24"/>
        </w:rPr>
        <w:t xml:space="preserve">1. Затрудняюсь ответить     2. Не удовлетворен </w:t>
      </w:r>
    </w:p>
    <w:p w:rsidR="00065448" w:rsidRPr="000D5392" w:rsidRDefault="00065448" w:rsidP="00065448">
      <w:pPr>
        <w:rPr>
          <w:rFonts w:ascii="Times New Roman" w:hAnsi="Times New Roman" w:cs="Times New Roman"/>
          <w:i/>
          <w:sz w:val="24"/>
          <w:szCs w:val="24"/>
        </w:rPr>
      </w:pPr>
      <w:r w:rsidRPr="000D5392">
        <w:rPr>
          <w:rFonts w:ascii="Times New Roman" w:hAnsi="Times New Roman" w:cs="Times New Roman"/>
          <w:i/>
          <w:sz w:val="24"/>
          <w:szCs w:val="24"/>
        </w:rPr>
        <w:t xml:space="preserve">3. Скорее не удовлетворён     4. Скорее удовлетворен      5. Удовлетворен </w:t>
      </w:r>
    </w:p>
    <w:p w:rsidR="00065448" w:rsidRPr="00735A4A" w:rsidRDefault="00065448" w:rsidP="00065448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105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5"/>
        <w:gridCol w:w="4842"/>
        <w:gridCol w:w="331"/>
        <w:gridCol w:w="333"/>
        <w:gridCol w:w="333"/>
        <w:gridCol w:w="333"/>
        <w:gridCol w:w="374"/>
        <w:gridCol w:w="333"/>
        <w:gridCol w:w="333"/>
        <w:gridCol w:w="333"/>
        <w:gridCol w:w="333"/>
        <w:gridCol w:w="340"/>
        <w:gridCol w:w="320"/>
        <w:gridCol w:w="333"/>
        <w:gridCol w:w="333"/>
        <w:gridCol w:w="333"/>
        <w:gridCol w:w="428"/>
      </w:tblGrid>
      <w:tr w:rsidR="00065448" w:rsidRPr="00A03D94" w:rsidTr="00065448">
        <w:trPr>
          <w:trHeight w:val="367"/>
          <w:tblHeader/>
        </w:trPr>
        <w:tc>
          <w:tcPr>
            <w:tcW w:w="545" w:type="dxa"/>
            <w:vMerge w:val="restart"/>
            <w:tcBorders>
              <w:right w:val="single" w:sz="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2" w:type="dxa"/>
            <w:vMerge w:val="restart"/>
            <w:tcBorders>
              <w:left w:val="single" w:sz="4" w:space="0" w:color="auto"/>
              <w:right w:val="single" w:sz="24" w:space="0" w:color="auto"/>
              <w:tl2br w:val="single" w:sz="4" w:space="0" w:color="auto"/>
            </w:tcBorders>
          </w:tcPr>
          <w:p w:rsidR="00065448" w:rsidRPr="00331644" w:rsidRDefault="00065448" w:rsidP="009C32B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1644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  <w:p w:rsidR="00065448" w:rsidRDefault="00065448" w:rsidP="009C32B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5448" w:rsidRPr="002B26DD" w:rsidRDefault="00065448" w:rsidP="009C32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26DD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</w:t>
            </w:r>
          </w:p>
        </w:tc>
        <w:tc>
          <w:tcPr>
            <w:tcW w:w="170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065448" w:rsidRPr="002B26DD" w:rsidRDefault="00065448" w:rsidP="009C32B2">
            <w:pPr>
              <w:jc w:val="center"/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</w:pPr>
            <w:r w:rsidRPr="002B26DD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Удобство расположения</w:t>
            </w:r>
          </w:p>
        </w:tc>
        <w:tc>
          <w:tcPr>
            <w:tcW w:w="1672" w:type="dxa"/>
            <w:gridSpan w:val="5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065448" w:rsidRPr="002B26DD" w:rsidRDefault="00065448" w:rsidP="009C32B2">
            <w:pPr>
              <w:jc w:val="center"/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Уровень цен</w:t>
            </w:r>
          </w:p>
        </w:tc>
        <w:tc>
          <w:tcPr>
            <w:tcW w:w="1747" w:type="dxa"/>
            <w:gridSpan w:val="5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065448" w:rsidRPr="002B26DD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26DD">
              <w:rPr>
                <w:rFonts w:ascii="Times New Roman" w:hAnsi="Times New Roman" w:cs="Times New Roman"/>
                <w:i/>
                <w:sz w:val="24"/>
                <w:szCs w:val="24"/>
              </w:rPr>
              <w:t>Возможность выбора</w:t>
            </w:r>
          </w:p>
        </w:tc>
      </w:tr>
      <w:tr w:rsidR="00065448" w:rsidRPr="00A03D94" w:rsidTr="00065448">
        <w:trPr>
          <w:trHeight w:val="33"/>
          <w:tblHeader/>
        </w:trPr>
        <w:tc>
          <w:tcPr>
            <w:tcW w:w="545" w:type="dxa"/>
            <w:vMerge/>
            <w:tcBorders>
              <w:right w:val="single" w:sz="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  <w:right w:val="single" w:sz="24" w:space="0" w:color="auto"/>
              <w:tl2br w:val="single" w:sz="4" w:space="0" w:color="auto"/>
            </w:tcBorders>
            <w:vAlign w:val="center"/>
          </w:tcPr>
          <w:p w:rsidR="00065448" w:rsidRDefault="00065448" w:rsidP="009C32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065448" w:rsidRPr="00331644" w:rsidRDefault="00065448" w:rsidP="009C32B2">
            <w:pPr>
              <w:jc w:val="center"/>
              <w:rPr>
                <w:rFonts w:ascii="Times New Roman" w:hAnsi="Times New Roman" w:cs="Times New Roman"/>
                <w:w w:val="99"/>
                <w:sz w:val="18"/>
                <w:szCs w:val="24"/>
              </w:rPr>
            </w:pPr>
            <w:r w:rsidRPr="00331644">
              <w:rPr>
                <w:rFonts w:ascii="Times New Roman" w:hAnsi="Times New Roman" w:cs="Times New Roman"/>
                <w:w w:val="99"/>
                <w:sz w:val="18"/>
                <w:szCs w:val="24"/>
              </w:rPr>
              <w:t>1.</w:t>
            </w:r>
          </w:p>
        </w:tc>
        <w:tc>
          <w:tcPr>
            <w:tcW w:w="1672" w:type="dxa"/>
            <w:gridSpan w:val="5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065448" w:rsidRPr="00331644" w:rsidRDefault="00065448" w:rsidP="009C32B2">
            <w:pPr>
              <w:jc w:val="center"/>
              <w:rPr>
                <w:rFonts w:ascii="Times New Roman" w:hAnsi="Times New Roman" w:cs="Times New Roman"/>
                <w:w w:val="99"/>
                <w:sz w:val="18"/>
                <w:szCs w:val="24"/>
              </w:rPr>
            </w:pPr>
            <w:r w:rsidRPr="00331644">
              <w:rPr>
                <w:rFonts w:ascii="Times New Roman" w:hAnsi="Times New Roman" w:cs="Times New Roman"/>
                <w:w w:val="99"/>
                <w:sz w:val="18"/>
                <w:szCs w:val="24"/>
              </w:rPr>
              <w:t>2.</w:t>
            </w:r>
          </w:p>
        </w:tc>
        <w:tc>
          <w:tcPr>
            <w:tcW w:w="1747" w:type="dxa"/>
            <w:gridSpan w:val="5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065448" w:rsidRPr="00331644" w:rsidRDefault="00065448" w:rsidP="009C32B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31644">
              <w:rPr>
                <w:rFonts w:ascii="Times New Roman" w:hAnsi="Times New Roman" w:cs="Times New Roman"/>
                <w:sz w:val="18"/>
                <w:szCs w:val="24"/>
              </w:rPr>
              <w:t>4.</w:t>
            </w:r>
          </w:p>
        </w:tc>
      </w:tr>
      <w:tr w:rsidR="00065448" w:rsidRPr="00A03D94" w:rsidTr="00065448">
        <w:trPr>
          <w:trHeight w:val="244"/>
        </w:trPr>
        <w:tc>
          <w:tcPr>
            <w:tcW w:w="545" w:type="dxa"/>
            <w:tcBorders>
              <w:right w:val="single" w:sz="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2" w:type="dxa"/>
            <w:tcBorders>
              <w:left w:val="single" w:sz="4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Дошкольные учреждения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33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65448" w:rsidRPr="00A03D94" w:rsidTr="00803EFE">
        <w:trPr>
          <w:trHeight w:val="523"/>
        </w:trPr>
        <w:tc>
          <w:tcPr>
            <w:tcW w:w="545" w:type="dxa"/>
            <w:tcBorders>
              <w:right w:val="single" w:sz="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2" w:type="dxa"/>
            <w:tcBorders>
              <w:left w:val="single" w:sz="4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Организации в области отдыха и оздоровления детей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33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65448" w:rsidRPr="00A03D94" w:rsidTr="00803EFE">
        <w:trPr>
          <w:trHeight w:val="815"/>
        </w:trPr>
        <w:tc>
          <w:tcPr>
            <w:tcW w:w="545" w:type="dxa"/>
            <w:tcBorders>
              <w:right w:val="single" w:sz="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2" w:type="dxa"/>
            <w:tcBorders>
              <w:left w:val="single" w:sz="4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Организации в области дополнительного образования детей (музыка, спорт, танцы, иностранные языки и др.)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33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65448" w:rsidRPr="00A03D94" w:rsidTr="00065448">
        <w:trPr>
          <w:trHeight w:val="244"/>
        </w:trPr>
        <w:tc>
          <w:tcPr>
            <w:tcW w:w="545" w:type="dxa"/>
            <w:tcBorders>
              <w:right w:val="single" w:sz="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2" w:type="dxa"/>
            <w:tcBorders>
              <w:left w:val="single" w:sz="4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Медицинские учреждения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33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65448" w:rsidRPr="00A03D94" w:rsidTr="00803EFE">
        <w:trPr>
          <w:trHeight w:val="1100"/>
        </w:trPr>
        <w:tc>
          <w:tcPr>
            <w:tcW w:w="545" w:type="dxa"/>
            <w:tcBorders>
              <w:right w:val="single" w:sz="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42" w:type="dxa"/>
            <w:tcBorders>
              <w:left w:val="single" w:sz="4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Организации в области психолого-педагогического сопровождения детей с ограниченными возможностями здоровья (в возрасте до 6 лет)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33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65448" w:rsidRPr="00A03D94" w:rsidTr="00803EFE">
        <w:trPr>
          <w:trHeight w:val="535"/>
        </w:trPr>
        <w:tc>
          <w:tcPr>
            <w:tcW w:w="545" w:type="dxa"/>
            <w:tcBorders>
              <w:right w:val="single" w:sz="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42" w:type="dxa"/>
            <w:tcBorders>
              <w:left w:val="single" w:sz="4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Организации в сфере культуры (кинотеатры, клубы, театры, галереи, музеи)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33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65448" w:rsidRPr="00A03D94" w:rsidTr="00803EFE">
        <w:trPr>
          <w:trHeight w:val="274"/>
        </w:trPr>
        <w:tc>
          <w:tcPr>
            <w:tcW w:w="545" w:type="dxa"/>
            <w:tcBorders>
              <w:right w:val="single" w:sz="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42" w:type="dxa"/>
            <w:tcBorders>
              <w:left w:val="single" w:sz="4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Организации в сфере ЖКХ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33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65448" w:rsidRPr="00A03D94" w:rsidTr="00803EFE">
        <w:trPr>
          <w:trHeight w:val="533"/>
        </w:trPr>
        <w:tc>
          <w:tcPr>
            <w:tcW w:w="545" w:type="dxa"/>
            <w:tcBorders>
              <w:right w:val="single" w:sz="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42" w:type="dxa"/>
            <w:tcBorders>
              <w:left w:val="single" w:sz="4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Организации розничной торговли (ярмарки, магазины, аптеки)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33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65448" w:rsidRPr="00A03D94" w:rsidTr="00803EFE">
        <w:trPr>
          <w:trHeight w:val="527"/>
        </w:trPr>
        <w:tc>
          <w:tcPr>
            <w:tcW w:w="545" w:type="dxa"/>
            <w:tcBorders>
              <w:right w:val="single" w:sz="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42" w:type="dxa"/>
            <w:tcBorders>
              <w:left w:val="single" w:sz="4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по перевозке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пассажиров наземным транспортом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33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65448" w:rsidRPr="00A03D94" w:rsidTr="00065448">
        <w:trPr>
          <w:trHeight w:val="244"/>
        </w:trPr>
        <w:tc>
          <w:tcPr>
            <w:tcW w:w="545" w:type="dxa"/>
            <w:tcBorders>
              <w:right w:val="single" w:sz="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42" w:type="dxa"/>
            <w:tcBorders>
              <w:left w:val="single" w:sz="4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Интернет-провайдеры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33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65448" w:rsidRPr="00A03D94" w:rsidTr="00803EFE">
        <w:trPr>
          <w:trHeight w:val="525"/>
        </w:trPr>
        <w:tc>
          <w:tcPr>
            <w:tcW w:w="545" w:type="dxa"/>
            <w:tcBorders>
              <w:right w:val="single" w:sz="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42" w:type="dxa"/>
            <w:tcBorders>
              <w:left w:val="single" w:sz="4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сфере социального обслуживания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33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65448" w:rsidRPr="00A03D94" w:rsidTr="00803EFE">
        <w:trPr>
          <w:trHeight w:val="378"/>
        </w:trPr>
        <w:tc>
          <w:tcPr>
            <w:tcW w:w="545" w:type="dxa"/>
            <w:tcBorders>
              <w:right w:val="single" w:sz="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42" w:type="dxa"/>
            <w:tcBorders>
              <w:left w:val="single" w:sz="4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Организации в сфере туризма и отдыха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33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65448" w:rsidRPr="00A03D94" w:rsidTr="00803EFE">
        <w:trPr>
          <w:trHeight w:val="553"/>
        </w:trPr>
        <w:tc>
          <w:tcPr>
            <w:tcW w:w="545" w:type="dxa"/>
            <w:tcBorders>
              <w:right w:val="single" w:sz="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42" w:type="dxa"/>
            <w:tcBorders>
              <w:left w:val="single" w:sz="4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</w:rPr>
              <w:t>Организации в сфере ритуального обслуживания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33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65448" w:rsidRPr="00A03D94" w:rsidTr="00065448">
        <w:trPr>
          <w:trHeight w:val="471"/>
        </w:trPr>
        <w:tc>
          <w:tcPr>
            <w:tcW w:w="545" w:type="dxa"/>
            <w:tcBorders>
              <w:right w:val="single" w:sz="4" w:space="0" w:color="auto"/>
            </w:tcBorders>
          </w:tcPr>
          <w:p w:rsidR="00065448" w:rsidRPr="00A03D9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42" w:type="dxa"/>
          </w:tcPr>
          <w:p w:rsidR="00065448" w:rsidRPr="00B277A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</w:t>
            </w:r>
            <w:r w:rsidRPr="00CA641C">
              <w:rPr>
                <w:rFonts w:ascii="Times New Roman" w:hAnsi="Times New Roman" w:cs="Times New Roman"/>
                <w:sz w:val="24"/>
                <w:szCs w:val="24"/>
              </w:rPr>
              <w:t>реализующих сельскохозяйственную/фермерскую продукцию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33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65448" w:rsidRPr="00A03D94" w:rsidTr="00803EFE">
        <w:trPr>
          <w:trHeight w:val="285"/>
        </w:trPr>
        <w:tc>
          <w:tcPr>
            <w:tcW w:w="545" w:type="dxa"/>
            <w:tcBorders>
              <w:right w:val="single" w:sz="4" w:space="0" w:color="auto"/>
            </w:tcBorders>
          </w:tcPr>
          <w:p w:rsidR="00065448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42" w:type="dxa"/>
          </w:tcPr>
          <w:p w:rsidR="00065448" w:rsidRPr="00B277A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641C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641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питания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33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65448" w:rsidRPr="00A03D94" w:rsidTr="00803EFE">
        <w:trPr>
          <w:trHeight w:val="261"/>
        </w:trPr>
        <w:tc>
          <w:tcPr>
            <w:tcW w:w="545" w:type="dxa"/>
            <w:tcBorders>
              <w:right w:val="single" w:sz="4" w:space="0" w:color="auto"/>
            </w:tcBorders>
          </w:tcPr>
          <w:p w:rsidR="00065448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42" w:type="dxa"/>
          </w:tcPr>
          <w:p w:rsidR="00065448" w:rsidRPr="00B277A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641C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641C">
              <w:rPr>
                <w:rFonts w:ascii="Times New Roman" w:hAnsi="Times New Roman" w:cs="Times New Roman"/>
                <w:sz w:val="24"/>
                <w:szCs w:val="24"/>
              </w:rPr>
              <w:t xml:space="preserve"> бытового обслуживания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33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65448" w:rsidRPr="00A03D94" w:rsidTr="00065448">
        <w:trPr>
          <w:trHeight w:val="471"/>
        </w:trPr>
        <w:tc>
          <w:tcPr>
            <w:tcW w:w="545" w:type="dxa"/>
            <w:tcBorders>
              <w:right w:val="single" w:sz="4" w:space="0" w:color="auto"/>
            </w:tcBorders>
          </w:tcPr>
          <w:p w:rsidR="00065448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42" w:type="dxa"/>
          </w:tcPr>
          <w:p w:rsidR="00065448" w:rsidRPr="00B277A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41C">
              <w:rPr>
                <w:rFonts w:ascii="Times New Roman" w:hAnsi="Times New Roman" w:cs="Times New Roman"/>
                <w:sz w:val="24"/>
                <w:szCs w:val="24"/>
              </w:rPr>
              <w:t>Организации в сфере рекреации (парки отдыха, благоустроенные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озера, видовые площадки и др.)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33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65448" w:rsidRPr="00A03D94" w:rsidTr="00065448">
        <w:trPr>
          <w:trHeight w:val="471"/>
        </w:trPr>
        <w:tc>
          <w:tcPr>
            <w:tcW w:w="545" w:type="dxa"/>
            <w:tcBorders>
              <w:right w:val="single" w:sz="4" w:space="0" w:color="auto"/>
            </w:tcBorders>
          </w:tcPr>
          <w:p w:rsidR="00065448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42" w:type="dxa"/>
          </w:tcPr>
          <w:p w:rsidR="00065448" w:rsidRPr="00B277A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41C">
              <w:rPr>
                <w:rFonts w:ascii="Times New Roman" w:hAnsi="Times New Roman" w:cs="Times New Roman"/>
                <w:sz w:val="24"/>
                <w:szCs w:val="24"/>
              </w:rPr>
              <w:t>Организации по выво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 твердых коммунальных отходов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33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65448" w:rsidRPr="00A03D94" w:rsidTr="00803EFE">
        <w:trPr>
          <w:trHeight w:val="289"/>
        </w:trPr>
        <w:tc>
          <w:tcPr>
            <w:tcW w:w="545" w:type="dxa"/>
            <w:tcBorders>
              <w:right w:val="single" w:sz="4" w:space="0" w:color="auto"/>
            </w:tcBorders>
          </w:tcPr>
          <w:p w:rsidR="00065448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42" w:type="dxa"/>
          </w:tcPr>
          <w:p w:rsidR="00065448" w:rsidRPr="00B277A4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41C">
              <w:rPr>
                <w:rFonts w:ascii="Times New Roman" w:hAnsi="Times New Roman" w:cs="Times New Roman"/>
                <w:sz w:val="24"/>
                <w:szCs w:val="24"/>
              </w:rPr>
              <w:t>Организации физической культуры и спорта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33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65448" w:rsidRPr="00A03D94" w:rsidTr="00065448">
        <w:trPr>
          <w:trHeight w:val="471"/>
        </w:trPr>
        <w:tc>
          <w:tcPr>
            <w:tcW w:w="545" w:type="dxa"/>
            <w:tcBorders>
              <w:right w:val="single" w:sz="4" w:space="0" w:color="auto"/>
            </w:tcBorders>
          </w:tcPr>
          <w:p w:rsidR="00065448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42" w:type="dxa"/>
          </w:tcPr>
          <w:p w:rsidR="00065448" w:rsidRPr="00CA641C" w:rsidRDefault="00065448" w:rsidP="009C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41C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управление в многоквартирных домах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33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lef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28" w:type="dxa"/>
            <w:tcBorders>
              <w:right w:val="single" w:sz="24" w:space="0" w:color="auto"/>
            </w:tcBorders>
          </w:tcPr>
          <w:p w:rsidR="00065448" w:rsidRPr="00A03D94" w:rsidRDefault="00065448" w:rsidP="009C32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</w:tbl>
    <w:p w:rsidR="00065448" w:rsidRDefault="00065448" w:rsidP="00065448">
      <w:pPr>
        <w:tabs>
          <w:tab w:val="left" w:pos="426"/>
        </w:tabs>
        <w:ind w:left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0FE" w:rsidRPr="00236ED4" w:rsidRDefault="002560FE" w:rsidP="00576A0C">
      <w:pPr>
        <w:pStyle w:val="a6"/>
        <w:jc w:val="center"/>
        <w:rPr>
          <w:spacing w:val="24"/>
          <w:sz w:val="24"/>
          <w:szCs w:val="24"/>
          <w:lang w:val="ru-RU"/>
        </w:rPr>
      </w:pPr>
      <w:r w:rsidRPr="00236ED4">
        <w:rPr>
          <w:spacing w:val="24"/>
          <w:sz w:val="24"/>
          <w:szCs w:val="24"/>
          <w:lang w:val="ru-RU"/>
        </w:rPr>
        <w:t>БЛАГОДАРИМ ВАС ЗА УЧАСТИЕ В ОПРОСЕ И НАДЕЕМСЯ</w:t>
      </w:r>
    </w:p>
    <w:p w:rsidR="000F6182" w:rsidRPr="00452D72" w:rsidRDefault="00C445BD" w:rsidP="00576A0C">
      <w:pPr>
        <w:pStyle w:val="a6"/>
        <w:jc w:val="center"/>
        <w:rPr>
          <w:b w:val="0"/>
          <w:sz w:val="24"/>
          <w:szCs w:val="24"/>
          <w:lang w:val="ru-RU"/>
        </w:rPr>
      </w:pPr>
      <w:r>
        <w:rPr>
          <w:spacing w:val="24"/>
          <w:sz w:val="24"/>
          <w:szCs w:val="24"/>
          <w:lang w:val="ru-RU"/>
        </w:rPr>
        <w:t>НА ДАЛЬНЕЙШЕЕ СОТРУДНИЧЕСТВО</w:t>
      </w:r>
      <w:r w:rsidR="00DB1266" w:rsidRPr="00F51464">
        <w:rPr>
          <w:rFonts w:asciiTheme="minorHAnsi" w:eastAsiaTheme="minorHAnsi" w:hAnsiTheme="minorHAnsi" w:cstheme="minorBid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61D9D" wp14:editId="2B5AB307">
                <wp:simplePos x="0" y="0"/>
                <wp:positionH relativeFrom="margin">
                  <wp:posOffset>-97155</wp:posOffset>
                </wp:positionH>
                <wp:positionV relativeFrom="page">
                  <wp:posOffset>9772649</wp:posOffset>
                </wp:positionV>
                <wp:extent cx="6686550" cy="82867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3F66" w:rsidRPr="00502AED" w:rsidRDefault="001A3F66" w:rsidP="00F51464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02AE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По всем вопросам, касающимся развития конкуренции в Московской области, просьба обращаться в управление развития конкуренции Комитета по конкурентной политике Московской области: </w:t>
                            </w:r>
                          </w:p>
                          <w:p w:rsidR="001A3F66" w:rsidRPr="00502AED" w:rsidRDefault="001A3F66" w:rsidP="00F51464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02AED"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Wingdings 2" w:char="F027"/>
                            </w:r>
                            <w:r w:rsidRPr="00502AE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8 (498) 602-07-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48</w:t>
                            </w:r>
                            <w:r w:rsidRPr="00502AE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, 8 (498) 602-05-73 </w:t>
                            </w:r>
                            <w:bookmarkStart w:id="1" w:name="_GoBack"/>
                            <w:bookmarkEnd w:id="1"/>
                          </w:p>
                          <w:p w:rsidR="001A3F66" w:rsidRPr="00C16542" w:rsidRDefault="001A3F66" w:rsidP="00F51464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02AED"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Wingdings" w:char="F02A"/>
                            </w:r>
                            <w:r w:rsidRPr="00502AE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hyperlink r:id="rId8" w:history="1">
                              <w:r w:rsidRPr="00502AED">
                                <w:rPr>
                                  <w:rFonts w:ascii="Times New Roman" w:hAnsi="Times New Roman" w:cs="Times New Roman"/>
                                  <w:b/>
                                  <w:lang w:val="en-US"/>
                                </w:rPr>
                                <w:t>RKMO</w:t>
                              </w:r>
                              <w:r w:rsidRPr="00502AE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@</w:t>
                              </w:r>
                              <w:r w:rsidRPr="00502AED">
                                <w:rPr>
                                  <w:rFonts w:ascii="Times New Roman" w:hAnsi="Times New Roman" w:cs="Times New Roman"/>
                                  <w:b/>
                                  <w:lang w:val="en-US"/>
                                </w:rPr>
                                <w:t>mosreg</w:t>
                              </w:r>
                              <w:r w:rsidRPr="00502AE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.</w:t>
                              </w:r>
                              <w:r w:rsidRPr="00502AED">
                                <w:rPr>
                                  <w:rFonts w:ascii="Times New Roman" w:hAnsi="Times New Roman" w:cs="Times New Roman"/>
                                  <w:b/>
                                  <w:lang w:val="en-US"/>
                                </w:rPr>
                                <w:t>ru</w:t>
                              </w:r>
                            </w:hyperlink>
                            <w:r w:rsidRPr="00502AE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61D9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65pt;margin-top:769.5pt;width:526.5pt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" fillcolor="window" stroked="f" strokeweight=".5pt">
                <v:textbox>
                  <w:txbxContent>
                    <w:p w:rsidR="001A3F66" w:rsidRPr="00502AED" w:rsidRDefault="001A3F66" w:rsidP="00F51464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02AED">
                        <w:rPr>
                          <w:rFonts w:ascii="Times New Roman" w:hAnsi="Times New Roman" w:cs="Times New Roman"/>
                          <w:b/>
                        </w:rPr>
                        <w:t xml:space="preserve">По всем вопросам, касающимся развития конкуренции в Московской области, просьба обращаться в управление развития конкуренции Комитета по конкурентной политике Московской области: </w:t>
                      </w:r>
                    </w:p>
                    <w:p w:rsidR="001A3F66" w:rsidRPr="00502AED" w:rsidRDefault="001A3F66" w:rsidP="00F51464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02AED">
                        <w:rPr>
                          <w:rFonts w:ascii="Times New Roman" w:hAnsi="Times New Roman" w:cs="Times New Roman"/>
                          <w:b/>
                        </w:rPr>
                        <w:sym w:font="Wingdings 2" w:char="F027"/>
                      </w:r>
                      <w:r w:rsidRPr="00502AED">
                        <w:rPr>
                          <w:rFonts w:ascii="Times New Roman" w:hAnsi="Times New Roman" w:cs="Times New Roman"/>
                          <w:b/>
                        </w:rPr>
                        <w:t xml:space="preserve"> 8 (498) 602-07-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48</w:t>
                      </w:r>
                      <w:r w:rsidRPr="00502AED">
                        <w:rPr>
                          <w:rFonts w:ascii="Times New Roman" w:hAnsi="Times New Roman" w:cs="Times New Roman"/>
                          <w:b/>
                        </w:rPr>
                        <w:t xml:space="preserve">, 8 (498) 602-05-73 </w:t>
                      </w:r>
                    </w:p>
                    <w:p w:rsidR="001A3F66" w:rsidRPr="00C16542" w:rsidRDefault="001A3F66" w:rsidP="00F51464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02AED">
                        <w:rPr>
                          <w:rFonts w:ascii="Times New Roman" w:hAnsi="Times New Roman" w:cs="Times New Roman"/>
                          <w:b/>
                        </w:rPr>
                        <w:sym w:font="Wingdings" w:char="F02A"/>
                      </w:r>
                      <w:r w:rsidRPr="00502AED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hyperlink r:id="rId9" w:history="1">
                        <w:r w:rsidRPr="00502AED">
                          <w:rPr>
                            <w:rFonts w:ascii="Times New Roman" w:hAnsi="Times New Roman" w:cs="Times New Roman"/>
                            <w:b/>
                            <w:lang w:val="en-US"/>
                          </w:rPr>
                          <w:t>RKMO</w:t>
                        </w:r>
                        <w:r w:rsidRPr="00502AED">
                          <w:rPr>
                            <w:rFonts w:ascii="Times New Roman" w:hAnsi="Times New Roman" w:cs="Times New Roman"/>
                            <w:b/>
                          </w:rPr>
                          <w:t>@</w:t>
                        </w:r>
                        <w:proofErr w:type="spellStart"/>
                        <w:r w:rsidRPr="00502AED">
                          <w:rPr>
                            <w:rFonts w:ascii="Times New Roman" w:hAnsi="Times New Roman" w:cs="Times New Roman"/>
                            <w:b/>
                            <w:lang w:val="en-US"/>
                          </w:rPr>
                          <w:t>mosreg</w:t>
                        </w:r>
                        <w:proofErr w:type="spellEnd"/>
                        <w:r w:rsidRPr="00502AED">
                          <w:rPr>
                            <w:rFonts w:ascii="Times New Roman" w:hAnsi="Times New Roman" w:cs="Times New Roman"/>
                            <w:b/>
                          </w:rPr>
                          <w:t>.</w:t>
                        </w:r>
                        <w:proofErr w:type="spellStart"/>
                        <w:r w:rsidRPr="00502AED">
                          <w:rPr>
                            <w:rFonts w:ascii="Times New Roman" w:hAnsi="Times New Roman" w:cs="Times New Roman"/>
                            <w:b/>
                            <w:lang w:val="en-US"/>
                          </w:rPr>
                          <w:t>ru</w:t>
                        </w:r>
                        <w:proofErr w:type="spellEnd"/>
                      </w:hyperlink>
                      <w:r w:rsidRPr="00502AED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spacing w:val="24"/>
          <w:sz w:val="24"/>
          <w:szCs w:val="24"/>
          <w:lang w:val="ru-RU"/>
        </w:rPr>
        <w:t>!</w:t>
      </w:r>
    </w:p>
    <w:sectPr w:rsidR="000F6182" w:rsidRPr="00452D72" w:rsidSect="00A02636">
      <w:headerReference w:type="default" r:id="rId10"/>
      <w:footerReference w:type="default" r:id="rId11"/>
      <w:pgSz w:w="11906" w:h="16838"/>
      <w:pgMar w:top="568" w:right="707" w:bottom="284" w:left="993" w:header="568" w:footer="8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F66" w:rsidRDefault="001A3F66" w:rsidP="008C0072">
      <w:r>
        <w:separator/>
      </w:r>
    </w:p>
  </w:endnote>
  <w:endnote w:type="continuationSeparator" w:id="0">
    <w:p w:rsidR="001A3F66" w:rsidRDefault="001A3F66" w:rsidP="008C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44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A3F66" w:rsidRPr="00B4593A" w:rsidRDefault="001A3F66">
        <w:pPr>
          <w:pStyle w:val="ad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b/>
            <w:noProof/>
            <w:color w:val="D9D9D9" w:themeColor="background1" w:themeShade="D9"/>
            <w:sz w:val="12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8266A78" wp14:editId="74CF7EEB">
                  <wp:simplePos x="0" y="0"/>
                  <wp:positionH relativeFrom="margin">
                    <wp:posOffset>-30054</wp:posOffset>
                  </wp:positionH>
                  <wp:positionV relativeFrom="paragraph">
                    <wp:posOffset>51075</wp:posOffset>
                  </wp:positionV>
                  <wp:extent cx="6591803" cy="6824"/>
                  <wp:effectExtent l="0" t="0" r="19050" b="31750"/>
                  <wp:wrapNone/>
                  <wp:docPr id="4" name="Прямая соединительная линия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591803" cy="682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B293618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35pt,4pt" to="516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" strokecolor="#bfbfbf [2412]" strokeweight="1.5pt">
                  <v:stroke joinstyle="miter"/>
                  <w10:wrap anchorx="margin"/>
                </v:line>
              </w:pict>
            </mc:Fallback>
          </mc:AlternateContent>
        </w:r>
      </w:p>
    </w:sdtContent>
  </w:sdt>
  <w:p w:rsidR="001A3F66" w:rsidRPr="00D72980" w:rsidRDefault="001A3F66" w:rsidP="00416540">
    <w:pPr>
      <w:tabs>
        <w:tab w:val="left" w:pos="426"/>
        <w:tab w:val="left" w:pos="851"/>
        <w:tab w:val="center" w:pos="4677"/>
        <w:tab w:val="right" w:pos="9214"/>
      </w:tabs>
      <w:ind w:right="-142"/>
      <w:jc w:val="right"/>
      <w:rPr>
        <w:rFonts w:ascii="Times New Roman" w:eastAsiaTheme="minorHAnsi" w:hAnsi="Times New Roman" w:cs="Times New Roman"/>
        <w:b/>
        <w:color w:val="A6A6A6" w:themeColor="background1" w:themeShade="A6"/>
        <w:sz w:val="24"/>
        <w:szCs w:val="22"/>
        <w:lang w:eastAsia="en-US"/>
      </w:rPr>
    </w:pPr>
    <w:r w:rsidRPr="00D72980">
      <w:rPr>
        <w:rFonts w:ascii="Times New Roman" w:eastAsiaTheme="minorHAnsi" w:hAnsi="Times New Roman" w:cs="Times New Roman"/>
        <w:b/>
        <w:color w:val="A6A6A6" w:themeColor="background1" w:themeShade="A6"/>
        <w:sz w:val="24"/>
        <w:szCs w:val="22"/>
        <w:lang w:eastAsia="en-US"/>
      </w:rPr>
      <w:t>КОМИТЕТ ПО КОНКУРЕНТНОЙ ПОЛИТИКЕ МОСКОВСКОЙ ОБЛАСТИ</w:t>
    </w:r>
  </w:p>
  <w:p w:rsidR="001A3F66" w:rsidRPr="00D72980" w:rsidRDefault="001A3F66">
    <w:pPr>
      <w:pStyle w:val="ad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F66" w:rsidRDefault="001A3F66" w:rsidP="008C0072">
      <w:r>
        <w:separator/>
      </w:r>
    </w:p>
  </w:footnote>
  <w:footnote w:type="continuationSeparator" w:id="0">
    <w:p w:rsidR="001A3F66" w:rsidRDefault="001A3F66" w:rsidP="008C0072">
      <w:r>
        <w:continuationSeparator/>
      </w:r>
    </w:p>
  </w:footnote>
  <w:footnote w:id="1">
    <w:p w:rsidR="00524257" w:rsidRDefault="00524257">
      <w:pPr>
        <w:pStyle w:val="a8"/>
      </w:pPr>
      <w:r>
        <w:rPr>
          <w:rStyle w:val="aa"/>
        </w:rPr>
        <w:footnoteRef/>
      </w:r>
      <w:r>
        <w:t xml:space="preserve"> </w:t>
      </w:r>
      <w:r w:rsidRPr="00524257">
        <w:rPr>
          <w:rFonts w:ascii="Times New Roman" w:hAnsi="Times New Roman" w:cs="Times New Roman"/>
        </w:rPr>
        <w:t>Анкета подготовлена Комитетом по конкурентной политике Московской области в соответствии с методическими рекомендациями Аналитического центра при Правительстве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77428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:rsidR="001A3F66" w:rsidRPr="00572735" w:rsidRDefault="001A3F66">
        <w:pPr>
          <w:pStyle w:val="ab"/>
          <w:jc w:val="center"/>
          <w:rPr>
            <w:rFonts w:ascii="Times New Roman" w:hAnsi="Times New Roman" w:cs="Times New Roman"/>
            <w:sz w:val="22"/>
          </w:rPr>
        </w:pPr>
        <w:r w:rsidRPr="00572735">
          <w:rPr>
            <w:rFonts w:ascii="Times New Roman" w:hAnsi="Times New Roman" w:cs="Times New Roman"/>
            <w:sz w:val="22"/>
          </w:rPr>
          <w:fldChar w:fldCharType="begin"/>
        </w:r>
        <w:r w:rsidRPr="00572735">
          <w:rPr>
            <w:rFonts w:ascii="Times New Roman" w:hAnsi="Times New Roman" w:cs="Times New Roman"/>
            <w:sz w:val="22"/>
          </w:rPr>
          <w:instrText>PAGE   \* MERGEFORMAT</w:instrText>
        </w:r>
        <w:r w:rsidRPr="00572735">
          <w:rPr>
            <w:rFonts w:ascii="Times New Roman" w:hAnsi="Times New Roman" w:cs="Times New Roman"/>
            <w:sz w:val="22"/>
          </w:rPr>
          <w:fldChar w:fldCharType="separate"/>
        </w:r>
        <w:r w:rsidR="00694347">
          <w:rPr>
            <w:rFonts w:ascii="Times New Roman" w:hAnsi="Times New Roman" w:cs="Times New Roman"/>
            <w:noProof/>
            <w:sz w:val="22"/>
          </w:rPr>
          <w:t>4</w:t>
        </w:r>
        <w:r w:rsidRPr="00572735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1A3F66" w:rsidRDefault="001A3F6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70D94"/>
    <w:multiLevelType w:val="hybridMultilevel"/>
    <w:tmpl w:val="F904A3D8"/>
    <w:lvl w:ilvl="0" w:tplc="1E700576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52872"/>
    <w:multiLevelType w:val="hybridMultilevel"/>
    <w:tmpl w:val="033687F6"/>
    <w:lvl w:ilvl="0" w:tplc="0E0A031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07CEF"/>
    <w:multiLevelType w:val="hybridMultilevel"/>
    <w:tmpl w:val="EDEE626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0526D"/>
    <w:multiLevelType w:val="hybridMultilevel"/>
    <w:tmpl w:val="B7D02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C13B1"/>
    <w:multiLevelType w:val="hybridMultilevel"/>
    <w:tmpl w:val="F962E9F4"/>
    <w:lvl w:ilvl="0" w:tplc="A0D80F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76535"/>
    <w:multiLevelType w:val="hybridMultilevel"/>
    <w:tmpl w:val="4D0E9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716E1"/>
    <w:multiLevelType w:val="hybridMultilevel"/>
    <w:tmpl w:val="73F8863E"/>
    <w:lvl w:ilvl="0" w:tplc="8E0E54E6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5D44497"/>
    <w:multiLevelType w:val="hybridMultilevel"/>
    <w:tmpl w:val="37F4F5CC"/>
    <w:lvl w:ilvl="0" w:tplc="1E700576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D4DDB"/>
    <w:multiLevelType w:val="hybridMultilevel"/>
    <w:tmpl w:val="D650622C"/>
    <w:lvl w:ilvl="0" w:tplc="906646B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14191"/>
    <w:multiLevelType w:val="hybridMultilevel"/>
    <w:tmpl w:val="6828606C"/>
    <w:lvl w:ilvl="0" w:tplc="3C001734">
      <w:start w:val="65"/>
      <w:numFmt w:val="decimal"/>
      <w:lvlText w:val="%1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431D69F0"/>
    <w:multiLevelType w:val="hybridMultilevel"/>
    <w:tmpl w:val="F642DDA0"/>
    <w:lvl w:ilvl="0" w:tplc="906646BC">
      <w:start w:val="5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127D3"/>
    <w:multiLevelType w:val="hybridMultilevel"/>
    <w:tmpl w:val="E5407D4C"/>
    <w:lvl w:ilvl="0" w:tplc="0E0A031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12469"/>
    <w:multiLevelType w:val="hybridMultilevel"/>
    <w:tmpl w:val="D0028274"/>
    <w:lvl w:ilvl="0" w:tplc="369675AC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52FA7EA3"/>
    <w:multiLevelType w:val="hybridMultilevel"/>
    <w:tmpl w:val="E200B092"/>
    <w:lvl w:ilvl="0" w:tplc="B11633B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6263383"/>
    <w:multiLevelType w:val="hybridMultilevel"/>
    <w:tmpl w:val="4D82DC12"/>
    <w:lvl w:ilvl="0" w:tplc="0E0A031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856C5"/>
    <w:multiLevelType w:val="hybridMultilevel"/>
    <w:tmpl w:val="F73A1C38"/>
    <w:lvl w:ilvl="0" w:tplc="906646BC">
      <w:start w:val="5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B345D"/>
    <w:multiLevelType w:val="hybridMultilevel"/>
    <w:tmpl w:val="5EC64ECA"/>
    <w:lvl w:ilvl="0" w:tplc="1E700576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94C25"/>
    <w:multiLevelType w:val="hybridMultilevel"/>
    <w:tmpl w:val="4D82DC12"/>
    <w:lvl w:ilvl="0" w:tplc="0E0A031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22806"/>
    <w:multiLevelType w:val="hybridMultilevel"/>
    <w:tmpl w:val="4D0E9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56F6E"/>
    <w:multiLevelType w:val="hybridMultilevel"/>
    <w:tmpl w:val="4D0E9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2678E"/>
    <w:multiLevelType w:val="hybridMultilevel"/>
    <w:tmpl w:val="D650622C"/>
    <w:lvl w:ilvl="0" w:tplc="906646B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074D1"/>
    <w:multiLevelType w:val="hybridMultilevel"/>
    <w:tmpl w:val="3BFCA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7"/>
  </w:num>
  <w:num w:numId="4">
    <w:abstractNumId w:val="11"/>
  </w:num>
  <w:num w:numId="5">
    <w:abstractNumId w:val="13"/>
  </w:num>
  <w:num w:numId="6">
    <w:abstractNumId w:val="21"/>
  </w:num>
  <w:num w:numId="7">
    <w:abstractNumId w:val="6"/>
  </w:num>
  <w:num w:numId="8">
    <w:abstractNumId w:val="12"/>
  </w:num>
  <w:num w:numId="9">
    <w:abstractNumId w:val="0"/>
  </w:num>
  <w:num w:numId="10">
    <w:abstractNumId w:val="7"/>
  </w:num>
  <w:num w:numId="11">
    <w:abstractNumId w:val="4"/>
  </w:num>
  <w:num w:numId="12">
    <w:abstractNumId w:val="16"/>
  </w:num>
  <w:num w:numId="13">
    <w:abstractNumId w:val="9"/>
  </w:num>
  <w:num w:numId="14">
    <w:abstractNumId w:val="10"/>
  </w:num>
  <w:num w:numId="15">
    <w:abstractNumId w:val="2"/>
  </w:num>
  <w:num w:numId="16">
    <w:abstractNumId w:val="20"/>
  </w:num>
  <w:num w:numId="17">
    <w:abstractNumId w:val="3"/>
  </w:num>
  <w:num w:numId="18">
    <w:abstractNumId w:val="8"/>
  </w:num>
  <w:num w:numId="19">
    <w:abstractNumId w:val="15"/>
  </w:num>
  <w:num w:numId="20">
    <w:abstractNumId w:val="18"/>
  </w:num>
  <w:num w:numId="21">
    <w:abstractNumId w:val="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72"/>
    <w:rsid w:val="000041F9"/>
    <w:rsid w:val="00005C4A"/>
    <w:rsid w:val="00041AAD"/>
    <w:rsid w:val="0005228D"/>
    <w:rsid w:val="00056C7A"/>
    <w:rsid w:val="00065448"/>
    <w:rsid w:val="000B0701"/>
    <w:rsid w:val="000B56A7"/>
    <w:rsid w:val="000B5D68"/>
    <w:rsid w:val="000C5C22"/>
    <w:rsid w:val="000D4417"/>
    <w:rsid w:val="000D5392"/>
    <w:rsid w:val="000D5B01"/>
    <w:rsid w:val="000F47D3"/>
    <w:rsid w:val="000F6182"/>
    <w:rsid w:val="001455C0"/>
    <w:rsid w:val="0016522A"/>
    <w:rsid w:val="00190581"/>
    <w:rsid w:val="001A3F66"/>
    <w:rsid w:val="001C6B9E"/>
    <w:rsid w:val="001D3F21"/>
    <w:rsid w:val="001E350A"/>
    <w:rsid w:val="0020733C"/>
    <w:rsid w:val="00225968"/>
    <w:rsid w:val="00233600"/>
    <w:rsid w:val="00243EEF"/>
    <w:rsid w:val="002560FE"/>
    <w:rsid w:val="0028140A"/>
    <w:rsid w:val="002A73D7"/>
    <w:rsid w:val="002B1D08"/>
    <w:rsid w:val="002B26DD"/>
    <w:rsid w:val="002B2956"/>
    <w:rsid w:val="002B2FB0"/>
    <w:rsid w:val="002C2083"/>
    <w:rsid w:val="002F65EE"/>
    <w:rsid w:val="00331644"/>
    <w:rsid w:val="00352458"/>
    <w:rsid w:val="003558E0"/>
    <w:rsid w:val="0036579B"/>
    <w:rsid w:val="00374216"/>
    <w:rsid w:val="00385CD8"/>
    <w:rsid w:val="003868EE"/>
    <w:rsid w:val="0038716E"/>
    <w:rsid w:val="00397357"/>
    <w:rsid w:val="003A56EF"/>
    <w:rsid w:val="003B0807"/>
    <w:rsid w:val="003B5266"/>
    <w:rsid w:val="003C42A8"/>
    <w:rsid w:val="00415210"/>
    <w:rsid w:val="00416540"/>
    <w:rsid w:val="00426B8E"/>
    <w:rsid w:val="0044458F"/>
    <w:rsid w:val="004478C7"/>
    <w:rsid w:val="00452D58"/>
    <w:rsid w:val="00452D72"/>
    <w:rsid w:val="004625DB"/>
    <w:rsid w:val="004653FD"/>
    <w:rsid w:val="004936F9"/>
    <w:rsid w:val="004973DB"/>
    <w:rsid w:val="004C1C34"/>
    <w:rsid w:val="004D22A0"/>
    <w:rsid w:val="004F4478"/>
    <w:rsid w:val="00502ADE"/>
    <w:rsid w:val="005148A7"/>
    <w:rsid w:val="00524257"/>
    <w:rsid w:val="00531F8A"/>
    <w:rsid w:val="005441E3"/>
    <w:rsid w:val="0055216B"/>
    <w:rsid w:val="0056440C"/>
    <w:rsid w:val="0057124D"/>
    <w:rsid w:val="00572735"/>
    <w:rsid w:val="00574D02"/>
    <w:rsid w:val="00576A0C"/>
    <w:rsid w:val="0058540D"/>
    <w:rsid w:val="005B2385"/>
    <w:rsid w:val="005C1613"/>
    <w:rsid w:val="005F4174"/>
    <w:rsid w:val="005F786C"/>
    <w:rsid w:val="00604755"/>
    <w:rsid w:val="00606384"/>
    <w:rsid w:val="00634BC5"/>
    <w:rsid w:val="0064527C"/>
    <w:rsid w:val="00652C52"/>
    <w:rsid w:val="0067320B"/>
    <w:rsid w:val="0068537C"/>
    <w:rsid w:val="00694347"/>
    <w:rsid w:val="006A5EFF"/>
    <w:rsid w:val="006B6F6A"/>
    <w:rsid w:val="006E5DB0"/>
    <w:rsid w:val="00704F5D"/>
    <w:rsid w:val="0071024C"/>
    <w:rsid w:val="00715069"/>
    <w:rsid w:val="00724962"/>
    <w:rsid w:val="00734887"/>
    <w:rsid w:val="00734B46"/>
    <w:rsid w:val="00735A4A"/>
    <w:rsid w:val="007957F3"/>
    <w:rsid w:val="007B53D0"/>
    <w:rsid w:val="007D039B"/>
    <w:rsid w:val="007D1811"/>
    <w:rsid w:val="00803EFE"/>
    <w:rsid w:val="00813E2D"/>
    <w:rsid w:val="00894D36"/>
    <w:rsid w:val="00896328"/>
    <w:rsid w:val="008A7A7C"/>
    <w:rsid w:val="008B5CE7"/>
    <w:rsid w:val="008C0072"/>
    <w:rsid w:val="008C4E37"/>
    <w:rsid w:val="008C6497"/>
    <w:rsid w:val="00902A71"/>
    <w:rsid w:val="00932D36"/>
    <w:rsid w:val="00947DA3"/>
    <w:rsid w:val="00970C7D"/>
    <w:rsid w:val="00972730"/>
    <w:rsid w:val="009B711B"/>
    <w:rsid w:val="009D2D5C"/>
    <w:rsid w:val="009D7DFD"/>
    <w:rsid w:val="009E06B8"/>
    <w:rsid w:val="00A02636"/>
    <w:rsid w:val="00A17460"/>
    <w:rsid w:val="00A20865"/>
    <w:rsid w:val="00A255E9"/>
    <w:rsid w:val="00A36156"/>
    <w:rsid w:val="00A42D00"/>
    <w:rsid w:val="00A528DF"/>
    <w:rsid w:val="00A60CAD"/>
    <w:rsid w:val="00A62047"/>
    <w:rsid w:val="00A80A57"/>
    <w:rsid w:val="00A86933"/>
    <w:rsid w:val="00AB01A3"/>
    <w:rsid w:val="00AB0CA5"/>
    <w:rsid w:val="00AB2E2F"/>
    <w:rsid w:val="00AC49A3"/>
    <w:rsid w:val="00AE2C9A"/>
    <w:rsid w:val="00AF3ED2"/>
    <w:rsid w:val="00B1079A"/>
    <w:rsid w:val="00B109D1"/>
    <w:rsid w:val="00B10F4C"/>
    <w:rsid w:val="00B2625A"/>
    <w:rsid w:val="00B277A4"/>
    <w:rsid w:val="00B31FBC"/>
    <w:rsid w:val="00B35387"/>
    <w:rsid w:val="00B37B3E"/>
    <w:rsid w:val="00B42BFE"/>
    <w:rsid w:val="00B434A9"/>
    <w:rsid w:val="00B4593A"/>
    <w:rsid w:val="00B52983"/>
    <w:rsid w:val="00B66E64"/>
    <w:rsid w:val="00BE3660"/>
    <w:rsid w:val="00BF008C"/>
    <w:rsid w:val="00BF432D"/>
    <w:rsid w:val="00C01287"/>
    <w:rsid w:val="00C20D24"/>
    <w:rsid w:val="00C2279F"/>
    <w:rsid w:val="00C445BD"/>
    <w:rsid w:val="00C538B3"/>
    <w:rsid w:val="00C81507"/>
    <w:rsid w:val="00C84D7E"/>
    <w:rsid w:val="00CA4BE0"/>
    <w:rsid w:val="00CA641C"/>
    <w:rsid w:val="00CB241F"/>
    <w:rsid w:val="00CB266F"/>
    <w:rsid w:val="00CB2B20"/>
    <w:rsid w:val="00CE2749"/>
    <w:rsid w:val="00CE5F7D"/>
    <w:rsid w:val="00CF59CC"/>
    <w:rsid w:val="00D00EC1"/>
    <w:rsid w:val="00D075E1"/>
    <w:rsid w:val="00D17D26"/>
    <w:rsid w:val="00D3725C"/>
    <w:rsid w:val="00D72980"/>
    <w:rsid w:val="00D75994"/>
    <w:rsid w:val="00D81981"/>
    <w:rsid w:val="00D91488"/>
    <w:rsid w:val="00DB1266"/>
    <w:rsid w:val="00DC4970"/>
    <w:rsid w:val="00DD7D9D"/>
    <w:rsid w:val="00DE093F"/>
    <w:rsid w:val="00DE2893"/>
    <w:rsid w:val="00E04F97"/>
    <w:rsid w:val="00E17DA4"/>
    <w:rsid w:val="00E17EEF"/>
    <w:rsid w:val="00E2342B"/>
    <w:rsid w:val="00E24E4F"/>
    <w:rsid w:val="00E3508C"/>
    <w:rsid w:val="00E35B72"/>
    <w:rsid w:val="00E41224"/>
    <w:rsid w:val="00E433C5"/>
    <w:rsid w:val="00E47184"/>
    <w:rsid w:val="00E6114C"/>
    <w:rsid w:val="00E62E6B"/>
    <w:rsid w:val="00E95F83"/>
    <w:rsid w:val="00EE6F2A"/>
    <w:rsid w:val="00F51464"/>
    <w:rsid w:val="00F5360E"/>
    <w:rsid w:val="00F637BB"/>
    <w:rsid w:val="00F77082"/>
    <w:rsid w:val="00F85076"/>
    <w:rsid w:val="00FB7145"/>
    <w:rsid w:val="00FC346B"/>
    <w:rsid w:val="00FD3FE7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C698F813-EDF1-4EA0-9EED-27E79CFF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5D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072"/>
    <w:pPr>
      <w:ind w:left="720"/>
      <w:contextualSpacing/>
    </w:pPr>
  </w:style>
  <w:style w:type="paragraph" w:styleId="a4">
    <w:name w:val="No Spacing"/>
    <w:uiPriority w:val="1"/>
    <w:qFormat/>
    <w:rsid w:val="008C007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8C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8C0072"/>
    <w:pPr>
      <w:widowControl w:val="0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8C007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8">
    <w:name w:val="footnote text"/>
    <w:basedOn w:val="a"/>
    <w:link w:val="a9"/>
    <w:uiPriority w:val="99"/>
    <w:semiHidden/>
    <w:unhideWhenUsed/>
    <w:rsid w:val="008C0072"/>
    <w:rPr>
      <w:rFonts w:asciiTheme="minorHAnsi" w:eastAsiaTheme="minorHAnsi" w:hAnsiTheme="minorHAnsi" w:cstheme="minorBidi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8C007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C0072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735A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35A4A"/>
    <w:rPr>
      <w:rFonts w:ascii="Calibri" w:eastAsia="Calibri" w:hAnsi="Calibri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35A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35A4A"/>
    <w:rPr>
      <w:rFonts w:ascii="Calibri" w:eastAsia="Calibri" w:hAnsi="Calibri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735A4A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A5EF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A5EF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MO@mosre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KMO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39BCA-0C11-44E1-9E61-4A77C352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КапрановаТатьяна Евгеньевна</cp:lastModifiedBy>
  <cp:revision>2</cp:revision>
  <cp:lastPrinted>2018-03-27T13:29:00Z</cp:lastPrinted>
  <dcterms:created xsi:type="dcterms:W3CDTF">2018-04-02T06:27:00Z</dcterms:created>
  <dcterms:modified xsi:type="dcterms:W3CDTF">2018-04-02T06:27:00Z</dcterms:modified>
</cp:coreProperties>
</file>