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F3123C">
      <w:pPr>
        <w:pStyle w:val="a7"/>
        <w:jc w:val="right"/>
        <w:rPr>
          <w:rFonts w:ascii="Times New Roman" w:hAnsi="Times New Roman"/>
          <w:b w:val="0"/>
        </w:rPr>
      </w:pPr>
      <w:r>
        <w:rPr>
          <w:rFonts w:ascii="Times New Roman" w:hAnsi="Times New Roman"/>
          <w:b w:val="0"/>
        </w:rPr>
        <w:t>Утвержден</w:t>
      </w:r>
    </w:p>
    <w:p w:rsidR="00F3123C" w:rsidRDefault="00F3123C" w:rsidP="00F3123C">
      <w:pPr>
        <w:pStyle w:val="a7"/>
        <w:jc w:val="right"/>
        <w:rPr>
          <w:rFonts w:ascii="Times New Roman" w:hAnsi="Times New Roman"/>
          <w:b w:val="0"/>
        </w:rPr>
      </w:pPr>
      <w:r>
        <w:rPr>
          <w:rFonts w:ascii="Times New Roman" w:hAnsi="Times New Roman"/>
          <w:b w:val="0"/>
        </w:rPr>
        <w:t xml:space="preserve"> постановлением Главы</w:t>
      </w:r>
    </w:p>
    <w:p w:rsidR="00F3123C" w:rsidRDefault="00F3123C" w:rsidP="00F3123C">
      <w:pPr>
        <w:pStyle w:val="a7"/>
        <w:jc w:val="right"/>
        <w:rPr>
          <w:rFonts w:ascii="Times New Roman" w:hAnsi="Times New Roman"/>
          <w:b w:val="0"/>
        </w:rPr>
      </w:pPr>
      <w:r>
        <w:rPr>
          <w:rFonts w:ascii="Times New Roman" w:hAnsi="Times New Roman"/>
          <w:b w:val="0"/>
        </w:rPr>
        <w:t>городского округа</w:t>
      </w:r>
    </w:p>
    <w:p w:rsidR="00F3123C" w:rsidRDefault="00F3123C" w:rsidP="00F3123C">
      <w:pPr>
        <w:pStyle w:val="a7"/>
        <w:jc w:val="right"/>
        <w:rPr>
          <w:rFonts w:ascii="Times New Roman" w:hAnsi="Times New Roman"/>
        </w:rPr>
      </w:pPr>
      <w:r>
        <w:rPr>
          <w:rFonts w:ascii="Times New Roman" w:hAnsi="Times New Roman"/>
          <w:b w:val="0"/>
        </w:rPr>
        <w:t>от________№_________</w:t>
      </w:r>
    </w:p>
    <w:p w:rsidR="00F3123C" w:rsidRDefault="00F3123C" w:rsidP="00F3123C">
      <w:pPr>
        <w:pStyle w:val="a7"/>
        <w:rPr>
          <w:rFonts w:ascii="Times New Roman" w:hAnsi="Times New Roman"/>
        </w:rPr>
      </w:pPr>
    </w:p>
    <w:p w:rsidR="00F3123C" w:rsidRDefault="00F3123C" w:rsidP="00F3123C">
      <w:pPr>
        <w:pStyle w:val="a7"/>
      </w:pPr>
      <w:r>
        <w:rPr>
          <w:rFonts w:ascii="Times New Roman" w:hAnsi="Times New Roman"/>
        </w:rPr>
        <w:t>Административный регламент по предоставлению муниципальной услуги «Оформление разрешения на вселение граждан в качестве членов семьи нанимателя в жилые помещения, предоставленные по договорам социального найма»</w:t>
      </w:r>
    </w:p>
    <w:p w:rsidR="00F3123C" w:rsidRDefault="00F3123C" w:rsidP="00F3123C">
      <w:pPr>
        <w:pStyle w:val="1"/>
        <w:jc w:val="center"/>
      </w:pPr>
      <w:bookmarkStart w:id="0" w:name="_Toc5111968"/>
      <w:bookmarkStart w:id="1" w:name="_Toc4592650"/>
      <w:r>
        <w:t>Оглавление</w:t>
      </w:r>
      <w:bookmarkEnd w:id="0"/>
      <w:bookmarkEnd w:id="1"/>
    </w:p>
    <w:p w:rsidR="00F3123C" w:rsidRDefault="00F3123C" w:rsidP="00F3123C">
      <w:pPr>
        <w:pStyle w:val="11"/>
        <w:rPr>
          <w:rFonts w:asciiTheme="minorHAnsi" w:eastAsiaTheme="minorEastAsia" w:hAnsiTheme="minorHAnsi" w:cstheme="minorBidi"/>
          <w:bCs w:val="0"/>
          <w:color w:val="auto"/>
          <w:sz w:val="22"/>
          <w:szCs w:val="22"/>
          <w:lang w:eastAsia="ru-RU"/>
        </w:rPr>
      </w:pPr>
      <w:r>
        <w:fldChar w:fldCharType="begin"/>
      </w:r>
      <w:r>
        <w:instrText xml:space="preserve"> TOC \o "1-3" \h \z </w:instrText>
      </w:r>
      <w:r>
        <w:fldChar w:fldCharType="separate"/>
      </w:r>
    </w:p>
    <w:p w:rsidR="00F3123C" w:rsidRDefault="00FF3EED" w:rsidP="00F3123C">
      <w:pPr>
        <w:pStyle w:val="11"/>
        <w:rPr>
          <w:rFonts w:asciiTheme="minorHAnsi" w:eastAsiaTheme="minorEastAsia" w:hAnsiTheme="minorHAnsi" w:cstheme="minorBidi"/>
          <w:b/>
          <w:bCs w:val="0"/>
          <w:color w:val="auto"/>
          <w:sz w:val="22"/>
          <w:szCs w:val="22"/>
          <w:lang w:eastAsia="ru-RU"/>
        </w:rPr>
      </w:pPr>
      <w:hyperlink r:id="rId7" w:anchor="_Toc5111969" w:history="1">
        <w:r w:rsidR="00BD060E">
          <w:rPr>
            <w:rStyle w:val="a6"/>
            <w:b/>
          </w:rPr>
          <w:t>Общие положения</w:t>
        </w:r>
        <w:r w:rsidR="00F3123C">
          <w:rPr>
            <w:rStyle w:val="a6"/>
            <w:b/>
            <w:webHidden/>
          </w:rPr>
          <w:tab/>
          <w:t>3</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8" w:anchor="_Toc5111970" w:history="1">
        <w:r w:rsidR="00F3123C">
          <w:rPr>
            <w:rStyle w:val="a6"/>
          </w:rPr>
          <w:t>1.</w:t>
        </w:r>
        <w:r w:rsidR="00F3123C">
          <w:rPr>
            <w:rStyle w:val="a6"/>
            <w:rFonts w:asciiTheme="minorHAnsi" w:eastAsiaTheme="minorEastAsia" w:hAnsiTheme="minorHAnsi" w:cstheme="minorBidi"/>
            <w:bCs w:val="0"/>
            <w:color w:val="auto"/>
            <w:sz w:val="22"/>
            <w:szCs w:val="22"/>
            <w:lang w:eastAsia="ru-RU"/>
          </w:rPr>
          <w:tab/>
        </w:r>
        <w:r w:rsidR="00F3123C">
          <w:rPr>
            <w:rStyle w:val="a6"/>
          </w:rPr>
          <w:t>Предмет регулирования Административного регламента</w:t>
        </w:r>
        <w:r w:rsidR="00F3123C">
          <w:rPr>
            <w:rStyle w:val="a6"/>
            <w:webHidden/>
          </w:rPr>
          <w:tab/>
          <w:t>3</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9" w:anchor="_Toc5111971" w:history="1">
        <w:r w:rsidR="00F3123C">
          <w:rPr>
            <w:rStyle w:val="a6"/>
          </w:rPr>
          <w:t>2.</w:t>
        </w:r>
        <w:r w:rsidR="00F3123C">
          <w:rPr>
            <w:rStyle w:val="a6"/>
            <w:rFonts w:asciiTheme="minorHAnsi" w:eastAsiaTheme="minorEastAsia" w:hAnsiTheme="minorHAnsi" w:cstheme="minorBidi"/>
            <w:bCs w:val="0"/>
            <w:color w:val="auto"/>
            <w:sz w:val="22"/>
            <w:szCs w:val="22"/>
            <w:lang w:eastAsia="ru-RU"/>
          </w:rPr>
          <w:tab/>
        </w:r>
        <w:r w:rsidR="00F3123C">
          <w:rPr>
            <w:rStyle w:val="a6"/>
          </w:rPr>
          <w:t>Лица, имеющие право на получение Муниципальной услуги</w:t>
        </w:r>
        <w:r w:rsidR="00F3123C">
          <w:rPr>
            <w:rStyle w:val="a6"/>
            <w:webHidden/>
          </w:rPr>
          <w:tab/>
          <w:t>3</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0" w:anchor="_Toc5111972" w:history="1">
        <w:r w:rsidR="00F3123C">
          <w:rPr>
            <w:rStyle w:val="a6"/>
          </w:rPr>
          <w:t>3.</w:t>
        </w:r>
        <w:r w:rsidR="00F3123C">
          <w:rPr>
            <w:rStyle w:val="a6"/>
            <w:rFonts w:asciiTheme="minorHAnsi" w:eastAsiaTheme="minorEastAsia" w:hAnsiTheme="minorHAnsi" w:cstheme="minorBidi"/>
            <w:bCs w:val="0"/>
            <w:color w:val="auto"/>
            <w:sz w:val="22"/>
            <w:szCs w:val="22"/>
            <w:lang w:eastAsia="ru-RU"/>
          </w:rPr>
          <w:tab/>
        </w:r>
        <w:r w:rsidR="00F3123C">
          <w:rPr>
            <w:rStyle w:val="a6"/>
          </w:rPr>
          <w:t>Требования к порядку информирования о предоставлении Муниципальной услуги</w:t>
        </w:r>
        <w:r w:rsidR="00F3123C">
          <w:rPr>
            <w:rStyle w:val="a6"/>
            <w:webHidden/>
          </w:rPr>
          <w:tab/>
        </w:r>
        <w:r w:rsidR="00A02A86">
          <w:rPr>
            <w:rStyle w:val="a6"/>
            <w:webHidden/>
          </w:rPr>
          <w:t>4</w:t>
        </w:r>
      </w:hyperlink>
    </w:p>
    <w:p w:rsidR="00F3123C" w:rsidRDefault="00FF3EED" w:rsidP="00F3123C">
      <w:pPr>
        <w:pStyle w:val="11"/>
        <w:rPr>
          <w:rFonts w:asciiTheme="minorHAnsi" w:eastAsiaTheme="minorEastAsia" w:hAnsiTheme="minorHAnsi" w:cstheme="minorBidi"/>
          <w:b/>
          <w:bCs w:val="0"/>
          <w:color w:val="auto"/>
          <w:sz w:val="22"/>
          <w:szCs w:val="22"/>
          <w:lang w:eastAsia="ru-RU"/>
        </w:rPr>
      </w:pPr>
      <w:hyperlink r:id="rId11" w:anchor="_Toc5111973" w:history="1">
        <w:r w:rsidR="00F3123C">
          <w:rPr>
            <w:rStyle w:val="a6"/>
            <w:b/>
          </w:rPr>
          <w:t>Стандарт предоставления Муниципальной услуги</w:t>
        </w:r>
        <w:r w:rsidR="00F3123C">
          <w:rPr>
            <w:rStyle w:val="a6"/>
            <w:b/>
            <w:webHidden/>
          </w:rPr>
          <w:tab/>
        </w:r>
        <w:r w:rsidR="00A02A86">
          <w:rPr>
            <w:rStyle w:val="a6"/>
            <w:b/>
            <w:webHidden/>
          </w:rPr>
          <w:t>4</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2" w:anchor="_Toc5111974" w:history="1">
        <w:r w:rsidR="00F3123C">
          <w:rPr>
            <w:rStyle w:val="a6"/>
          </w:rPr>
          <w:t>4.</w:t>
        </w:r>
        <w:r w:rsidR="00F3123C">
          <w:rPr>
            <w:rStyle w:val="a6"/>
            <w:rFonts w:asciiTheme="minorHAnsi" w:eastAsiaTheme="minorEastAsia" w:hAnsiTheme="minorHAnsi" w:cstheme="minorBidi"/>
            <w:bCs w:val="0"/>
            <w:color w:val="auto"/>
            <w:sz w:val="22"/>
            <w:szCs w:val="22"/>
            <w:lang w:eastAsia="ru-RU"/>
          </w:rPr>
          <w:tab/>
        </w:r>
        <w:r w:rsidR="00F3123C">
          <w:rPr>
            <w:rStyle w:val="a6"/>
          </w:rPr>
          <w:t>Наименование Муниципальной услуги</w:t>
        </w:r>
        <w:r w:rsidR="00F3123C">
          <w:rPr>
            <w:rStyle w:val="a6"/>
            <w:webHidden/>
          </w:rPr>
          <w:tab/>
        </w:r>
        <w:r w:rsidR="00A02A86">
          <w:rPr>
            <w:rStyle w:val="a6"/>
            <w:webHidden/>
          </w:rPr>
          <w:t>4</w:t>
        </w:r>
      </w:hyperlink>
    </w:p>
    <w:p w:rsidR="00A02A86" w:rsidRPr="00A02A86" w:rsidRDefault="00F3123C" w:rsidP="00A02A86">
      <w:pPr>
        <w:pStyle w:val="11"/>
        <w:rPr>
          <w:rStyle w:val="a6"/>
        </w:rPr>
      </w:pPr>
      <w:r>
        <w:fldChar w:fldCharType="begin"/>
      </w:r>
      <w:r>
        <w:instrText xml:space="preserve"> HYPERLINK "file:///C:\\Users\\User\\Desktop\\Регламенты\\Новая%20папка%20(2)\\++АР_справка__участие_в_приватизации_ИТОГ.docx" \l "_Toc5111975" </w:instrText>
      </w:r>
      <w:r>
        <w:fldChar w:fldCharType="separate"/>
      </w:r>
      <w:r>
        <w:rPr>
          <w:rStyle w:val="a6"/>
        </w:rPr>
        <w:t>5.</w:t>
      </w:r>
      <w:r>
        <w:rPr>
          <w:rStyle w:val="a6"/>
          <w:rFonts w:asciiTheme="minorHAnsi" w:eastAsiaTheme="minorEastAsia" w:hAnsiTheme="minorHAnsi" w:cstheme="minorBidi"/>
          <w:bCs w:val="0"/>
          <w:color w:val="auto"/>
          <w:sz w:val="22"/>
          <w:szCs w:val="22"/>
          <w:lang w:eastAsia="ru-RU"/>
        </w:rPr>
        <w:tab/>
      </w:r>
      <w:r w:rsidR="00A02A86" w:rsidRPr="00A02A86">
        <w:rPr>
          <w:rStyle w:val="a6"/>
        </w:rPr>
        <w:t>Органы и организации, участвующие в предоставлении</w:t>
      </w:r>
    </w:p>
    <w:p w:rsidR="00F3123C" w:rsidRDefault="00A02A86" w:rsidP="00A02A86">
      <w:pPr>
        <w:pStyle w:val="11"/>
        <w:rPr>
          <w:rFonts w:asciiTheme="minorHAnsi" w:eastAsiaTheme="minorEastAsia" w:hAnsiTheme="minorHAnsi" w:cstheme="minorBidi"/>
          <w:bCs w:val="0"/>
          <w:color w:val="auto"/>
          <w:sz w:val="22"/>
          <w:szCs w:val="22"/>
          <w:lang w:eastAsia="ru-RU"/>
        </w:rPr>
      </w:pPr>
      <w:r w:rsidRPr="00A02A86">
        <w:rPr>
          <w:rStyle w:val="a6"/>
        </w:rPr>
        <w:t>Муниципальной услуги</w:t>
      </w:r>
      <w:r w:rsidR="00F3123C">
        <w:rPr>
          <w:rStyle w:val="a6"/>
          <w:webHidden/>
        </w:rPr>
        <w:tab/>
      </w:r>
      <w:r>
        <w:rPr>
          <w:rStyle w:val="a6"/>
          <w:webHidden/>
        </w:rPr>
        <w:t>4</w:t>
      </w:r>
      <w:r w:rsidR="00F3123C">
        <w:fldChar w:fldCharType="end"/>
      </w:r>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3" w:anchor="_Toc5111976" w:history="1">
        <w:r w:rsidR="00F3123C">
          <w:rPr>
            <w:rStyle w:val="a6"/>
          </w:rPr>
          <w:t>6.</w:t>
        </w:r>
        <w:r w:rsidR="00F3123C">
          <w:rPr>
            <w:rStyle w:val="a6"/>
            <w:rFonts w:asciiTheme="minorHAnsi" w:eastAsiaTheme="minorEastAsia" w:hAnsiTheme="minorHAnsi" w:cstheme="minorBidi"/>
            <w:bCs w:val="0"/>
            <w:color w:val="auto"/>
            <w:sz w:val="22"/>
            <w:szCs w:val="22"/>
            <w:lang w:eastAsia="ru-RU"/>
          </w:rPr>
          <w:tab/>
        </w:r>
        <w:r w:rsidR="00F3123C">
          <w:rPr>
            <w:rStyle w:val="a6"/>
          </w:rPr>
          <w:t>Результат предоставления</w:t>
        </w:r>
        <w:r w:rsidR="00F3123C">
          <w:rPr>
            <w:rStyle w:val="a6"/>
            <w:lang w:eastAsia="ar-SA"/>
          </w:rPr>
          <w:t xml:space="preserve"> </w:t>
        </w:r>
        <w:r w:rsidR="00F3123C">
          <w:rPr>
            <w:rStyle w:val="a6"/>
          </w:rPr>
          <w:t xml:space="preserve">Муниципальной </w:t>
        </w:r>
        <w:r w:rsidR="00F3123C">
          <w:rPr>
            <w:rStyle w:val="a6"/>
            <w:lang w:eastAsia="ar-SA"/>
          </w:rPr>
          <w:t>услуги</w:t>
        </w:r>
        <w:r w:rsidR="00F3123C">
          <w:rPr>
            <w:rStyle w:val="a6"/>
            <w:webHidden/>
          </w:rPr>
          <w:tab/>
        </w:r>
        <w:r w:rsidR="00A02A86">
          <w:rPr>
            <w:rStyle w:val="a6"/>
            <w:webHidden/>
          </w:rPr>
          <w:t>4</w:t>
        </w:r>
      </w:hyperlink>
    </w:p>
    <w:p w:rsidR="00A02A86" w:rsidRPr="00A02A86" w:rsidRDefault="00F3123C" w:rsidP="00A02A86">
      <w:pPr>
        <w:pStyle w:val="11"/>
        <w:rPr>
          <w:rStyle w:val="a6"/>
        </w:rPr>
      </w:pPr>
      <w:r>
        <w:fldChar w:fldCharType="begin"/>
      </w:r>
      <w:r>
        <w:instrText xml:space="preserve"> HYPERLINK "file:///C:\\Users\\User\\Desktop\\Регламенты\\Новая%20папка%20(2)\\++АР_справка__участие_в_приватизации_ИТОГ.docx" \l "_Toc5111977" </w:instrText>
      </w:r>
      <w:r>
        <w:fldChar w:fldCharType="separate"/>
      </w:r>
      <w:r>
        <w:rPr>
          <w:rStyle w:val="a6"/>
        </w:rPr>
        <w:t>7.</w:t>
      </w:r>
      <w:r>
        <w:rPr>
          <w:rStyle w:val="a6"/>
          <w:rFonts w:asciiTheme="minorHAnsi" w:eastAsiaTheme="minorEastAsia" w:hAnsiTheme="minorHAnsi" w:cstheme="minorBidi"/>
          <w:bCs w:val="0"/>
          <w:color w:val="auto"/>
          <w:sz w:val="22"/>
          <w:szCs w:val="22"/>
          <w:lang w:eastAsia="ru-RU"/>
        </w:rPr>
        <w:tab/>
      </w:r>
      <w:r w:rsidR="00A02A86" w:rsidRPr="00A02A86">
        <w:rPr>
          <w:rStyle w:val="a6"/>
        </w:rPr>
        <w:t>Срок регистрации заявления на предоставление</w:t>
      </w:r>
    </w:p>
    <w:p w:rsidR="00F3123C" w:rsidRDefault="00A02A86" w:rsidP="00A02A86">
      <w:pPr>
        <w:pStyle w:val="11"/>
        <w:rPr>
          <w:rFonts w:asciiTheme="minorHAnsi" w:eastAsiaTheme="minorEastAsia" w:hAnsiTheme="minorHAnsi" w:cstheme="minorBidi"/>
          <w:bCs w:val="0"/>
          <w:color w:val="auto"/>
          <w:sz w:val="22"/>
          <w:szCs w:val="22"/>
          <w:lang w:eastAsia="ru-RU"/>
        </w:rPr>
      </w:pPr>
      <w:r w:rsidRPr="00A02A86">
        <w:rPr>
          <w:rStyle w:val="a6"/>
        </w:rPr>
        <w:t>Муниципальной услуги</w:t>
      </w:r>
      <w:r w:rsidR="00F3123C">
        <w:rPr>
          <w:rStyle w:val="a6"/>
          <w:webHidden/>
        </w:rPr>
        <w:tab/>
      </w:r>
      <w:r>
        <w:rPr>
          <w:rStyle w:val="a6"/>
          <w:webHidden/>
        </w:rPr>
        <w:t>5</w:t>
      </w:r>
      <w:r w:rsidR="00F3123C">
        <w:fldChar w:fldCharType="end"/>
      </w:r>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4" w:anchor="_Toc5111978" w:history="1">
        <w:r w:rsidR="00F3123C">
          <w:rPr>
            <w:rStyle w:val="a6"/>
          </w:rPr>
          <w:t>8.</w:t>
        </w:r>
        <w:r w:rsidR="00F3123C">
          <w:rPr>
            <w:rStyle w:val="a6"/>
            <w:rFonts w:asciiTheme="minorHAnsi" w:eastAsiaTheme="minorEastAsia" w:hAnsiTheme="minorHAnsi" w:cstheme="minorBidi"/>
            <w:bCs w:val="0"/>
            <w:color w:val="auto"/>
            <w:sz w:val="22"/>
            <w:szCs w:val="22"/>
            <w:lang w:eastAsia="ru-RU"/>
          </w:rPr>
          <w:tab/>
        </w:r>
        <w:r w:rsidR="00F3123C">
          <w:rPr>
            <w:rStyle w:val="a6"/>
          </w:rPr>
          <w:t>Срок предоставления Муниципальной услуги</w:t>
        </w:r>
        <w:r w:rsidR="00F3123C">
          <w:rPr>
            <w:rStyle w:val="a6"/>
            <w:webHidden/>
          </w:rPr>
          <w:tab/>
        </w:r>
        <w:r w:rsidR="00A02A86">
          <w:rPr>
            <w:rStyle w:val="a6"/>
            <w:webHidden/>
          </w:rPr>
          <w:t>5</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5" w:anchor="_Toc5111979" w:history="1">
        <w:r w:rsidR="00F3123C">
          <w:rPr>
            <w:rStyle w:val="a6"/>
          </w:rPr>
          <w:t>9.</w:t>
        </w:r>
        <w:r w:rsidR="00F3123C">
          <w:rPr>
            <w:rStyle w:val="a6"/>
            <w:rFonts w:asciiTheme="minorHAnsi" w:eastAsiaTheme="minorEastAsia" w:hAnsiTheme="minorHAnsi" w:cstheme="minorBidi"/>
            <w:bCs w:val="0"/>
            <w:color w:val="auto"/>
            <w:sz w:val="22"/>
            <w:szCs w:val="22"/>
            <w:lang w:eastAsia="ru-RU"/>
          </w:rPr>
          <w:tab/>
        </w:r>
        <w:r w:rsidR="00F3123C">
          <w:rPr>
            <w:rStyle w:val="a6"/>
          </w:rPr>
          <w:t>Правовые основания предоставления Муниципальной услуги</w:t>
        </w:r>
        <w:r w:rsidR="00F3123C">
          <w:rPr>
            <w:rStyle w:val="a6"/>
            <w:webHidden/>
          </w:rPr>
          <w:tab/>
        </w:r>
        <w:r w:rsidR="00A02A86">
          <w:rPr>
            <w:rStyle w:val="a6"/>
            <w:webHidden/>
          </w:rPr>
          <w:t>5</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6" w:anchor="_Toc5111980" w:history="1">
        <w:r w:rsidR="00F3123C">
          <w:rPr>
            <w:rStyle w:val="a6"/>
          </w:rPr>
          <w:t>10.</w:t>
        </w:r>
        <w:r w:rsidR="00F3123C">
          <w:rPr>
            <w:rStyle w:val="a6"/>
            <w:rFonts w:asciiTheme="minorHAnsi" w:eastAsiaTheme="minorEastAsia" w:hAnsiTheme="minorHAnsi" w:cstheme="minorBidi"/>
            <w:bCs w:val="0"/>
            <w:color w:val="auto"/>
            <w:sz w:val="22"/>
            <w:szCs w:val="22"/>
            <w:lang w:eastAsia="ru-RU"/>
          </w:rPr>
          <w:tab/>
        </w:r>
        <w:r w:rsidR="00A02A86" w:rsidRPr="00A02A86">
          <w:rPr>
            <w:rStyle w:val="a6"/>
          </w:rPr>
          <w:tab/>
          <w:t>Исчерпывающий перечень документов, необходимых для предоставления Муниципальной услуги, подлежащих представлению Заявителем</w:t>
        </w:r>
        <w:r w:rsidR="00F3123C">
          <w:rPr>
            <w:rStyle w:val="a6"/>
            <w:webHidden/>
          </w:rPr>
          <w:tab/>
        </w:r>
        <w:r w:rsidR="00A02A86">
          <w:rPr>
            <w:rStyle w:val="a6"/>
            <w:webHidden/>
          </w:rPr>
          <w:t>6</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7" w:anchor="_Toc5111981" w:history="1">
        <w:r w:rsidR="00F3123C">
          <w:rPr>
            <w:rStyle w:val="a6"/>
          </w:rPr>
          <w:t>11.</w:t>
        </w:r>
        <w:r w:rsidR="00F3123C">
          <w:rPr>
            <w:rStyle w:val="a6"/>
            <w:rFonts w:asciiTheme="minorHAnsi" w:eastAsiaTheme="minorEastAsia" w:hAnsiTheme="minorHAnsi" w:cstheme="minorBidi"/>
            <w:bCs w:val="0"/>
            <w:color w:val="auto"/>
            <w:sz w:val="22"/>
            <w:szCs w:val="22"/>
            <w:lang w:eastAsia="ru-RU"/>
          </w:rPr>
          <w:tab/>
        </w:r>
        <w:r w:rsidR="00F3123C">
          <w:rPr>
            <w:rStyle w:val="a6"/>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3123C">
          <w:rPr>
            <w:rStyle w:val="a6"/>
            <w:webHidden/>
          </w:rPr>
          <w:tab/>
        </w:r>
        <w:r w:rsidR="00A02A86">
          <w:rPr>
            <w:rStyle w:val="a6"/>
            <w:webHidden/>
          </w:rPr>
          <w:t>7</w:t>
        </w:r>
      </w:hyperlink>
    </w:p>
    <w:p w:rsidR="00F3123C" w:rsidRDefault="00FF3EED" w:rsidP="00A02A86">
      <w:pPr>
        <w:pStyle w:val="11"/>
        <w:rPr>
          <w:rFonts w:asciiTheme="minorHAnsi" w:eastAsiaTheme="minorEastAsia" w:hAnsiTheme="minorHAnsi" w:cstheme="minorBidi"/>
          <w:bCs w:val="0"/>
          <w:color w:val="auto"/>
          <w:sz w:val="22"/>
          <w:szCs w:val="22"/>
          <w:lang w:eastAsia="ru-RU"/>
        </w:rPr>
      </w:pPr>
      <w:hyperlink r:id="rId18" w:anchor="_Toc5111982" w:history="1">
        <w:r w:rsidR="00F3123C">
          <w:rPr>
            <w:rStyle w:val="a6"/>
          </w:rPr>
          <w:t>12.</w:t>
        </w:r>
        <w:r w:rsidR="00F3123C">
          <w:rPr>
            <w:rStyle w:val="a6"/>
            <w:rFonts w:asciiTheme="minorHAnsi" w:eastAsiaTheme="minorEastAsia" w:hAnsiTheme="minorHAnsi" w:cstheme="minorBidi"/>
            <w:bCs w:val="0"/>
            <w:color w:val="auto"/>
            <w:sz w:val="22"/>
            <w:szCs w:val="22"/>
            <w:lang w:eastAsia="ru-RU"/>
          </w:rPr>
          <w:tab/>
        </w:r>
        <w:r w:rsidR="00A02A86" w:rsidRPr="00A02A86">
          <w:rPr>
            <w:rStyle w:val="a6"/>
          </w:rPr>
          <w:t>Исчерпывающий перечень оснований для отказа в приемеи регистрации документов, необходимых для предоставления</w:t>
        </w:r>
        <w:r w:rsidR="00A02A86">
          <w:rPr>
            <w:rStyle w:val="a6"/>
          </w:rPr>
          <w:t xml:space="preserve"> </w:t>
        </w:r>
        <w:r w:rsidR="00A02A86" w:rsidRPr="00A02A86">
          <w:rPr>
            <w:rStyle w:val="a6"/>
          </w:rPr>
          <w:t>Муниципальной услуги</w:t>
        </w:r>
        <w:r w:rsidR="00F3123C">
          <w:rPr>
            <w:rStyle w:val="a6"/>
            <w:webHidden/>
          </w:rPr>
          <w:tab/>
        </w:r>
        <w:r w:rsidR="00A02A86">
          <w:rPr>
            <w:rStyle w:val="a6"/>
            <w:webHidden/>
          </w:rPr>
          <w:t>7</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19" w:anchor="_Toc5111983" w:history="1">
        <w:r w:rsidR="00F3123C">
          <w:rPr>
            <w:rStyle w:val="a6"/>
          </w:rPr>
          <w:t>13.</w:t>
        </w:r>
        <w:r w:rsidR="00F3123C">
          <w:rPr>
            <w:rStyle w:val="a6"/>
            <w:rFonts w:asciiTheme="minorHAnsi" w:eastAsiaTheme="minorEastAsia" w:hAnsiTheme="minorHAnsi" w:cstheme="minorBidi"/>
            <w:bCs w:val="0"/>
            <w:color w:val="auto"/>
            <w:sz w:val="22"/>
            <w:szCs w:val="22"/>
            <w:lang w:eastAsia="ru-RU"/>
          </w:rPr>
          <w:tab/>
        </w:r>
        <w:r w:rsidR="00F3123C">
          <w:rPr>
            <w:rStyle w:val="a6"/>
          </w:rPr>
          <w:t>Исчерпывающий перечень оснований для приостановления или отказа в предоставлении Муниципальной услуги</w:t>
        </w:r>
        <w:r w:rsidR="00F3123C">
          <w:rPr>
            <w:rStyle w:val="a6"/>
            <w:webHidden/>
          </w:rPr>
          <w:tab/>
        </w:r>
        <w:r w:rsidR="004D10F4">
          <w:rPr>
            <w:rStyle w:val="a6"/>
            <w:webHidden/>
          </w:rPr>
          <w:t>8</w:t>
        </w:r>
      </w:hyperlink>
    </w:p>
    <w:p w:rsidR="00F3123C" w:rsidRDefault="00FF3EED" w:rsidP="009E7501">
      <w:pPr>
        <w:pStyle w:val="11"/>
        <w:rPr>
          <w:rFonts w:asciiTheme="minorHAnsi" w:eastAsiaTheme="minorEastAsia" w:hAnsiTheme="minorHAnsi" w:cstheme="minorBidi"/>
          <w:bCs w:val="0"/>
          <w:color w:val="auto"/>
          <w:sz w:val="22"/>
          <w:szCs w:val="22"/>
          <w:lang w:eastAsia="ru-RU"/>
        </w:rPr>
      </w:pPr>
      <w:hyperlink r:id="rId20" w:anchor="_Toc5111984" w:history="1">
        <w:r w:rsidR="00F3123C">
          <w:rPr>
            <w:rStyle w:val="a6"/>
          </w:rPr>
          <w:t>14.</w:t>
        </w:r>
        <w:r w:rsidR="00F3123C">
          <w:rPr>
            <w:rStyle w:val="a6"/>
            <w:rFonts w:asciiTheme="minorHAnsi" w:eastAsiaTheme="minorEastAsia" w:hAnsiTheme="minorHAnsi" w:cstheme="minorBidi"/>
            <w:bCs w:val="0"/>
            <w:color w:val="auto"/>
            <w:sz w:val="22"/>
            <w:szCs w:val="22"/>
            <w:lang w:eastAsia="ru-RU"/>
          </w:rPr>
          <w:tab/>
        </w:r>
        <w:r w:rsidR="009E7501" w:rsidRPr="009E7501">
          <w:rPr>
            <w:rStyle w:val="a6"/>
          </w:rPr>
          <w:t>Порядок, размер и основания взимания государственной</w:t>
        </w:r>
        <w:r w:rsidR="009E7501">
          <w:rPr>
            <w:rStyle w:val="a6"/>
          </w:rPr>
          <w:t xml:space="preserve"> </w:t>
        </w:r>
        <w:r w:rsidR="009E7501" w:rsidRPr="009E7501">
          <w:rPr>
            <w:rStyle w:val="a6"/>
          </w:rPr>
          <w:t>пошлины или иной платы за предоставление Муниципальной</w:t>
        </w:r>
        <w:r w:rsidR="009E7501">
          <w:rPr>
            <w:rStyle w:val="a6"/>
          </w:rPr>
          <w:t xml:space="preserve"> </w:t>
        </w:r>
        <w:r w:rsidR="009E7501" w:rsidRPr="009E7501">
          <w:rPr>
            <w:rStyle w:val="a6"/>
          </w:rPr>
          <w:t>услуги</w:t>
        </w:r>
        <w:r w:rsidR="00F3123C">
          <w:rPr>
            <w:rStyle w:val="a6"/>
            <w:webHidden/>
          </w:rPr>
          <w:tab/>
        </w:r>
        <w:r w:rsidR="009E7501">
          <w:rPr>
            <w:rStyle w:val="a6"/>
            <w:webHidden/>
          </w:rPr>
          <w:t>8</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1" w:anchor="_Toc5111985" w:history="1">
        <w:r w:rsidR="00F3123C">
          <w:rPr>
            <w:rStyle w:val="a6"/>
          </w:rPr>
          <w:t>15.</w:t>
        </w:r>
        <w:r w:rsidR="00F3123C">
          <w:rPr>
            <w:rStyle w:val="a6"/>
            <w:rFonts w:asciiTheme="minorHAnsi" w:eastAsiaTheme="minorEastAsia" w:hAnsiTheme="minorHAnsi" w:cstheme="minorBidi"/>
            <w:bCs w:val="0"/>
            <w:color w:val="auto"/>
            <w:sz w:val="22"/>
            <w:szCs w:val="22"/>
            <w:lang w:eastAsia="ru-RU"/>
          </w:rPr>
          <w:tab/>
        </w:r>
        <w:r w:rsidR="00F3123C">
          <w:rPr>
            <w:rStyle w:val="a6"/>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F3123C">
          <w:rPr>
            <w:rStyle w:val="a6"/>
            <w:webHidden/>
          </w:rPr>
          <w:tab/>
        </w:r>
        <w:r w:rsidR="009E7501">
          <w:rPr>
            <w:rStyle w:val="a6"/>
            <w:webHidden/>
          </w:rPr>
          <w:t>8</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2" w:anchor="_Toc5111986" w:history="1">
        <w:r w:rsidR="00F3123C">
          <w:rPr>
            <w:rStyle w:val="a6"/>
          </w:rPr>
          <w:t>16.</w:t>
        </w:r>
        <w:r w:rsidR="00F3123C">
          <w:rPr>
            <w:rStyle w:val="a6"/>
            <w:rFonts w:asciiTheme="minorHAnsi" w:eastAsiaTheme="minorEastAsia" w:hAnsiTheme="minorHAnsi" w:cstheme="minorBidi"/>
            <w:bCs w:val="0"/>
            <w:color w:val="auto"/>
            <w:sz w:val="22"/>
            <w:szCs w:val="22"/>
            <w:lang w:eastAsia="ru-RU"/>
          </w:rPr>
          <w:tab/>
        </w:r>
        <w:r w:rsidR="00F3123C">
          <w:rPr>
            <w:rStyle w:val="a6"/>
          </w:rPr>
          <w:t>Способы предоставления Заявителем документов, необходимых  для получения Муниципальной услуги</w:t>
        </w:r>
        <w:r w:rsidR="00F3123C">
          <w:rPr>
            <w:rStyle w:val="a6"/>
            <w:webHidden/>
          </w:rPr>
          <w:tab/>
        </w:r>
        <w:r w:rsidR="004D10F4">
          <w:rPr>
            <w:rStyle w:val="a6"/>
            <w:webHidden/>
          </w:rPr>
          <w:t>9</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3" w:anchor="_Toc5111987" w:history="1">
        <w:r w:rsidR="00F3123C">
          <w:rPr>
            <w:rStyle w:val="a6"/>
          </w:rPr>
          <w:t>17.</w:t>
        </w:r>
        <w:r w:rsidR="00F3123C">
          <w:rPr>
            <w:rStyle w:val="a6"/>
            <w:rFonts w:asciiTheme="minorHAnsi" w:eastAsiaTheme="minorEastAsia" w:hAnsiTheme="minorHAnsi" w:cstheme="minorBidi"/>
            <w:bCs w:val="0"/>
            <w:color w:val="auto"/>
            <w:sz w:val="22"/>
            <w:szCs w:val="22"/>
            <w:lang w:eastAsia="ru-RU"/>
          </w:rPr>
          <w:tab/>
        </w:r>
        <w:r w:rsidR="00F3123C">
          <w:rPr>
            <w:rStyle w:val="a6"/>
          </w:rPr>
          <w:t>Способы получения Заявителем результатов предоставления Муниципальной услуги</w:t>
        </w:r>
        <w:r w:rsidR="00F3123C">
          <w:rPr>
            <w:rStyle w:val="a6"/>
            <w:webHidden/>
          </w:rPr>
          <w:tab/>
        </w:r>
        <w:r w:rsidR="009E7501">
          <w:rPr>
            <w:rStyle w:val="a6"/>
            <w:webHidden/>
          </w:rPr>
          <w:t>10</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4" w:anchor="_Toc5111988" w:history="1">
        <w:r w:rsidR="00F3123C">
          <w:rPr>
            <w:rStyle w:val="a6"/>
          </w:rPr>
          <w:t>18.</w:t>
        </w:r>
        <w:r w:rsidR="00F3123C">
          <w:rPr>
            <w:rStyle w:val="a6"/>
            <w:rFonts w:asciiTheme="minorHAnsi" w:eastAsiaTheme="minorEastAsia" w:hAnsiTheme="minorHAnsi" w:cstheme="minorBidi"/>
            <w:bCs w:val="0"/>
            <w:color w:val="auto"/>
            <w:sz w:val="22"/>
            <w:szCs w:val="22"/>
            <w:lang w:eastAsia="ru-RU"/>
          </w:rPr>
          <w:tab/>
        </w:r>
        <w:r w:rsidR="00F3123C">
          <w:rPr>
            <w:rStyle w:val="a6"/>
          </w:rPr>
          <w:t>Максимальный срок ожидания в очереди</w:t>
        </w:r>
        <w:r w:rsidR="00F3123C">
          <w:rPr>
            <w:rStyle w:val="a6"/>
            <w:webHidden/>
          </w:rPr>
          <w:tab/>
          <w:t>1</w:t>
        </w:r>
        <w:r w:rsidR="008F18B0">
          <w:rPr>
            <w:rStyle w:val="a6"/>
            <w:webHidden/>
          </w:rPr>
          <w:t>1</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5" w:anchor="_Toc5111989" w:history="1">
        <w:r w:rsidR="00F3123C">
          <w:rPr>
            <w:rStyle w:val="a6"/>
          </w:rPr>
          <w:t>19.</w:t>
        </w:r>
        <w:r w:rsidR="00F3123C">
          <w:rPr>
            <w:rStyle w:val="a6"/>
            <w:rFonts w:asciiTheme="minorHAnsi" w:eastAsiaTheme="minorEastAsia" w:hAnsiTheme="minorHAnsi" w:cstheme="minorBidi"/>
            <w:bCs w:val="0"/>
            <w:color w:val="auto"/>
            <w:sz w:val="22"/>
            <w:szCs w:val="22"/>
            <w:lang w:eastAsia="ru-RU"/>
          </w:rPr>
          <w:tab/>
        </w:r>
        <w:r w:rsidR="00F3123C">
          <w:rPr>
            <w:rStyle w:val="a6"/>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F3123C">
          <w:rPr>
            <w:rStyle w:val="a6"/>
            <w:webHidden/>
          </w:rPr>
          <w:tab/>
          <w:t>1</w:t>
        </w:r>
        <w:r w:rsidR="009E7501">
          <w:rPr>
            <w:rStyle w:val="a6"/>
            <w:webHidden/>
          </w:rPr>
          <w:t>1</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6" w:anchor="_Toc5111990" w:history="1">
        <w:r w:rsidR="00F3123C">
          <w:rPr>
            <w:rStyle w:val="a6"/>
          </w:rPr>
          <w:t>20.</w:t>
        </w:r>
        <w:r w:rsidR="00F3123C">
          <w:rPr>
            <w:rStyle w:val="a6"/>
            <w:rFonts w:asciiTheme="minorHAnsi" w:eastAsiaTheme="minorEastAsia" w:hAnsiTheme="minorHAnsi" w:cstheme="minorBidi"/>
            <w:bCs w:val="0"/>
            <w:color w:val="auto"/>
            <w:sz w:val="22"/>
            <w:szCs w:val="22"/>
            <w:lang w:eastAsia="ru-RU"/>
          </w:rPr>
          <w:tab/>
        </w:r>
        <w:r w:rsidR="00F3123C">
          <w:rPr>
            <w:rStyle w:val="a6"/>
          </w:rPr>
          <w:t>Показатели доступности и качества Муниципальной услуги</w:t>
        </w:r>
        <w:r w:rsidR="00F3123C">
          <w:rPr>
            <w:rStyle w:val="a6"/>
            <w:webHidden/>
          </w:rPr>
          <w:tab/>
        </w:r>
        <w:r w:rsidR="009E7501">
          <w:rPr>
            <w:rStyle w:val="a6"/>
            <w:webHidden/>
          </w:rPr>
          <w:t>12</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7" w:anchor="_Toc5111991" w:history="1">
        <w:r w:rsidR="00F3123C">
          <w:rPr>
            <w:rStyle w:val="a6"/>
          </w:rPr>
          <w:t>21.</w:t>
        </w:r>
        <w:r w:rsidR="00F3123C">
          <w:rPr>
            <w:rStyle w:val="a6"/>
            <w:rFonts w:asciiTheme="minorHAnsi" w:eastAsiaTheme="minorEastAsia" w:hAnsiTheme="minorHAnsi" w:cstheme="minorBidi"/>
            <w:bCs w:val="0"/>
            <w:color w:val="auto"/>
            <w:sz w:val="22"/>
            <w:szCs w:val="22"/>
            <w:lang w:eastAsia="ru-RU"/>
          </w:rPr>
          <w:tab/>
        </w:r>
        <w:r w:rsidR="00F3123C">
          <w:rPr>
            <w:rStyle w:val="a6"/>
          </w:rPr>
          <w:t>Требования к организации предоставления Муниципальной услуги в электронной форме</w:t>
        </w:r>
        <w:r w:rsidR="00F3123C">
          <w:rPr>
            <w:rStyle w:val="a6"/>
            <w:webHidden/>
          </w:rPr>
          <w:tab/>
        </w:r>
        <w:r w:rsidR="009E7501">
          <w:rPr>
            <w:rStyle w:val="a6"/>
            <w:webHidden/>
          </w:rPr>
          <w:t>13</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28" w:anchor="_Toc5111992" w:history="1">
        <w:r w:rsidR="00F3123C">
          <w:rPr>
            <w:rStyle w:val="a6"/>
          </w:rPr>
          <w:t>22.</w:t>
        </w:r>
        <w:r w:rsidR="00F3123C">
          <w:rPr>
            <w:rStyle w:val="a6"/>
            <w:rFonts w:asciiTheme="minorHAnsi" w:eastAsiaTheme="minorEastAsia" w:hAnsiTheme="minorHAnsi" w:cstheme="minorBidi"/>
            <w:bCs w:val="0"/>
            <w:color w:val="auto"/>
            <w:sz w:val="22"/>
            <w:szCs w:val="22"/>
            <w:lang w:eastAsia="ru-RU"/>
          </w:rPr>
          <w:tab/>
        </w:r>
        <w:r w:rsidR="00F3123C">
          <w:rPr>
            <w:rStyle w:val="a6"/>
          </w:rPr>
          <w:t>Требования к организации предоставления Муниципальной услуги в МФЦ</w:t>
        </w:r>
        <w:r w:rsidR="00F3123C">
          <w:rPr>
            <w:rStyle w:val="a6"/>
            <w:webHidden/>
          </w:rPr>
          <w:tab/>
          <w:t>1</w:t>
        </w:r>
        <w:r w:rsidR="009E7501">
          <w:rPr>
            <w:rStyle w:val="a6"/>
            <w:webHidden/>
          </w:rPr>
          <w:t>5</w:t>
        </w:r>
      </w:hyperlink>
    </w:p>
    <w:p w:rsidR="00F3123C" w:rsidRDefault="00FF3EED" w:rsidP="00F3123C">
      <w:pPr>
        <w:pStyle w:val="11"/>
        <w:rPr>
          <w:rFonts w:asciiTheme="minorHAnsi" w:eastAsiaTheme="minorEastAsia" w:hAnsiTheme="minorHAnsi" w:cstheme="minorBidi"/>
          <w:b/>
          <w:bCs w:val="0"/>
          <w:color w:val="auto"/>
          <w:sz w:val="22"/>
          <w:szCs w:val="22"/>
          <w:lang w:eastAsia="ru-RU"/>
        </w:rPr>
      </w:pPr>
      <w:hyperlink r:id="rId29" w:anchor="_Toc5111993" w:history="1">
        <w:r w:rsidR="00F3123C">
          <w:rPr>
            <w:rStyle w:val="a6"/>
            <w:b/>
          </w:rPr>
          <w:t>Состав, последовательность и сроки выполнения административных процедур, требования к порядку их выполнения</w:t>
        </w:r>
        <w:r w:rsidR="00F3123C">
          <w:rPr>
            <w:rStyle w:val="a6"/>
            <w:b/>
            <w:webHidden/>
          </w:rPr>
          <w:tab/>
          <w:t>1</w:t>
        </w:r>
        <w:r w:rsidR="009E7501">
          <w:rPr>
            <w:rStyle w:val="a6"/>
            <w:b/>
            <w:webHidden/>
          </w:rPr>
          <w:t>5</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0" w:anchor="_Toc5111994" w:history="1">
        <w:r w:rsidR="00F3123C">
          <w:rPr>
            <w:rStyle w:val="a6"/>
          </w:rPr>
          <w:t>23.</w:t>
        </w:r>
        <w:r w:rsidR="00F3123C">
          <w:rPr>
            <w:rStyle w:val="a6"/>
            <w:rFonts w:asciiTheme="minorHAnsi" w:eastAsiaTheme="minorEastAsia" w:hAnsiTheme="minorHAnsi" w:cstheme="minorBidi"/>
            <w:bCs w:val="0"/>
            <w:color w:val="auto"/>
            <w:sz w:val="22"/>
            <w:szCs w:val="22"/>
            <w:lang w:eastAsia="ru-RU"/>
          </w:rPr>
          <w:tab/>
        </w:r>
        <w:r w:rsidR="00F3123C">
          <w:rPr>
            <w:rStyle w:val="a6"/>
          </w:rPr>
          <w:t>Состав, последовательность и сроки выполнения административных процедур (действий) при предоставлении Муниципальной услуги</w:t>
        </w:r>
        <w:r w:rsidR="00F3123C">
          <w:rPr>
            <w:rStyle w:val="a6"/>
            <w:webHidden/>
          </w:rPr>
          <w:tab/>
          <w:t>1</w:t>
        </w:r>
        <w:r w:rsidR="009E7501">
          <w:rPr>
            <w:rStyle w:val="a6"/>
            <w:webHidden/>
          </w:rPr>
          <w:t>5</w:t>
        </w:r>
      </w:hyperlink>
    </w:p>
    <w:p w:rsidR="00F3123C" w:rsidRDefault="00FF3EED" w:rsidP="00F3123C">
      <w:pPr>
        <w:pStyle w:val="11"/>
        <w:rPr>
          <w:rFonts w:asciiTheme="minorHAnsi" w:eastAsiaTheme="minorEastAsia" w:hAnsiTheme="minorHAnsi" w:cstheme="minorBidi"/>
          <w:b/>
          <w:bCs w:val="0"/>
          <w:color w:val="auto"/>
          <w:sz w:val="22"/>
          <w:szCs w:val="22"/>
          <w:lang w:eastAsia="ru-RU"/>
        </w:rPr>
      </w:pPr>
      <w:hyperlink r:id="rId31" w:anchor="_Toc5111995" w:history="1">
        <w:r w:rsidR="00F3123C">
          <w:rPr>
            <w:rStyle w:val="a6"/>
            <w:b/>
          </w:rPr>
          <w:t>Порядок и формы контроля за исполнением Административного регламента</w:t>
        </w:r>
        <w:r w:rsidR="009E7501">
          <w:rPr>
            <w:rStyle w:val="a6"/>
            <w:b/>
          </w:rPr>
          <w:t xml:space="preserve"> предоставления Муниципальной услуги</w:t>
        </w:r>
        <w:r w:rsidR="00F3123C">
          <w:rPr>
            <w:rStyle w:val="a6"/>
            <w:b/>
            <w:webHidden/>
          </w:rPr>
          <w:tab/>
          <w:t>16</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2" w:anchor="_Toc5111996" w:history="1">
        <w:r w:rsidR="00F3123C">
          <w:rPr>
            <w:rStyle w:val="a6"/>
          </w:rPr>
          <w:t>24.</w:t>
        </w:r>
        <w:r w:rsidR="00F3123C">
          <w:rPr>
            <w:rStyle w:val="a6"/>
            <w:rFonts w:asciiTheme="minorHAnsi" w:eastAsiaTheme="minorEastAsia" w:hAnsiTheme="minorHAnsi" w:cstheme="minorBidi"/>
            <w:bCs w:val="0"/>
            <w:color w:val="auto"/>
            <w:sz w:val="22"/>
            <w:szCs w:val="22"/>
            <w:lang w:eastAsia="ru-RU"/>
          </w:rPr>
          <w:tab/>
        </w:r>
        <w:r w:rsidR="00F3123C">
          <w:rPr>
            <w:rStyle w:val="a6"/>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3123C">
          <w:rPr>
            <w:rStyle w:val="a6"/>
            <w:webHidden/>
          </w:rPr>
          <w:tab/>
          <w:t>16</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3" w:anchor="_Toc5111997" w:history="1">
        <w:r w:rsidR="00F3123C">
          <w:rPr>
            <w:rStyle w:val="a6"/>
          </w:rPr>
          <w:t>25.</w:t>
        </w:r>
        <w:r w:rsidR="00F3123C">
          <w:rPr>
            <w:rStyle w:val="a6"/>
            <w:rFonts w:asciiTheme="minorHAnsi" w:eastAsiaTheme="minorEastAsia" w:hAnsiTheme="minorHAnsi" w:cstheme="minorBidi"/>
            <w:bCs w:val="0"/>
            <w:color w:val="auto"/>
            <w:sz w:val="22"/>
            <w:szCs w:val="22"/>
            <w:lang w:eastAsia="ru-RU"/>
          </w:rPr>
          <w:tab/>
        </w:r>
        <w:r w:rsidR="00F3123C">
          <w:rPr>
            <w:rStyle w:val="a6"/>
          </w:rPr>
          <w:t>Порядок и периодичность осуществления плановых и внеплановых проверок полноты  и качества предоставления Муниципальной услуги</w:t>
        </w:r>
        <w:r w:rsidR="00F3123C">
          <w:rPr>
            <w:rStyle w:val="a6"/>
            <w:webHidden/>
          </w:rPr>
          <w:tab/>
          <w:t>17</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4" w:anchor="_Toc5111998" w:history="1">
        <w:r w:rsidR="00F3123C">
          <w:rPr>
            <w:rStyle w:val="a6"/>
          </w:rPr>
          <w:t>26.</w:t>
        </w:r>
        <w:r w:rsidR="00F3123C">
          <w:rPr>
            <w:rStyle w:val="a6"/>
            <w:rFonts w:asciiTheme="minorHAnsi" w:eastAsiaTheme="minorEastAsia" w:hAnsiTheme="minorHAnsi" w:cstheme="minorBidi"/>
            <w:bCs w:val="0"/>
            <w:color w:val="auto"/>
            <w:sz w:val="22"/>
            <w:szCs w:val="22"/>
            <w:lang w:eastAsia="ru-RU"/>
          </w:rPr>
          <w:tab/>
        </w:r>
        <w:r w:rsidR="00F3123C">
          <w:rPr>
            <w:rStyle w:val="a6"/>
          </w:rPr>
          <w:t>Ответственность должностных лиц, муниципальных гражданских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F3123C">
          <w:rPr>
            <w:rStyle w:val="a6"/>
            <w:webHidden/>
          </w:rPr>
          <w:tab/>
          <w:t>17</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5" w:anchor="_Toc5111999" w:history="1">
        <w:r w:rsidR="00F3123C">
          <w:rPr>
            <w:rStyle w:val="a6"/>
          </w:rPr>
          <w:t>27.</w:t>
        </w:r>
        <w:r w:rsidR="00F3123C">
          <w:rPr>
            <w:rStyle w:val="a6"/>
            <w:rFonts w:asciiTheme="minorHAnsi" w:eastAsiaTheme="minorEastAsia" w:hAnsiTheme="minorHAnsi" w:cstheme="minorBidi"/>
            <w:bCs w:val="0"/>
            <w:color w:val="auto"/>
            <w:sz w:val="22"/>
            <w:szCs w:val="22"/>
            <w:lang w:eastAsia="ru-RU"/>
          </w:rPr>
          <w:tab/>
        </w:r>
        <w:r w:rsidR="00F3123C">
          <w:rPr>
            <w:rStyle w:val="a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3123C">
          <w:rPr>
            <w:rStyle w:val="a6"/>
            <w:webHidden/>
          </w:rPr>
          <w:tab/>
          <w:t>1</w:t>
        </w:r>
        <w:r w:rsidR="009E7501">
          <w:rPr>
            <w:rStyle w:val="a6"/>
            <w:webHidden/>
          </w:rPr>
          <w:t>7</w:t>
        </w:r>
      </w:hyperlink>
    </w:p>
    <w:p w:rsidR="00F3123C" w:rsidRDefault="00FF3EED" w:rsidP="00F3123C">
      <w:pPr>
        <w:pStyle w:val="11"/>
        <w:rPr>
          <w:rFonts w:asciiTheme="minorHAnsi" w:eastAsiaTheme="minorEastAsia" w:hAnsiTheme="minorHAnsi" w:cstheme="minorBidi"/>
          <w:b/>
          <w:bCs w:val="0"/>
          <w:color w:val="auto"/>
          <w:sz w:val="22"/>
          <w:szCs w:val="22"/>
          <w:lang w:eastAsia="ru-RU"/>
        </w:rPr>
      </w:pPr>
      <w:hyperlink r:id="rId36" w:anchor="_Toc5112000" w:history="1">
        <w:r w:rsidR="00F3123C">
          <w:rPr>
            <w:rStyle w:val="a6"/>
            <w:b/>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F3123C">
          <w:rPr>
            <w:rStyle w:val="a6"/>
            <w:b/>
            <w:webHidden/>
          </w:rPr>
          <w:tab/>
          <w:t>18</w:t>
        </w:r>
      </w:hyperlink>
    </w:p>
    <w:p w:rsidR="00F3123C" w:rsidRDefault="00FF3EED" w:rsidP="00F3123C">
      <w:pPr>
        <w:pStyle w:val="11"/>
        <w:rPr>
          <w:rFonts w:asciiTheme="minorHAnsi" w:eastAsiaTheme="minorEastAsia" w:hAnsiTheme="minorHAnsi" w:cstheme="minorBidi"/>
          <w:bCs w:val="0"/>
          <w:color w:val="auto"/>
          <w:sz w:val="22"/>
          <w:szCs w:val="22"/>
          <w:lang w:eastAsia="ru-RU"/>
        </w:rPr>
      </w:pPr>
      <w:hyperlink r:id="rId37" w:anchor="_Toc5112001" w:history="1">
        <w:r w:rsidR="00F3123C">
          <w:rPr>
            <w:rStyle w:val="a6"/>
          </w:rPr>
          <w:t>28.</w:t>
        </w:r>
        <w:r w:rsidR="00F3123C">
          <w:rPr>
            <w:rStyle w:val="a6"/>
            <w:rFonts w:asciiTheme="minorHAnsi" w:eastAsiaTheme="minorEastAsia" w:hAnsiTheme="minorHAnsi" w:cstheme="minorBidi"/>
            <w:bCs w:val="0"/>
            <w:color w:val="auto"/>
            <w:sz w:val="22"/>
            <w:szCs w:val="22"/>
            <w:lang w:eastAsia="ru-RU"/>
          </w:rPr>
          <w:tab/>
        </w:r>
        <w:r w:rsidR="00F3123C">
          <w:rPr>
            <w:rStyle w:val="a6"/>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объединений и организаций</w:t>
        </w:r>
        <w:r w:rsidR="00F3123C">
          <w:rPr>
            <w:rStyle w:val="a6"/>
            <w:webHidden/>
          </w:rPr>
          <w:tab/>
          <w:t>18</w:t>
        </w:r>
      </w:hyperlink>
    </w:p>
    <w:p w:rsidR="00972156" w:rsidRPr="00972156" w:rsidRDefault="00F3123C" w:rsidP="00972156">
      <w:pPr>
        <w:pStyle w:val="ConsPlusTitle"/>
        <w:jc w:val="center"/>
        <w:outlineLvl w:val="1"/>
        <w:rPr>
          <w:rFonts w:ascii="Times New Roman" w:hAnsi="Times New Roman" w:cs="Times New Roman"/>
        </w:rPr>
      </w:pPr>
      <w:r>
        <w:fldChar w:fldCharType="end"/>
      </w:r>
      <w:proofErr w:type="gramStart"/>
      <w:r w:rsidR="009E7501" w:rsidRPr="00972156">
        <w:rPr>
          <w:rFonts w:ascii="Times New Roman" w:hAnsi="Times New Roman" w:cs="Times New Roman"/>
        </w:rPr>
        <w:t xml:space="preserve">Приложение </w:t>
      </w:r>
      <w:r w:rsidR="00972156" w:rsidRPr="00972156">
        <w:rPr>
          <w:rFonts w:ascii="Times New Roman" w:hAnsi="Times New Roman" w:cs="Times New Roman"/>
        </w:rPr>
        <w:t xml:space="preserve"> 1</w:t>
      </w:r>
      <w:proofErr w:type="gramEnd"/>
      <w:r w:rsidR="00972156" w:rsidRPr="00972156">
        <w:rPr>
          <w:rFonts w:ascii="Times New Roman" w:hAnsi="Times New Roman" w:cs="Times New Roman"/>
        </w:rPr>
        <w:t xml:space="preserve"> к Административному регламенту</w:t>
      </w:r>
      <w:r w:rsidR="009E7501" w:rsidRPr="00972156">
        <w:rPr>
          <w:rFonts w:ascii="Times New Roman" w:hAnsi="Times New Roman" w:cs="Times New Roman"/>
        </w:rPr>
        <w:t>………………………………………</w:t>
      </w:r>
      <w:r w:rsidR="00972156" w:rsidRPr="00972156">
        <w:rPr>
          <w:rFonts w:ascii="Times New Roman" w:hAnsi="Times New Roman" w:cs="Times New Roman"/>
        </w:rPr>
        <w:t>………</w:t>
      </w:r>
      <w:r w:rsidR="00972156">
        <w:rPr>
          <w:rFonts w:ascii="Times New Roman" w:hAnsi="Times New Roman" w:cs="Times New Roman"/>
        </w:rPr>
        <w:t>…..</w:t>
      </w:r>
      <w:r w:rsidR="00972156" w:rsidRPr="00972156">
        <w:rPr>
          <w:rFonts w:ascii="Times New Roman" w:hAnsi="Times New Roman" w:cs="Times New Roman"/>
        </w:rPr>
        <w:t>.</w:t>
      </w:r>
      <w:r w:rsidR="00972156">
        <w:rPr>
          <w:rFonts w:ascii="Times New Roman" w:hAnsi="Times New Roman" w:cs="Times New Roman"/>
        </w:rPr>
        <w:t>.</w:t>
      </w:r>
      <w:r w:rsidR="00972156" w:rsidRPr="00972156">
        <w:rPr>
          <w:rFonts w:ascii="Times New Roman" w:hAnsi="Times New Roman" w:cs="Times New Roman"/>
        </w:rPr>
        <w:t>26</w:t>
      </w:r>
    </w:p>
    <w:p w:rsidR="009E7501" w:rsidRPr="00972156" w:rsidRDefault="00972156" w:rsidP="00972156">
      <w:pPr>
        <w:pStyle w:val="ConsPlusTitle"/>
        <w:jc w:val="both"/>
        <w:outlineLvl w:val="1"/>
        <w:rPr>
          <w:rFonts w:ascii="Times New Roman" w:hAnsi="Times New Roman" w:cs="Times New Roman"/>
        </w:rPr>
      </w:pPr>
      <w:proofErr w:type="gramStart"/>
      <w:r w:rsidRPr="00972156">
        <w:rPr>
          <w:rFonts w:ascii="Times New Roman" w:hAnsi="Times New Roman" w:cs="Times New Roman"/>
        </w:rPr>
        <w:t>Приложение  2</w:t>
      </w:r>
      <w:proofErr w:type="gramEnd"/>
      <w:r w:rsidRPr="00972156">
        <w:rPr>
          <w:rFonts w:ascii="Times New Roman" w:hAnsi="Times New Roman" w:cs="Times New Roman"/>
        </w:rPr>
        <w:t xml:space="preserve"> к Административному регламенту…………………………………………………</w:t>
      </w:r>
      <w:r>
        <w:rPr>
          <w:rFonts w:ascii="Times New Roman" w:hAnsi="Times New Roman" w:cs="Times New Roman"/>
        </w:rPr>
        <w:t>..</w:t>
      </w:r>
      <w:r w:rsidRPr="00972156">
        <w:rPr>
          <w:rFonts w:ascii="Times New Roman" w:hAnsi="Times New Roman" w:cs="Times New Roman"/>
        </w:rPr>
        <w:t>.</w:t>
      </w:r>
      <w:r>
        <w:rPr>
          <w:rFonts w:ascii="Times New Roman" w:hAnsi="Times New Roman" w:cs="Times New Roman"/>
        </w:rPr>
        <w:t>.</w:t>
      </w:r>
      <w:r w:rsidRPr="00972156">
        <w:rPr>
          <w:rFonts w:ascii="Times New Roman" w:hAnsi="Times New Roman" w:cs="Times New Roman"/>
        </w:rPr>
        <w:t>29</w:t>
      </w:r>
    </w:p>
    <w:p w:rsidR="00972156" w:rsidRPr="00972156" w:rsidRDefault="00972156" w:rsidP="00972156">
      <w:pPr>
        <w:pStyle w:val="ConsPlusTitle"/>
        <w:jc w:val="both"/>
        <w:outlineLvl w:val="1"/>
        <w:rPr>
          <w:rFonts w:ascii="Times New Roman" w:hAnsi="Times New Roman" w:cs="Times New Roman"/>
        </w:rPr>
      </w:pPr>
      <w:proofErr w:type="gramStart"/>
      <w:r w:rsidRPr="00972156">
        <w:rPr>
          <w:rFonts w:ascii="Times New Roman" w:hAnsi="Times New Roman" w:cs="Times New Roman"/>
        </w:rPr>
        <w:t>Приложение  3</w:t>
      </w:r>
      <w:proofErr w:type="gramEnd"/>
      <w:r w:rsidRPr="00972156">
        <w:rPr>
          <w:rFonts w:ascii="Times New Roman" w:hAnsi="Times New Roman" w:cs="Times New Roman"/>
        </w:rPr>
        <w:t xml:space="preserve"> к Административному регламенту…………………………………………………</w:t>
      </w:r>
      <w:r>
        <w:rPr>
          <w:rFonts w:ascii="Times New Roman" w:hAnsi="Times New Roman" w:cs="Times New Roman"/>
        </w:rPr>
        <w:t>…</w:t>
      </w:r>
      <w:r w:rsidRPr="00972156">
        <w:rPr>
          <w:rFonts w:ascii="Times New Roman" w:hAnsi="Times New Roman" w:cs="Times New Roman"/>
        </w:rPr>
        <w:t>31</w:t>
      </w:r>
    </w:p>
    <w:p w:rsidR="00972156" w:rsidRPr="00972156" w:rsidRDefault="00972156" w:rsidP="00972156">
      <w:pPr>
        <w:pStyle w:val="ConsPlusTitle"/>
        <w:jc w:val="both"/>
        <w:outlineLvl w:val="1"/>
        <w:rPr>
          <w:rFonts w:ascii="Times New Roman" w:hAnsi="Times New Roman" w:cs="Times New Roman"/>
        </w:rPr>
      </w:pPr>
      <w:proofErr w:type="gramStart"/>
      <w:r w:rsidRPr="00972156">
        <w:rPr>
          <w:rFonts w:ascii="Times New Roman" w:hAnsi="Times New Roman" w:cs="Times New Roman"/>
        </w:rPr>
        <w:t>Приложение  4</w:t>
      </w:r>
      <w:proofErr w:type="gramEnd"/>
      <w:r w:rsidRPr="00972156">
        <w:rPr>
          <w:rFonts w:ascii="Times New Roman" w:hAnsi="Times New Roman" w:cs="Times New Roman"/>
        </w:rPr>
        <w:t xml:space="preserve"> к Административному регламенту………………………………………………</w:t>
      </w:r>
      <w:r>
        <w:rPr>
          <w:rFonts w:ascii="Times New Roman" w:hAnsi="Times New Roman" w:cs="Times New Roman"/>
        </w:rPr>
        <w:t>……</w:t>
      </w:r>
      <w:r w:rsidRPr="00972156">
        <w:rPr>
          <w:rFonts w:ascii="Times New Roman" w:hAnsi="Times New Roman" w:cs="Times New Roman"/>
        </w:rPr>
        <w:t>.33</w:t>
      </w:r>
    </w:p>
    <w:p w:rsidR="009E7501" w:rsidRPr="00972156" w:rsidRDefault="009E7501" w:rsidP="00F3123C">
      <w:pPr>
        <w:pStyle w:val="ConsPlusTitle"/>
        <w:jc w:val="center"/>
        <w:outlineLvl w:val="1"/>
        <w:rPr>
          <w:rFonts w:ascii="Times New Roman" w:hAnsi="Times New Roman" w:cs="Times New Roman"/>
        </w:rPr>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pPr>
    </w:p>
    <w:p w:rsidR="009E7501" w:rsidRDefault="009E7501" w:rsidP="00F3123C">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F3123C" w:rsidRDefault="00F3123C" w:rsidP="00DF6FC6">
      <w:pPr>
        <w:pStyle w:val="ConsPlusTitle"/>
        <w:jc w:val="center"/>
        <w:outlineLvl w:val="1"/>
        <w:rPr>
          <w:rFonts w:ascii="Times New Roman" w:hAnsi="Times New Roman" w:cs="Times New Roman"/>
          <w:sz w:val="28"/>
          <w:szCs w:val="28"/>
        </w:rPr>
      </w:pPr>
    </w:p>
    <w:p w:rsidR="00DF6FC6" w:rsidRPr="008228CF" w:rsidRDefault="00DF6FC6" w:rsidP="00DF6FC6">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t>Термины и определения</w:t>
      </w:r>
    </w:p>
    <w:p w:rsidR="00DF6FC6" w:rsidRPr="008228CF" w:rsidRDefault="00DF6FC6" w:rsidP="00DF6FC6">
      <w:pPr>
        <w:pStyle w:val="ConsPlusNormal"/>
        <w:jc w:val="both"/>
        <w:rPr>
          <w:rFonts w:ascii="Times New Roman" w:hAnsi="Times New Roman" w:cs="Times New Roman"/>
          <w:sz w:val="28"/>
          <w:szCs w:val="28"/>
        </w:rPr>
      </w:pPr>
    </w:p>
    <w:p w:rsidR="00DF6FC6" w:rsidRPr="008228CF" w:rsidRDefault="00FF3EED" w:rsidP="00DF6FC6">
      <w:pPr>
        <w:pStyle w:val="ConsPlusNormal"/>
        <w:ind w:firstLine="540"/>
        <w:jc w:val="both"/>
        <w:rPr>
          <w:rFonts w:ascii="Times New Roman" w:hAnsi="Times New Roman" w:cs="Times New Roman"/>
          <w:sz w:val="28"/>
          <w:szCs w:val="28"/>
        </w:rPr>
      </w:pPr>
      <w:hyperlink w:anchor="P478" w:history="1">
        <w:r w:rsidR="00DF6FC6" w:rsidRPr="008228CF">
          <w:rPr>
            <w:rFonts w:ascii="Times New Roman" w:hAnsi="Times New Roman" w:cs="Times New Roman"/>
            <w:sz w:val="28"/>
            <w:szCs w:val="28"/>
          </w:rPr>
          <w:t>Термины</w:t>
        </w:r>
      </w:hyperlink>
      <w:r w:rsidR="00DF6FC6" w:rsidRPr="008228CF">
        <w:rPr>
          <w:rFonts w:ascii="Times New Roman" w:hAnsi="Times New Roman" w:cs="Times New Roman"/>
          <w:sz w:val="28"/>
          <w:szCs w:val="28"/>
        </w:rPr>
        <w:t xml:space="preserve"> и определения, используемые в </w:t>
      </w:r>
      <w:r w:rsidR="00103292">
        <w:rPr>
          <w:rFonts w:ascii="Times New Roman" w:hAnsi="Times New Roman" w:cs="Times New Roman"/>
          <w:sz w:val="28"/>
          <w:szCs w:val="28"/>
        </w:rPr>
        <w:t>А</w:t>
      </w:r>
      <w:r w:rsidR="00DF6FC6" w:rsidRPr="008228CF">
        <w:rPr>
          <w:rFonts w:ascii="Times New Roman" w:hAnsi="Times New Roman" w:cs="Times New Roman"/>
          <w:sz w:val="28"/>
          <w:szCs w:val="28"/>
        </w:rPr>
        <w:t>дминистративном регламенте предо</w:t>
      </w:r>
      <w:r w:rsidR="00DF6FC6">
        <w:rPr>
          <w:rFonts w:ascii="Times New Roman" w:hAnsi="Times New Roman" w:cs="Times New Roman"/>
          <w:sz w:val="28"/>
          <w:szCs w:val="28"/>
        </w:rPr>
        <w:t xml:space="preserve">ставления </w:t>
      </w:r>
      <w:r w:rsidR="0044522A">
        <w:rPr>
          <w:rFonts w:ascii="Times New Roman" w:hAnsi="Times New Roman" w:cs="Times New Roman"/>
          <w:sz w:val="28"/>
          <w:szCs w:val="28"/>
        </w:rPr>
        <w:t>М</w:t>
      </w:r>
      <w:r w:rsidR="00DF6FC6">
        <w:rPr>
          <w:rFonts w:ascii="Times New Roman" w:hAnsi="Times New Roman" w:cs="Times New Roman"/>
          <w:sz w:val="28"/>
          <w:szCs w:val="28"/>
        </w:rPr>
        <w:t>униципальной услуги «О</w:t>
      </w:r>
      <w:r w:rsidR="00DF6FC6" w:rsidRPr="00822FEB">
        <w:rPr>
          <w:rFonts w:ascii="Times New Roman" w:hAnsi="Times New Roman" w:cs="Times New Roman"/>
          <w:sz w:val="28"/>
          <w:szCs w:val="28"/>
        </w:rPr>
        <w:t>формление разрешения на вселение граждан в качестве членов семьи нанимателя в жилые помещения, предоставленные</w:t>
      </w:r>
      <w:r w:rsidR="00DF6FC6">
        <w:rPr>
          <w:rFonts w:ascii="Times New Roman" w:hAnsi="Times New Roman" w:cs="Times New Roman"/>
          <w:sz w:val="28"/>
          <w:szCs w:val="28"/>
        </w:rPr>
        <w:t xml:space="preserve"> по договорам социального найма»</w:t>
      </w:r>
      <w:r w:rsidR="00DF6FC6" w:rsidRPr="008228CF">
        <w:rPr>
          <w:rFonts w:ascii="Times New Roman" w:hAnsi="Times New Roman" w:cs="Times New Roman"/>
          <w:sz w:val="28"/>
          <w:szCs w:val="28"/>
        </w:rPr>
        <w:t xml:space="preserve"> (далее - Административный регламент), указаны в приложении 1 к настоящему Административному регламенту.</w:t>
      </w:r>
    </w:p>
    <w:p w:rsidR="00DF6FC6" w:rsidRPr="008228CF" w:rsidRDefault="00DF6FC6" w:rsidP="00DF6FC6">
      <w:pPr>
        <w:pStyle w:val="ConsPlusNormal"/>
        <w:jc w:val="both"/>
        <w:rPr>
          <w:rFonts w:ascii="Times New Roman" w:hAnsi="Times New Roman" w:cs="Times New Roman"/>
          <w:sz w:val="28"/>
          <w:szCs w:val="28"/>
        </w:rPr>
      </w:pPr>
    </w:p>
    <w:p w:rsidR="00822FEB" w:rsidRPr="00822FEB" w:rsidRDefault="00822FEB">
      <w:pPr>
        <w:pStyle w:val="ConsPlusTitle"/>
        <w:jc w:val="center"/>
        <w:outlineLvl w:val="1"/>
        <w:rPr>
          <w:rFonts w:ascii="Times New Roman" w:hAnsi="Times New Roman" w:cs="Times New Roman"/>
          <w:sz w:val="28"/>
          <w:szCs w:val="28"/>
        </w:rPr>
      </w:pPr>
      <w:r w:rsidRPr="00822FEB">
        <w:rPr>
          <w:rFonts w:ascii="Times New Roman" w:hAnsi="Times New Roman" w:cs="Times New Roman"/>
          <w:sz w:val="28"/>
          <w:szCs w:val="28"/>
        </w:rPr>
        <w:t xml:space="preserve"> Общие положения</w:t>
      </w:r>
    </w:p>
    <w:p w:rsidR="00822FEB" w:rsidRPr="00822FEB" w:rsidRDefault="00822FEB">
      <w:pPr>
        <w:pStyle w:val="ConsPlusNormal"/>
        <w:jc w:val="both"/>
        <w:rPr>
          <w:rFonts w:ascii="Times New Roman" w:hAnsi="Times New Roman" w:cs="Times New Roman"/>
          <w:sz w:val="28"/>
          <w:szCs w:val="28"/>
        </w:rPr>
      </w:pPr>
    </w:p>
    <w:p w:rsidR="00822FEB" w:rsidRPr="00A64CAD" w:rsidRDefault="00822FEB" w:rsidP="00A64CAD">
      <w:pPr>
        <w:pStyle w:val="ConsPlusTitle"/>
        <w:numPr>
          <w:ilvl w:val="0"/>
          <w:numId w:val="1"/>
        </w:numPr>
        <w:jc w:val="center"/>
        <w:outlineLvl w:val="2"/>
        <w:rPr>
          <w:rFonts w:ascii="Times New Roman" w:hAnsi="Times New Roman" w:cs="Times New Roman"/>
          <w:i/>
          <w:sz w:val="28"/>
          <w:szCs w:val="28"/>
        </w:rPr>
      </w:pPr>
      <w:r w:rsidRPr="00A64CAD">
        <w:rPr>
          <w:rFonts w:ascii="Times New Roman" w:hAnsi="Times New Roman" w:cs="Times New Roman"/>
          <w:i/>
          <w:sz w:val="28"/>
          <w:szCs w:val="28"/>
        </w:rPr>
        <w:t xml:space="preserve">Предмет регулирования </w:t>
      </w:r>
      <w:r w:rsidR="0044522A">
        <w:rPr>
          <w:rFonts w:ascii="Times New Roman" w:hAnsi="Times New Roman" w:cs="Times New Roman"/>
          <w:i/>
          <w:sz w:val="28"/>
          <w:szCs w:val="28"/>
        </w:rPr>
        <w:t>А</w:t>
      </w:r>
      <w:r w:rsidRPr="00A64CAD">
        <w:rPr>
          <w:rFonts w:ascii="Times New Roman" w:hAnsi="Times New Roman" w:cs="Times New Roman"/>
          <w:i/>
          <w:sz w:val="28"/>
          <w:szCs w:val="28"/>
        </w:rPr>
        <w:t>дминистративного регламента</w:t>
      </w:r>
    </w:p>
    <w:p w:rsidR="00822FEB" w:rsidRPr="00A64CAD" w:rsidRDefault="00822FEB">
      <w:pPr>
        <w:pStyle w:val="ConsPlusNormal"/>
        <w:jc w:val="both"/>
        <w:rPr>
          <w:rFonts w:ascii="Times New Roman" w:hAnsi="Times New Roman" w:cs="Times New Roman"/>
          <w:i/>
          <w:sz w:val="28"/>
          <w:szCs w:val="28"/>
        </w:rPr>
      </w:pPr>
    </w:p>
    <w:p w:rsidR="00A64CAD" w:rsidRDefault="00822FEB" w:rsidP="00A64CAD">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1.</w:t>
      </w:r>
      <w:r w:rsidR="00A64CAD">
        <w:rPr>
          <w:rFonts w:ascii="Times New Roman" w:hAnsi="Times New Roman" w:cs="Times New Roman"/>
          <w:sz w:val="28"/>
          <w:szCs w:val="28"/>
        </w:rPr>
        <w:t>1.</w:t>
      </w:r>
      <w:r w:rsidRPr="00822FEB">
        <w:rPr>
          <w:rFonts w:ascii="Times New Roman" w:hAnsi="Times New Roman" w:cs="Times New Roman"/>
          <w:sz w:val="28"/>
          <w:szCs w:val="28"/>
        </w:rPr>
        <w:t xml:space="preserve"> Административный регламент предоставления </w:t>
      </w:r>
      <w:r w:rsidR="0044522A">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униципальной услуги по оформлению разрешения на вселение граждан в качестве членов семьи нанимателя в жилые помещения, предоставленные по договорам социального найма, устанавливает стандарт предоставления </w:t>
      </w:r>
      <w:r w:rsidR="0044522A">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униципальной услуги по оформлению разрешения на вселение граждан в качестве членов семьи нанимателя в жилые помещения, предоставленные по договорам социального найма (далее - </w:t>
      </w:r>
      <w:r w:rsidR="00A64CAD">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униципальная услуга), состав, последовательность и сроки выполнения административных процедур (действий) по предоставлению </w:t>
      </w:r>
      <w:r w:rsidR="00A64CAD">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униципальной услуги, требования к порядку их выполнения, формы контроля за исполнением </w:t>
      </w:r>
      <w:r w:rsidR="00FF3EED">
        <w:rPr>
          <w:rFonts w:ascii="Times New Roman" w:hAnsi="Times New Roman" w:cs="Times New Roman"/>
          <w:sz w:val="28"/>
          <w:szCs w:val="28"/>
        </w:rPr>
        <w:t>А</w:t>
      </w:r>
      <w:r w:rsidRPr="00822FEB">
        <w:rPr>
          <w:rFonts w:ascii="Times New Roman" w:hAnsi="Times New Roman" w:cs="Times New Roman"/>
          <w:sz w:val="28"/>
          <w:szCs w:val="28"/>
        </w:rPr>
        <w:t xml:space="preserve">дминистративного регламента, досудебный (внесудебный) порядок обжалования решений и действий (бездействия) </w:t>
      </w:r>
      <w:r w:rsidR="002368E6">
        <w:rPr>
          <w:rFonts w:ascii="Times New Roman" w:hAnsi="Times New Roman" w:cs="Times New Roman"/>
          <w:sz w:val="28"/>
          <w:szCs w:val="28"/>
        </w:rPr>
        <w:t>К</w:t>
      </w:r>
      <w:r w:rsidR="00FF3EED">
        <w:rPr>
          <w:rFonts w:ascii="Times New Roman" w:hAnsi="Times New Roman" w:cs="Times New Roman"/>
          <w:sz w:val="28"/>
          <w:szCs w:val="28"/>
        </w:rPr>
        <w:t>омитета</w:t>
      </w:r>
      <w:r w:rsidRPr="00822FEB">
        <w:rPr>
          <w:rFonts w:ascii="Times New Roman" w:hAnsi="Times New Roman" w:cs="Times New Roman"/>
          <w:sz w:val="28"/>
          <w:szCs w:val="28"/>
        </w:rPr>
        <w:t xml:space="preserve"> по управлению имуществом </w:t>
      </w:r>
      <w:r w:rsidR="00A64CAD">
        <w:rPr>
          <w:rFonts w:ascii="Times New Roman" w:hAnsi="Times New Roman" w:cs="Times New Roman"/>
          <w:sz w:val="28"/>
          <w:szCs w:val="28"/>
        </w:rPr>
        <w:t xml:space="preserve">и жилищным вопросам </w:t>
      </w:r>
      <w:r w:rsidR="00FF3EED">
        <w:rPr>
          <w:rFonts w:ascii="Times New Roman" w:hAnsi="Times New Roman" w:cs="Times New Roman"/>
          <w:sz w:val="28"/>
          <w:szCs w:val="28"/>
        </w:rPr>
        <w:t>А</w:t>
      </w:r>
      <w:r w:rsidR="00A64CAD">
        <w:rPr>
          <w:rFonts w:ascii="Times New Roman" w:hAnsi="Times New Roman" w:cs="Times New Roman"/>
          <w:sz w:val="28"/>
          <w:szCs w:val="28"/>
        </w:rPr>
        <w:t>дминистрации</w:t>
      </w:r>
      <w:r w:rsidRPr="00822FEB">
        <w:rPr>
          <w:rFonts w:ascii="Times New Roman" w:hAnsi="Times New Roman" w:cs="Times New Roman"/>
          <w:sz w:val="28"/>
          <w:szCs w:val="28"/>
        </w:rPr>
        <w:t xml:space="preserve"> городского округа </w:t>
      </w:r>
      <w:r w:rsidR="00A64CAD">
        <w:rPr>
          <w:rFonts w:ascii="Times New Roman" w:hAnsi="Times New Roman" w:cs="Times New Roman"/>
          <w:sz w:val="28"/>
          <w:szCs w:val="28"/>
        </w:rPr>
        <w:t xml:space="preserve"> Фрязино </w:t>
      </w:r>
      <w:r w:rsidRPr="00822FEB">
        <w:rPr>
          <w:rFonts w:ascii="Times New Roman" w:hAnsi="Times New Roman" w:cs="Times New Roman"/>
          <w:sz w:val="28"/>
          <w:szCs w:val="28"/>
        </w:rPr>
        <w:t>Московской области</w:t>
      </w:r>
      <w:r w:rsidR="00A64CAD">
        <w:rPr>
          <w:rFonts w:ascii="Times New Roman" w:hAnsi="Times New Roman" w:cs="Times New Roman"/>
          <w:sz w:val="28"/>
          <w:szCs w:val="28"/>
        </w:rPr>
        <w:t xml:space="preserve"> (далее – КУИЖВ)</w:t>
      </w:r>
      <w:r w:rsidRPr="00822FEB">
        <w:rPr>
          <w:rFonts w:ascii="Times New Roman" w:hAnsi="Times New Roman" w:cs="Times New Roman"/>
          <w:sz w:val="28"/>
          <w:szCs w:val="28"/>
        </w:rPr>
        <w:t xml:space="preserve">, должностных лиц </w:t>
      </w:r>
      <w:r w:rsidR="00A64CAD">
        <w:rPr>
          <w:rFonts w:ascii="Times New Roman" w:hAnsi="Times New Roman" w:cs="Times New Roman"/>
          <w:sz w:val="28"/>
          <w:szCs w:val="28"/>
        </w:rPr>
        <w:t>КУИЖВ</w:t>
      </w:r>
      <w:r w:rsidRPr="00822FEB">
        <w:rPr>
          <w:rFonts w:ascii="Times New Roman" w:hAnsi="Times New Roman" w:cs="Times New Roman"/>
          <w:sz w:val="28"/>
          <w:szCs w:val="28"/>
        </w:rPr>
        <w:t xml:space="preserve"> либо муниципальных служащих.</w:t>
      </w:r>
    </w:p>
    <w:p w:rsidR="00822FEB" w:rsidRPr="00822FEB" w:rsidRDefault="00A64CAD" w:rsidP="00A64C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22FEB" w:rsidRPr="00822FEB">
        <w:rPr>
          <w:rFonts w:ascii="Times New Roman" w:hAnsi="Times New Roman" w:cs="Times New Roman"/>
          <w:sz w:val="28"/>
          <w:szCs w:val="28"/>
        </w:rPr>
        <w:t xml:space="preserve">2. Административный регламент разработан в целях повышения качества и доступности предоставления </w:t>
      </w:r>
      <w:r>
        <w:rPr>
          <w:rFonts w:ascii="Times New Roman" w:hAnsi="Times New Roman" w:cs="Times New Roman"/>
          <w:sz w:val="28"/>
          <w:szCs w:val="28"/>
        </w:rPr>
        <w:t>М</w:t>
      </w:r>
      <w:r w:rsidR="00822FEB" w:rsidRPr="00822FEB">
        <w:rPr>
          <w:rFonts w:ascii="Times New Roman" w:hAnsi="Times New Roman" w:cs="Times New Roman"/>
          <w:sz w:val="28"/>
          <w:szCs w:val="28"/>
        </w:rPr>
        <w:t xml:space="preserve">униципальной услуги при осуществлении полномочий </w:t>
      </w:r>
      <w:r w:rsidR="0044522A">
        <w:rPr>
          <w:rFonts w:ascii="Times New Roman" w:hAnsi="Times New Roman" w:cs="Times New Roman"/>
          <w:sz w:val="28"/>
          <w:szCs w:val="28"/>
        </w:rPr>
        <w:t>А</w:t>
      </w:r>
      <w:r w:rsidR="00822FEB" w:rsidRPr="00822FEB">
        <w:rPr>
          <w:rFonts w:ascii="Times New Roman" w:hAnsi="Times New Roman" w:cs="Times New Roman"/>
          <w:sz w:val="28"/>
          <w:szCs w:val="28"/>
        </w:rPr>
        <w:t>дминистрацией городского округа</w:t>
      </w:r>
      <w:r>
        <w:rPr>
          <w:rFonts w:ascii="Times New Roman" w:hAnsi="Times New Roman" w:cs="Times New Roman"/>
          <w:sz w:val="28"/>
          <w:szCs w:val="28"/>
        </w:rPr>
        <w:t xml:space="preserve"> Фрязино</w:t>
      </w:r>
      <w:r w:rsidR="00822FEB" w:rsidRPr="00822FEB">
        <w:rPr>
          <w:rFonts w:ascii="Times New Roman" w:hAnsi="Times New Roman" w:cs="Times New Roman"/>
          <w:sz w:val="28"/>
          <w:szCs w:val="28"/>
        </w:rPr>
        <w:t xml:space="preserve"> Московской области (далее - Администрация) и </w:t>
      </w:r>
      <w:r>
        <w:rPr>
          <w:rFonts w:ascii="Times New Roman" w:hAnsi="Times New Roman" w:cs="Times New Roman"/>
          <w:sz w:val="28"/>
          <w:szCs w:val="28"/>
        </w:rPr>
        <w:t>КУИЖВ</w:t>
      </w:r>
      <w:r w:rsidR="00822FEB" w:rsidRPr="00822FEB">
        <w:rPr>
          <w:rFonts w:ascii="Times New Roman" w:hAnsi="Times New Roman" w:cs="Times New Roman"/>
          <w:sz w:val="28"/>
          <w:szCs w:val="28"/>
        </w:rPr>
        <w:t>.</w:t>
      </w:r>
    </w:p>
    <w:p w:rsidR="00822FEB" w:rsidRPr="00822FEB" w:rsidRDefault="00822FEB">
      <w:pPr>
        <w:pStyle w:val="ConsPlusNormal"/>
        <w:jc w:val="both"/>
        <w:rPr>
          <w:rFonts w:ascii="Times New Roman" w:hAnsi="Times New Roman" w:cs="Times New Roman"/>
          <w:sz w:val="28"/>
          <w:szCs w:val="28"/>
        </w:rPr>
      </w:pPr>
    </w:p>
    <w:p w:rsidR="00822FEB" w:rsidRPr="00A64CAD" w:rsidRDefault="00822FEB" w:rsidP="00A64CAD">
      <w:pPr>
        <w:pStyle w:val="ConsPlusTitle"/>
        <w:numPr>
          <w:ilvl w:val="0"/>
          <w:numId w:val="1"/>
        </w:numPr>
        <w:jc w:val="center"/>
        <w:outlineLvl w:val="2"/>
        <w:rPr>
          <w:rFonts w:ascii="Times New Roman" w:hAnsi="Times New Roman" w:cs="Times New Roman"/>
          <w:i/>
          <w:sz w:val="28"/>
          <w:szCs w:val="28"/>
        </w:rPr>
      </w:pPr>
      <w:r w:rsidRPr="00A64CAD">
        <w:rPr>
          <w:rFonts w:ascii="Times New Roman" w:hAnsi="Times New Roman" w:cs="Times New Roman"/>
          <w:i/>
          <w:sz w:val="28"/>
          <w:szCs w:val="28"/>
        </w:rPr>
        <w:t xml:space="preserve">Лица, имеющие право на получение </w:t>
      </w:r>
      <w:r w:rsidR="0044522A">
        <w:rPr>
          <w:rFonts w:ascii="Times New Roman" w:hAnsi="Times New Roman" w:cs="Times New Roman"/>
          <w:i/>
          <w:sz w:val="28"/>
          <w:szCs w:val="28"/>
        </w:rPr>
        <w:t>М</w:t>
      </w:r>
      <w:r w:rsidRPr="00A64CAD">
        <w:rPr>
          <w:rFonts w:ascii="Times New Roman" w:hAnsi="Times New Roman" w:cs="Times New Roman"/>
          <w:i/>
          <w:sz w:val="28"/>
          <w:szCs w:val="28"/>
        </w:rPr>
        <w:t>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822FEB" w:rsidRDefault="00A64CAD">
      <w:pPr>
        <w:pStyle w:val="ConsPlusNormal"/>
        <w:ind w:firstLine="540"/>
        <w:jc w:val="both"/>
        <w:rPr>
          <w:rFonts w:ascii="Times New Roman" w:hAnsi="Times New Roman" w:cs="Times New Roman"/>
          <w:sz w:val="28"/>
          <w:szCs w:val="28"/>
        </w:rPr>
      </w:pPr>
      <w:bookmarkStart w:id="2" w:name="P56"/>
      <w:bookmarkEnd w:id="2"/>
      <w:r>
        <w:rPr>
          <w:rFonts w:ascii="Times New Roman" w:hAnsi="Times New Roman" w:cs="Times New Roman"/>
          <w:sz w:val="28"/>
          <w:szCs w:val="28"/>
        </w:rPr>
        <w:t>2.1</w:t>
      </w:r>
      <w:r w:rsidR="00822FEB" w:rsidRPr="00822FEB">
        <w:rPr>
          <w:rFonts w:ascii="Times New Roman" w:hAnsi="Times New Roman" w:cs="Times New Roman"/>
          <w:sz w:val="28"/>
          <w:szCs w:val="28"/>
        </w:rPr>
        <w:t xml:space="preserve">. Муниципальная услуга предоставляется физическим лицам, являющимся нанимателями жилых помещений по договору социального найма, либо их уполномоченным представителям (далее - </w:t>
      </w:r>
      <w:r w:rsidR="00103292">
        <w:rPr>
          <w:rFonts w:ascii="Times New Roman" w:hAnsi="Times New Roman" w:cs="Times New Roman"/>
          <w:sz w:val="28"/>
          <w:szCs w:val="28"/>
        </w:rPr>
        <w:t>Заявитель</w:t>
      </w:r>
      <w:r w:rsidR="00822FEB" w:rsidRPr="00822FEB">
        <w:rPr>
          <w:rFonts w:ascii="Times New Roman" w:hAnsi="Times New Roman" w:cs="Times New Roman"/>
          <w:sz w:val="28"/>
          <w:szCs w:val="28"/>
        </w:rPr>
        <w:t>).</w:t>
      </w:r>
    </w:p>
    <w:p w:rsid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При обращении за получением </w:t>
      </w:r>
      <w:r w:rsidR="0044522A">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униципальной услуги от имени </w:t>
      </w:r>
      <w:r w:rsidR="00103292">
        <w:rPr>
          <w:rFonts w:ascii="Times New Roman" w:hAnsi="Times New Roman" w:cs="Times New Roman"/>
          <w:sz w:val="28"/>
          <w:szCs w:val="28"/>
        </w:rPr>
        <w:t>З</w:t>
      </w:r>
      <w:r w:rsidRPr="00822FEB">
        <w:rPr>
          <w:rFonts w:ascii="Times New Roman" w:hAnsi="Times New Roman" w:cs="Times New Roman"/>
          <w:sz w:val="28"/>
          <w:szCs w:val="28"/>
        </w:rPr>
        <w:t xml:space="preserve">аявителей взаимодействие с Администрацией и </w:t>
      </w:r>
      <w:r w:rsidR="00A64CAD">
        <w:rPr>
          <w:rFonts w:ascii="Times New Roman" w:hAnsi="Times New Roman" w:cs="Times New Roman"/>
          <w:sz w:val="28"/>
          <w:szCs w:val="28"/>
        </w:rPr>
        <w:t>КУИЖВ</w:t>
      </w:r>
      <w:r w:rsidRPr="00822FEB">
        <w:rPr>
          <w:rFonts w:ascii="Times New Roman" w:hAnsi="Times New Roman" w:cs="Times New Roman"/>
          <w:sz w:val="28"/>
          <w:szCs w:val="28"/>
        </w:rPr>
        <w:t xml:space="preserve"> вправе осуществлять их уполномоченные представители.</w:t>
      </w:r>
    </w:p>
    <w:p w:rsidR="00DF6FC6" w:rsidRPr="00822FEB" w:rsidRDefault="00DF6FC6">
      <w:pPr>
        <w:pStyle w:val="ConsPlusNormal"/>
        <w:spacing w:before="220"/>
        <w:ind w:firstLine="540"/>
        <w:jc w:val="both"/>
        <w:rPr>
          <w:rFonts w:ascii="Times New Roman" w:hAnsi="Times New Roman" w:cs="Times New Roman"/>
          <w:sz w:val="28"/>
          <w:szCs w:val="28"/>
        </w:rPr>
      </w:pPr>
    </w:p>
    <w:p w:rsidR="00822FEB" w:rsidRDefault="00822FEB">
      <w:pPr>
        <w:pStyle w:val="ConsPlusNormal"/>
        <w:jc w:val="both"/>
        <w:rPr>
          <w:rFonts w:ascii="Times New Roman" w:hAnsi="Times New Roman" w:cs="Times New Roman"/>
          <w:sz w:val="28"/>
          <w:szCs w:val="28"/>
        </w:rPr>
      </w:pPr>
    </w:p>
    <w:p w:rsidR="0044522A" w:rsidRPr="00822FEB" w:rsidRDefault="0044522A">
      <w:pPr>
        <w:pStyle w:val="ConsPlusNormal"/>
        <w:jc w:val="both"/>
        <w:rPr>
          <w:rFonts w:ascii="Times New Roman" w:hAnsi="Times New Roman" w:cs="Times New Roman"/>
          <w:sz w:val="28"/>
          <w:szCs w:val="28"/>
        </w:rPr>
      </w:pPr>
    </w:p>
    <w:p w:rsidR="00822FEB" w:rsidRPr="00A64CAD" w:rsidRDefault="00822FEB" w:rsidP="00A64CAD">
      <w:pPr>
        <w:pStyle w:val="ConsPlusTitle"/>
        <w:numPr>
          <w:ilvl w:val="0"/>
          <w:numId w:val="1"/>
        </w:numPr>
        <w:jc w:val="center"/>
        <w:outlineLvl w:val="2"/>
        <w:rPr>
          <w:rFonts w:ascii="Times New Roman" w:hAnsi="Times New Roman" w:cs="Times New Roman"/>
          <w:i/>
          <w:sz w:val="28"/>
          <w:szCs w:val="28"/>
        </w:rPr>
      </w:pPr>
      <w:r w:rsidRPr="00A64CAD">
        <w:rPr>
          <w:rFonts w:ascii="Times New Roman" w:hAnsi="Times New Roman" w:cs="Times New Roman"/>
          <w:i/>
          <w:sz w:val="28"/>
          <w:szCs w:val="28"/>
        </w:rPr>
        <w:t>Требования к порядку информирования</w:t>
      </w:r>
    </w:p>
    <w:p w:rsidR="00822FEB" w:rsidRPr="00A64CAD" w:rsidRDefault="00822FEB">
      <w:pPr>
        <w:pStyle w:val="ConsPlusTitle"/>
        <w:jc w:val="center"/>
        <w:rPr>
          <w:rFonts w:ascii="Times New Roman" w:hAnsi="Times New Roman" w:cs="Times New Roman"/>
          <w:i/>
          <w:sz w:val="28"/>
          <w:szCs w:val="28"/>
        </w:rPr>
      </w:pPr>
      <w:r w:rsidRPr="00A64CAD">
        <w:rPr>
          <w:rFonts w:ascii="Times New Roman" w:hAnsi="Times New Roman" w:cs="Times New Roman"/>
          <w:i/>
          <w:sz w:val="28"/>
          <w:szCs w:val="28"/>
        </w:rPr>
        <w:t xml:space="preserve">о порядке предоставления </w:t>
      </w:r>
      <w:r w:rsidR="00103292">
        <w:rPr>
          <w:rFonts w:ascii="Times New Roman" w:hAnsi="Times New Roman" w:cs="Times New Roman"/>
          <w:i/>
          <w:sz w:val="28"/>
          <w:szCs w:val="28"/>
        </w:rPr>
        <w:t>М</w:t>
      </w:r>
      <w:r w:rsidRPr="00A64CAD">
        <w:rPr>
          <w:rFonts w:ascii="Times New Roman" w:hAnsi="Times New Roman" w:cs="Times New Roman"/>
          <w:i/>
          <w:sz w:val="28"/>
          <w:szCs w:val="28"/>
        </w:rPr>
        <w:t>униципальной услуги</w:t>
      </w:r>
    </w:p>
    <w:p w:rsidR="00822FEB" w:rsidRPr="00822FEB" w:rsidRDefault="00822FEB">
      <w:pPr>
        <w:pStyle w:val="ConsPlusNormal"/>
        <w:jc w:val="both"/>
        <w:rPr>
          <w:rFonts w:ascii="Times New Roman" w:hAnsi="Times New Roman" w:cs="Times New Roman"/>
          <w:sz w:val="28"/>
          <w:szCs w:val="28"/>
        </w:rPr>
      </w:pPr>
    </w:p>
    <w:p w:rsidR="00A64CAD" w:rsidRDefault="00A64CAD" w:rsidP="00A64CAD">
      <w:pPr>
        <w:pStyle w:val="ConsPlusTitle"/>
        <w:numPr>
          <w:ilvl w:val="1"/>
          <w:numId w:val="1"/>
        </w:numPr>
        <w:ind w:left="0" w:firstLine="426"/>
        <w:outlineLvl w:val="1"/>
        <w:rPr>
          <w:rFonts w:ascii="Times New Roman" w:hAnsi="Times New Roman" w:cs="Times New Roman"/>
          <w:b w:val="0"/>
          <w:sz w:val="28"/>
          <w:szCs w:val="28"/>
        </w:rPr>
      </w:pPr>
      <w:r w:rsidRPr="00A64CAD">
        <w:rPr>
          <w:rFonts w:ascii="Times New Roman" w:hAnsi="Times New Roman" w:cs="Times New Roman"/>
          <w:b w:val="0"/>
          <w:sz w:val="28"/>
          <w:szCs w:val="28"/>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rsidR="00A64CAD" w:rsidRDefault="00A64CAD" w:rsidP="00A64CAD">
      <w:pPr>
        <w:pStyle w:val="ConsPlusTitle"/>
        <w:ind w:left="1428"/>
        <w:outlineLvl w:val="1"/>
        <w:rPr>
          <w:rFonts w:ascii="Times New Roman" w:hAnsi="Times New Roman" w:cs="Times New Roman"/>
          <w:b w:val="0"/>
          <w:sz w:val="28"/>
          <w:szCs w:val="28"/>
        </w:rPr>
      </w:pPr>
    </w:p>
    <w:p w:rsidR="00822FEB" w:rsidRPr="00822FEB" w:rsidRDefault="00822FEB" w:rsidP="00A64CAD">
      <w:pPr>
        <w:pStyle w:val="ConsPlusTitle"/>
        <w:ind w:firstLine="708"/>
        <w:jc w:val="center"/>
        <w:outlineLvl w:val="1"/>
        <w:rPr>
          <w:rFonts w:ascii="Times New Roman" w:hAnsi="Times New Roman" w:cs="Times New Roman"/>
          <w:sz w:val="28"/>
          <w:szCs w:val="28"/>
        </w:rPr>
      </w:pPr>
      <w:r w:rsidRPr="00822FEB">
        <w:rPr>
          <w:rFonts w:ascii="Times New Roman" w:hAnsi="Times New Roman" w:cs="Times New Roman"/>
          <w:sz w:val="28"/>
          <w:szCs w:val="28"/>
        </w:rPr>
        <w:t>Стандарт предоставления муниципальной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950796" w:rsidRDefault="00822FEB" w:rsidP="00A64CAD">
      <w:pPr>
        <w:pStyle w:val="ConsPlusTitle"/>
        <w:numPr>
          <w:ilvl w:val="0"/>
          <w:numId w:val="1"/>
        </w:numPr>
        <w:jc w:val="center"/>
        <w:outlineLvl w:val="2"/>
        <w:rPr>
          <w:rFonts w:ascii="Times New Roman" w:hAnsi="Times New Roman" w:cs="Times New Roman"/>
          <w:i/>
          <w:sz w:val="28"/>
          <w:szCs w:val="28"/>
        </w:rPr>
      </w:pPr>
      <w:r w:rsidRPr="00950796">
        <w:rPr>
          <w:rFonts w:ascii="Times New Roman" w:hAnsi="Times New Roman" w:cs="Times New Roman"/>
          <w:i/>
          <w:sz w:val="28"/>
          <w:szCs w:val="28"/>
        </w:rPr>
        <w:t xml:space="preserve">Наименование </w:t>
      </w:r>
      <w:r w:rsidR="0044522A">
        <w:rPr>
          <w:rFonts w:ascii="Times New Roman" w:hAnsi="Times New Roman" w:cs="Times New Roman"/>
          <w:i/>
          <w:sz w:val="28"/>
          <w:szCs w:val="28"/>
        </w:rPr>
        <w:t>М</w:t>
      </w:r>
      <w:r w:rsidRPr="00950796">
        <w:rPr>
          <w:rFonts w:ascii="Times New Roman" w:hAnsi="Times New Roman" w:cs="Times New Roman"/>
          <w:i/>
          <w:sz w:val="28"/>
          <w:szCs w:val="28"/>
        </w:rPr>
        <w:t>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822FEB" w:rsidRDefault="00A64C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822FEB" w:rsidRPr="00822FEB">
        <w:rPr>
          <w:rFonts w:ascii="Times New Roman" w:hAnsi="Times New Roman" w:cs="Times New Roman"/>
          <w:sz w:val="28"/>
          <w:szCs w:val="28"/>
        </w:rPr>
        <w:t xml:space="preserve">. Муниципальная услуга </w:t>
      </w:r>
      <w:r w:rsidR="009C7E3D">
        <w:rPr>
          <w:rFonts w:ascii="Times New Roman" w:hAnsi="Times New Roman" w:cs="Times New Roman"/>
          <w:sz w:val="28"/>
          <w:szCs w:val="28"/>
        </w:rPr>
        <w:t>«О</w:t>
      </w:r>
      <w:r w:rsidR="00822FEB" w:rsidRPr="00822FEB">
        <w:rPr>
          <w:rFonts w:ascii="Times New Roman" w:hAnsi="Times New Roman" w:cs="Times New Roman"/>
          <w:sz w:val="28"/>
          <w:szCs w:val="28"/>
        </w:rPr>
        <w:t>формление разрешения на вселение граждан в качестве членов семьи нанимателя в жилые помещения, предоставленные</w:t>
      </w:r>
      <w:r w:rsidR="009C7E3D">
        <w:rPr>
          <w:rFonts w:ascii="Times New Roman" w:hAnsi="Times New Roman" w:cs="Times New Roman"/>
          <w:sz w:val="28"/>
          <w:szCs w:val="28"/>
        </w:rPr>
        <w:t xml:space="preserve"> по договорам социального найма»</w:t>
      </w:r>
      <w:r w:rsidR="00822FEB" w:rsidRPr="00822FEB">
        <w:rPr>
          <w:rFonts w:ascii="Times New Roman" w:hAnsi="Times New Roman" w:cs="Times New Roman"/>
          <w:sz w:val="28"/>
          <w:szCs w:val="28"/>
        </w:rPr>
        <w:t>.</w:t>
      </w:r>
    </w:p>
    <w:p w:rsidR="00822FEB" w:rsidRPr="00822FEB" w:rsidRDefault="00822FEB">
      <w:pPr>
        <w:pStyle w:val="ConsPlusNormal"/>
        <w:jc w:val="both"/>
        <w:rPr>
          <w:rFonts w:ascii="Times New Roman" w:hAnsi="Times New Roman" w:cs="Times New Roman"/>
          <w:sz w:val="28"/>
          <w:szCs w:val="28"/>
        </w:rPr>
      </w:pPr>
    </w:p>
    <w:p w:rsidR="009C7E3D" w:rsidRPr="009C7E3D" w:rsidRDefault="009C7E3D" w:rsidP="009C7E3D">
      <w:pPr>
        <w:widowControl w:val="0"/>
        <w:autoSpaceDE w:val="0"/>
        <w:autoSpaceDN w:val="0"/>
        <w:spacing w:after="0" w:line="240" w:lineRule="auto"/>
        <w:jc w:val="center"/>
        <w:outlineLvl w:val="2"/>
        <w:rPr>
          <w:rFonts w:ascii="Times New Roman" w:eastAsia="Times New Roman" w:hAnsi="Times New Roman" w:cs="Times New Roman"/>
          <w:b/>
          <w:i/>
          <w:sz w:val="28"/>
          <w:szCs w:val="28"/>
        </w:rPr>
      </w:pPr>
      <w:r w:rsidRPr="009C7E3D">
        <w:rPr>
          <w:rFonts w:ascii="Times New Roman" w:eastAsia="Times New Roman" w:hAnsi="Times New Roman" w:cs="Times New Roman"/>
          <w:b/>
          <w:i/>
          <w:sz w:val="28"/>
          <w:szCs w:val="28"/>
        </w:rPr>
        <w:t>5. Органы и организации, участвующие в предоставлении</w:t>
      </w:r>
    </w:p>
    <w:p w:rsidR="009C7E3D" w:rsidRDefault="009C7E3D" w:rsidP="009C7E3D">
      <w:pPr>
        <w:widowControl w:val="0"/>
        <w:autoSpaceDE w:val="0"/>
        <w:autoSpaceDN w:val="0"/>
        <w:spacing w:after="0" w:line="240" w:lineRule="auto"/>
        <w:jc w:val="center"/>
        <w:rPr>
          <w:rFonts w:ascii="Times New Roman" w:eastAsia="Times New Roman" w:hAnsi="Times New Roman" w:cs="Times New Roman"/>
          <w:b/>
          <w:i/>
          <w:sz w:val="28"/>
          <w:szCs w:val="28"/>
        </w:rPr>
      </w:pPr>
      <w:r w:rsidRPr="009C7E3D">
        <w:rPr>
          <w:rFonts w:ascii="Times New Roman" w:eastAsia="Times New Roman" w:hAnsi="Times New Roman" w:cs="Times New Roman"/>
          <w:b/>
          <w:i/>
          <w:sz w:val="28"/>
          <w:szCs w:val="28"/>
        </w:rPr>
        <w:t>Муниципальной услуги</w:t>
      </w:r>
    </w:p>
    <w:p w:rsidR="009C7E3D" w:rsidRPr="009C7E3D" w:rsidRDefault="009C7E3D" w:rsidP="009C7E3D">
      <w:pPr>
        <w:widowControl w:val="0"/>
        <w:autoSpaceDE w:val="0"/>
        <w:autoSpaceDN w:val="0"/>
        <w:spacing w:after="0" w:line="240" w:lineRule="auto"/>
        <w:jc w:val="center"/>
        <w:rPr>
          <w:rFonts w:ascii="Times New Roman" w:eastAsia="Times New Roman" w:hAnsi="Times New Roman" w:cs="Times New Roman"/>
          <w:b/>
          <w:i/>
          <w:sz w:val="28"/>
          <w:szCs w:val="28"/>
        </w:rPr>
      </w:pPr>
    </w:p>
    <w:p w:rsidR="0056162F" w:rsidRDefault="009C7E3D" w:rsidP="009C7E3D">
      <w:pPr>
        <w:widowControl w:val="0"/>
        <w:autoSpaceDE w:val="0"/>
        <w:autoSpaceDN w:val="0"/>
        <w:spacing w:after="0" w:line="240" w:lineRule="auto"/>
        <w:ind w:firstLine="540"/>
        <w:jc w:val="both"/>
        <w:rPr>
          <w:rFonts w:ascii="Times New Roman" w:hAnsi="Times New Roman" w:cs="Times New Roman"/>
          <w:sz w:val="28"/>
          <w:szCs w:val="28"/>
        </w:rPr>
      </w:pPr>
      <w:r w:rsidRPr="009C7E3D">
        <w:rPr>
          <w:rFonts w:ascii="Times New Roman" w:eastAsia="Times New Roman" w:hAnsi="Times New Roman" w:cs="Times New Roman"/>
          <w:sz w:val="28"/>
          <w:szCs w:val="28"/>
        </w:rPr>
        <w:t xml:space="preserve">5.1. </w:t>
      </w:r>
      <w:r w:rsidR="0056162F" w:rsidRPr="00207ABF">
        <w:rPr>
          <w:rFonts w:ascii="Times New Roman" w:hAnsi="Times New Roman" w:cs="Times New Roman"/>
          <w:sz w:val="28"/>
          <w:szCs w:val="28"/>
        </w:rPr>
        <w:t>Органом, ответственным за предоставление Муниципальной услуги, является структурное подразделение Администрации – КУИЖВ администрации городского округа Фрязино</w:t>
      </w:r>
      <w:r w:rsidR="0056162F">
        <w:rPr>
          <w:rFonts w:ascii="Times New Roman" w:hAnsi="Times New Roman" w:cs="Times New Roman"/>
          <w:sz w:val="28"/>
          <w:szCs w:val="28"/>
        </w:rPr>
        <w:t>.</w:t>
      </w:r>
      <w:r w:rsidR="0056162F" w:rsidRPr="008228CF">
        <w:rPr>
          <w:rFonts w:ascii="Times New Roman" w:hAnsi="Times New Roman" w:cs="Times New Roman"/>
          <w:sz w:val="28"/>
          <w:szCs w:val="28"/>
        </w:rPr>
        <w:t xml:space="preserve"> </w:t>
      </w:r>
    </w:p>
    <w:p w:rsidR="009C7E3D" w:rsidRPr="009C7E3D" w:rsidRDefault="009C7E3D" w:rsidP="009C7E3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9C7E3D">
        <w:rPr>
          <w:rFonts w:ascii="Times New Roman" w:eastAsia="Times New Roman" w:hAnsi="Times New Roman" w:cs="Times New Roman"/>
          <w:sz w:val="28"/>
          <w:szCs w:val="28"/>
        </w:rPr>
        <w:t>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w:t>
      </w:r>
    </w:p>
    <w:p w:rsidR="009C7E3D" w:rsidRPr="009C7E3D" w:rsidRDefault="009C7E3D" w:rsidP="009C7E3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9C7E3D">
        <w:rPr>
          <w:rFonts w:ascii="Times New Roman" w:eastAsia="Times New Roman" w:hAnsi="Times New Roman" w:cs="Times New Roman"/>
          <w:sz w:val="28"/>
          <w:szCs w:val="28"/>
        </w:rPr>
        <w:t>5.3.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w:t>
      </w:r>
    </w:p>
    <w:p w:rsidR="009C7E3D" w:rsidRPr="009C7E3D" w:rsidRDefault="009C7E3D" w:rsidP="009C7E3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9C7E3D">
        <w:rPr>
          <w:rFonts w:ascii="Times New Roman" w:eastAsia="Times New Roman" w:hAnsi="Times New Roman" w:cs="Times New Roman"/>
          <w:sz w:val="28"/>
          <w:szCs w:val="28"/>
        </w:rPr>
        <w:t>5.4. КУИЖВ и МФЦ не вправе требовать от Заявителя осуществления действий, в том числе согласований, необходимых для получения Муниципальной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9C7E3D" w:rsidRDefault="009C7E3D" w:rsidP="009C7E3D">
      <w:pPr>
        <w:pStyle w:val="ConsPlusTitle"/>
        <w:jc w:val="center"/>
        <w:outlineLvl w:val="2"/>
        <w:rPr>
          <w:rFonts w:ascii="Times New Roman" w:hAnsi="Times New Roman" w:cs="Times New Roman"/>
          <w:i/>
          <w:sz w:val="28"/>
          <w:szCs w:val="28"/>
        </w:rPr>
      </w:pPr>
      <w:r w:rsidRPr="009C7E3D">
        <w:rPr>
          <w:rFonts w:ascii="Times New Roman" w:hAnsi="Times New Roman" w:cs="Times New Roman"/>
          <w:i/>
          <w:sz w:val="28"/>
          <w:szCs w:val="28"/>
        </w:rPr>
        <w:t xml:space="preserve">6. </w:t>
      </w:r>
      <w:r w:rsidR="00822FEB" w:rsidRPr="009C7E3D">
        <w:rPr>
          <w:rFonts w:ascii="Times New Roman" w:hAnsi="Times New Roman" w:cs="Times New Roman"/>
          <w:i/>
          <w:sz w:val="28"/>
          <w:szCs w:val="28"/>
        </w:rPr>
        <w:t xml:space="preserve">Результат предоставления </w:t>
      </w:r>
      <w:r w:rsidR="0044522A">
        <w:rPr>
          <w:rFonts w:ascii="Times New Roman" w:hAnsi="Times New Roman" w:cs="Times New Roman"/>
          <w:i/>
          <w:sz w:val="28"/>
          <w:szCs w:val="28"/>
        </w:rPr>
        <w:t>М</w:t>
      </w:r>
      <w:r w:rsidR="00822FEB" w:rsidRPr="009C7E3D">
        <w:rPr>
          <w:rFonts w:ascii="Times New Roman" w:hAnsi="Times New Roman" w:cs="Times New Roman"/>
          <w:i/>
          <w:sz w:val="28"/>
          <w:szCs w:val="28"/>
        </w:rPr>
        <w:t>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822FEB" w:rsidRDefault="009C7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822FEB" w:rsidRPr="00822FEB">
        <w:rPr>
          <w:rFonts w:ascii="Times New Roman" w:hAnsi="Times New Roman" w:cs="Times New Roman"/>
          <w:sz w:val="28"/>
          <w:szCs w:val="28"/>
        </w:rPr>
        <w:t>.</w:t>
      </w:r>
      <w:r>
        <w:rPr>
          <w:rFonts w:ascii="Times New Roman" w:hAnsi="Times New Roman" w:cs="Times New Roman"/>
          <w:sz w:val="28"/>
          <w:szCs w:val="28"/>
        </w:rPr>
        <w:t>1.</w:t>
      </w:r>
      <w:r w:rsidR="00822FEB" w:rsidRPr="00822FEB">
        <w:rPr>
          <w:rFonts w:ascii="Times New Roman" w:hAnsi="Times New Roman" w:cs="Times New Roman"/>
          <w:sz w:val="28"/>
          <w:szCs w:val="28"/>
        </w:rPr>
        <w:t xml:space="preserve"> Результатом предоставления </w:t>
      </w:r>
      <w:r w:rsidR="0044522A">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являются:</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1) оформленное разрешение на вселение граждан в качестве членов семьи нанимателя в жилое помещение, предоставленное по договору социального найма;</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2) решение об отказе в выдаче разрешения на вселение граждан в качестве членов семьи нанимателя в жилое помещение, предоставленное по договору </w:t>
      </w:r>
      <w:r w:rsidRPr="00822FEB">
        <w:rPr>
          <w:rFonts w:ascii="Times New Roman" w:hAnsi="Times New Roman" w:cs="Times New Roman"/>
          <w:sz w:val="28"/>
          <w:szCs w:val="28"/>
        </w:rPr>
        <w:lastRenderedPageBreak/>
        <w:t>социального найма.</w:t>
      </w:r>
    </w:p>
    <w:p w:rsidR="009C7E3D" w:rsidRPr="009C7E3D" w:rsidRDefault="009C7E3D" w:rsidP="009C7E3D">
      <w:pPr>
        <w:widowControl w:val="0"/>
        <w:autoSpaceDE w:val="0"/>
        <w:autoSpaceDN w:val="0"/>
        <w:spacing w:after="0" w:line="240" w:lineRule="auto"/>
        <w:jc w:val="center"/>
        <w:outlineLvl w:val="2"/>
        <w:rPr>
          <w:rFonts w:ascii="Times New Roman" w:eastAsia="Times New Roman" w:hAnsi="Times New Roman" w:cs="Times New Roman"/>
          <w:b/>
          <w:i/>
          <w:sz w:val="28"/>
          <w:szCs w:val="28"/>
        </w:rPr>
      </w:pPr>
      <w:r w:rsidRPr="009C7E3D">
        <w:rPr>
          <w:rFonts w:ascii="Times New Roman" w:eastAsia="Times New Roman" w:hAnsi="Times New Roman" w:cs="Times New Roman"/>
          <w:b/>
          <w:sz w:val="28"/>
          <w:szCs w:val="28"/>
        </w:rPr>
        <w:t>7</w:t>
      </w:r>
      <w:r w:rsidRPr="009C7E3D">
        <w:rPr>
          <w:rFonts w:ascii="Times New Roman" w:eastAsia="Times New Roman" w:hAnsi="Times New Roman" w:cs="Times New Roman"/>
          <w:b/>
          <w:i/>
          <w:sz w:val="28"/>
          <w:szCs w:val="28"/>
        </w:rPr>
        <w:t>. Срок регистрации заявления на предоставление</w:t>
      </w:r>
    </w:p>
    <w:p w:rsidR="00822FEB" w:rsidRDefault="009C7E3D" w:rsidP="009C7E3D">
      <w:pPr>
        <w:pStyle w:val="ConsPlusNormal"/>
        <w:jc w:val="center"/>
        <w:rPr>
          <w:rFonts w:ascii="Times New Roman" w:hAnsi="Times New Roman" w:cs="Times New Roman"/>
          <w:b/>
          <w:i/>
          <w:sz w:val="28"/>
          <w:szCs w:val="28"/>
          <w:lang w:eastAsia="ar-SA"/>
        </w:rPr>
      </w:pPr>
      <w:r w:rsidRPr="009C7E3D">
        <w:rPr>
          <w:rFonts w:ascii="Times New Roman" w:hAnsi="Times New Roman" w:cs="Times New Roman"/>
          <w:b/>
          <w:i/>
          <w:sz w:val="28"/>
          <w:szCs w:val="28"/>
          <w:lang w:eastAsia="ar-SA"/>
        </w:rPr>
        <w:t>Муниципальной услуги</w:t>
      </w:r>
    </w:p>
    <w:p w:rsidR="00950796" w:rsidRPr="009C7E3D" w:rsidRDefault="00950796" w:rsidP="009C7E3D">
      <w:pPr>
        <w:pStyle w:val="ConsPlusNormal"/>
        <w:jc w:val="center"/>
        <w:rPr>
          <w:rFonts w:ascii="Times New Roman" w:hAnsi="Times New Roman" w:cs="Times New Roman"/>
          <w:b/>
          <w:sz w:val="28"/>
          <w:szCs w:val="28"/>
        </w:rPr>
      </w:pPr>
    </w:p>
    <w:p w:rsidR="00822FEB" w:rsidRPr="00822FEB" w:rsidRDefault="009C7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w:t>
      </w:r>
      <w:r w:rsidR="00822FEB" w:rsidRPr="00822FEB">
        <w:rPr>
          <w:rFonts w:ascii="Times New Roman" w:hAnsi="Times New Roman" w:cs="Times New Roman"/>
          <w:sz w:val="28"/>
          <w:szCs w:val="28"/>
        </w:rPr>
        <w:t xml:space="preserve"> Запрос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о предоставлении </w:t>
      </w:r>
      <w:r w:rsidR="0044522A">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регистрируется Администрацией в срок не позднее 1 рабочего дня, следующего за днем поступления в Администрацию.</w:t>
      </w:r>
    </w:p>
    <w:p w:rsidR="00822FEB" w:rsidRPr="00822FEB" w:rsidRDefault="009C7E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7.2.</w:t>
      </w:r>
      <w:r w:rsidR="00822FEB" w:rsidRPr="00822FEB">
        <w:rPr>
          <w:rFonts w:ascii="Times New Roman" w:hAnsi="Times New Roman" w:cs="Times New Roman"/>
          <w:sz w:val="28"/>
          <w:szCs w:val="28"/>
        </w:rPr>
        <w:t xml:space="preserve"> Регистрация запроса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о предоставлении </w:t>
      </w:r>
      <w:r w:rsidR="0044522A">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822FEB" w:rsidRPr="00822FEB" w:rsidRDefault="009C7E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7.3.</w:t>
      </w:r>
      <w:r w:rsidR="00822FEB" w:rsidRPr="00822FEB">
        <w:rPr>
          <w:rFonts w:ascii="Times New Roman" w:hAnsi="Times New Roman" w:cs="Times New Roman"/>
          <w:sz w:val="28"/>
          <w:szCs w:val="28"/>
        </w:rPr>
        <w:t xml:space="preserve"> Регистрация запроса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о предоставлении </w:t>
      </w:r>
      <w:r w:rsidR="0044522A">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в Администрацию.</w:t>
      </w:r>
    </w:p>
    <w:p w:rsidR="00822FEB" w:rsidRPr="00822FEB" w:rsidRDefault="00822FEB">
      <w:pPr>
        <w:pStyle w:val="ConsPlusNormal"/>
        <w:jc w:val="both"/>
        <w:rPr>
          <w:rFonts w:ascii="Times New Roman" w:hAnsi="Times New Roman" w:cs="Times New Roman"/>
          <w:sz w:val="28"/>
          <w:szCs w:val="28"/>
        </w:rPr>
      </w:pPr>
    </w:p>
    <w:p w:rsidR="00822FEB" w:rsidRPr="009C7E3D" w:rsidRDefault="009C7E3D">
      <w:pPr>
        <w:pStyle w:val="ConsPlusTitle"/>
        <w:jc w:val="center"/>
        <w:outlineLvl w:val="2"/>
        <w:rPr>
          <w:rFonts w:ascii="Times New Roman" w:hAnsi="Times New Roman" w:cs="Times New Roman"/>
          <w:i/>
          <w:sz w:val="28"/>
          <w:szCs w:val="28"/>
        </w:rPr>
      </w:pPr>
      <w:r w:rsidRPr="009C7E3D">
        <w:rPr>
          <w:rFonts w:ascii="Times New Roman" w:hAnsi="Times New Roman" w:cs="Times New Roman"/>
          <w:i/>
          <w:sz w:val="28"/>
          <w:szCs w:val="28"/>
        </w:rPr>
        <w:t xml:space="preserve">8. </w:t>
      </w:r>
      <w:r w:rsidR="00822FEB" w:rsidRPr="009C7E3D">
        <w:rPr>
          <w:rFonts w:ascii="Times New Roman" w:hAnsi="Times New Roman" w:cs="Times New Roman"/>
          <w:i/>
          <w:sz w:val="28"/>
          <w:szCs w:val="28"/>
        </w:rPr>
        <w:t xml:space="preserve">Срок предоставления </w:t>
      </w:r>
      <w:r w:rsidR="0044522A">
        <w:rPr>
          <w:rFonts w:ascii="Times New Roman" w:hAnsi="Times New Roman" w:cs="Times New Roman"/>
          <w:i/>
          <w:sz w:val="28"/>
          <w:szCs w:val="28"/>
        </w:rPr>
        <w:t>М</w:t>
      </w:r>
      <w:r w:rsidR="00822FEB" w:rsidRPr="009C7E3D">
        <w:rPr>
          <w:rFonts w:ascii="Times New Roman" w:hAnsi="Times New Roman" w:cs="Times New Roman"/>
          <w:i/>
          <w:sz w:val="28"/>
          <w:szCs w:val="28"/>
        </w:rPr>
        <w:t>униципальной услуги</w:t>
      </w:r>
    </w:p>
    <w:p w:rsidR="00822FEB" w:rsidRPr="00822FEB" w:rsidRDefault="00822FEB">
      <w:pPr>
        <w:pStyle w:val="ConsPlusNormal"/>
        <w:jc w:val="both"/>
        <w:rPr>
          <w:rFonts w:ascii="Times New Roman" w:hAnsi="Times New Roman" w:cs="Times New Roman"/>
          <w:sz w:val="28"/>
          <w:szCs w:val="28"/>
        </w:rPr>
      </w:pPr>
    </w:p>
    <w:p w:rsidR="009C7E3D" w:rsidRPr="009C7E3D" w:rsidRDefault="009C7E3D" w:rsidP="009C7E3D">
      <w:pPr>
        <w:widowControl w:val="0"/>
        <w:autoSpaceDE w:val="0"/>
        <w:autoSpaceDN w:val="0"/>
        <w:spacing w:after="0" w:line="240" w:lineRule="auto"/>
        <w:ind w:firstLine="708"/>
        <w:rPr>
          <w:rFonts w:ascii="Times New Roman" w:eastAsia="Times New Roman" w:hAnsi="Times New Roman" w:cs="Times New Roman"/>
          <w:sz w:val="28"/>
          <w:szCs w:val="28"/>
        </w:rPr>
      </w:pPr>
      <w:r w:rsidRPr="009C7E3D">
        <w:rPr>
          <w:rFonts w:ascii="Times New Roman" w:eastAsia="Times New Roman" w:hAnsi="Times New Roman" w:cs="Times New Roman"/>
          <w:sz w:val="28"/>
          <w:szCs w:val="28"/>
        </w:rPr>
        <w:t>8.1. Срок предоставления Муниципальной услуги составляет не более 30 (тридцати) ра</w:t>
      </w:r>
      <w:r w:rsidR="00103292">
        <w:rPr>
          <w:rFonts w:ascii="Times New Roman" w:eastAsia="Times New Roman" w:hAnsi="Times New Roman" w:cs="Times New Roman"/>
          <w:sz w:val="28"/>
          <w:szCs w:val="28"/>
        </w:rPr>
        <w:t>бочих дней с даты регистрации за</w:t>
      </w:r>
      <w:r w:rsidRPr="009C7E3D">
        <w:rPr>
          <w:rFonts w:ascii="Times New Roman" w:eastAsia="Times New Roman" w:hAnsi="Times New Roman" w:cs="Times New Roman"/>
          <w:sz w:val="28"/>
          <w:szCs w:val="28"/>
        </w:rPr>
        <w:t>явления в Администрации.</w:t>
      </w:r>
    </w:p>
    <w:p w:rsidR="009C7E3D" w:rsidRPr="009C7E3D" w:rsidRDefault="009C7E3D" w:rsidP="009C7E3D">
      <w:pPr>
        <w:widowControl w:val="0"/>
        <w:autoSpaceDE w:val="0"/>
        <w:autoSpaceDN w:val="0"/>
        <w:spacing w:after="0" w:line="240" w:lineRule="auto"/>
        <w:rPr>
          <w:rFonts w:ascii="Times New Roman" w:eastAsia="Times New Roman" w:hAnsi="Times New Roman" w:cs="Times New Roman"/>
          <w:sz w:val="28"/>
          <w:szCs w:val="28"/>
        </w:rPr>
      </w:pPr>
    </w:p>
    <w:p w:rsidR="009C7E3D" w:rsidRPr="009C7E3D" w:rsidRDefault="009C7E3D" w:rsidP="009C7E3D">
      <w:pPr>
        <w:widowControl w:val="0"/>
        <w:numPr>
          <w:ilvl w:val="1"/>
          <w:numId w:val="2"/>
        </w:numPr>
        <w:suppressAutoHyphens/>
        <w:autoSpaceDE w:val="0"/>
        <w:autoSpaceDN w:val="0"/>
        <w:spacing w:after="0" w:line="240" w:lineRule="auto"/>
        <w:ind w:left="1418"/>
        <w:jc w:val="both"/>
        <w:rPr>
          <w:rFonts w:ascii="Times New Roman" w:eastAsia="Times New Roman" w:hAnsi="Times New Roman" w:cs="Times New Roman"/>
          <w:sz w:val="28"/>
          <w:szCs w:val="28"/>
        </w:rPr>
      </w:pPr>
      <w:r w:rsidRPr="009C7E3D">
        <w:rPr>
          <w:rFonts w:ascii="Times New Roman" w:eastAsia="Times New Roman" w:hAnsi="Times New Roman" w:cs="Times New Roman"/>
          <w:sz w:val="28"/>
          <w:szCs w:val="28"/>
        </w:rPr>
        <w:t>Основания для приостановления предоставления Муниципальной услуги отсутствуют.</w:t>
      </w:r>
    </w:p>
    <w:p w:rsidR="00822FEB" w:rsidRPr="00822FEB" w:rsidRDefault="00822FEB">
      <w:pPr>
        <w:pStyle w:val="ConsPlusNormal"/>
        <w:jc w:val="both"/>
        <w:rPr>
          <w:rFonts w:ascii="Times New Roman" w:hAnsi="Times New Roman" w:cs="Times New Roman"/>
          <w:sz w:val="28"/>
          <w:szCs w:val="28"/>
        </w:rPr>
      </w:pPr>
    </w:p>
    <w:p w:rsidR="00822FEB" w:rsidRPr="009C7E3D" w:rsidRDefault="00822FEB" w:rsidP="009C7E3D">
      <w:pPr>
        <w:pStyle w:val="ConsPlusTitle"/>
        <w:numPr>
          <w:ilvl w:val="0"/>
          <w:numId w:val="2"/>
        </w:numPr>
        <w:jc w:val="center"/>
        <w:outlineLvl w:val="2"/>
        <w:rPr>
          <w:rFonts w:ascii="Times New Roman" w:hAnsi="Times New Roman" w:cs="Times New Roman"/>
          <w:i/>
          <w:sz w:val="28"/>
          <w:szCs w:val="28"/>
        </w:rPr>
      </w:pPr>
      <w:r w:rsidRPr="009C7E3D">
        <w:rPr>
          <w:rFonts w:ascii="Times New Roman" w:hAnsi="Times New Roman" w:cs="Times New Roman"/>
          <w:i/>
          <w:sz w:val="28"/>
          <w:szCs w:val="28"/>
        </w:rPr>
        <w:t xml:space="preserve">Правовые основания предоставления </w:t>
      </w:r>
      <w:r w:rsidR="0044522A">
        <w:rPr>
          <w:rFonts w:ascii="Times New Roman" w:hAnsi="Times New Roman" w:cs="Times New Roman"/>
          <w:i/>
          <w:sz w:val="28"/>
          <w:szCs w:val="28"/>
        </w:rPr>
        <w:t>М</w:t>
      </w:r>
      <w:r w:rsidRPr="009C7E3D">
        <w:rPr>
          <w:rFonts w:ascii="Times New Roman" w:hAnsi="Times New Roman" w:cs="Times New Roman"/>
          <w:i/>
          <w:sz w:val="28"/>
          <w:szCs w:val="28"/>
        </w:rPr>
        <w:t>униципальной услуги</w:t>
      </w:r>
    </w:p>
    <w:p w:rsidR="00822FEB" w:rsidRPr="009C7E3D" w:rsidRDefault="00822FEB">
      <w:pPr>
        <w:pStyle w:val="ConsPlusNormal"/>
        <w:jc w:val="both"/>
        <w:rPr>
          <w:rFonts w:ascii="Times New Roman" w:hAnsi="Times New Roman" w:cs="Times New Roman"/>
          <w:i/>
          <w:sz w:val="28"/>
          <w:szCs w:val="28"/>
        </w:rPr>
      </w:pPr>
    </w:p>
    <w:p w:rsidR="00950796" w:rsidRDefault="009C7E3D" w:rsidP="009C7E3D">
      <w:pPr>
        <w:pStyle w:val="ConsPlusNormal"/>
        <w:ind w:firstLine="708"/>
        <w:jc w:val="both"/>
        <w:rPr>
          <w:rFonts w:ascii="Times New Roman" w:hAnsi="Times New Roman" w:cs="Times New Roman"/>
          <w:sz w:val="28"/>
          <w:szCs w:val="28"/>
        </w:rPr>
      </w:pPr>
      <w:r w:rsidRPr="00DE4F1D">
        <w:rPr>
          <w:rFonts w:ascii="Times New Roman" w:hAnsi="Times New Roman" w:cs="Times New Roman"/>
          <w:sz w:val="28"/>
          <w:szCs w:val="28"/>
        </w:rPr>
        <w:t>9.1.</w:t>
      </w:r>
      <w:r w:rsidRPr="00DE4F1D">
        <w:rPr>
          <w:rFonts w:ascii="Times New Roman" w:hAnsi="Times New Roman" w:cs="Times New Roman"/>
          <w:sz w:val="28"/>
          <w:szCs w:val="28"/>
        </w:rPr>
        <w:tab/>
        <w:t>Осн</w:t>
      </w:r>
      <w:r w:rsidR="00950796">
        <w:rPr>
          <w:rFonts w:ascii="Times New Roman" w:hAnsi="Times New Roman" w:cs="Times New Roman"/>
          <w:sz w:val="28"/>
          <w:szCs w:val="28"/>
        </w:rPr>
        <w:t>овным нормативным правовым актами</w:t>
      </w:r>
      <w:r w:rsidRPr="00DE4F1D">
        <w:rPr>
          <w:rFonts w:ascii="Times New Roman" w:hAnsi="Times New Roman" w:cs="Times New Roman"/>
          <w:sz w:val="28"/>
          <w:szCs w:val="28"/>
        </w:rPr>
        <w:t>, регулирующим</w:t>
      </w:r>
      <w:r w:rsidR="00950796">
        <w:rPr>
          <w:rFonts w:ascii="Times New Roman" w:hAnsi="Times New Roman" w:cs="Times New Roman"/>
          <w:sz w:val="28"/>
          <w:szCs w:val="28"/>
        </w:rPr>
        <w:t>и</w:t>
      </w:r>
      <w:r w:rsidRPr="00DE4F1D">
        <w:rPr>
          <w:rFonts w:ascii="Times New Roman" w:hAnsi="Times New Roman" w:cs="Times New Roman"/>
          <w:sz w:val="28"/>
          <w:szCs w:val="28"/>
        </w:rPr>
        <w:t xml:space="preserve"> предоставление Муниципальной услуги, явля</w:t>
      </w:r>
      <w:r w:rsidR="00950796">
        <w:rPr>
          <w:rFonts w:ascii="Times New Roman" w:hAnsi="Times New Roman" w:cs="Times New Roman"/>
          <w:sz w:val="28"/>
          <w:szCs w:val="28"/>
        </w:rPr>
        <w:t>ю</w:t>
      </w:r>
      <w:r w:rsidRPr="00DE4F1D">
        <w:rPr>
          <w:rFonts w:ascii="Times New Roman" w:hAnsi="Times New Roman" w:cs="Times New Roman"/>
          <w:sz w:val="28"/>
          <w:szCs w:val="28"/>
        </w:rPr>
        <w:t>тся</w:t>
      </w:r>
      <w:r w:rsidR="00950796">
        <w:rPr>
          <w:rFonts w:ascii="Times New Roman" w:hAnsi="Times New Roman" w:cs="Times New Roman"/>
          <w:sz w:val="28"/>
          <w:szCs w:val="28"/>
        </w:rPr>
        <w:t>:</w:t>
      </w:r>
    </w:p>
    <w:p w:rsidR="00950796" w:rsidRPr="00950796" w:rsidRDefault="009C7E3D" w:rsidP="00950796">
      <w:pPr>
        <w:pStyle w:val="ConsPlusNormal"/>
        <w:ind w:firstLine="708"/>
        <w:jc w:val="both"/>
        <w:rPr>
          <w:rFonts w:ascii="Times New Roman" w:hAnsi="Times New Roman" w:cs="Times New Roman"/>
          <w:sz w:val="28"/>
          <w:szCs w:val="28"/>
        </w:rPr>
      </w:pPr>
      <w:r w:rsidRPr="00DE4F1D">
        <w:rPr>
          <w:rFonts w:ascii="Times New Roman" w:hAnsi="Times New Roman" w:cs="Times New Roman"/>
          <w:sz w:val="28"/>
          <w:szCs w:val="28"/>
        </w:rPr>
        <w:t xml:space="preserve"> </w:t>
      </w:r>
      <w:r w:rsidR="00950796" w:rsidRPr="00950796">
        <w:rPr>
          <w:rFonts w:ascii="Times New Roman" w:hAnsi="Times New Roman" w:cs="Times New Roman"/>
          <w:sz w:val="28"/>
          <w:szCs w:val="28"/>
        </w:rPr>
        <w:t>1) Жилищный кодекс Российской Федерации («Российская газета», № 1, 12.01.2005);</w:t>
      </w:r>
    </w:p>
    <w:p w:rsidR="00950796" w:rsidRPr="00950796" w:rsidRDefault="00950796" w:rsidP="00950796">
      <w:pPr>
        <w:pStyle w:val="ConsPlusNormal"/>
        <w:ind w:firstLine="708"/>
        <w:jc w:val="both"/>
        <w:rPr>
          <w:rFonts w:ascii="Times New Roman" w:hAnsi="Times New Roman" w:cs="Times New Roman"/>
          <w:sz w:val="28"/>
          <w:szCs w:val="28"/>
        </w:rPr>
      </w:pPr>
      <w:r w:rsidRPr="00950796">
        <w:rPr>
          <w:rFonts w:ascii="Times New Roman" w:hAnsi="Times New Roman" w:cs="Times New Roman"/>
          <w:sz w:val="28"/>
          <w:szCs w:val="28"/>
        </w:rPr>
        <w:t>2) Федеральный закон от 27.07.2010 № 210-ФЗ «Об организации предоставления государственных и муниципальных услуг» (Собрание законодательства РФ, 02.08.2010, № 31, ст. 4179);</w:t>
      </w:r>
    </w:p>
    <w:p w:rsidR="00950796" w:rsidRPr="00950796" w:rsidRDefault="00950796" w:rsidP="00950796">
      <w:pPr>
        <w:pStyle w:val="ConsPlusNormal"/>
        <w:ind w:firstLine="708"/>
        <w:jc w:val="both"/>
        <w:rPr>
          <w:rFonts w:ascii="Times New Roman" w:hAnsi="Times New Roman" w:cs="Times New Roman"/>
          <w:sz w:val="28"/>
          <w:szCs w:val="28"/>
        </w:rPr>
      </w:pPr>
      <w:r w:rsidRPr="00950796">
        <w:rPr>
          <w:rFonts w:ascii="Times New Roman" w:hAnsi="Times New Roman" w:cs="Times New Roman"/>
          <w:sz w:val="28"/>
          <w:szCs w:val="28"/>
        </w:rPr>
        <w:t>3)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950796" w:rsidRPr="00950796" w:rsidRDefault="00950796" w:rsidP="00950796">
      <w:pPr>
        <w:pStyle w:val="ConsPlusNormal"/>
        <w:ind w:firstLine="708"/>
        <w:jc w:val="both"/>
        <w:rPr>
          <w:rFonts w:ascii="Times New Roman" w:hAnsi="Times New Roman" w:cs="Times New Roman"/>
          <w:sz w:val="28"/>
          <w:szCs w:val="28"/>
        </w:rPr>
      </w:pPr>
      <w:r w:rsidRPr="00950796">
        <w:rPr>
          <w:rFonts w:ascii="Times New Roman" w:hAnsi="Times New Roman" w:cs="Times New Roman"/>
          <w:sz w:val="28"/>
          <w:szCs w:val="28"/>
        </w:rPr>
        <w:t>4) Федеральный закон от 02.05.2006 № 59-ФЗ «О порядке рассмотрения обращений граждан Российской Федерации» (Собрание законодательства РФ, 08.05.2006, № 19, ст. 2060);</w:t>
      </w:r>
    </w:p>
    <w:p w:rsidR="009C7E3D" w:rsidRPr="00DE4F1D" w:rsidRDefault="00950796" w:rsidP="00950796">
      <w:pPr>
        <w:pStyle w:val="ConsPlusNormal"/>
        <w:ind w:firstLine="708"/>
        <w:jc w:val="both"/>
        <w:rPr>
          <w:rFonts w:ascii="Times New Roman" w:hAnsi="Times New Roman" w:cs="Times New Roman"/>
          <w:sz w:val="28"/>
          <w:szCs w:val="28"/>
        </w:rPr>
      </w:pPr>
      <w:r w:rsidRPr="00950796">
        <w:rPr>
          <w:rFonts w:ascii="Times New Roman" w:hAnsi="Times New Roman" w:cs="Times New Roman"/>
          <w:sz w:val="28"/>
          <w:szCs w:val="28"/>
        </w:rPr>
        <w:t>5) Федеральный закон от 27.07.2006 № 149-ФЗ «Об информации, информационных технологиях и о защите информации» (Собрание законодательства РФ, 31.</w:t>
      </w:r>
      <w:r>
        <w:rPr>
          <w:rFonts w:ascii="Times New Roman" w:hAnsi="Times New Roman" w:cs="Times New Roman"/>
          <w:sz w:val="28"/>
          <w:szCs w:val="28"/>
        </w:rPr>
        <w:t>07.2006, № 31 (1 ч.), ст. 3448)</w:t>
      </w:r>
      <w:r w:rsidR="009C7E3D" w:rsidRPr="00DE4F1D">
        <w:rPr>
          <w:rFonts w:ascii="Times New Roman" w:hAnsi="Times New Roman" w:cs="Times New Roman"/>
          <w:sz w:val="28"/>
          <w:szCs w:val="28"/>
        </w:rPr>
        <w:t>.</w:t>
      </w:r>
    </w:p>
    <w:p w:rsidR="00822FEB" w:rsidRPr="00822FEB" w:rsidRDefault="00822FEB">
      <w:pPr>
        <w:pStyle w:val="ConsPlusNormal"/>
        <w:jc w:val="both"/>
        <w:rPr>
          <w:rFonts w:ascii="Times New Roman" w:hAnsi="Times New Roman" w:cs="Times New Roman"/>
          <w:sz w:val="28"/>
          <w:szCs w:val="28"/>
        </w:rPr>
      </w:pPr>
    </w:p>
    <w:p w:rsidR="009C7E3D" w:rsidRDefault="009C7E3D" w:rsidP="009C7E3D">
      <w:pPr>
        <w:pStyle w:val="ConsPlusTitle"/>
        <w:numPr>
          <w:ilvl w:val="0"/>
          <w:numId w:val="3"/>
        </w:numPr>
        <w:jc w:val="center"/>
        <w:outlineLvl w:val="2"/>
        <w:rPr>
          <w:rFonts w:ascii="Times New Roman" w:hAnsi="Times New Roman" w:cs="Times New Roman"/>
          <w:i/>
          <w:sz w:val="28"/>
          <w:szCs w:val="28"/>
        </w:rPr>
      </w:pPr>
      <w:r w:rsidRPr="007B0174">
        <w:rPr>
          <w:rFonts w:ascii="Times New Roman" w:hAnsi="Times New Roman" w:cs="Times New Roman"/>
          <w:i/>
          <w:sz w:val="28"/>
          <w:szCs w:val="28"/>
        </w:rPr>
        <w:t>Исчерпывающий перечень документов, необходимых для предоставления Муниципальной услуги, подлежащих представлению Заявителем</w:t>
      </w:r>
    </w:p>
    <w:p w:rsidR="00822FEB" w:rsidRPr="00822FEB" w:rsidRDefault="00822FEB">
      <w:pPr>
        <w:pStyle w:val="ConsPlusTitle"/>
        <w:jc w:val="center"/>
        <w:rPr>
          <w:rFonts w:ascii="Times New Roman" w:hAnsi="Times New Roman" w:cs="Times New Roman"/>
          <w:sz w:val="28"/>
          <w:szCs w:val="28"/>
        </w:rPr>
      </w:pPr>
    </w:p>
    <w:p w:rsidR="00822FEB" w:rsidRPr="00822FEB" w:rsidRDefault="00822FEB">
      <w:pPr>
        <w:pStyle w:val="ConsPlusNormal"/>
        <w:jc w:val="both"/>
        <w:rPr>
          <w:rFonts w:ascii="Times New Roman" w:hAnsi="Times New Roman" w:cs="Times New Roman"/>
          <w:sz w:val="28"/>
          <w:szCs w:val="28"/>
        </w:rPr>
      </w:pPr>
    </w:p>
    <w:p w:rsidR="00822FEB" w:rsidRPr="00822FEB" w:rsidRDefault="00E0444D">
      <w:pPr>
        <w:pStyle w:val="ConsPlusNormal"/>
        <w:ind w:firstLine="540"/>
        <w:jc w:val="both"/>
        <w:rPr>
          <w:rFonts w:ascii="Times New Roman" w:hAnsi="Times New Roman" w:cs="Times New Roman"/>
          <w:sz w:val="28"/>
          <w:szCs w:val="28"/>
        </w:rPr>
      </w:pPr>
      <w:bookmarkStart w:id="3" w:name="P134"/>
      <w:bookmarkEnd w:id="3"/>
      <w:r>
        <w:rPr>
          <w:rFonts w:ascii="Times New Roman" w:hAnsi="Times New Roman" w:cs="Times New Roman"/>
          <w:sz w:val="28"/>
          <w:szCs w:val="28"/>
        </w:rPr>
        <w:t>10.1</w:t>
      </w:r>
      <w:r w:rsidR="00822FEB" w:rsidRPr="00822FEB">
        <w:rPr>
          <w:rFonts w:ascii="Times New Roman" w:hAnsi="Times New Roman" w:cs="Times New Roman"/>
          <w:sz w:val="28"/>
          <w:szCs w:val="28"/>
        </w:rPr>
        <w:t xml:space="preserve">. При обращении за получением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 xml:space="preserve">униципальной услуги </w:t>
      </w:r>
      <w:r w:rsidR="00103292">
        <w:rPr>
          <w:rFonts w:ascii="Times New Roman" w:hAnsi="Times New Roman" w:cs="Times New Roman"/>
          <w:sz w:val="28"/>
          <w:szCs w:val="28"/>
        </w:rPr>
        <w:t>Заявитель</w:t>
      </w:r>
      <w:r w:rsidR="00822FEB" w:rsidRPr="00822FEB">
        <w:rPr>
          <w:rFonts w:ascii="Times New Roman" w:hAnsi="Times New Roman" w:cs="Times New Roman"/>
          <w:sz w:val="28"/>
          <w:szCs w:val="28"/>
        </w:rPr>
        <w:t xml:space="preserve"> представляет:</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1) </w:t>
      </w:r>
      <w:r w:rsidR="009C7E3D">
        <w:rPr>
          <w:rFonts w:ascii="Times New Roman" w:hAnsi="Times New Roman" w:cs="Times New Roman"/>
          <w:sz w:val="28"/>
          <w:szCs w:val="28"/>
        </w:rPr>
        <w:t xml:space="preserve"> </w:t>
      </w:r>
      <w:hyperlink w:anchor="P744" w:history="1">
        <w:r w:rsidRPr="00822FEB">
          <w:rPr>
            <w:rFonts w:ascii="Times New Roman" w:hAnsi="Times New Roman" w:cs="Times New Roman"/>
            <w:sz w:val="28"/>
            <w:szCs w:val="28"/>
          </w:rPr>
          <w:t>заявление</w:t>
        </w:r>
      </w:hyperlink>
      <w:r w:rsidRPr="00822FEB">
        <w:rPr>
          <w:rFonts w:ascii="Times New Roman" w:hAnsi="Times New Roman" w:cs="Times New Roman"/>
          <w:sz w:val="28"/>
          <w:szCs w:val="28"/>
        </w:rPr>
        <w:t xml:space="preserve"> по форме согласно приложению </w:t>
      </w:r>
      <w:r w:rsidR="00DF6FC6">
        <w:rPr>
          <w:rFonts w:ascii="Times New Roman" w:hAnsi="Times New Roman" w:cs="Times New Roman"/>
          <w:sz w:val="28"/>
          <w:szCs w:val="28"/>
        </w:rPr>
        <w:t>3</w:t>
      </w:r>
      <w:r w:rsidRPr="00822FEB">
        <w:rPr>
          <w:rFonts w:ascii="Times New Roman" w:hAnsi="Times New Roman" w:cs="Times New Roman"/>
          <w:sz w:val="28"/>
          <w:szCs w:val="28"/>
        </w:rPr>
        <w:t xml:space="preserve"> к настоящему регламенту;</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2) копии документов, удостоверяющих личность </w:t>
      </w:r>
      <w:r w:rsidR="00103292">
        <w:rPr>
          <w:rFonts w:ascii="Times New Roman" w:hAnsi="Times New Roman" w:cs="Times New Roman"/>
          <w:sz w:val="28"/>
          <w:szCs w:val="28"/>
        </w:rPr>
        <w:t>З</w:t>
      </w:r>
      <w:r w:rsidRPr="00822FEB">
        <w:rPr>
          <w:rFonts w:ascii="Times New Roman" w:hAnsi="Times New Roman" w:cs="Times New Roman"/>
          <w:sz w:val="28"/>
          <w:szCs w:val="28"/>
        </w:rPr>
        <w:t>аявителя (ответственного нанимателя) и личность каждого из членов его семьи (паспорт или иной документ, его заменяющий);</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3) копии документов, подтверждающих семейные отношения нанимателя и гражданина, вселяемого в качестве члена семьи нанимателя (свидетельство о рождении, свидетельство о заключении брака, свидетельство о расторжении брака и др.);</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4) согласие членов семьи нанимателя, в том числе временно отсутствующих членов семьи, на вселение гражданина в качестве проживающего совместно с ними члена семьи (</w:t>
      </w:r>
      <w:hyperlink w:anchor="P744" w:history="1">
        <w:r w:rsidRPr="00822FEB">
          <w:rPr>
            <w:rFonts w:ascii="Times New Roman" w:hAnsi="Times New Roman" w:cs="Times New Roman"/>
            <w:sz w:val="28"/>
            <w:szCs w:val="28"/>
          </w:rPr>
          <w:t xml:space="preserve">приложение </w:t>
        </w:r>
        <w:r w:rsidR="00DF6FC6">
          <w:rPr>
            <w:rFonts w:ascii="Times New Roman" w:hAnsi="Times New Roman" w:cs="Times New Roman"/>
            <w:sz w:val="28"/>
            <w:szCs w:val="28"/>
          </w:rPr>
          <w:t>3</w:t>
        </w:r>
      </w:hyperlink>
      <w:r w:rsidRPr="00822FEB">
        <w:rPr>
          <w:rFonts w:ascii="Times New Roman" w:hAnsi="Times New Roman" w:cs="Times New Roman"/>
          <w:sz w:val="28"/>
          <w:szCs w:val="28"/>
        </w:rPr>
        <w:t xml:space="preserve"> к </w:t>
      </w:r>
      <w:r w:rsidR="00FF3EED">
        <w:rPr>
          <w:rFonts w:ascii="Times New Roman" w:hAnsi="Times New Roman" w:cs="Times New Roman"/>
          <w:sz w:val="28"/>
          <w:szCs w:val="28"/>
        </w:rPr>
        <w:t>А</w:t>
      </w:r>
      <w:r w:rsidRPr="00822FEB">
        <w:rPr>
          <w:rFonts w:ascii="Times New Roman" w:hAnsi="Times New Roman" w:cs="Times New Roman"/>
          <w:sz w:val="28"/>
          <w:szCs w:val="28"/>
        </w:rPr>
        <w:t>дминистративному регламенту);</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5) договор найма жилого помещения;</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6) выписка из финансового лицевого счета;</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7) выписка из домовой книги;</w:t>
      </w:r>
    </w:p>
    <w:p w:rsidR="00822FEB" w:rsidRPr="00822FEB" w:rsidRDefault="00822FEB">
      <w:pPr>
        <w:pStyle w:val="ConsPlusNormal"/>
        <w:spacing w:before="220"/>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8) документы уполномоченного представителя </w:t>
      </w:r>
      <w:r w:rsidR="00103292">
        <w:rPr>
          <w:rFonts w:ascii="Times New Roman" w:hAnsi="Times New Roman" w:cs="Times New Roman"/>
          <w:sz w:val="28"/>
          <w:szCs w:val="28"/>
        </w:rPr>
        <w:t>З</w:t>
      </w:r>
      <w:r w:rsidRPr="00822FEB">
        <w:rPr>
          <w:rFonts w:ascii="Times New Roman" w:hAnsi="Times New Roman" w:cs="Times New Roman"/>
          <w:sz w:val="28"/>
          <w:szCs w:val="28"/>
        </w:rPr>
        <w:t>аявителя в соответствии с законодательством</w:t>
      </w:r>
      <w:r w:rsidR="00FF3EED">
        <w:rPr>
          <w:rFonts w:ascii="Times New Roman" w:hAnsi="Times New Roman" w:cs="Times New Roman"/>
          <w:sz w:val="28"/>
          <w:szCs w:val="28"/>
        </w:rPr>
        <w:t xml:space="preserve"> (в случае обращения с заявлением представителя Заявителя)</w:t>
      </w:r>
      <w:r w:rsidRPr="00822FEB">
        <w:rPr>
          <w:rFonts w:ascii="Times New Roman" w:hAnsi="Times New Roman" w:cs="Times New Roman"/>
          <w:sz w:val="28"/>
          <w:szCs w:val="28"/>
        </w:rPr>
        <w:t>.</w:t>
      </w:r>
    </w:p>
    <w:p w:rsidR="00822FEB" w:rsidRPr="00822FEB" w:rsidRDefault="00E04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10.2.</w:t>
      </w:r>
      <w:r w:rsidR="00822FEB" w:rsidRPr="00822FEB">
        <w:rPr>
          <w:rFonts w:ascii="Times New Roman" w:hAnsi="Times New Roman" w:cs="Times New Roman"/>
          <w:sz w:val="28"/>
          <w:szCs w:val="28"/>
        </w:rPr>
        <w:t xml:space="preserve"> В бумажном виде форма заявления может быть получена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аявителем непосредственно в </w:t>
      </w:r>
      <w:r w:rsidR="00DF6FC6">
        <w:rPr>
          <w:rFonts w:ascii="Times New Roman" w:hAnsi="Times New Roman" w:cs="Times New Roman"/>
          <w:sz w:val="28"/>
          <w:szCs w:val="28"/>
        </w:rPr>
        <w:t>КУИЖВ</w:t>
      </w:r>
      <w:r w:rsidR="00822FEB" w:rsidRPr="00822FEB">
        <w:rPr>
          <w:rFonts w:ascii="Times New Roman" w:hAnsi="Times New Roman" w:cs="Times New Roman"/>
          <w:sz w:val="28"/>
          <w:szCs w:val="28"/>
        </w:rPr>
        <w:t xml:space="preserve"> или в МФЦ.</w:t>
      </w:r>
    </w:p>
    <w:p w:rsidR="00E0444D" w:rsidRDefault="00E0444D" w:rsidP="00E0444D">
      <w:pPr>
        <w:pStyle w:val="ConsPlusNormal"/>
        <w:spacing w:before="220"/>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10.3</w:t>
      </w:r>
      <w:r w:rsidR="00822FEB" w:rsidRPr="00822FEB">
        <w:rPr>
          <w:rFonts w:ascii="Times New Roman" w:hAnsi="Times New Roman" w:cs="Times New Roman"/>
          <w:sz w:val="28"/>
          <w:szCs w:val="28"/>
        </w:rPr>
        <w:t xml:space="preserve">. Форма заявления о вселении граждан в качестве членов семьи нанимателя в занимаемое им жилое помещение по договору социального найма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 на официальном сайте </w:t>
      </w:r>
      <w:r w:rsidR="00FF3EED">
        <w:rPr>
          <w:rFonts w:ascii="Times New Roman" w:hAnsi="Times New Roman" w:cs="Times New Roman"/>
          <w:sz w:val="28"/>
          <w:szCs w:val="28"/>
        </w:rPr>
        <w:t>А</w:t>
      </w:r>
      <w:r w:rsidR="00822FEB" w:rsidRPr="00822FEB">
        <w:rPr>
          <w:rFonts w:ascii="Times New Roman" w:hAnsi="Times New Roman" w:cs="Times New Roman"/>
          <w:sz w:val="28"/>
          <w:szCs w:val="28"/>
        </w:rPr>
        <w:t xml:space="preserve">дминистрации городского округа </w:t>
      </w:r>
      <w:r>
        <w:rPr>
          <w:rFonts w:ascii="Times New Roman" w:hAnsi="Times New Roman" w:cs="Times New Roman"/>
          <w:sz w:val="28"/>
          <w:szCs w:val="28"/>
        </w:rPr>
        <w:t xml:space="preserve">Фрязино </w:t>
      </w:r>
      <w:r w:rsidR="00822FEB" w:rsidRPr="00822FEB">
        <w:rPr>
          <w:rFonts w:ascii="Times New Roman" w:hAnsi="Times New Roman" w:cs="Times New Roman"/>
          <w:sz w:val="28"/>
          <w:szCs w:val="28"/>
        </w:rPr>
        <w:t xml:space="preserve">в сети Интернет: </w:t>
      </w:r>
      <w:proofErr w:type="spellStart"/>
      <w:r w:rsidR="00822FEB" w:rsidRPr="00822FEB">
        <w:rPr>
          <w:rFonts w:ascii="Times New Roman" w:hAnsi="Times New Roman" w:cs="Times New Roman"/>
          <w:sz w:val="28"/>
          <w:szCs w:val="28"/>
        </w:rPr>
        <w:t>www</w:t>
      </w:r>
      <w:proofErr w:type="spellEnd"/>
      <w:r w:rsidR="00822FEB" w:rsidRPr="00822FEB">
        <w:rPr>
          <w:rFonts w:ascii="Times New Roman" w:hAnsi="Times New Roman" w:cs="Times New Roman"/>
          <w:sz w:val="28"/>
          <w:szCs w:val="28"/>
        </w:rPr>
        <w:t>.</w:t>
      </w:r>
      <w:proofErr w:type="spellStart"/>
      <w:r>
        <w:rPr>
          <w:rFonts w:ascii="Times New Roman" w:hAnsi="Times New Roman" w:cs="Times New Roman"/>
          <w:sz w:val="28"/>
          <w:szCs w:val="28"/>
          <w:lang w:val="en-US"/>
        </w:rPr>
        <w:t>fryazino</w:t>
      </w:r>
      <w:proofErr w:type="spellEnd"/>
      <w:r w:rsidRPr="00E0444D">
        <w:rPr>
          <w:rFonts w:ascii="Times New Roman" w:hAnsi="Times New Roman" w:cs="Times New Roman"/>
          <w:sz w:val="28"/>
          <w:szCs w:val="28"/>
        </w:rPr>
        <w:t>.</w:t>
      </w:r>
      <w:r>
        <w:rPr>
          <w:rFonts w:ascii="Times New Roman" w:hAnsi="Times New Roman" w:cs="Times New Roman"/>
          <w:sz w:val="28"/>
          <w:szCs w:val="28"/>
          <w:lang w:val="en-US"/>
        </w:rPr>
        <w:t>org</w:t>
      </w:r>
      <w:r>
        <w:rPr>
          <w:rFonts w:ascii="Times New Roman" w:hAnsi="Times New Roman" w:cs="Times New Roman"/>
          <w:sz w:val="28"/>
          <w:szCs w:val="28"/>
        </w:rPr>
        <w:t>, на сайте МФЦ в сети Интернет</w:t>
      </w:r>
      <w:r>
        <w:rPr>
          <w:rFonts w:ascii="Times New Roman" w:eastAsiaTheme="minorEastAsia" w:hAnsi="Times New Roman" w:cs="Times New Roman"/>
          <w:sz w:val="28"/>
          <w:szCs w:val="28"/>
        </w:rPr>
        <w:t>.</w:t>
      </w:r>
    </w:p>
    <w:p w:rsidR="00103292" w:rsidRDefault="00103292" w:rsidP="00E0444D">
      <w:pPr>
        <w:pStyle w:val="ConsPlusNormal"/>
        <w:spacing w:before="220"/>
        <w:ind w:firstLine="540"/>
        <w:jc w:val="both"/>
        <w:rPr>
          <w:rFonts w:ascii="Times New Roman" w:eastAsiaTheme="minorEastAsia" w:hAnsi="Times New Roman" w:cs="Times New Roman"/>
          <w:sz w:val="28"/>
          <w:szCs w:val="28"/>
        </w:rPr>
      </w:pPr>
    </w:p>
    <w:p w:rsidR="009E7501" w:rsidRDefault="009E7501" w:rsidP="00E0444D">
      <w:pPr>
        <w:pStyle w:val="ConsPlusNormal"/>
        <w:spacing w:before="220"/>
        <w:ind w:firstLine="540"/>
        <w:jc w:val="both"/>
        <w:rPr>
          <w:rFonts w:ascii="Times New Roman" w:eastAsiaTheme="minorEastAsia" w:hAnsi="Times New Roman" w:cs="Times New Roman"/>
          <w:sz w:val="28"/>
          <w:szCs w:val="28"/>
        </w:rPr>
      </w:pPr>
    </w:p>
    <w:p w:rsidR="009E7501" w:rsidRDefault="009E7501" w:rsidP="00E0444D">
      <w:pPr>
        <w:pStyle w:val="ConsPlusNormal"/>
        <w:spacing w:before="220"/>
        <w:ind w:firstLine="540"/>
        <w:jc w:val="both"/>
        <w:rPr>
          <w:rFonts w:ascii="Times New Roman" w:eastAsiaTheme="minorEastAsia" w:hAnsi="Times New Roman" w:cs="Times New Roman"/>
          <w:sz w:val="28"/>
          <w:szCs w:val="28"/>
        </w:rPr>
      </w:pPr>
    </w:p>
    <w:p w:rsidR="00E0444D" w:rsidRPr="00D80EC8" w:rsidRDefault="00E0444D" w:rsidP="00E0444D">
      <w:pPr>
        <w:pStyle w:val="ConsPlusNormal"/>
        <w:jc w:val="center"/>
        <w:rPr>
          <w:rFonts w:ascii="Times New Roman" w:hAnsi="Times New Roman" w:cs="Times New Roman"/>
          <w:b/>
          <w:i/>
          <w:sz w:val="28"/>
          <w:szCs w:val="28"/>
        </w:rPr>
      </w:pPr>
      <w:r w:rsidRPr="00D80EC8">
        <w:rPr>
          <w:rFonts w:ascii="Times New Roman" w:hAnsi="Times New Roman" w:cs="Times New Roman"/>
          <w:b/>
          <w:i/>
          <w:sz w:val="28"/>
          <w:szCs w:val="28"/>
        </w:rPr>
        <w:lastRenderedPageBreak/>
        <w:t>11.</w:t>
      </w:r>
      <w:r w:rsidRPr="00D80EC8">
        <w:rPr>
          <w:rFonts w:ascii="Times New Roman" w:hAnsi="Times New Roman" w:cs="Times New Roman"/>
          <w:b/>
          <w:i/>
          <w:sz w:val="28"/>
          <w:szCs w:val="28"/>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822FEB" w:rsidRPr="00822FEB" w:rsidRDefault="00822FEB">
      <w:pPr>
        <w:pStyle w:val="ConsPlusNormal"/>
        <w:jc w:val="both"/>
        <w:rPr>
          <w:rFonts w:ascii="Times New Roman" w:hAnsi="Times New Roman" w:cs="Times New Roman"/>
          <w:sz w:val="28"/>
          <w:szCs w:val="28"/>
        </w:rPr>
      </w:pPr>
    </w:p>
    <w:p w:rsidR="00822FEB" w:rsidRPr="00822FEB" w:rsidRDefault="00E0444D">
      <w:pPr>
        <w:pStyle w:val="ConsPlusNormal"/>
        <w:ind w:firstLine="540"/>
        <w:jc w:val="both"/>
        <w:rPr>
          <w:rFonts w:ascii="Times New Roman" w:hAnsi="Times New Roman" w:cs="Times New Roman"/>
          <w:sz w:val="28"/>
          <w:szCs w:val="28"/>
        </w:rPr>
      </w:pPr>
      <w:bookmarkStart w:id="4" w:name="P157"/>
      <w:bookmarkEnd w:id="4"/>
      <w:r>
        <w:rPr>
          <w:rFonts w:ascii="Times New Roman" w:hAnsi="Times New Roman" w:cs="Times New Roman"/>
          <w:sz w:val="28"/>
          <w:szCs w:val="28"/>
        </w:rPr>
        <w:t>11.1</w:t>
      </w:r>
      <w:r w:rsidR="00822FEB" w:rsidRPr="00822FEB">
        <w:rPr>
          <w:rFonts w:ascii="Times New Roman" w:hAnsi="Times New Roman" w:cs="Times New Roman"/>
          <w:sz w:val="28"/>
          <w:szCs w:val="28"/>
        </w:rPr>
        <w:t xml:space="preserve">. </w:t>
      </w:r>
      <w:r w:rsidR="00103292">
        <w:rPr>
          <w:rFonts w:ascii="Times New Roman" w:hAnsi="Times New Roman" w:cs="Times New Roman"/>
          <w:sz w:val="28"/>
          <w:szCs w:val="28"/>
        </w:rPr>
        <w:t>Заявитель</w:t>
      </w:r>
      <w:r w:rsidR="00822FEB" w:rsidRPr="00822FEB">
        <w:rPr>
          <w:rFonts w:ascii="Times New Roman" w:hAnsi="Times New Roman" w:cs="Times New Roman"/>
          <w:sz w:val="28"/>
          <w:szCs w:val="28"/>
        </w:rPr>
        <w:t xml:space="preserve"> </w:t>
      </w:r>
      <w:r w:rsidR="00FF3EED" w:rsidRPr="00822FEB">
        <w:rPr>
          <w:rFonts w:ascii="Times New Roman" w:hAnsi="Times New Roman" w:cs="Times New Roman"/>
          <w:sz w:val="28"/>
          <w:szCs w:val="28"/>
        </w:rPr>
        <w:t>представ</w:t>
      </w:r>
      <w:r w:rsidR="00FF3EED">
        <w:rPr>
          <w:rFonts w:ascii="Times New Roman" w:hAnsi="Times New Roman" w:cs="Times New Roman"/>
          <w:sz w:val="28"/>
          <w:szCs w:val="28"/>
        </w:rPr>
        <w:t>ляет документ</w:t>
      </w:r>
      <w:r w:rsidR="00B20037">
        <w:rPr>
          <w:rFonts w:ascii="Times New Roman" w:hAnsi="Times New Roman" w:cs="Times New Roman"/>
          <w:sz w:val="28"/>
          <w:szCs w:val="28"/>
        </w:rPr>
        <w:t>ов</w:t>
      </w:r>
      <w:r w:rsidR="00FF3EED">
        <w:rPr>
          <w:rFonts w:ascii="Times New Roman" w:hAnsi="Times New Roman" w:cs="Times New Roman"/>
          <w:sz w:val="28"/>
          <w:szCs w:val="28"/>
        </w:rPr>
        <w:t>, указанны</w:t>
      </w:r>
      <w:r w:rsidR="00B20037">
        <w:rPr>
          <w:rFonts w:ascii="Times New Roman" w:hAnsi="Times New Roman" w:cs="Times New Roman"/>
          <w:sz w:val="28"/>
          <w:szCs w:val="28"/>
        </w:rPr>
        <w:t>х</w:t>
      </w:r>
      <w:r w:rsidR="00FF3EED">
        <w:rPr>
          <w:rFonts w:ascii="Times New Roman" w:hAnsi="Times New Roman" w:cs="Times New Roman"/>
          <w:sz w:val="28"/>
          <w:szCs w:val="28"/>
        </w:rPr>
        <w:t xml:space="preserve"> в пункте</w:t>
      </w:r>
      <w:r w:rsidR="00B20037">
        <w:rPr>
          <w:rFonts w:ascii="Times New Roman" w:hAnsi="Times New Roman" w:cs="Times New Roman"/>
          <w:sz w:val="28"/>
          <w:szCs w:val="28"/>
        </w:rPr>
        <w:t xml:space="preserve"> 10.1. настоящего регламента</w:t>
      </w:r>
      <w:r w:rsidR="00822FEB" w:rsidRPr="00822FEB">
        <w:rPr>
          <w:rFonts w:ascii="Times New Roman" w:hAnsi="Times New Roman" w:cs="Times New Roman"/>
          <w:sz w:val="28"/>
          <w:szCs w:val="28"/>
        </w:rPr>
        <w:t>.</w:t>
      </w:r>
    </w:p>
    <w:p w:rsidR="00822FEB" w:rsidRPr="00822FEB" w:rsidRDefault="00E04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11.2</w:t>
      </w:r>
      <w:r w:rsidR="00822FEB" w:rsidRPr="00822FEB">
        <w:rPr>
          <w:rFonts w:ascii="Times New Roman" w:hAnsi="Times New Roman" w:cs="Times New Roman"/>
          <w:sz w:val="28"/>
          <w:szCs w:val="28"/>
        </w:rPr>
        <w:t xml:space="preserve">. </w:t>
      </w:r>
      <w:r w:rsidR="00B20037">
        <w:rPr>
          <w:rFonts w:ascii="Times New Roman" w:hAnsi="Times New Roman" w:cs="Times New Roman"/>
          <w:sz w:val="28"/>
          <w:szCs w:val="28"/>
        </w:rPr>
        <w:t>Одновременно с копиями документов предоставляются оригиналы для сверки</w:t>
      </w:r>
      <w:r w:rsidR="00822FEB" w:rsidRPr="00822FEB">
        <w:rPr>
          <w:rFonts w:ascii="Times New Roman" w:hAnsi="Times New Roman" w:cs="Times New Roman"/>
          <w:sz w:val="28"/>
          <w:szCs w:val="28"/>
        </w:rPr>
        <w:t>.</w:t>
      </w:r>
    </w:p>
    <w:p w:rsidR="00822FEB" w:rsidRPr="00822FEB" w:rsidRDefault="00E04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11.3</w:t>
      </w:r>
      <w:r w:rsidR="00822FEB" w:rsidRPr="00822FEB">
        <w:rPr>
          <w:rFonts w:ascii="Times New Roman" w:hAnsi="Times New Roman" w:cs="Times New Roman"/>
          <w:sz w:val="28"/>
          <w:szCs w:val="28"/>
        </w:rPr>
        <w:t>. Администрация</w:t>
      </w:r>
      <w:r>
        <w:rPr>
          <w:rFonts w:ascii="Times New Roman" w:hAnsi="Times New Roman" w:cs="Times New Roman"/>
          <w:sz w:val="28"/>
          <w:szCs w:val="28"/>
        </w:rPr>
        <w:t>, КУИЖВ</w:t>
      </w:r>
      <w:r w:rsidR="00822FEB" w:rsidRPr="00822FEB">
        <w:rPr>
          <w:rFonts w:ascii="Times New Roman" w:hAnsi="Times New Roman" w:cs="Times New Roman"/>
          <w:sz w:val="28"/>
          <w:szCs w:val="28"/>
        </w:rPr>
        <w:t xml:space="preserve"> и МФЦ не вправе требовать от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w:t>
      </w:r>
    </w:p>
    <w:p w:rsidR="00822FEB" w:rsidRPr="00822FEB" w:rsidRDefault="00E04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11.4</w:t>
      </w:r>
      <w:r w:rsidR="00822FEB" w:rsidRPr="00822FEB">
        <w:rPr>
          <w:rFonts w:ascii="Times New Roman" w:hAnsi="Times New Roman" w:cs="Times New Roman"/>
          <w:sz w:val="28"/>
          <w:szCs w:val="28"/>
        </w:rPr>
        <w:t>. Администрация</w:t>
      </w:r>
      <w:r>
        <w:rPr>
          <w:rFonts w:ascii="Times New Roman" w:hAnsi="Times New Roman" w:cs="Times New Roman"/>
          <w:sz w:val="28"/>
          <w:szCs w:val="28"/>
        </w:rPr>
        <w:t>, КУИЖВ</w:t>
      </w:r>
      <w:r w:rsidR="00822FEB" w:rsidRPr="00822FEB">
        <w:rPr>
          <w:rFonts w:ascii="Times New Roman" w:hAnsi="Times New Roman" w:cs="Times New Roman"/>
          <w:sz w:val="28"/>
          <w:szCs w:val="28"/>
        </w:rPr>
        <w:t xml:space="preserve"> и МФЦ не вправе требовать от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822FEB" w:rsidRPr="00822FEB" w:rsidRDefault="00822FEB">
      <w:pPr>
        <w:pStyle w:val="ConsPlusNormal"/>
        <w:jc w:val="both"/>
        <w:rPr>
          <w:rFonts w:ascii="Times New Roman" w:hAnsi="Times New Roman" w:cs="Times New Roman"/>
          <w:sz w:val="28"/>
          <w:szCs w:val="28"/>
        </w:rPr>
      </w:pPr>
    </w:p>
    <w:p w:rsidR="00E0444D" w:rsidRPr="00D80EC8" w:rsidRDefault="00E0444D" w:rsidP="00E0444D">
      <w:pPr>
        <w:pStyle w:val="ConsPlusTitle"/>
        <w:jc w:val="center"/>
        <w:outlineLvl w:val="2"/>
        <w:rPr>
          <w:rFonts w:ascii="Times New Roman" w:hAnsi="Times New Roman" w:cs="Times New Roman"/>
          <w:i/>
          <w:sz w:val="28"/>
          <w:szCs w:val="28"/>
        </w:rPr>
      </w:pPr>
      <w:r w:rsidRPr="00D80EC8">
        <w:rPr>
          <w:rFonts w:ascii="Times New Roman" w:hAnsi="Times New Roman" w:cs="Times New Roman"/>
          <w:i/>
          <w:sz w:val="28"/>
          <w:szCs w:val="28"/>
        </w:rPr>
        <w:t>12. Исчерпывающий перечень оснований для отказа в приеме</w:t>
      </w:r>
    </w:p>
    <w:p w:rsidR="00E0444D" w:rsidRPr="00D80EC8" w:rsidRDefault="00E0444D" w:rsidP="00E0444D">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и регистрации документов, необходимых для предоставления</w:t>
      </w:r>
    </w:p>
    <w:p w:rsidR="00E0444D" w:rsidRDefault="00E0444D" w:rsidP="00E0444D">
      <w:pPr>
        <w:pStyle w:val="ConsPlusNormal"/>
        <w:ind w:firstLine="540"/>
        <w:jc w:val="center"/>
        <w:rPr>
          <w:rFonts w:ascii="Times New Roman" w:hAnsi="Times New Roman" w:cs="Times New Roman"/>
          <w:b/>
          <w:i/>
          <w:sz w:val="28"/>
          <w:szCs w:val="28"/>
        </w:rPr>
      </w:pPr>
      <w:r w:rsidRPr="00E0444D">
        <w:rPr>
          <w:rFonts w:ascii="Times New Roman" w:hAnsi="Times New Roman" w:cs="Times New Roman"/>
          <w:b/>
          <w:i/>
          <w:sz w:val="28"/>
          <w:szCs w:val="28"/>
        </w:rPr>
        <w:t>Муниципальной услуги</w:t>
      </w:r>
    </w:p>
    <w:p w:rsidR="00703DE5" w:rsidRPr="00E0444D" w:rsidRDefault="00703DE5" w:rsidP="00E0444D">
      <w:pPr>
        <w:pStyle w:val="ConsPlusNormal"/>
        <w:ind w:firstLine="540"/>
        <w:jc w:val="center"/>
        <w:rPr>
          <w:rFonts w:ascii="Times New Roman" w:hAnsi="Times New Roman" w:cs="Times New Roman"/>
          <w:b/>
          <w:sz w:val="28"/>
          <w:szCs w:val="28"/>
        </w:rPr>
      </w:pPr>
    </w:p>
    <w:p w:rsidR="00B20037" w:rsidRDefault="00E0444D" w:rsidP="00B200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12.1</w:t>
      </w:r>
      <w:r w:rsidR="00822FEB" w:rsidRPr="00822FEB">
        <w:rPr>
          <w:rFonts w:ascii="Times New Roman" w:hAnsi="Times New Roman" w:cs="Times New Roman"/>
          <w:sz w:val="28"/>
          <w:szCs w:val="28"/>
        </w:rPr>
        <w:t xml:space="preserve">. </w:t>
      </w:r>
      <w:r w:rsidR="00B20037" w:rsidRPr="00B20037">
        <w:rPr>
          <w:rFonts w:ascii="Times New Roman" w:hAnsi="Times New Roman" w:cs="Times New Roman"/>
          <w:sz w:val="28"/>
          <w:szCs w:val="28"/>
        </w:rPr>
        <w:t>Основаниями для отказа в приеме и регистрации документов, необходимых для предоставления Муниципальной услуги, являются:</w:t>
      </w:r>
    </w:p>
    <w:p w:rsidR="00B20037" w:rsidRDefault="00B20037" w:rsidP="00B20037">
      <w:pPr>
        <w:pStyle w:val="ConsPlusNormal"/>
        <w:ind w:firstLine="540"/>
        <w:jc w:val="both"/>
        <w:rPr>
          <w:rFonts w:ascii="Times New Roman" w:hAnsi="Times New Roman" w:cs="Times New Roman"/>
          <w:sz w:val="28"/>
          <w:szCs w:val="28"/>
        </w:rPr>
      </w:pP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о</w:t>
      </w:r>
      <w:r w:rsidRPr="00B20037">
        <w:rPr>
          <w:rFonts w:ascii="Times New Roman" w:hAnsi="Times New Roman" w:cs="Times New Roman"/>
          <w:sz w:val="28"/>
          <w:szCs w:val="28"/>
        </w:rPr>
        <w:t>бращение за Муниципальной услугой, предоставление которой не предусматривается настоящим Административным регламентом.</w:t>
      </w: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п</w:t>
      </w:r>
      <w:r w:rsidRPr="00B20037">
        <w:rPr>
          <w:rFonts w:ascii="Times New Roman" w:hAnsi="Times New Roman" w:cs="Times New Roman"/>
          <w:sz w:val="28"/>
          <w:szCs w:val="28"/>
        </w:rPr>
        <w:t>редставление заявления, подписанного неуполномоченным лицом.</w:t>
      </w: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п</w:t>
      </w:r>
      <w:r w:rsidRPr="00B20037">
        <w:rPr>
          <w:rFonts w:ascii="Times New Roman" w:hAnsi="Times New Roman" w:cs="Times New Roman"/>
          <w:sz w:val="28"/>
          <w:szCs w:val="28"/>
        </w:rPr>
        <w:t>редставление заявления, оформленного не в соответствии с требованиями Административного регламента.</w:t>
      </w: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н</w:t>
      </w:r>
      <w:r w:rsidRPr="00B20037">
        <w:rPr>
          <w:rFonts w:ascii="Times New Roman" w:hAnsi="Times New Roman" w:cs="Times New Roman"/>
          <w:sz w:val="28"/>
          <w:szCs w:val="28"/>
        </w:rPr>
        <w:t>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п</w:t>
      </w:r>
      <w:r w:rsidRPr="00B20037">
        <w:rPr>
          <w:rFonts w:ascii="Times New Roman" w:hAnsi="Times New Roman" w:cs="Times New Roman"/>
          <w:sz w:val="28"/>
          <w:szCs w:val="28"/>
        </w:rPr>
        <w:t>редставление документов, содержащих исправления, не заверенные в установленном законодательством порядке, подчистки, исправления текста.</w:t>
      </w:r>
    </w:p>
    <w:p w:rsidR="00B20037" w:rsidRPr="00B20037"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t xml:space="preserve">- </w:t>
      </w:r>
      <w:r>
        <w:rPr>
          <w:rFonts w:ascii="Times New Roman" w:hAnsi="Times New Roman" w:cs="Times New Roman"/>
          <w:sz w:val="28"/>
          <w:szCs w:val="28"/>
        </w:rPr>
        <w:t>п</w:t>
      </w:r>
      <w:r w:rsidRPr="00B20037">
        <w:rPr>
          <w:rFonts w:ascii="Times New Roman" w:hAnsi="Times New Roman" w:cs="Times New Roman"/>
          <w:sz w:val="28"/>
          <w:szCs w:val="28"/>
        </w:rPr>
        <w:t>редставление документов, текст которых не позволяет однозначно истолковать содержание.</w:t>
      </w:r>
    </w:p>
    <w:p w:rsidR="00822FEB" w:rsidRPr="00822FEB" w:rsidRDefault="00B20037" w:rsidP="00B20037">
      <w:pPr>
        <w:pStyle w:val="ConsPlusNormal"/>
        <w:ind w:firstLine="540"/>
        <w:jc w:val="both"/>
        <w:rPr>
          <w:rFonts w:ascii="Times New Roman" w:hAnsi="Times New Roman" w:cs="Times New Roman"/>
          <w:sz w:val="28"/>
          <w:szCs w:val="28"/>
        </w:rPr>
      </w:pPr>
      <w:r w:rsidRPr="00B20037">
        <w:rPr>
          <w:rFonts w:ascii="Times New Roman" w:hAnsi="Times New Roman" w:cs="Times New Roman"/>
          <w:sz w:val="28"/>
          <w:szCs w:val="28"/>
        </w:rPr>
        <w:lastRenderedPageBreak/>
        <w:t xml:space="preserve">- </w:t>
      </w:r>
      <w:r>
        <w:rPr>
          <w:rFonts w:ascii="Times New Roman" w:hAnsi="Times New Roman" w:cs="Times New Roman"/>
          <w:sz w:val="28"/>
          <w:szCs w:val="28"/>
        </w:rPr>
        <w:t>п</w:t>
      </w:r>
      <w:r w:rsidRPr="00B20037">
        <w:rPr>
          <w:rFonts w:ascii="Times New Roman" w:hAnsi="Times New Roman" w:cs="Times New Roman"/>
          <w:sz w:val="28"/>
          <w:szCs w:val="28"/>
        </w:rPr>
        <w:t>редставление документов, утративших силу.</w:t>
      </w:r>
    </w:p>
    <w:p w:rsidR="00822FEB" w:rsidRPr="00822FEB" w:rsidRDefault="00822FEB">
      <w:pPr>
        <w:pStyle w:val="ConsPlusNormal"/>
        <w:jc w:val="both"/>
        <w:rPr>
          <w:rFonts w:ascii="Times New Roman" w:hAnsi="Times New Roman" w:cs="Times New Roman"/>
          <w:sz w:val="28"/>
          <w:szCs w:val="28"/>
        </w:rPr>
      </w:pPr>
    </w:p>
    <w:p w:rsidR="00E0444D" w:rsidRPr="00576FFA" w:rsidRDefault="00E0444D" w:rsidP="00E0444D">
      <w:pPr>
        <w:pStyle w:val="ConsPlusTitle"/>
        <w:jc w:val="center"/>
        <w:outlineLvl w:val="2"/>
        <w:rPr>
          <w:rFonts w:ascii="Times New Roman" w:hAnsi="Times New Roman" w:cs="Times New Roman"/>
          <w:i/>
          <w:sz w:val="28"/>
          <w:szCs w:val="28"/>
        </w:rPr>
      </w:pPr>
      <w:r w:rsidRPr="00576FFA">
        <w:rPr>
          <w:rFonts w:ascii="Times New Roman" w:hAnsi="Times New Roman" w:cs="Times New Roman"/>
          <w:i/>
          <w:sz w:val="28"/>
          <w:szCs w:val="28"/>
        </w:rPr>
        <w:t>13. Исчерпывающий перечень оснований для приостановления</w:t>
      </w:r>
    </w:p>
    <w:p w:rsidR="00E0444D" w:rsidRPr="00576FFA" w:rsidRDefault="00E0444D" w:rsidP="00E0444D">
      <w:pPr>
        <w:pStyle w:val="ConsPlusTitle"/>
        <w:jc w:val="center"/>
        <w:rPr>
          <w:rFonts w:ascii="Times New Roman" w:hAnsi="Times New Roman" w:cs="Times New Roman"/>
          <w:i/>
          <w:sz w:val="28"/>
          <w:szCs w:val="28"/>
        </w:rPr>
      </w:pPr>
      <w:r w:rsidRPr="00576FFA">
        <w:rPr>
          <w:rFonts w:ascii="Times New Roman" w:hAnsi="Times New Roman" w:cs="Times New Roman"/>
          <w:i/>
          <w:sz w:val="28"/>
          <w:szCs w:val="28"/>
        </w:rPr>
        <w:t>или отказа в предоставлении Муниципальной услуги</w:t>
      </w:r>
    </w:p>
    <w:p w:rsidR="00822FEB" w:rsidRPr="00822FEB" w:rsidRDefault="00822FEB">
      <w:pPr>
        <w:pStyle w:val="ConsPlusNormal"/>
        <w:jc w:val="both"/>
        <w:rPr>
          <w:rFonts w:ascii="Times New Roman" w:hAnsi="Times New Roman" w:cs="Times New Roman"/>
          <w:sz w:val="28"/>
          <w:szCs w:val="28"/>
        </w:rPr>
      </w:pPr>
    </w:p>
    <w:p w:rsidR="00822FEB" w:rsidRPr="00822FEB" w:rsidRDefault="00703DE5">
      <w:pPr>
        <w:pStyle w:val="ConsPlusNormal"/>
        <w:ind w:firstLine="540"/>
        <w:jc w:val="both"/>
        <w:rPr>
          <w:rFonts w:ascii="Times New Roman" w:hAnsi="Times New Roman" w:cs="Times New Roman"/>
          <w:sz w:val="28"/>
          <w:szCs w:val="28"/>
        </w:rPr>
      </w:pPr>
      <w:bookmarkStart w:id="5" w:name="P171"/>
      <w:bookmarkEnd w:id="5"/>
      <w:r>
        <w:rPr>
          <w:rFonts w:ascii="Times New Roman" w:hAnsi="Times New Roman" w:cs="Times New Roman"/>
          <w:sz w:val="28"/>
          <w:szCs w:val="28"/>
        </w:rPr>
        <w:t>13.1</w:t>
      </w:r>
      <w:r w:rsidR="00822FEB" w:rsidRPr="00822FEB">
        <w:rPr>
          <w:rFonts w:ascii="Times New Roman" w:hAnsi="Times New Roman" w:cs="Times New Roman"/>
          <w:sz w:val="28"/>
          <w:szCs w:val="28"/>
        </w:rPr>
        <w:t xml:space="preserve">. Основаниями для отказа в предоставлении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являются:</w:t>
      </w:r>
    </w:p>
    <w:p w:rsidR="00822FEB" w:rsidRPr="00822FEB" w:rsidRDefault="00822FEB" w:rsidP="00841F41">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1) выявление в за</w:t>
      </w:r>
      <w:r w:rsidR="00E0444D">
        <w:rPr>
          <w:rFonts w:ascii="Times New Roman" w:hAnsi="Times New Roman" w:cs="Times New Roman"/>
          <w:sz w:val="28"/>
          <w:szCs w:val="28"/>
        </w:rPr>
        <w:t>явлении</w:t>
      </w:r>
      <w:r w:rsidRPr="00822FEB">
        <w:rPr>
          <w:rFonts w:ascii="Times New Roman" w:hAnsi="Times New Roman" w:cs="Times New Roman"/>
          <w:sz w:val="28"/>
          <w:szCs w:val="28"/>
        </w:rPr>
        <w:t xml:space="preserve"> на предоставление </w:t>
      </w:r>
      <w:r w:rsidR="00103292">
        <w:rPr>
          <w:rFonts w:ascii="Times New Roman" w:hAnsi="Times New Roman" w:cs="Times New Roman"/>
          <w:sz w:val="28"/>
          <w:szCs w:val="28"/>
        </w:rPr>
        <w:t>М</w:t>
      </w:r>
      <w:r w:rsidRPr="00822FEB">
        <w:rPr>
          <w:rFonts w:ascii="Times New Roman" w:hAnsi="Times New Roman" w:cs="Times New Roman"/>
          <w:sz w:val="28"/>
          <w:szCs w:val="28"/>
        </w:rPr>
        <w:t xml:space="preserve">униципальной услуги или в представленных документах недостоверной, искаженной или неполной информации, в том числе представление </w:t>
      </w:r>
      <w:r w:rsidR="00103292">
        <w:rPr>
          <w:rFonts w:ascii="Times New Roman" w:hAnsi="Times New Roman" w:cs="Times New Roman"/>
          <w:sz w:val="28"/>
          <w:szCs w:val="28"/>
        </w:rPr>
        <w:t>З</w:t>
      </w:r>
      <w:r w:rsidRPr="00822FEB">
        <w:rPr>
          <w:rFonts w:ascii="Times New Roman" w:hAnsi="Times New Roman" w:cs="Times New Roman"/>
          <w:sz w:val="28"/>
          <w:szCs w:val="28"/>
        </w:rPr>
        <w:t>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822FEB" w:rsidRPr="00822FEB" w:rsidRDefault="00822FEB" w:rsidP="00841F41">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2) подача заявления и документов лицом, не входящим в перечень лиц, установленный законодательством;</w:t>
      </w:r>
    </w:p>
    <w:p w:rsidR="00822FEB" w:rsidRPr="00822FEB" w:rsidRDefault="00822FEB" w:rsidP="00841F41">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 xml:space="preserve">3) непредставление </w:t>
      </w:r>
      <w:r w:rsidR="00103292">
        <w:rPr>
          <w:rFonts w:ascii="Times New Roman" w:hAnsi="Times New Roman" w:cs="Times New Roman"/>
          <w:sz w:val="28"/>
          <w:szCs w:val="28"/>
        </w:rPr>
        <w:t>З</w:t>
      </w:r>
      <w:r w:rsidRPr="00822FEB">
        <w:rPr>
          <w:rFonts w:ascii="Times New Roman" w:hAnsi="Times New Roman" w:cs="Times New Roman"/>
          <w:sz w:val="28"/>
          <w:szCs w:val="28"/>
        </w:rPr>
        <w:t xml:space="preserve">аявителем одного или более документов, указанных в </w:t>
      </w:r>
      <w:hyperlink w:anchor="P134" w:history="1">
        <w:r w:rsidRPr="00822FEB">
          <w:rPr>
            <w:rFonts w:ascii="Times New Roman" w:hAnsi="Times New Roman" w:cs="Times New Roman"/>
            <w:sz w:val="28"/>
            <w:szCs w:val="28"/>
          </w:rPr>
          <w:t xml:space="preserve">пункте </w:t>
        </w:r>
        <w:r w:rsidR="00A41C8A">
          <w:rPr>
            <w:rFonts w:ascii="Times New Roman" w:hAnsi="Times New Roman" w:cs="Times New Roman"/>
            <w:sz w:val="28"/>
            <w:szCs w:val="28"/>
          </w:rPr>
          <w:t>10</w:t>
        </w:r>
      </w:hyperlink>
      <w:r w:rsidRPr="00822FEB">
        <w:rPr>
          <w:rFonts w:ascii="Times New Roman" w:hAnsi="Times New Roman" w:cs="Times New Roman"/>
          <w:sz w:val="28"/>
          <w:szCs w:val="28"/>
        </w:rPr>
        <w:t xml:space="preserve"> настоящего </w:t>
      </w:r>
      <w:r w:rsidR="00A41C8A">
        <w:rPr>
          <w:rFonts w:ascii="Times New Roman" w:hAnsi="Times New Roman" w:cs="Times New Roman"/>
          <w:sz w:val="28"/>
          <w:szCs w:val="28"/>
        </w:rPr>
        <w:t>А</w:t>
      </w:r>
      <w:r w:rsidRPr="00822FEB">
        <w:rPr>
          <w:rFonts w:ascii="Times New Roman" w:hAnsi="Times New Roman" w:cs="Times New Roman"/>
          <w:sz w:val="28"/>
          <w:szCs w:val="28"/>
        </w:rPr>
        <w:t>дминистративного регламента;</w:t>
      </w:r>
    </w:p>
    <w:p w:rsidR="00822FEB" w:rsidRPr="00822FEB" w:rsidRDefault="00822FEB" w:rsidP="00841F41">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4) текст в з</w:t>
      </w:r>
      <w:r w:rsidR="00703DE5">
        <w:rPr>
          <w:rFonts w:ascii="Times New Roman" w:hAnsi="Times New Roman" w:cs="Times New Roman"/>
          <w:sz w:val="28"/>
          <w:szCs w:val="28"/>
        </w:rPr>
        <w:t>аявлении</w:t>
      </w:r>
      <w:r w:rsidRPr="00822FEB">
        <w:rPr>
          <w:rFonts w:ascii="Times New Roman" w:hAnsi="Times New Roman" w:cs="Times New Roman"/>
          <w:sz w:val="28"/>
          <w:szCs w:val="28"/>
        </w:rPr>
        <w:t xml:space="preserve"> на предоставление муниципальной услуги не поддается прочтению либо отсутствует;</w:t>
      </w:r>
    </w:p>
    <w:p w:rsidR="00822FEB" w:rsidRDefault="00822FEB" w:rsidP="00841F41">
      <w:pPr>
        <w:pStyle w:val="ConsPlusNormal"/>
        <w:ind w:firstLine="540"/>
        <w:jc w:val="both"/>
        <w:rPr>
          <w:rFonts w:ascii="Times New Roman" w:hAnsi="Times New Roman" w:cs="Times New Roman"/>
          <w:sz w:val="28"/>
          <w:szCs w:val="28"/>
        </w:rPr>
      </w:pPr>
      <w:r w:rsidRPr="00822FEB">
        <w:rPr>
          <w:rFonts w:ascii="Times New Roman" w:hAnsi="Times New Roman" w:cs="Times New Roman"/>
          <w:sz w:val="28"/>
          <w:szCs w:val="28"/>
        </w:rPr>
        <w:t>5) наступление ситуации, при которой после вселения граждан общая площадь занимаемого жилого помещения на одного члена семьи составит менее учетной нормы.</w:t>
      </w:r>
    </w:p>
    <w:p w:rsidR="00841F41" w:rsidRPr="00822FEB" w:rsidRDefault="00841F41" w:rsidP="00841F41">
      <w:pPr>
        <w:pStyle w:val="ConsPlusNormal"/>
        <w:ind w:firstLine="540"/>
        <w:jc w:val="both"/>
        <w:rPr>
          <w:rFonts w:ascii="Times New Roman" w:hAnsi="Times New Roman" w:cs="Times New Roman"/>
          <w:sz w:val="28"/>
          <w:szCs w:val="28"/>
        </w:rPr>
      </w:pPr>
    </w:p>
    <w:p w:rsidR="00703DE5" w:rsidRDefault="00703DE5" w:rsidP="00841F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822FEB" w:rsidRPr="00822FEB">
        <w:rPr>
          <w:rFonts w:ascii="Times New Roman" w:hAnsi="Times New Roman" w:cs="Times New Roman"/>
          <w:sz w:val="28"/>
          <w:szCs w:val="28"/>
        </w:rPr>
        <w:t xml:space="preserve">Письменное решение об отказе в предоставлении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 xml:space="preserve">униципальной услуги подписывается должностным лицом, уполномоченным на подписание, и выдается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аявителю с указанием причин отказа.</w:t>
      </w:r>
    </w:p>
    <w:p w:rsidR="00822FEB" w:rsidRPr="00822FEB" w:rsidRDefault="00703DE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13.3. </w:t>
      </w:r>
      <w:r w:rsidR="00822FEB" w:rsidRPr="00822FEB">
        <w:rPr>
          <w:rFonts w:ascii="Times New Roman" w:hAnsi="Times New Roman" w:cs="Times New Roman"/>
          <w:sz w:val="28"/>
          <w:szCs w:val="28"/>
        </w:rPr>
        <w:t xml:space="preserve">По требованию </w:t>
      </w:r>
      <w:r w:rsidR="00103292">
        <w:rPr>
          <w:rFonts w:ascii="Times New Roman" w:hAnsi="Times New Roman" w:cs="Times New Roman"/>
          <w:sz w:val="28"/>
          <w:szCs w:val="28"/>
        </w:rPr>
        <w:t>З</w:t>
      </w:r>
      <w:r w:rsidR="00822FEB" w:rsidRPr="00822FEB">
        <w:rPr>
          <w:rFonts w:ascii="Times New Roman" w:hAnsi="Times New Roman" w:cs="Times New Roman"/>
          <w:sz w:val="28"/>
          <w:szCs w:val="28"/>
        </w:rPr>
        <w:t xml:space="preserve">аявителя решение об отказе в предоставлении </w:t>
      </w:r>
      <w:r w:rsidR="00103292">
        <w:rPr>
          <w:rFonts w:ascii="Times New Roman" w:hAnsi="Times New Roman" w:cs="Times New Roman"/>
          <w:sz w:val="28"/>
          <w:szCs w:val="28"/>
        </w:rPr>
        <w:t>М</w:t>
      </w:r>
      <w:r w:rsidR="00822FEB" w:rsidRPr="00822FEB">
        <w:rPr>
          <w:rFonts w:ascii="Times New Roman" w:hAnsi="Times New Roman" w:cs="Times New Roman"/>
          <w:sz w:val="28"/>
          <w:szCs w:val="28"/>
        </w:rPr>
        <w:t>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rsidR="00822FEB" w:rsidRPr="00822FEB" w:rsidRDefault="00822FEB">
      <w:pPr>
        <w:pStyle w:val="ConsPlusNormal"/>
        <w:jc w:val="both"/>
        <w:rPr>
          <w:rFonts w:ascii="Times New Roman" w:hAnsi="Times New Roman" w:cs="Times New Roman"/>
          <w:sz w:val="28"/>
          <w:szCs w:val="28"/>
        </w:rPr>
      </w:pPr>
    </w:p>
    <w:p w:rsidR="00703DE5" w:rsidRPr="00D80EC8" w:rsidRDefault="00703DE5" w:rsidP="00703DE5">
      <w:pPr>
        <w:pStyle w:val="ConsPlusTitle"/>
        <w:jc w:val="center"/>
        <w:outlineLvl w:val="2"/>
        <w:rPr>
          <w:rFonts w:ascii="Times New Roman" w:hAnsi="Times New Roman" w:cs="Times New Roman"/>
          <w:i/>
          <w:sz w:val="28"/>
          <w:szCs w:val="28"/>
        </w:rPr>
      </w:pPr>
      <w:r w:rsidRPr="00D80EC8">
        <w:rPr>
          <w:rFonts w:ascii="Times New Roman" w:hAnsi="Times New Roman" w:cs="Times New Roman"/>
          <w:i/>
          <w:sz w:val="28"/>
          <w:szCs w:val="28"/>
        </w:rPr>
        <w:t>14. Порядок, размер и основания взимания государственной</w:t>
      </w:r>
    </w:p>
    <w:p w:rsidR="00703DE5" w:rsidRPr="00D80EC8" w:rsidRDefault="00703DE5" w:rsidP="00703DE5">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пошлины или иной платы за предоставление Муниципальной</w:t>
      </w:r>
    </w:p>
    <w:p w:rsidR="00703DE5" w:rsidRPr="00D80EC8" w:rsidRDefault="00703DE5" w:rsidP="00703DE5">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услуги</w:t>
      </w:r>
    </w:p>
    <w:p w:rsidR="00703DE5" w:rsidRPr="008228CF" w:rsidRDefault="00703DE5" w:rsidP="00703DE5">
      <w:pPr>
        <w:pStyle w:val="ConsPlusNormal"/>
        <w:jc w:val="both"/>
        <w:rPr>
          <w:rFonts w:ascii="Times New Roman" w:hAnsi="Times New Roman" w:cs="Times New Roman"/>
          <w:sz w:val="28"/>
          <w:szCs w:val="28"/>
        </w:rPr>
      </w:pPr>
    </w:p>
    <w:p w:rsidR="00703DE5" w:rsidRDefault="00703DE5" w:rsidP="00841F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8228CF">
        <w:rPr>
          <w:rFonts w:ascii="Times New Roman" w:hAnsi="Times New Roman" w:cs="Times New Roman"/>
          <w:sz w:val="28"/>
          <w:szCs w:val="28"/>
        </w:rPr>
        <w:t>.1. Муниципальная услуга предоставляется бесплатно.</w:t>
      </w:r>
    </w:p>
    <w:p w:rsidR="00703DE5" w:rsidRPr="008228CF" w:rsidRDefault="00703DE5" w:rsidP="00703DE5">
      <w:pPr>
        <w:pStyle w:val="ConsPlusNormal"/>
        <w:ind w:firstLine="540"/>
        <w:jc w:val="both"/>
        <w:rPr>
          <w:rFonts w:ascii="Times New Roman" w:hAnsi="Times New Roman" w:cs="Times New Roman"/>
          <w:sz w:val="28"/>
          <w:szCs w:val="28"/>
        </w:rPr>
      </w:pPr>
    </w:p>
    <w:p w:rsidR="00703DE5" w:rsidRDefault="00703DE5" w:rsidP="00703DE5">
      <w:pPr>
        <w:pStyle w:val="ConsPlusTitle"/>
        <w:jc w:val="center"/>
        <w:outlineLvl w:val="2"/>
        <w:rPr>
          <w:rFonts w:ascii="Times New Roman" w:hAnsi="Times New Roman" w:cs="Times New Roman"/>
          <w:i/>
          <w:sz w:val="28"/>
          <w:szCs w:val="28"/>
        </w:rPr>
      </w:pPr>
      <w:r w:rsidRPr="00576FFA">
        <w:rPr>
          <w:rFonts w:ascii="Times New Roman" w:hAnsi="Times New Roman" w:cs="Times New Roman"/>
          <w:i/>
          <w:sz w:val="28"/>
          <w:szCs w:val="28"/>
        </w:rPr>
        <w:t>15.</w:t>
      </w:r>
      <w:r w:rsidRPr="00576FFA">
        <w:rPr>
          <w:rFonts w:ascii="Times New Roman" w:hAnsi="Times New Roman" w:cs="Times New Roman"/>
          <w:i/>
          <w:sz w:val="28"/>
          <w:szCs w:val="28"/>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703DE5" w:rsidRPr="00576FFA" w:rsidRDefault="00703DE5" w:rsidP="00703DE5">
      <w:pPr>
        <w:pStyle w:val="ConsPlusTitle"/>
        <w:jc w:val="center"/>
        <w:outlineLvl w:val="2"/>
        <w:rPr>
          <w:rFonts w:ascii="Times New Roman" w:hAnsi="Times New Roman" w:cs="Times New Roman"/>
          <w:i/>
          <w:sz w:val="28"/>
          <w:szCs w:val="28"/>
        </w:rPr>
      </w:pPr>
    </w:p>
    <w:p w:rsidR="00703DE5" w:rsidRDefault="00703DE5" w:rsidP="00841F41">
      <w:pPr>
        <w:pStyle w:val="ConsPlusTitle"/>
        <w:ind w:firstLine="708"/>
        <w:jc w:val="both"/>
        <w:outlineLvl w:val="2"/>
        <w:rPr>
          <w:rFonts w:ascii="Times New Roman" w:hAnsi="Times New Roman" w:cs="Times New Roman"/>
          <w:b w:val="0"/>
          <w:sz w:val="28"/>
          <w:szCs w:val="28"/>
        </w:rPr>
      </w:pPr>
      <w:r w:rsidRPr="00576FFA">
        <w:rPr>
          <w:rFonts w:ascii="Times New Roman" w:hAnsi="Times New Roman" w:cs="Times New Roman"/>
          <w:b w:val="0"/>
          <w:sz w:val="28"/>
          <w:szCs w:val="28"/>
        </w:rPr>
        <w:t>15.1. Услуги, необходимые и обязательные для предоставления Муниципальной услуги, отсутствуют.</w:t>
      </w:r>
    </w:p>
    <w:p w:rsidR="00703DE5" w:rsidRDefault="00703DE5" w:rsidP="00703DE5">
      <w:pPr>
        <w:pStyle w:val="ConsPlusNormal"/>
        <w:jc w:val="both"/>
        <w:rPr>
          <w:rFonts w:ascii="Times New Roman" w:hAnsi="Times New Roman" w:cs="Times New Roman"/>
          <w:sz w:val="28"/>
          <w:szCs w:val="28"/>
        </w:rPr>
      </w:pPr>
    </w:p>
    <w:p w:rsidR="00703DE5" w:rsidRDefault="00703DE5" w:rsidP="00703DE5">
      <w:pPr>
        <w:pStyle w:val="ConsPlusNormal"/>
        <w:jc w:val="both"/>
        <w:rPr>
          <w:rFonts w:ascii="Times New Roman" w:hAnsi="Times New Roman" w:cs="Times New Roman"/>
          <w:sz w:val="28"/>
          <w:szCs w:val="28"/>
        </w:rPr>
      </w:pPr>
    </w:p>
    <w:p w:rsidR="00703DE5" w:rsidRPr="00703DE5" w:rsidRDefault="00703DE5" w:rsidP="00703DE5">
      <w:pPr>
        <w:widowControl w:val="0"/>
        <w:autoSpaceDE w:val="0"/>
        <w:autoSpaceDN w:val="0"/>
        <w:spacing w:after="0" w:line="240" w:lineRule="auto"/>
        <w:jc w:val="center"/>
        <w:outlineLvl w:val="2"/>
        <w:rPr>
          <w:rFonts w:ascii="Times New Roman" w:eastAsia="Times New Roman" w:hAnsi="Times New Roman" w:cs="Times New Roman"/>
          <w:b/>
          <w:i/>
          <w:sz w:val="28"/>
          <w:szCs w:val="28"/>
        </w:rPr>
      </w:pPr>
      <w:r w:rsidRPr="00703DE5">
        <w:rPr>
          <w:rFonts w:ascii="Times New Roman" w:eastAsia="Times New Roman" w:hAnsi="Times New Roman" w:cs="Times New Roman"/>
          <w:b/>
          <w:i/>
          <w:sz w:val="28"/>
          <w:szCs w:val="28"/>
        </w:rPr>
        <w:lastRenderedPageBreak/>
        <w:t>16. Способы представления Заявителем документов,</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i/>
          <w:sz w:val="28"/>
          <w:szCs w:val="28"/>
        </w:rPr>
      </w:pPr>
      <w:r w:rsidRPr="00703DE5">
        <w:rPr>
          <w:rFonts w:ascii="Times New Roman" w:eastAsia="Times New Roman" w:hAnsi="Times New Roman" w:cs="Times New Roman"/>
          <w:b/>
          <w:i/>
          <w:sz w:val="28"/>
          <w:szCs w:val="28"/>
        </w:rPr>
        <w:t>необходимых для получения Муниципальной услуги</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i/>
          <w:sz w:val="28"/>
          <w:szCs w:val="28"/>
        </w:rPr>
      </w:pP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16.1. Личное обращение Заявителя (</w:t>
      </w:r>
      <w:r w:rsidR="00841F41">
        <w:rPr>
          <w:rFonts w:ascii="Times New Roman" w:eastAsia="Times New Roman" w:hAnsi="Times New Roman" w:cs="Times New Roman"/>
          <w:sz w:val="28"/>
          <w:szCs w:val="28"/>
        </w:rPr>
        <w:t>п</w:t>
      </w:r>
      <w:r w:rsidRPr="00950796">
        <w:rPr>
          <w:rFonts w:ascii="Times New Roman" w:eastAsia="Times New Roman" w:hAnsi="Times New Roman" w:cs="Times New Roman"/>
          <w:sz w:val="28"/>
          <w:szCs w:val="28"/>
        </w:rPr>
        <w:t xml:space="preserve">редставителя </w:t>
      </w:r>
      <w:r w:rsidR="00841F41">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аявителя) в МФЦ, Администрацию, КУИЖВ.</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16.1.1. При обращении через МФЦ для получения услуги </w:t>
      </w:r>
      <w:r w:rsidR="00103292">
        <w:rPr>
          <w:rFonts w:ascii="Times New Roman" w:eastAsia="Times New Roman" w:hAnsi="Times New Roman" w:cs="Times New Roman"/>
          <w:sz w:val="28"/>
          <w:szCs w:val="28"/>
        </w:rPr>
        <w:t>Заявитель</w:t>
      </w:r>
      <w:r w:rsidR="00841F41">
        <w:rPr>
          <w:rFonts w:ascii="Times New Roman" w:eastAsia="Times New Roman" w:hAnsi="Times New Roman" w:cs="Times New Roman"/>
          <w:sz w:val="28"/>
          <w:szCs w:val="28"/>
        </w:rPr>
        <w:t xml:space="preserve"> представляет</w:t>
      </w:r>
      <w:r w:rsidRPr="00950796">
        <w:rPr>
          <w:rFonts w:ascii="Times New Roman" w:eastAsia="Times New Roman" w:hAnsi="Times New Roman" w:cs="Times New Roman"/>
          <w:sz w:val="28"/>
          <w:szCs w:val="28"/>
        </w:rPr>
        <w:t xml:space="preserve"> документы, указанные в пункте 10 настоящего Административного регламента, за исключением заявления. Копии документов, их изготовление и заверение обеспечивается специалистом МФЦ бесплатно. Специалист МФЦ выдает </w:t>
      </w:r>
      <w:r w:rsidR="00103292">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 xml:space="preserve">аявителю </w:t>
      </w:r>
      <w:r w:rsidR="00841F41">
        <w:rPr>
          <w:rFonts w:ascii="Times New Roman" w:eastAsia="Times New Roman" w:hAnsi="Times New Roman" w:cs="Times New Roman"/>
          <w:sz w:val="28"/>
          <w:szCs w:val="28"/>
        </w:rPr>
        <w:t>рас</w:t>
      </w:r>
      <w:r w:rsidRPr="00950796">
        <w:rPr>
          <w:rFonts w:ascii="Times New Roman" w:eastAsia="Times New Roman" w:hAnsi="Times New Roman" w:cs="Times New Roman"/>
          <w:sz w:val="28"/>
          <w:szCs w:val="28"/>
        </w:rPr>
        <w:t xml:space="preserve">писку о получении документов с указанием их перечня и даты получения. В МФЦ </w:t>
      </w:r>
      <w:r w:rsidR="00103292">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аявителю предоставляется бесплатный доступ к РПГУ для обеспечения возможности подачи документов в электронном виде</w:t>
      </w:r>
      <w:r w:rsidR="00841F41">
        <w:rPr>
          <w:rFonts w:ascii="Times New Roman" w:eastAsia="Times New Roman" w:hAnsi="Times New Roman" w:cs="Times New Roman"/>
          <w:sz w:val="28"/>
          <w:szCs w:val="28"/>
        </w:rPr>
        <w:t>.</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16.1.2. При обращении в Администрацию, КУИЖВ для предоставления </w:t>
      </w:r>
      <w:r w:rsidR="00103292">
        <w:rPr>
          <w:rFonts w:ascii="Times New Roman" w:eastAsia="Times New Roman" w:hAnsi="Times New Roman" w:cs="Times New Roman"/>
          <w:sz w:val="28"/>
          <w:szCs w:val="28"/>
        </w:rPr>
        <w:t>М</w:t>
      </w:r>
      <w:r w:rsidRPr="00950796">
        <w:rPr>
          <w:rFonts w:ascii="Times New Roman" w:eastAsia="Times New Roman" w:hAnsi="Times New Roman" w:cs="Times New Roman"/>
          <w:sz w:val="28"/>
          <w:szCs w:val="28"/>
        </w:rPr>
        <w:t xml:space="preserve">униципальной услуги </w:t>
      </w:r>
      <w:r w:rsidR="00103292">
        <w:rPr>
          <w:rFonts w:ascii="Times New Roman" w:eastAsia="Times New Roman" w:hAnsi="Times New Roman" w:cs="Times New Roman"/>
          <w:sz w:val="28"/>
          <w:szCs w:val="28"/>
        </w:rPr>
        <w:t>Заявитель</w:t>
      </w:r>
      <w:r w:rsidRPr="00950796">
        <w:rPr>
          <w:rFonts w:ascii="Times New Roman" w:eastAsia="Times New Roman" w:hAnsi="Times New Roman" w:cs="Times New Roman"/>
          <w:sz w:val="28"/>
          <w:szCs w:val="28"/>
        </w:rPr>
        <w:t xml:space="preserve"> представляет необходимые документы, указанные в пункте 10 настоящего Административного регламента, заявление по форме, приведенной в Приложении 3 к настоящему Административному регламенту, предъявляет оригиналы документов для сверки.</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16.1.3. В МФЦ Заявителю (</w:t>
      </w:r>
      <w:r w:rsidR="00841F41">
        <w:rPr>
          <w:rFonts w:ascii="Times New Roman" w:eastAsia="Times New Roman" w:hAnsi="Times New Roman" w:cs="Times New Roman"/>
          <w:sz w:val="28"/>
          <w:szCs w:val="28"/>
        </w:rPr>
        <w:t>п</w:t>
      </w:r>
      <w:r w:rsidRPr="00950796">
        <w:rPr>
          <w:rFonts w:ascii="Times New Roman" w:eastAsia="Times New Roman" w:hAnsi="Times New Roman" w:cs="Times New Roman"/>
          <w:sz w:val="28"/>
          <w:szCs w:val="28"/>
        </w:rPr>
        <w:t xml:space="preserve">редставителю </w:t>
      </w:r>
      <w:r w:rsidR="00841F41">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аявителя) обеспечен бесплатный доступ к РПГУ для предоставления Муниципальной услуги в порядке, предусмотренном в пункте 16.</w:t>
      </w:r>
      <w:r>
        <w:rPr>
          <w:rFonts w:ascii="Times New Roman" w:eastAsia="Times New Roman" w:hAnsi="Times New Roman" w:cs="Times New Roman"/>
          <w:sz w:val="28"/>
          <w:szCs w:val="28"/>
        </w:rPr>
        <w:t>2.</w:t>
      </w:r>
      <w:r w:rsidRPr="00950796">
        <w:rPr>
          <w:rFonts w:ascii="Times New Roman" w:eastAsia="Times New Roman" w:hAnsi="Times New Roman" w:cs="Times New Roman"/>
          <w:sz w:val="28"/>
          <w:szCs w:val="28"/>
        </w:rPr>
        <w:t xml:space="preserve"> настоящего Административного регламента.</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16.2. Обращение за оказанием Муниципальной услуги посредством РПГУ.</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16.2.1. Для получения Муниципальной услуги </w:t>
      </w:r>
      <w:r w:rsidR="00103292">
        <w:rPr>
          <w:rFonts w:ascii="Times New Roman" w:eastAsia="Times New Roman" w:hAnsi="Times New Roman" w:cs="Times New Roman"/>
          <w:sz w:val="28"/>
          <w:szCs w:val="28"/>
        </w:rPr>
        <w:t>Заявитель</w:t>
      </w:r>
      <w:r w:rsidRPr="00950796">
        <w:rPr>
          <w:rFonts w:ascii="Times New Roman" w:eastAsia="Times New Roman" w:hAnsi="Times New Roman" w:cs="Times New Roman"/>
          <w:sz w:val="28"/>
          <w:szCs w:val="28"/>
        </w:rPr>
        <w:t xml:space="preserve"> формирует заявление в электронном виде с использованием РПГУ с приложением файлов необходимых документов.</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16.2.2. В рамках подачи заявления </w:t>
      </w:r>
      <w:r w:rsidR="00841F41">
        <w:rPr>
          <w:rFonts w:ascii="Times New Roman" w:eastAsia="Times New Roman" w:hAnsi="Times New Roman" w:cs="Times New Roman"/>
          <w:sz w:val="28"/>
          <w:szCs w:val="28"/>
        </w:rPr>
        <w:t>возможно осуществление</w:t>
      </w:r>
      <w:r w:rsidRPr="00950796">
        <w:rPr>
          <w:rFonts w:ascii="Times New Roman" w:eastAsia="Times New Roman" w:hAnsi="Times New Roman" w:cs="Times New Roman"/>
          <w:sz w:val="28"/>
          <w:szCs w:val="28"/>
        </w:rPr>
        <w:t xml:space="preserve"> предварительн</w:t>
      </w:r>
      <w:r w:rsidR="00841F41">
        <w:rPr>
          <w:rFonts w:ascii="Times New Roman" w:eastAsia="Times New Roman" w:hAnsi="Times New Roman" w:cs="Times New Roman"/>
          <w:sz w:val="28"/>
          <w:szCs w:val="28"/>
        </w:rPr>
        <w:t>ой</w:t>
      </w:r>
      <w:r w:rsidRPr="00950796">
        <w:rPr>
          <w:rFonts w:ascii="Times New Roman" w:eastAsia="Times New Roman" w:hAnsi="Times New Roman" w:cs="Times New Roman"/>
          <w:sz w:val="28"/>
          <w:szCs w:val="28"/>
        </w:rPr>
        <w:t xml:space="preserve"> запис</w:t>
      </w:r>
      <w:r w:rsidR="00841F41">
        <w:rPr>
          <w:rFonts w:ascii="Times New Roman" w:eastAsia="Times New Roman" w:hAnsi="Times New Roman" w:cs="Times New Roman"/>
          <w:sz w:val="28"/>
          <w:szCs w:val="28"/>
        </w:rPr>
        <w:t>и</w:t>
      </w:r>
      <w:r w:rsidRPr="00950796">
        <w:rPr>
          <w:rFonts w:ascii="Times New Roman" w:eastAsia="Times New Roman" w:hAnsi="Times New Roman" w:cs="Times New Roman"/>
          <w:sz w:val="28"/>
          <w:szCs w:val="28"/>
        </w:rPr>
        <w:t xml:space="preserve"> в МФЦ. Оригиналы необходимых документов </w:t>
      </w:r>
      <w:r w:rsidR="00103292">
        <w:rPr>
          <w:rFonts w:ascii="Times New Roman" w:eastAsia="Times New Roman" w:hAnsi="Times New Roman" w:cs="Times New Roman"/>
          <w:sz w:val="28"/>
          <w:szCs w:val="28"/>
        </w:rPr>
        <w:t>Заявитель</w:t>
      </w:r>
      <w:r w:rsidRPr="00950796">
        <w:rPr>
          <w:rFonts w:ascii="Times New Roman" w:eastAsia="Times New Roman" w:hAnsi="Times New Roman" w:cs="Times New Roman"/>
          <w:sz w:val="28"/>
          <w:szCs w:val="28"/>
        </w:rPr>
        <w:t xml:space="preserve"> приносит в МФЦ в назначенные дату и время приема, где они сверяются с документами, полученными в электронном виде. В случае обращения </w:t>
      </w:r>
      <w:r w:rsidR="00841F41">
        <w:rPr>
          <w:rFonts w:ascii="Times New Roman" w:eastAsia="Times New Roman" w:hAnsi="Times New Roman" w:cs="Times New Roman"/>
          <w:sz w:val="28"/>
          <w:szCs w:val="28"/>
        </w:rPr>
        <w:t>п</w:t>
      </w:r>
      <w:r w:rsidRPr="00950796">
        <w:rPr>
          <w:rFonts w:ascii="Times New Roman" w:eastAsia="Times New Roman" w:hAnsi="Times New Roman" w:cs="Times New Roman"/>
          <w:sz w:val="28"/>
          <w:szCs w:val="28"/>
        </w:rPr>
        <w:t xml:space="preserve">редставителя </w:t>
      </w:r>
      <w:r w:rsidR="00841F41">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 xml:space="preserve">аявителя дополнительно представляется документ, удостоверяющей личность </w:t>
      </w:r>
      <w:r w:rsidR="00841F41">
        <w:rPr>
          <w:rFonts w:ascii="Times New Roman" w:eastAsia="Times New Roman" w:hAnsi="Times New Roman" w:cs="Times New Roman"/>
          <w:sz w:val="28"/>
          <w:szCs w:val="28"/>
        </w:rPr>
        <w:t>п</w:t>
      </w:r>
      <w:r w:rsidRPr="00950796">
        <w:rPr>
          <w:rFonts w:ascii="Times New Roman" w:eastAsia="Times New Roman" w:hAnsi="Times New Roman" w:cs="Times New Roman"/>
          <w:sz w:val="28"/>
          <w:szCs w:val="28"/>
        </w:rPr>
        <w:t xml:space="preserve">редставителя </w:t>
      </w:r>
      <w:r w:rsidR="00841F41">
        <w:rPr>
          <w:rFonts w:ascii="Times New Roman" w:eastAsia="Times New Roman" w:hAnsi="Times New Roman" w:cs="Times New Roman"/>
          <w:sz w:val="28"/>
          <w:szCs w:val="28"/>
        </w:rPr>
        <w:t>З</w:t>
      </w:r>
      <w:r w:rsidRPr="00950796">
        <w:rPr>
          <w:rFonts w:ascii="Times New Roman" w:eastAsia="Times New Roman" w:hAnsi="Times New Roman" w:cs="Times New Roman"/>
          <w:sz w:val="28"/>
          <w:szCs w:val="28"/>
        </w:rPr>
        <w:t>аявителя, документ, подтверждающий полномочия на получение результата предоставления Муниципальной услуги.</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16.2.3</w:t>
      </w:r>
      <w:r w:rsidR="008F18B0">
        <w:rPr>
          <w:rFonts w:ascii="Times New Roman" w:eastAsia="Times New Roman" w:hAnsi="Times New Roman" w:cs="Times New Roman"/>
          <w:sz w:val="28"/>
          <w:szCs w:val="28"/>
        </w:rPr>
        <w:t xml:space="preserve">. </w:t>
      </w:r>
      <w:r w:rsidR="00103292">
        <w:rPr>
          <w:rFonts w:ascii="Times New Roman" w:eastAsia="Times New Roman" w:hAnsi="Times New Roman" w:cs="Times New Roman"/>
          <w:sz w:val="28"/>
          <w:szCs w:val="28"/>
        </w:rPr>
        <w:t>Заявитель</w:t>
      </w:r>
      <w:r w:rsidRPr="00950796">
        <w:rPr>
          <w:rFonts w:ascii="Times New Roman" w:eastAsia="Times New Roman" w:hAnsi="Times New Roman" w:cs="Times New Roman"/>
          <w:sz w:val="28"/>
          <w:szCs w:val="28"/>
        </w:rPr>
        <w:t xml:space="preserve">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16.2.4. Представленные документы поступают в КУИЖВ и проходят предварительную проверку. О результатах предварительного рассмотрения </w:t>
      </w:r>
      <w:r w:rsidR="00103292">
        <w:rPr>
          <w:rFonts w:ascii="Times New Roman" w:eastAsia="Times New Roman" w:hAnsi="Times New Roman" w:cs="Times New Roman"/>
          <w:sz w:val="28"/>
          <w:szCs w:val="28"/>
        </w:rPr>
        <w:t>Заявитель</w:t>
      </w:r>
      <w:r w:rsidRPr="00950796">
        <w:rPr>
          <w:rFonts w:ascii="Times New Roman" w:eastAsia="Times New Roman" w:hAnsi="Times New Roman" w:cs="Times New Roman"/>
          <w:sz w:val="28"/>
          <w:szCs w:val="28"/>
        </w:rPr>
        <w:t xml:space="preserve"> уведомляется изменением статуса заявления в личном кабинете Заявителя на РПГУ.</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16.2.5. КУИЖВ осуществляет административные процедуры, предусмотренные в рамках оказания Муниципальной услуги.</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xml:space="preserve">16.2.6. Результат оказания Муниципальной услуги направляется Заявителю в личный кабинет на РПГУ по истечении срока, установленного для </w:t>
      </w:r>
      <w:r w:rsidRPr="00950796">
        <w:rPr>
          <w:rFonts w:ascii="Times New Roman" w:eastAsia="Times New Roman" w:hAnsi="Times New Roman" w:cs="Times New Roman"/>
          <w:sz w:val="28"/>
          <w:szCs w:val="28"/>
        </w:rPr>
        <w:lastRenderedPageBreak/>
        <w:t>подготовки результата.</w:t>
      </w:r>
    </w:p>
    <w:p w:rsidR="00703DE5"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16.2.7.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r>
        <w:rPr>
          <w:rFonts w:ascii="Times New Roman" w:eastAsia="Times New Roman" w:hAnsi="Times New Roman" w:cs="Times New Roman"/>
          <w:sz w:val="28"/>
          <w:szCs w:val="28"/>
        </w:rPr>
        <w:t>.</w:t>
      </w: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after="0" w:line="240" w:lineRule="auto"/>
        <w:jc w:val="center"/>
        <w:outlineLvl w:val="2"/>
        <w:rPr>
          <w:rFonts w:ascii="Times New Roman" w:eastAsia="Times New Roman" w:hAnsi="Times New Roman" w:cs="Times New Roman"/>
          <w:b/>
          <w:i/>
          <w:sz w:val="28"/>
          <w:szCs w:val="28"/>
        </w:rPr>
      </w:pPr>
      <w:r w:rsidRPr="00703DE5">
        <w:rPr>
          <w:rFonts w:ascii="Times New Roman" w:eastAsia="Times New Roman" w:hAnsi="Times New Roman" w:cs="Times New Roman"/>
          <w:b/>
          <w:i/>
          <w:sz w:val="28"/>
          <w:szCs w:val="28"/>
        </w:rPr>
        <w:t>17. Способы получения Заявителем результатов</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i/>
          <w:sz w:val="28"/>
          <w:szCs w:val="28"/>
        </w:rPr>
      </w:pPr>
      <w:r w:rsidRPr="00703DE5">
        <w:rPr>
          <w:rFonts w:ascii="Times New Roman" w:eastAsia="Times New Roman" w:hAnsi="Times New Roman" w:cs="Times New Roman"/>
          <w:b/>
          <w:i/>
          <w:sz w:val="28"/>
          <w:szCs w:val="28"/>
        </w:rPr>
        <w:t>предоставления Муниципальной услуги</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17.1.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w:t>
      </w:r>
      <w:r w:rsidR="00841F41">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редставитель </w:t>
      </w:r>
      <w:r w:rsidR="00841F41">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уведомляется о ходе рассмотрения и готовности результата предоставления Муниципальной услуги следующими способами:</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1) через личный кабинет на РПГУ;</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 посредством сервиса РПГУ «Узнать статус заявления».</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Кроме того,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редставитель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 (800) 550-50-30 или посредством сервиса РПГУ «Узнать статус заявления».</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17.2. Результат предоставления Муниципальной услуги может быть получен следующими способами:</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17.2.1. Через личный кабинет на РПГУ в виде электронного документа, подписанного усиленной квалифицированной цифровой подписью уполномоченного должностного лица Администрации.</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17.2.2. Через МФЦ на бумажном носителе.</w:t>
      </w:r>
      <w:r w:rsidRPr="00703DE5">
        <w:rPr>
          <w:rFonts w:ascii="Calibri" w:eastAsia="Times New Roman" w:hAnsi="Calibri" w:cs="Calibri"/>
          <w:szCs w:val="20"/>
        </w:rPr>
        <w:t xml:space="preserve"> </w:t>
      </w:r>
      <w:r w:rsidR="00206EB8">
        <w:rPr>
          <w:rFonts w:ascii="Times New Roman" w:eastAsia="Times New Roman" w:hAnsi="Times New Roman" w:cs="Times New Roman"/>
          <w:sz w:val="28"/>
          <w:szCs w:val="28"/>
        </w:rPr>
        <w:t>Дополнительно</w:t>
      </w:r>
      <w:r w:rsidRPr="00703DE5">
        <w:rPr>
          <w:rFonts w:ascii="Times New Roman" w:eastAsia="Times New Roman" w:hAnsi="Times New Roman" w:cs="Times New Roman"/>
          <w:sz w:val="28"/>
          <w:szCs w:val="28"/>
        </w:rPr>
        <w:t xml:space="preserve">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17.3. Результат предоставления Муниципальной услуги направляется Заявителю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редставителю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в личный кабинет РПГУ, а в случае выбора Заявителем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редставителем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способа получения результата в бумажном виде</w:t>
      </w:r>
      <w:r w:rsidR="00206EB8">
        <w:rPr>
          <w:rFonts w:ascii="Times New Roman" w:eastAsia="Times New Roman" w:hAnsi="Times New Roman" w:cs="Times New Roman"/>
          <w:sz w:val="28"/>
          <w:szCs w:val="28"/>
        </w:rPr>
        <w:t xml:space="preserve">, </w:t>
      </w:r>
      <w:r w:rsidR="008F18B0">
        <w:rPr>
          <w:rFonts w:ascii="Times New Roman" w:eastAsia="Times New Roman" w:hAnsi="Times New Roman" w:cs="Times New Roman"/>
          <w:sz w:val="28"/>
          <w:szCs w:val="28"/>
        </w:rPr>
        <w:t xml:space="preserve">он </w:t>
      </w:r>
      <w:r w:rsidR="008F18B0" w:rsidRPr="00703DE5">
        <w:rPr>
          <w:rFonts w:ascii="Times New Roman" w:eastAsia="Times New Roman" w:hAnsi="Times New Roman" w:cs="Times New Roman"/>
          <w:sz w:val="28"/>
          <w:szCs w:val="28"/>
        </w:rPr>
        <w:t>может</w:t>
      </w:r>
      <w:r w:rsidRPr="00703DE5">
        <w:rPr>
          <w:rFonts w:ascii="Times New Roman" w:eastAsia="Times New Roman" w:hAnsi="Times New Roman" w:cs="Times New Roman"/>
          <w:sz w:val="28"/>
          <w:szCs w:val="28"/>
        </w:rPr>
        <w:t xml:space="preserve"> быть получен в МФЦ.</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p>
    <w:p w:rsidR="00703DE5" w:rsidRPr="00703DE5" w:rsidRDefault="00703DE5" w:rsidP="00703DE5">
      <w:pPr>
        <w:autoSpaceDE w:val="0"/>
        <w:autoSpaceDN w:val="0"/>
        <w:adjustRightInd w:val="0"/>
        <w:spacing w:before="240" w:after="240" w:line="23" w:lineRule="atLeast"/>
        <w:ind w:left="-284"/>
        <w:jc w:val="center"/>
        <w:outlineLvl w:val="1"/>
        <w:rPr>
          <w:rFonts w:ascii="Times New Roman" w:eastAsia="Calibri" w:hAnsi="Times New Roman" w:cs="Times New Roman"/>
          <w:b/>
          <w:i/>
          <w:sz w:val="28"/>
          <w:szCs w:val="28"/>
          <w:lang w:eastAsia="en-US"/>
        </w:rPr>
      </w:pPr>
      <w:bookmarkStart w:id="6" w:name="_Toc437973296"/>
      <w:bookmarkStart w:id="7" w:name="_Toc438110038"/>
      <w:bookmarkStart w:id="8" w:name="_Toc438376243"/>
      <w:bookmarkStart w:id="9" w:name="_Toc510617008"/>
      <w:bookmarkStart w:id="10" w:name="_Toc530579165"/>
      <w:r w:rsidRPr="00703DE5">
        <w:rPr>
          <w:rFonts w:ascii="Times New Roman" w:eastAsia="Calibri" w:hAnsi="Times New Roman" w:cs="Times New Roman"/>
          <w:b/>
          <w:i/>
          <w:sz w:val="28"/>
          <w:szCs w:val="28"/>
          <w:lang w:eastAsia="en-US"/>
        </w:rPr>
        <w:lastRenderedPageBreak/>
        <w:t>18. Максимальный срок ожидания в очереди</w:t>
      </w:r>
      <w:bookmarkEnd w:id="6"/>
      <w:bookmarkEnd w:id="7"/>
      <w:bookmarkEnd w:id="8"/>
      <w:bookmarkEnd w:id="9"/>
      <w:bookmarkEnd w:id="10"/>
    </w:p>
    <w:p w:rsidR="00703DE5" w:rsidRPr="00725C8D" w:rsidRDefault="00703DE5" w:rsidP="00725C8D">
      <w:pPr>
        <w:pStyle w:val="a5"/>
        <w:numPr>
          <w:ilvl w:val="1"/>
          <w:numId w:val="4"/>
        </w:numPr>
        <w:suppressAutoHyphens/>
        <w:autoSpaceDE w:val="0"/>
        <w:autoSpaceDN w:val="0"/>
        <w:adjustRightInd w:val="0"/>
        <w:spacing w:after="0" w:line="23" w:lineRule="atLeast"/>
        <w:ind w:left="0" w:firstLine="709"/>
        <w:jc w:val="both"/>
        <w:rPr>
          <w:rFonts w:ascii="Times New Roman" w:eastAsia="Calibri" w:hAnsi="Times New Roman" w:cs="Times New Roman"/>
          <w:sz w:val="28"/>
          <w:szCs w:val="28"/>
          <w:lang w:eastAsia="en-US"/>
        </w:rPr>
      </w:pPr>
      <w:r w:rsidRPr="00725C8D">
        <w:rPr>
          <w:rFonts w:ascii="Times New Roman" w:eastAsia="Calibri" w:hAnsi="Times New Roman" w:cs="Times New Roman"/>
          <w:sz w:val="28"/>
          <w:szCs w:val="28"/>
          <w:lang w:eastAsia="en-US"/>
        </w:rPr>
        <w:t>Максимальный срок ожидания в очереди при получении результата предоставления Муниципальной услуги не должен превышать 12,5 минут.</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numPr>
          <w:ilvl w:val="0"/>
          <w:numId w:val="4"/>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en-US"/>
        </w:rPr>
      </w:pPr>
      <w:bookmarkStart w:id="11" w:name="_Toc437973297"/>
      <w:bookmarkStart w:id="12" w:name="_Toc438110039"/>
      <w:bookmarkStart w:id="13" w:name="_Toc438376244"/>
      <w:bookmarkStart w:id="14" w:name="_Toc510617009"/>
      <w:bookmarkStart w:id="15" w:name="_Toc530579166"/>
      <w:r w:rsidRPr="00703DE5">
        <w:rPr>
          <w:rFonts w:ascii="Times New Roman" w:eastAsia="Calibri" w:hAnsi="Times New Roman" w:cs="Times New Roman"/>
          <w:b/>
          <w:i/>
          <w:sz w:val="28"/>
          <w:szCs w:val="28"/>
          <w:lang w:eastAsia="en-US"/>
        </w:rPr>
        <w:t xml:space="preserve">Требования к помещениям, </w:t>
      </w:r>
      <w:bookmarkEnd w:id="11"/>
      <w:bookmarkEnd w:id="12"/>
      <w:bookmarkEnd w:id="13"/>
      <w:r w:rsidRPr="00703DE5">
        <w:rPr>
          <w:rFonts w:ascii="Times New Roman" w:eastAsia="Calibri" w:hAnsi="Times New Roman" w:cs="Times New Roman"/>
          <w:b/>
          <w:i/>
          <w:sz w:val="28"/>
          <w:szCs w:val="28"/>
          <w:lang w:eastAsia="en-US"/>
        </w:rPr>
        <w:t>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4"/>
      <w:r w:rsidRPr="00703DE5">
        <w:rPr>
          <w:rFonts w:ascii="Times New Roman" w:eastAsia="Calibri" w:hAnsi="Times New Roman" w:cs="Times New Roman"/>
          <w:b/>
          <w:i/>
          <w:sz w:val="28"/>
          <w:szCs w:val="28"/>
          <w:lang w:eastAsia="en-US"/>
        </w:rPr>
        <w:t xml:space="preserve"> для инвалидов, маломобильных групп населения</w:t>
      </w:r>
      <w:bookmarkEnd w:id="15"/>
    </w:p>
    <w:p w:rsidR="00703DE5" w:rsidRPr="00703DE5" w:rsidRDefault="00703DE5" w:rsidP="00DF6FC6">
      <w:pPr>
        <w:numPr>
          <w:ilvl w:val="1"/>
          <w:numId w:val="4"/>
        </w:numPr>
        <w:suppressAutoHyphens/>
        <w:spacing w:after="0" w:line="240" w:lineRule="auto"/>
        <w:ind w:left="0" w:firstLine="567"/>
        <w:contextualSpacing/>
        <w:jc w:val="both"/>
        <w:rPr>
          <w:rFonts w:ascii="Times New Roman" w:eastAsia="Calibri" w:hAnsi="Times New Roman" w:cs="Times New Roman"/>
          <w:b/>
          <w:i/>
          <w:sz w:val="28"/>
          <w:szCs w:val="28"/>
          <w:lang w:eastAsia="en-US"/>
        </w:rPr>
      </w:pPr>
      <w:bookmarkStart w:id="16" w:name="_Toc437973298"/>
      <w:bookmarkStart w:id="17" w:name="_Toc438110040"/>
      <w:bookmarkStart w:id="18" w:name="_Toc438376245"/>
      <w:r w:rsidRPr="00703DE5">
        <w:rPr>
          <w:rFonts w:ascii="Times New Roman" w:eastAsia="Calibri" w:hAnsi="Times New Roman" w:cs="Times New Roman"/>
          <w:sz w:val="28"/>
          <w:szCs w:val="28"/>
          <w:lang w:eastAsia="en-US"/>
        </w:rPr>
        <w:t>Администрация, КУИЖВ,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Закон</w:t>
      </w:r>
      <w:r w:rsidR="00725C8D">
        <w:rPr>
          <w:rFonts w:ascii="Times New Roman" w:eastAsia="Calibri" w:hAnsi="Times New Roman" w:cs="Times New Roman"/>
          <w:sz w:val="28"/>
          <w:szCs w:val="28"/>
          <w:lang w:eastAsia="en-US"/>
        </w:rPr>
        <w:t>ом</w:t>
      </w:r>
      <w:r w:rsidRPr="00703DE5">
        <w:rPr>
          <w:rFonts w:ascii="Times New Roman" w:eastAsia="Calibri" w:hAnsi="Times New Roman" w:cs="Times New Roman"/>
          <w:sz w:val="28"/>
          <w:szCs w:val="28"/>
          <w:lang w:eastAsia="en-US"/>
        </w:rPr>
        <w:t xml:space="preserve">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9" w:name="_Toc510617010"/>
      <w:r w:rsidRPr="00703DE5">
        <w:rPr>
          <w:rFonts w:ascii="Times New Roman" w:eastAsia="Calibri" w:hAnsi="Times New Roman" w:cs="Times New Roman"/>
          <w:sz w:val="28"/>
          <w:szCs w:val="28"/>
          <w:lang w:eastAsia="en-US"/>
        </w:rPr>
        <w:t>аструктур в Московской области».</w:t>
      </w:r>
    </w:p>
    <w:p w:rsidR="00703DE5" w:rsidRPr="00703DE5" w:rsidRDefault="00703DE5" w:rsidP="00DF6FC6">
      <w:pPr>
        <w:numPr>
          <w:ilvl w:val="1"/>
          <w:numId w:val="4"/>
        </w:numPr>
        <w:suppressAutoHyphens/>
        <w:spacing w:after="0" w:line="240" w:lineRule="auto"/>
        <w:ind w:left="0" w:firstLine="567"/>
        <w:contextualSpacing/>
        <w:jc w:val="both"/>
        <w:rPr>
          <w:rFonts w:ascii="Times New Roman" w:eastAsia="Calibri" w:hAnsi="Times New Roman" w:cs="Times New Roman"/>
          <w:b/>
          <w:i/>
          <w:sz w:val="28"/>
          <w:szCs w:val="28"/>
          <w:lang w:eastAsia="en-US"/>
        </w:rPr>
      </w:pPr>
      <w:r w:rsidRPr="00703DE5">
        <w:rPr>
          <w:rFonts w:ascii="Times New Roman" w:eastAsia="Calibri" w:hAnsi="Times New Roman" w:cs="Times New Roman"/>
          <w:sz w:val="28"/>
          <w:szCs w:val="28"/>
          <w:lang w:eastAsia="en-US"/>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w:t>
      </w:r>
      <w:r w:rsidR="00725C8D">
        <w:rPr>
          <w:rFonts w:ascii="Times New Roman" w:eastAsia="Times New Roman" w:hAnsi="Times New Roman" w:cs="Calibri"/>
          <w:sz w:val="28"/>
          <w:szCs w:val="28"/>
          <w:lang w:eastAsia="ar-SA"/>
        </w:rPr>
        <w:t xml:space="preserve">, </w:t>
      </w:r>
      <w:r w:rsidRPr="00703DE5">
        <w:rPr>
          <w:rFonts w:ascii="Times New Roman" w:eastAsia="Times New Roman" w:hAnsi="Times New Roman" w:cs="Calibri"/>
          <w:sz w:val="28"/>
          <w:szCs w:val="28"/>
          <w:lang w:eastAsia="ar-SA"/>
        </w:rPr>
        <w:t>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 средствами визуальной и звуковой информации;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2) специальными указателями около строящихся и ремонтируемых объектов;</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3) звуковой сигнализацией у светофоров;</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4) телефонами-автоматами или иными средствами связи, доступными для инвалидов;</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5) санитарно-гигиеническими помещениями;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6) пандусами и поручнями у лестниц при входах в здание;</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lastRenderedPageBreak/>
        <w:t xml:space="preserve">7) пандусами при входах </w:t>
      </w:r>
      <w:r w:rsidR="00725C8D">
        <w:rPr>
          <w:rFonts w:ascii="Times New Roman" w:eastAsia="Times New Roman" w:hAnsi="Times New Roman" w:cs="Calibri"/>
          <w:sz w:val="28"/>
          <w:szCs w:val="28"/>
          <w:lang w:eastAsia="ar-SA"/>
        </w:rPr>
        <w:t xml:space="preserve">или </w:t>
      </w:r>
      <w:proofErr w:type="spellStart"/>
      <w:r w:rsidR="00725C8D">
        <w:rPr>
          <w:rFonts w:ascii="Times New Roman" w:eastAsia="Times New Roman" w:hAnsi="Times New Roman" w:cs="Calibri"/>
          <w:sz w:val="28"/>
          <w:szCs w:val="28"/>
          <w:lang w:eastAsia="ar-SA"/>
        </w:rPr>
        <w:t>электроподъемниками</w:t>
      </w:r>
      <w:proofErr w:type="spellEnd"/>
      <w:r w:rsidR="00725C8D">
        <w:rPr>
          <w:rFonts w:ascii="Times New Roman" w:eastAsia="Times New Roman" w:hAnsi="Times New Roman" w:cs="Calibri"/>
          <w:sz w:val="28"/>
          <w:szCs w:val="28"/>
          <w:lang w:eastAsia="ar-SA"/>
        </w:rPr>
        <w:t>.</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19.5. На автостоянках и в местах парковки транспортных средств должно выделяться до 10 процентов мест (но не менее одного места), наиболее удобных дл</w:t>
      </w:r>
      <w:r w:rsidR="00725C8D">
        <w:rPr>
          <w:rFonts w:ascii="Times New Roman" w:eastAsia="Times New Roman" w:hAnsi="Times New Roman" w:cs="Calibri"/>
          <w:sz w:val="28"/>
          <w:szCs w:val="28"/>
          <w:lang w:eastAsia="ar-SA"/>
        </w:rPr>
        <w:t xml:space="preserve">я въезда и выезда </w:t>
      </w:r>
      <w:r w:rsidRPr="00703DE5">
        <w:rPr>
          <w:rFonts w:ascii="Times New Roman" w:eastAsia="Times New Roman" w:hAnsi="Times New Roman" w:cs="Calibri"/>
          <w:sz w:val="28"/>
          <w:szCs w:val="28"/>
          <w:lang w:eastAsia="ar-SA"/>
        </w:rPr>
        <w:t>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а) электронной системой управления очередью (при наличии);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б) информационными стендами, содержащими визуальную и текстовую информацию.</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в) стульями, столами, писчей бумагой, бланками, образцами заявлений и письменными принадлежностями в количестве, достаточном для заявителей.</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г) средствами визуальной и звуковой информации.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19.7. Количество мест ожидания определяется исходя из фактической нагрузки и возможностей для их размещения в здании.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19.8. Места ожидания должны соответствовать комфортным условиям для Заявителей и оптимальным условиям работы должностных лиц.</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 xml:space="preserve">19.9. В помещениях, в которых осуществляется предоставление Муниципальной услуги, </w:t>
      </w:r>
      <w:r w:rsidR="00206EB8">
        <w:rPr>
          <w:rFonts w:ascii="Times New Roman" w:eastAsia="Times New Roman" w:hAnsi="Times New Roman" w:cs="Calibri"/>
          <w:sz w:val="28"/>
          <w:szCs w:val="28"/>
          <w:lang w:eastAsia="ar-SA"/>
        </w:rPr>
        <w:t xml:space="preserve">должны быть </w:t>
      </w:r>
      <w:r w:rsidRPr="00703DE5">
        <w:rPr>
          <w:rFonts w:ascii="Times New Roman" w:eastAsia="Times New Roman" w:hAnsi="Times New Roman" w:cs="Calibri"/>
          <w:sz w:val="28"/>
          <w:szCs w:val="28"/>
          <w:lang w:eastAsia="ar-SA"/>
        </w:rPr>
        <w:t>созданы условия для обслуживания инвалидов (включая инвалидов, использующих кресла-коляски и собак-проводников):</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а) беспрепятственный доступ к помещениям Администрации, где предоставляется Муниципальная услуга;</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703DE5" w:rsidRPr="00703DE5" w:rsidRDefault="00703DE5" w:rsidP="00703DE5">
      <w:pPr>
        <w:suppressAutoHyphens/>
        <w:spacing w:after="0" w:line="240" w:lineRule="auto"/>
        <w:ind w:firstLine="567"/>
        <w:jc w:val="both"/>
        <w:rPr>
          <w:rFonts w:ascii="Times New Roman" w:eastAsia="Times New Roman" w:hAnsi="Times New Roman" w:cs="Calibri"/>
          <w:b/>
          <w:i/>
          <w:sz w:val="28"/>
          <w:szCs w:val="28"/>
          <w:lang w:eastAsia="ar-SA"/>
        </w:rPr>
      </w:pPr>
      <w:r w:rsidRPr="00703DE5">
        <w:rPr>
          <w:rFonts w:ascii="Times New Roman" w:eastAsia="Times New Roman" w:hAnsi="Times New Roman" w:cs="Calibri"/>
          <w:sz w:val="28"/>
          <w:szCs w:val="28"/>
          <w:lang w:eastAsia="ar-SA"/>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703DE5" w:rsidRPr="00703DE5" w:rsidRDefault="00703DE5" w:rsidP="00DF6FC6">
      <w:pPr>
        <w:numPr>
          <w:ilvl w:val="0"/>
          <w:numId w:val="4"/>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en-US"/>
        </w:rPr>
      </w:pPr>
      <w:bookmarkStart w:id="20" w:name="_Toc530579167"/>
      <w:r w:rsidRPr="00703DE5">
        <w:rPr>
          <w:rFonts w:ascii="Times New Roman" w:eastAsia="Calibri" w:hAnsi="Times New Roman" w:cs="Times New Roman"/>
          <w:b/>
          <w:i/>
          <w:sz w:val="28"/>
          <w:szCs w:val="28"/>
          <w:lang w:eastAsia="en-US"/>
        </w:rPr>
        <w:t>Показатели доступности и качества Муниципальной услуги</w:t>
      </w:r>
      <w:bookmarkEnd w:id="16"/>
      <w:bookmarkEnd w:id="17"/>
      <w:bookmarkEnd w:id="18"/>
      <w:bookmarkEnd w:id="19"/>
      <w:bookmarkEnd w:id="20"/>
    </w:p>
    <w:p w:rsidR="00703DE5" w:rsidRPr="00703DE5" w:rsidRDefault="00703DE5" w:rsidP="00DF6FC6">
      <w:pPr>
        <w:numPr>
          <w:ilvl w:val="1"/>
          <w:numId w:val="4"/>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 Оценка доступности и качества предоставления Муниципальной услуги должна осуществляться по следующим показателям:</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03DE5" w:rsidRPr="00703DE5" w:rsidRDefault="00703DE5" w:rsidP="00DF6FC6">
      <w:pPr>
        <w:numPr>
          <w:ilvl w:val="0"/>
          <w:numId w:val="5"/>
        </w:numPr>
        <w:suppressAutoHyphens/>
        <w:spacing w:after="0" w:line="23" w:lineRule="atLeast"/>
        <w:ind w:left="0" w:firstLine="567"/>
        <w:contextualSpacing/>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lastRenderedPageBreak/>
        <w:t>возможность обращения за получением Муниципальной услуги в электронной форме посредством РПГУ в любое МФЦ Московской области;</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доступность обращения за предоставлением Муниципальной услуги, в том числе для маломобильных групп населения;</w:t>
      </w:r>
      <w:r w:rsidRPr="00703DE5">
        <w:rPr>
          <w:rFonts w:ascii="Times New Roman" w:eastAsia="Times New Roman" w:hAnsi="Times New Roman" w:cs="Calibri"/>
          <w:sz w:val="28"/>
          <w:szCs w:val="28"/>
        </w:rPr>
        <w:t xml:space="preserve"> </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Calibri"/>
          <w:sz w:val="28"/>
          <w:szCs w:val="28"/>
        </w:rPr>
        <w:t>соблюдения установленного времени ожидания в очереди при получении результата предоставления Муниципальной услуги в любом МФЦ Московской области;</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отсутствие обоснованных жалоб со стороны граждан по результатам предоставления Муниципальной услуги;</w:t>
      </w:r>
    </w:p>
    <w:p w:rsidR="00703DE5" w:rsidRPr="00703DE5" w:rsidRDefault="00703DE5" w:rsidP="00DF6FC6">
      <w:pPr>
        <w:numPr>
          <w:ilvl w:val="0"/>
          <w:numId w:val="5"/>
        </w:numPr>
        <w:suppressAutoHyphens/>
        <w:autoSpaceDE w:val="0"/>
        <w:autoSpaceDN w:val="0"/>
        <w:adjustRightInd w:val="0"/>
        <w:spacing w:after="0" w:line="23" w:lineRule="atLeast"/>
        <w:ind w:left="0" w:firstLine="567"/>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703DE5" w:rsidRPr="00703DE5" w:rsidRDefault="00206EB8" w:rsidP="00206EB8">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w:t>
      </w:r>
      <w:r w:rsidR="00703DE5" w:rsidRPr="00703DE5">
        <w:rPr>
          <w:rFonts w:ascii="Times New Roman" w:eastAsia="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с использованием РПГУ</w:t>
      </w:r>
      <w:r>
        <w:rPr>
          <w:rFonts w:ascii="Times New Roman" w:eastAsia="Times New Roman" w:hAnsi="Times New Roman" w:cs="Times New Roman"/>
          <w:sz w:val="28"/>
          <w:szCs w:val="28"/>
        </w:rPr>
        <w:t>.</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numPr>
          <w:ilvl w:val="0"/>
          <w:numId w:val="4"/>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en-US"/>
        </w:rPr>
      </w:pPr>
      <w:bookmarkStart w:id="21" w:name="_Toc510617011"/>
      <w:bookmarkStart w:id="22" w:name="_Toc530579168"/>
      <w:r w:rsidRPr="00703DE5">
        <w:rPr>
          <w:rFonts w:ascii="Times New Roman" w:eastAsia="Calibri" w:hAnsi="Times New Roman" w:cs="Times New Roman"/>
          <w:b/>
          <w:i/>
          <w:sz w:val="28"/>
          <w:szCs w:val="28"/>
          <w:lang w:eastAsia="en-US"/>
        </w:rPr>
        <w:t>Требования к организации предоставления Муниципальной услуги в электронной форме</w:t>
      </w:r>
      <w:bookmarkEnd w:id="21"/>
      <w:bookmarkEnd w:id="22"/>
    </w:p>
    <w:p w:rsidR="00703DE5" w:rsidRPr="00703DE5" w:rsidRDefault="00703DE5" w:rsidP="00DF6FC6">
      <w:pPr>
        <w:numPr>
          <w:ilvl w:val="1"/>
          <w:numId w:val="4"/>
        </w:numPr>
        <w:suppressAutoHyphens/>
        <w:autoSpaceDE w:val="0"/>
        <w:autoSpaceDN w:val="0"/>
        <w:adjustRightInd w:val="0"/>
        <w:spacing w:after="0" w:line="23" w:lineRule="atLeast"/>
        <w:ind w:left="142"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пункте 10 Административного регламента.</w:t>
      </w:r>
    </w:p>
    <w:p w:rsidR="00703DE5" w:rsidRPr="00703DE5" w:rsidRDefault="00703DE5" w:rsidP="00DF6FC6">
      <w:pPr>
        <w:numPr>
          <w:ilvl w:val="1"/>
          <w:numId w:val="4"/>
        </w:numPr>
        <w:suppressAutoHyphens/>
        <w:autoSpaceDE w:val="0"/>
        <w:autoSpaceDN w:val="0"/>
        <w:adjustRightInd w:val="0"/>
        <w:spacing w:after="0" w:line="23" w:lineRule="atLeast"/>
        <w:ind w:left="284" w:firstLine="425"/>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При предоставлении Муниципальной услуги в электронной форме осуществляются:</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1) </w:t>
      </w:r>
      <w:r w:rsidR="00206EB8">
        <w:rPr>
          <w:rFonts w:ascii="Times New Roman" w:eastAsia="Calibri" w:hAnsi="Times New Roman" w:cs="Times New Roman"/>
          <w:sz w:val="28"/>
          <w:szCs w:val="28"/>
          <w:lang w:eastAsia="en-US"/>
        </w:rPr>
        <w:t>п</w:t>
      </w:r>
      <w:r w:rsidRPr="00703DE5">
        <w:rPr>
          <w:rFonts w:ascii="Times New Roman" w:eastAsia="Calibri" w:hAnsi="Times New Roman" w:cs="Times New Roman"/>
          <w:sz w:val="28"/>
          <w:szCs w:val="28"/>
          <w:lang w:eastAsia="en-US"/>
        </w:rPr>
        <w:t>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w:t>
      </w:r>
      <w:proofErr w:type="gramStart"/>
      <w:r w:rsidRPr="00703DE5">
        <w:rPr>
          <w:rFonts w:ascii="Times New Roman" w:eastAsia="Calibri" w:hAnsi="Times New Roman" w:cs="Times New Roman"/>
          <w:sz w:val="28"/>
          <w:szCs w:val="28"/>
          <w:lang w:eastAsia="en-US"/>
        </w:rPr>
        <w:t xml:space="preserve">Администрацией </w:t>
      </w:r>
      <w:r w:rsidR="00206EB8">
        <w:rPr>
          <w:rFonts w:ascii="Times New Roman" w:eastAsia="Calibri" w:hAnsi="Times New Roman" w:cs="Times New Roman"/>
          <w:sz w:val="28"/>
          <w:szCs w:val="28"/>
          <w:lang w:eastAsia="en-US"/>
        </w:rPr>
        <w:t xml:space="preserve"> с</w:t>
      </w:r>
      <w:proofErr w:type="gramEnd"/>
      <w:r w:rsidR="00206EB8">
        <w:rPr>
          <w:rFonts w:ascii="Times New Roman" w:eastAsia="Calibri" w:hAnsi="Times New Roman" w:cs="Times New Roman"/>
          <w:sz w:val="28"/>
          <w:szCs w:val="28"/>
          <w:lang w:eastAsia="en-US"/>
        </w:rPr>
        <w:t xml:space="preserve"> </w:t>
      </w:r>
      <w:r w:rsidRPr="00703DE5">
        <w:rPr>
          <w:rFonts w:ascii="Times New Roman" w:eastAsia="Calibri" w:hAnsi="Times New Roman" w:cs="Times New Roman"/>
          <w:sz w:val="28"/>
          <w:szCs w:val="28"/>
          <w:lang w:eastAsia="en-US"/>
        </w:rPr>
        <w:t>использованием РПГУ;</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3) получение Заявителем сведений о ходе выполнения запроса о предоставлении Муниципальной услуги;</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5) получение Заявителем результата предоставления Муниципальной услуги посредством информационного сервиса «Узнать статус за</w:t>
      </w:r>
      <w:r w:rsidR="00206EB8">
        <w:rPr>
          <w:rFonts w:ascii="Times New Roman" w:eastAsia="Calibri" w:hAnsi="Times New Roman" w:cs="Times New Roman"/>
          <w:sz w:val="28"/>
          <w:szCs w:val="28"/>
          <w:lang w:eastAsia="en-US"/>
        </w:rPr>
        <w:t>явления».</w:t>
      </w:r>
    </w:p>
    <w:p w:rsidR="00703DE5" w:rsidRPr="00703DE5" w:rsidRDefault="00703DE5" w:rsidP="00DF6FC6">
      <w:pPr>
        <w:numPr>
          <w:ilvl w:val="1"/>
          <w:numId w:val="4"/>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lastRenderedPageBreak/>
        <w:t xml:space="preserve">Документы, указанные в пункте 10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rsidR="00703DE5" w:rsidRPr="00703DE5" w:rsidRDefault="00703DE5" w:rsidP="00DF6FC6">
      <w:pPr>
        <w:numPr>
          <w:ilvl w:val="1"/>
          <w:numId w:val="4"/>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w:t>
      </w:r>
      <w:r w:rsidR="00725C8D" w:rsidRPr="00703DE5">
        <w:rPr>
          <w:rFonts w:ascii="Times New Roman" w:eastAsia="Calibri" w:hAnsi="Times New Roman" w:cs="Times New Roman"/>
          <w:sz w:val="28"/>
          <w:szCs w:val="28"/>
          <w:lang w:eastAsia="en-US"/>
        </w:rPr>
        <w:t>31</w:t>
      </w:r>
      <w:r w:rsidR="00725C8D">
        <w:rPr>
          <w:rFonts w:ascii="Times New Roman" w:eastAsia="Calibri" w:hAnsi="Times New Roman" w:cs="Times New Roman"/>
          <w:sz w:val="28"/>
          <w:szCs w:val="28"/>
          <w:lang w:eastAsia="en-US"/>
        </w:rPr>
        <w:t>.10.</w:t>
      </w:r>
      <w:r w:rsidR="00725C8D" w:rsidRPr="00703DE5">
        <w:rPr>
          <w:rFonts w:ascii="Times New Roman" w:eastAsia="Calibri" w:hAnsi="Times New Roman" w:cs="Times New Roman"/>
          <w:sz w:val="28"/>
          <w:szCs w:val="28"/>
          <w:lang w:eastAsia="en-US"/>
        </w:rPr>
        <w:t>2018 №</w:t>
      </w:r>
      <w:r w:rsidR="00725C8D">
        <w:rPr>
          <w:rFonts w:ascii="Times New Roman" w:eastAsia="Calibri" w:hAnsi="Times New Roman" w:cs="Times New Roman"/>
          <w:sz w:val="28"/>
          <w:szCs w:val="28"/>
          <w:lang w:eastAsia="en-US"/>
        </w:rPr>
        <w:t xml:space="preserve"> 792/37.</w:t>
      </w:r>
    </w:p>
    <w:p w:rsidR="00703DE5" w:rsidRPr="00703DE5" w:rsidRDefault="00703DE5" w:rsidP="00DF6FC6">
      <w:pPr>
        <w:numPr>
          <w:ilvl w:val="2"/>
          <w:numId w:val="4"/>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Электронные документы представляются в следующих форматах:</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proofErr w:type="spellStart"/>
      <w:r w:rsidRPr="00703DE5">
        <w:rPr>
          <w:rFonts w:ascii="Times New Roman" w:eastAsia="Calibri" w:hAnsi="Times New Roman" w:cs="Times New Roman"/>
          <w:sz w:val="28"/>
          <w:szCs w:val="28"/>
          <w:lang w:eastAsia="en-US"/>
        </w:rPr>
        <w:t>xml</w:t>
      </w:r>
      <w:proofErr w:type="spellEnd"/>
      <w:r w:rsidRPr="00703DE5">
        <w:rPr>
          <w:rFonts w:ascii="Times New Roman" w:eastAsia="Calibri" w:hAnsi="Times New Roman" w:cs="Times New Roman"/>
          <w:sz w:val="28"/>
          <w:szCs w:val="28"/>
          <w:lang w:eastAsia="en-US"/>
        </w:rPr>
        <w:t xml:space="preserve"> – для формализованных документов;</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proofErr w:type="spellStart"/>
      <w:r w:rsidRPr="00703DE5">
        <w:rPr>
          <w:rFonts w:ascii="Times New Roman" w:eastAsia="Calibri" w:hAnsi="Times New Roman" w:cs="Times New Roman"/>
          <w:sz w:val="28"/>
          <w:szCs w:val="28"/>
          <w:lang w:eastAsia="en-US"/>
        </w:rPr>
        <w:t>doc</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docx</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odt</w:t>
      </w:r>
      <w:proofErr w:type="spellEnd"/>
      <w:r w:rsidRPr="00703DE5">
        <w:rPr>
          <w:rFonts w:ascii="Times New Roman" w:eastAsia="Calibri" w:hAnsi="Times New Roman" w:cs="Times New Roman"/>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proofErr w:type="spellStart"/>
      <w:r w:rsidRPr="00703DE5">
        <w:rPr>
          <w:rFonts w:ascii="Times New Roman" w:eastAsia="Calibri" w:hAnsi="Times New Roman" w:cs="Times New Roman"/>
          <w:sz w:val="28"/>
          <w:szCs w:val="28"/>
          <w:lang w:eastAsia="en-US"/>
        </w:rPr>
        <w:t>xls</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xlsx</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ods</w:t>
      </w:r>
      <w:proofErr w:type="spellEnd"/>
      <w:r w:rsidRPr="00703DE5">
        <w:rPr>
          <w:rFonts w:ascii="Times New Roman" w:eastAsia="Calibri" w:hAnsi="Times New Roman" w:cs="Times New Roman"/>
          <w:sz w:val="28"/>
          <w:szCs w:val="28"/>
          <w:lang w:eastAsia="en-US"/>
        </w:rPr>
        <w:t xml:space="preserve"> – для документов, содержащих расчеты;</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proofErr w:type="spellStart"/>
      <w:r w:rsidRPr="00703DE5">
        <w:rPr>
          <w:rFonts w:ascii="Times New Roman" w:eastAsia="Calibri" w:hAnsi="Times New Roman" w:cs="Times New Roman"/>
          <w:sz w:val="28"/>
          <w:szCs w:val="28"/>
          <w:lang w:eastAsia="en-US"/>
        </w:rPr>
        <w:t>pdf</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jpg</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jpeg</w:t>
      </w:r>
      <w:proofErr w:type="spellEnd"/>
      <w:r w:rsidRPr="00703DE5">
        <w:rPr>
          <w:rFonts w:ascii="Times New Roman" w:eastAsia="Calibri" w:hAnsi="Times New Roman" w:cs="Times New Roman"/>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w:t>
      </w:r>
      <w:r w:rsidR="00206EB8">
        <w:rPr>
          <w:rFonts w:ascii="Times New Roman" w:eastAsia="Calibri" w:hAnsi="Times New Roman" w:cs="Times New Roman"/>
          <w:sz w:val="28"/>
          <w:szCs w:val="28"/>
          <w:lang w:eastAsia="en-US"/>
        </w:rPr>
        <w:t>ентов с графическим содержанием.</w:t>
      </w:r>
    </w:p>
    <w:p w:rsidR="00703DE5" w:rsidRPr="00703DE5" w:rsidRDefault="00703DE5" w:rsidP="00DF6FC6">
      <w:pPr>
        <w:numPr>
          <w:ilvl w:val="2"/>
          <w:numId w:val="4"/>
        </w:numPr>
        <w:suppressAutoHyphens/>
        <w:autoSpaceDE w:val="0"/>
        <w:autoSpaceDN w:val="0"/>
        <w:adjustRightInd w:val="0"/>
        <w:spacing w:after="0" w:line="23" w:lineRule="atLeast"/>
        <w:ind w:left="0" w:firstLine="709"/>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03DE5">
        <w:rPr>
          <w:rFonts w:ascii="Times New Roman" w:eastAsia="Calibri" w:hAnsi="Times New Roman" w:cs="Times New Roman"/>
          <w:sz w:val="28"/>
          <w:szCs w:val="28"/>
          <w:lang w:eastAsia="en-US"/>
        </w:rPr>
        <w:t>dpi</w:t>
      </w:r>
      <w:proofErr w:type="spellEnd"/>
      <w:r w:rsidRPr="00703DE5">
        <w:rPr>
          <w:rFonts w:ascii="Times New Roman" w:eastAsia="Calibri" w:hAnsi="Times New Roman" w:cs="Times New Roman"/>
          <w:sz w:val="28"/>
          <w:szCs w:val="28"/>
          <w:lang w:eastAsia="en-US"/>
        </w:rPr>
        <w:t xml:space="preserve"> (масштаб 1:1) с использованием следующих режимов:</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«черно-белый» (при отсутствии в документе графических изображений и (или) цветного текста);</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«оттенки серого» (при наличии в документе графических изображений, отличных от цветного графического изображения);</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 «цветной» или «режим полной цветопередачи» (при наличии в документе цветных графических изображений либо цветного текста); </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703DE5" w:rsidRPr="00703DE5" w:rsidRDefault="00703DE5" w:rsidP="00703DE5">
      <w:pPr>
        <w:numPr>
          <w:ilvl w:val="2"/>
          <w:numId w:val="4"/>
        </w:numPr>
        <w:suppressAutoHyphens/>
        <w:autoSpaceDE w:val="0"/>
        <w:autoSpaceDN w:val="0"/>
        <w:adjustRightInd w:val="0"/>
        <w:spacing w:after="0" w:line="23" w:lineRule="atLeast"/>
        <w:ind w:left="1276" w:hanging="438"/>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Электронные документы должны обеспечивать:</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возможность идентифицировать документ и количество листов в документе;</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содержать оглавление, соответствующее их смыслу и содержанию;</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3DE5" w:rsidRPr="00703DE5" w:rsidRDefault="00703DE5" w:rsidP="00DF6FC6">
      <w:pPr>
        <w:numPr>
          <w:ilvl w:val="2"/>
          <w:numId w:val="4"/>
        </w:numPr>
        <w:suppressAutoHyphens/>
        <w:autoSpaceDE w:val="0"/>
        <w:autoSpaceDN w:val="0"/>
        <w:adjustRightInd w:val="0"/>
        <w:spacing w:after="0" w:line="23" w:lineRule="atLeast"/>
        <w:ind w:left="0" w:firstLine="709"/>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lastRenderedPageBreak/>
        <w:t xml:space="preserve">Документы, подлежащие представлению в форматах </w:t>
      </w:r>
      <w:proofErr w:type="spellStart"/>
      <w:r w:rsidRPr="00703DE5">
        <w:rPr>
          <w:rFonts w:ascii="Times New Roman" w:eastAsia="Calibri" w:hAnsi="Times New Roman" w:cs="Times New Roman"/>
          <w:sz w:val="28"/>
          <w:szCs w:val="28"/>
          <w:lang w:eastAsia="en-US"/>
        </w:rPr>
        <w:t>xls</w:t>
      </w:r>
      <w:proofErr w:type="spellEnd"/>
      <w:r w:rsidRPr="00703DE5">
        <w:rPr>
          <w:rFonts w:ascii="Times New Roman" w:eastAsia="Calibri" w:hAnsi="Times New Roman" w:cs="Times New Roman"/>
          <w:sz w:val="28"/>
          <w:szCs w:val="28"/>
          <w:lang w:eastAsia="en-US"/>
        </w:rPr>
        <w:t xml:space="preserve">, </w:t>
      </w:r>
      <w:proofErr w:type="spellStart"/>
      <w:r w:rsidRPr="00703DE5">
        <w:rPr>
          <w:rFonts w:ascii="Times New Roman" w:eastAsia="Calibri" w:hAnsi="Times New Roman" w:cs="Times New Roman"/>
          <w:sz w:val="28"/>
          <w:szCs w:val="28"/>
          <w:lang w:eastAsia="en-US"/>
        </w:rPr>
        <w:t>xlsx</w:t>
      </w:r>
      <w:proofErr w:type="spellEnd"/>
      <w:r w:rsidRPr="00703DE5">
        <w:rPr>
          <w:rFonts w:ascii="Times New Roman" w:eastAsia="Calibri" w:hAnsi="Times New Roman" w:cs="Times New Roman"/>
          <w:sz w:val="28"/>
          <w:szCs w:val="28"/>
          <w:lang w:eastAsia="en-US"/>
        </w:rPr>
        <w:t xml:space="preserve"> или </w:t>
      </w:r>
      <w:proofErr w:type="spellStart"/>
      <w:r w:rsidRPr="00703DE5">
        <w:rPr>
          <w:rFonts w:ascii="Times New Roman" w:eastAsia="Calibri" w:hAnsi="Times New Roman" w:cs="Times New Roman"/>
          <w:sz w:val="28"/>
          <w:szCs w:val="28"/>
          <w:lang w:eastAsia="en-US"/>
        </w:rPr>
        <w:t>ods</w:t>
      </w:r>
      <w:proofErr w:type="spellEnd"/>
      <w:r w:rsidRPr="00703DE5">
        <w:rPr>
          <w:rFonts w:ascii="Times New Roman" w:eastAsia="Calibri" w:hAnsi="Times New Roman" w:cs="Times New Roman"/>
          <w:sz w:val="28"/>
          <w:szCs w:val="28"/>
          <w:lang w:eastAsia="en-US"/>
        </w:rPr>
        <w:t>, формируются в виде отдельного электронного документа.</w:t>
      </w:r>
    </w:p>
    <w:p w:rsidR="00703DE5" w:rsidRPr="00703DE5" w:rsidRDefault="00703DE5" w:rsidP="00DF6FC6">
      <w:pPr>
        <w:numPr>
          <w:ilvl w:val="2"/>
          <w:numId w:val="4"/>
        </w:numPr>
        <w:suppressAutoHyphens/>
        <w:autoSpaceDE w:val="0"/>
        <w:autoSpaceDN w:val="0"/>
        <w:adjustRightInd w:val="0"/>
        <w:spacing w:after="0" w:line="23" w:lineRule="atLeast"/>
        <w:ind w:left="142"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Максимально допустимый размер прикрепленного пакета документов не должен превышать 10 ГБ.</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before="280" w:after="0" w:line="240" w:lineRule="auto"/>
        <w:jc w:val="center"/>
        <w:outlineLvl w:val="2"/>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22. Требования к организации предоставления Муниципальной</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услуги в МФЦ</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w:t>
      </w:r>
    </w:p>
    <w:p w:rsidR="00703DE5" w:rsidRPr="00703DE5" w:rsidRDefault="00703DE5" w:rsidP="00703DE5">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22.2.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редставитель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может осуществить предварительную запись на подачу заявления в МФЦ следующими способами по своему выбору:</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при личном обращении Заявителя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редставителя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в МФЦ;</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по телефону МФЦ;</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посредством РПГУ.</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22.3. При предварительной записи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сообщает следующие данные:</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фамилию, имя, отчество (последнее - при наличии);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контактный номер телефона;</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адрес электронной почты (при наличии);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желаемые дату и время представления документов.</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22.4. Заявителю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 xml:space="preserve">редставителю </w:t>
      </w:r>
      <w:r w:rsidR="00206EB8">
        <w:rPr>
          <w:rFonts w:ascii="Times New Roman" w:eastAsia="Times New Roman" w:hAnsi="Times New Roman" w:cs="Times New Roman"/>
          <w:sz w:val="28"/>
          <w:szCs w:val="28"/>
        </w:rPr>
        <w:t>З</w:t>
      </w:r>
      <w:r w:rsidRPr="00703DE5">
        <w:rPr>
          <w:rFonts w:ascii="Times New Roman" w:eastAsia="Times New Roman" w:hAnsi="Times New Roman" w:cs="Times New Roman"/>
          <w:sz w:val="28"/>
          <w:szCs w:val="28"/>
        </w:rPr>
        <w:t>аявителя) сообщаются дата и время приема документов.</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22.5. При осуществлении предварительной записи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22.6. </w:t>
      </w:r>
      <w:r w:rsidR="00103292">
        <w:rPr>
          <w:rFonts w:ascii="Times New Roman" w:eastAsia="Times New Roman" w:hAnsi="Times New Roman" w:cs="Times New Roman"/>
          <w:sz w:val="28"/>
          <w:szCs w:val="28"/>
        </w:rPr>
        <w:t>Заявитель</w:t>
      </w:r>
      <w:r w:rsidRPr="00703DE5">
        <w:rPr>
          <w:rFonts w:ascii="Times New Roman" w:eastAsia="Times New Roman" w:hAnsi="Times New Roman" w:cs="Times New Roman"/>
          <w:sz w:val="28"/>
          <w:szCs w:val="28"/>
        </w:rPr>
        <w:t xml:space="preserve"> в любое время вправе отказаться от предварительной записи.</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22.7. В отсутствие Заявителей, обратившихся по предварительной записи, осуществляется прием Заявителей, обратившихся в порядке очереди.</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Состав, последовательность и сроки выполнения</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административных процедур, требования к порядку</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их выполнения</w:t>
      </w:r>
    </w:p>
    <w:p w:rsidR="00703DE5" w:rsidRPr="00703DE5" w:rsidRDefault="00703DE5" w:rsidP="00703DE5">
      <w:pPr>
        <w:widowControl w:val="0"/>
        <w:autoSpaceDE w:val="0"/>
        <w:autoSpaceDN w:val="0"/>
        <w:spacing w:before="220" w:after="0" w:line="240" w:lineRule="auto"/>
        <w:ind w:firstLine="540"/>
        <w:jc w:val="center"/>
        <w:rPr>
          <w:rFonts w:ascii="Times New Roman" w:eastAsia="Times New Roman" w:hAnsi="Times New Roman" w:cs="Times New Roman"/>
          <w:b/>
          <w:i/>
          <w:sz w:val="28"/>
          <w:szCs w:val="28"/>
        </w:rPr>
      </w:pPr>
      <w:r w:rsidRPr="00703DE5">
        <w:rPr>
          <w:rFonts w:ascii="Times New Roman" w:eastAsia="Times New Roman" w:hAnsi="Times New Roman" w:cs="Times New Roman"/>
          <w:b/>
          <w:i/>
          <w:sz w:val="28"/>
          <w:szCs w:val="28"/>
        </w:rPr>
        <w:t>23.</w:t>
      </w:r>
      <w:r w:rsidRPr="00703DE5">
        <w:rPr>
          <w:rFonts w:ascii="Times New Roman" w:eastAsia="Times New Roman" w:hAnsi="Times New Roman" w:cs="Times New Roman"/>
          <w:b/>
          <w:i/>
          <w:sz w:val="28"/>
          <w:szCs w:val="28"/>
        </w:rPr>
        <w:tab/>
        <w:t>Состав, последовательность и сроки выполнения административных процедур (действий) при предоставлении Муниципальной услуги</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23.1.</w:t>
      </w:r>
      <w:r w:rsidRPr="00703DE5">
        <w:rPr>
          <w:rFonts w:ascii="Times New Roman" w:eastAsia="Times New Roman" w:hAnsi="Times New Roman" w:cs="Times New Roman"/>
          <w:sz w:val="28"/>
          <w:szCs w:val="28"/>
        </w:rPr>
        <w:tab/>
        <w:t>Перечень административных процедур:</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lastRenderedPageBreak/>
        <w:t xml:space="preserve">а) </w:t>
      </w:r>
      <w:r w:rsidR="00206EB8">
        <w:rPr>
          <w:rFonts w:ascii="Times New Roman" w:eastAsia="Times New Roman" w:hAnsi="Times New Roman" w:cs="Times New Roman"/>
          <w:sz w:val="28"/>
          <w:szCs w:val="28"/>
        </w:rPr>
        <w:t>п</w:t>
      </w:r>
      <w:r w:rsidRPr="00703DE5">
        <w:rPr>
          <w:rFonts w:ascii="Times New Roman" w:eastAsia="Times New Roman" w:hAnsi="Times New Roman" w:cs="Times New Roman"/>
          <w:sz w:val="28"/>
          <w:szCs w:val="28"/>
        </w:rPr>
        <w:t>рием и регистрация заявления и документов, необходимых для предоставления Муниципальной услуги;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б) обработка и предварительное рассмотрение документов, необходимых для предоставления Муниципальной услуги;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в) </w:t>
      </w:r>
      <w:r w:rsidR="00206EB8">
        <w:rPr>
          <w:rFonts w:ascii="Times New Roman" w:eastAsia="Times New Roman" w:hAnsi="Times New Roman" w:cs="Times New Roman"/>
          <w:sz w:val="28"/>
          <w:szCs w:val="28"/>
        </w:rPr>
        <w:t>р</w:t>
      </w:r>
      <w:r w:rsidRPr="00703DE5">
        <w:rPr>
          <w:rFonts w:ascii="Times New Roman" w:eastAsia="Times New Roman" w:hAnsi="Times New Roman" w:cs="Times New Roman"/>
          <w:sz w:val="28"/>
          <w:szCs w:val="28"/>
        </w:rPr>
        <w:t>ассмотрение документов и принятие решения о подготовке результата предоставления Муниципальной услуги;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г) </w:t>
      </w:r>
      <w:r w:rsidR="00206EB8">
        <w:rPr>
          <w:rFonts w:ascii="Times New Roman" w:eastAsia="Times New Roman" w:hAnsi="Times New Roman" w:cs="Times New Roman"/>
          <w:sz w:val="28"/>
          <w:szCs w:val="28"/>
        </w:rPr>
        <w:t>о</w:t>
      </w:r>
      <w:r w:rsidRPr="00703DE5">
        <w:rPr>
          <w:rFonts w:ascii="Times New Roman" w:eastAsia="Times New Roman" w:hAnsi="Times New Roman" w:cs="Times New Roman"/>
          <w:sz w:val="28"/>
          <w:szCs w:val="28"/>
        </w:rPr>
        <w:t>формление результата предоставления Муниципальной услуги;</w:t>
      </w:r>
    </w:p>
    <w:p w:rsidR="00703DE5" w:rsidRPr="00703DE5" w:rsidRDefault="00703DE5" w:rsidP="00950796">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 xml:space="preserve">д) </w:t>
      </w:r>
      <w:r w:rsidR="00206EB8">
        <w:rPr>
          <w:rFonts w:ascii="Times New Roman" w:eastAsia="Times New Roman" w:hAnsi="Times New Roman" w:cs="Times New Roman"/>
          <w:sz w:val="28"/>
          <w:szCs w:val="28"/>
        </w:rPr>
        <w:t>в</w:t>
      </w:r>
      <w:r w:rsidRPr="00703DE5">
        <w:rPr>
          <w:rFonts w:ascii="Times New Roman" w:eastAsia="Times New Roman" w:hAnsi="Times New Roman" w:cs="Times New Roman"/>
          <w:sz w:val="28"/>
          <w:szCs w:val="28"/>
        </w:rPr>
        <w:t>ыдача результата предоставления Муниципальной услуги Заявителю.</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23.2.</w:t>
      </w:r>
      <w:r w:rsidRPr="00703DE5">
        <w:rPr>
          <w:rFonts w:ascii="Times New Roman" w:eastAsia="Times New Roman" w:hAnsi="Times New Roman" w:cs="Times New Roman"/>
          <w:sz w:val="28"/>
          <w:szCs w:val="28"/>
        </w:rPr>
        <w:tab/>
        <w:t xml:space="preserve">Каждая административная процедура состоит из административных действий. </w:t>
      </w:r>
    </w:p>
    <w:p w:rsidR="00703DE5" w:rsidRPr="00703DE5" w:rsidRDefault="00703DE5" w:rsidP="00703DE5">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03DE5">
        <w:rPr>
          <w:rFonts w:ascii="Times New Roman" w:eastAsia="Times New Roman" w:hAnsi="Times New Roman" w:cs="Times New Roman"/>
          <w:sz w:val="28"/>
          <w:szCs w:val="28"/>
        </w:rPr>
        <w:t>23.3.</w:t>
      </w:r>
      <w:r w:rsidRPr="00703DE5">
        <w:rPr>
          <w:rFonts w:ascii="Times New Roman" w:eastAsia="Times New Roman" w:hAnsi="Times New Roman" w:cs="Times New Roman"/>
          <w:sz w:val="28"/>
          <w:szCs w:val="28"/>
        </w:rPr>
        <w:tab/>
        <w:t xml:space="preserve">Блок-схема предоставления Муниципальной услуги приведена в Приложении </w:t>
      </w:r>
      <w:r w:rsidR="00950796">
        <w:rPr>
          <w:rFonts w:ascii="Times New Roman" w:eastAsia="Times New Roman" w:hAnsi="Times New Roman" w:cs="Times New Roman"/>
          <w:sz w:val="28"/>
          <w:szCs w:val="28"/>
        </w:rPr>
        <w:t>4</w:t>
      </w:r>
      <w:r w:rsidRPr="00703DE5">
        <w:rPr>
          <w:rFonts w:ascii="Times New Roman" w:eastAsia="Times New Roman" w:hAnsi="Times New Roman" w:cs="Times New Roman"/>
          <w:sz w:val="28"/>
          <w:szCs w:val="28"/>
        </w:rPr>
        <w:t xml:space="preserve"> к Административному регламенту.</w:t>
      </w:r>
    </w:p>
    <w:p w:rsid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703DE5" w:rsidRDefault="00703DE5" w:rsidP="00703DE5">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 xml:space="preserve"> Порядок и формы контроля за исполнением</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Административного регламента предоставления</w:t>
      </w:r>
    </w:p>
    <w:p w:rsidR="00703DE5" w:rsidRPr="00703DE5" w:rsidRDefault="00703DE5" w:rsidP="00703DE5">
      <w:pPr>
        <w:widowControl w:val="0"/>
        <w:autoSpaceDE w:val="0"/>
        <w:autoSpaceDN w:val="0"/>
        <w:spacing w:after="0" w:line="240" w:lineRule="auto"/>
        <w:jc w:val="center"/>
        <w:rPr>
          <w:rFonts w:ascii="Times New Roman" w:eastAsia="Times New Roman" w:hAnsi="Times New Roman" w:cs="Times New Roman"/>
          <w:b/>
          <w:sz w:val="28"/>
          <w:szCs w:val="28"/>
        </w:rPr>
      </w:pPr>
      <w:r w:rsidRPr="00703DE5">
        <w:rPr>
          <w:rFonts w:ascii="Times New Roman" w:eastAsia="Times New Roman" w:hAnsi="Times New Roman" w:cs="Times New Roman"/>
          <w:b/>
          <w:sz w:val="28"/>
          <w:szCs w:val="28"/>
        </w:rPr>
        <w:t>Муниципальной услуги</w:t>
      </w:r>
    </w:p>
    <w:p w:rsidR="00703DE5" w:rsidRPr="00703DE5" w:rsidRDefault="00703DE5" w:rsidP="00703DE5">
      <w:pPr>
        <w:widowControl w:val="0"/>
        <w:autoSpaceDE w:val="0"/>
        <w:autoSpaceDN w:val="0"/>
        <w:spacing w:after="0" w:line="240" w:lineRule="auto"/>
        <w:jc w:val="both"/>
        <w:rPr>
          <w:rFonts w:ascii="Times New Roman" w:eastAsia="Times New Roman" w:hAnsi="Times New Roman" w:cs="Times New Roman"/>
          <w:sz w:val="28"/>
          <w:szCs w:val="28"/>
        </w:rPr>
      </w:pPr>
    </w:p>
    <w:p w:rsidR="00703DE5" w:rsidRPr="00950796" w:rsidRDefault="00703DE5" w:rsidP="00950796">
      <w:pPr>
        <w:pStyle w:val="a5"/>
        <w:widowControl w:val="0"/>
        <w:numPr>
          <w:ilvl w:val="0"/>
          <w:numId w:val="6"/>
        </w:numPr>
        <w:autoSpaceDE w:val="0"/>
        <w:autoSpaceDN w:val="0"/>
        <w:spacing w:after="0" w:line="240" w:lineRule="auto"/>
        <w:jc w:val="center"/>
        <w:rPr>
          <w:rFonts w:ascii="Times New Roman" w:eastAsia="Times New Roman" w:hAnsi="Times New Roman" w:cs="Times New Roman"/>
          <w:b/>
          <w:i/>
          <w:sz w:val="28"/>
          <w:szCs w:val="28"/>
        </w:rPr>
      </w:pPr>
      <w:r w:rsidRPr="00950796">
        <w:rPr>
          <w:rFonts w:ascii="Times New Roman" w:eastAsia="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950796" w:rsidRPr="00950796" w:rsidRDefault="00950796" w:rsidP="00950796">
      <w:pPr>
        <w:widowControl w:val="0"/>
        <w:autoSpaceDE w:val="0"/>
        <w:autoSpaceDN w:val="0"/>
        <w:spacing w:after="0" w:line="240" w:lineRule="auto"/>
        <w:jc w:val="both"/>
        <w:rPr>
          <w:rFonts w:ascii="Times New Roman" w:eastAsia="Times New Roman" w:hAnsi="Times New Roman" w:cs="Times New Roman"/>
          <w:i/>
          <w:sz w:val="28"/>
          <w:szCs w:val="28"/>
        </w:rPr>
      </w:pPr>
    </w:p>
    <w:p w:rsidR="00703DE5" w:rsidRPr="00703DE5" w:rsidRDefault="00703DE5" w:rsidP="008F18B0">
      <w:pPr>
        <w:numPr>
          <w:ilvl w:val="1"/>
          <w:numId w:val="6"/>
        </w:numPr>
        <w:suppressAutoHyphens/>
        <w:spacing w:after="0" w:line="276" w:lineRule="auto"/>
        <w:ind w:left="0" w:firstLine="567"/>
        <w:contextualSpacing/>
        <w:jc w:val="both"/>
        <w:rPr>
          <w:rFonts w:ascii="Times New Roman" w:eastAsia="Calibri" w:hAnsi="Times New Roman" w:cs="Times New Roman"/>
          <w:sz w:val="28"/>
          <w:szCs w:val="28"/>
          <w:lang w:eastAsia="ru-RU"/>
        </w:rPr>
      </w:pPr>
      <w:r w:rsidRPr="00703DE5">
        <w:rPr>
          <w:rFonts w:ascii="Times New Roman" w:eastAsia="Calibri" w:hAnsi="Times New Roman" w:cs="Times New Roman"/>
          <w:sz w:val="28"/>
          <w:szCs w:val="28"/>
          <w:lang w:eastAsia="ru-RU"/>
        </w:rPr>
        <w:t xml:space="preserve">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p>
    <w:p w:rsidR="00703DE5" w:rsidRPr="00703DE5" w:rsidRDefault="00703DE5" w:rsidP="00A41C8A">
      <w:pPr>
        <w:numPr>
          <w:ilvl w:val="1"/>
          <w:numId w:val="6"/>
        </w:numPr>
        <w:suppressAutoHyphens/>
        <w:spacing w:after="0" w:line="276" w:lineRule="auto"/>
        <w:ind w:left="0" w:firstLine="567"/>
        <w:contextualSpacing/>
        <w:jc w:val="both"/>
        <w:rPr>
          <w:rFonts w:ascii="Times New Roman" w:eastAsia="Calibri" w:hAnsi="Times New Roman" w:cs="Times New Roman"/>
          <w:sz w:val="28"/>
          <w:szCs w:val="28"/>
          <w:lang w:eastAsia="ru-RU"/>
        </w:rPr>
      </w:pPr>
      <w:r w:rsidRPr="00703DE5">
        <w:rPr>
          <w:rFonts w:ascii="Times New Roman" w:eastAsia="Calibri" w:hAnsi="Times New Roman" w:cs="Times New Roman"/>
          <w:sz w:val="28"/>
          <w:szCs w:val="28"/>
          <w:lang w:eastAsia="ru-RU"/>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Муниципальных и муниципальных услуг на территории Московской области» от 30</w:t>
      </w:r>
      <w:r w:rsidR="00412321">
        <w:rPr>
          <w:rFonts w:ascii="Times New Roman" w:eastAsia="Calibri" w:hAnsi="Times New Roman" w:cs="Times New Roman"/>
          <w:sz w:val="28"/>
          <w:szCs w:val="28"/>
          <w:lang w:eastAsia="ru-RU"/>
        </w:rPr>
        <w:t>.10.</w:t>
      </w:r>
      <w:r w:rsidRPr="00703DE5">
        <w:rPr>
          <w:rFonts w:ascii="Times New Roman" w:eastAsia="Calibri" w:hAnsi="Times New Roman" w:cs="Times New Roman"/>
          <w:sz w:val="28"/>
          <w:szCs w:val="28"/>
          <w:lang w:eastAsia="ru-RU"/>
        </w:rPr>
        <w:t>2018  № 10-121/РВ.</w:t>
      </w:r>
    </w:p>
    <w:p w:rsidR="00703DE5" w:rsidRDefault="00703DE5" w:rsidP="00703DE5">
      <w:pPr>
        <w:suppressAutoHyphens/>
        <w:spacing w:after="0" w:line="276" w:lineRule="auto"/>
        <w:jc w:val="both"/>
        <w:rPr>
          <w:rFonts w:ascii="Times New Roman" w:eastAsia="Times New Roman" w:hAnsi="Times New Roman" w:cs="Calibri"/>
          <w:sz w:val="28"/>
          <w:szCs w:val="28"/>
          <w:lang w:eastAsia="ru-RU"/>
        </w:rPr>
      </w:pPr>
    </w:p>
    <w:p w:rsidR="00412321" w:rsidRPr="00703DE5" w:rsidRDefault="00412321" w:rsidP="00703DE5">
      <w:pPr>
        <w:suppressAutoHyphens/>
        <w:spacing w:after="0" w:line="276" w:lineRule="auto"/>
        <w:jc w:val="both"/>
        <w:rPr>
          <w:rFonts w:ascii="Times New Roman" w:eastAsia="Times New Roman" w:hAnsi="Times New Roman" w:cs="Calibri"/>
          <w:sz w:val="28"/>
          <w:szCs w:val="28"/>
          <w:lang w:eastAsia="ru-RU"/>
        </w:rPr>
      </w:pPr>
    </w:p>
    <w:p w:rsidR="00703DE5" w:rsidRPr="00703DE5" w:rsidRDefault="00703DE5" w:rsidP="00703DE5">
      <w:pPr>
        <w:numPr>
          <w:ilvl w:val="0"/>
          <w:numId w:val="6"/>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ru-RU"/>
        </w:rPr>
      </w:pPr>
      <w:r w:rsidRPr="00703DE5">
        <w:rPr>
          <w:rFonts w:ascii="Times New Roman" w:eastAsia="Calibri" w:hAnsi="Times New Roman" w:cs="Times New Roman"/>
          <w:b/>
          <w:i/>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w:t>
      </w:r>
    </w:p>
    <w:p w:rsidR="00703DE5" w:rsidRPr="00703DE5" w:rsidRDefault="00703DE5" w:rsidP="00A41C8A">
      <w:pPr>
        <w:numPr>
          <w:ilvl w:val="1"/>
          <w:numId w:val="6"/>
        </w:numPr>
        <w:suppressAutoHyphens/>
        <w:autoSpaceDE w:val="0"/>
        <w:autoSpaceDN w:val="0"/>
        <w:adjustRightInd w:val="0"/>
        <w:spacing w:after="0" w:line="23" w:lineRule="atLeast"/>
        <w:ind w:left="0" w:firstLine="709"/>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703DE5" w:rsidRPr="00703DE5" w:rsidRDefault="00703DE5" w:rsidP="00950796">
      <w:pPr>
        <w:numPr>
          <w:ilvl w:val="1"/>
          <w:numId w:val="6"/>
        </w:numPr>
        <w:suppressAutoHyphens/>
        <w:autoSpaceDE w:val="0"/>
        <w:autoSpaceDN w:val="0"/>
        <w:adjustRightInd w:val="0"/>
        <w:spacing w:after="0" w:line="23" w:lineRule="atLeast"/>
        <w:ind w:left="142"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Должностным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 </w:t>
      </w:r>
    </w:p>
    <w:p w:rsidR="00703DE5" w:rsidRPr="00703DE5" w:rsidRDefault="00703DE5" w:rsidP="00703DE5">
      <w:pPr>
        <w:autoSpaceDE w:val="0"/>
        <w:autoSpaceDN w:val="0"/>
        <w:adjustRightInd w:val="0"/>
        <w:spacing w:after="0" w:line="23" w:lineRule="atLeast"/>
        <w:ind w:left="567"/>
        <w:jc w:val="both"/>
        <w:rPr>
          <w:rFonts w:ascii="Times New Roman" w:eastAsia="Calibri" w:hAnsi="Times New Roman" w:cs="Times New Roman"/>
          <w:sz w:val="28"/>
          <w:szCs w:val="28"/>
          <w:lang w:eastAsia="en-US"/>
        </w:rPr>
      </w:pPr>
    </w:p>
    <w:p w:rsidR="00703DE5" w:rsidRPr="00703DE5" w:rsidRDefault="00703DE5" w:rsidP="00703DE5">
      <w:pPr>
        <w:numPr>
          <w:ilvl w:val="0"/>
          <w:numId w:val="6"/>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en-US"/>
        </w:rPr>
      </w:pPr>
      <w:bookmarkStart w:id="23" w:name="_Toc530579175"/>
      <w:r w:rsidRPr="00703DE5">
        <w:rPr>
          <w:rFonts w:ascii="Times New Roman" w:eastAsia="Calibri" w:hAnsi="Times New Roman" w:cs="Times New Roman"/>
          <w:b/>
          <w:i/>
          <w:sz w:val="28"/>
          <w:szCs w:val="28"/>
          <w:lang w:eastAsia="en-US"/>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bookmarkEnd w:id="23"/>
    </w:p>
    <w:p w:rsidR="00703DE5" w:rsidRPr="00703DE5" w:rsidRDefault="00703DE5" w:rsidP="00A41C8A">
      <w:pPr>
        <w:numPr>
          <w:ilvl w:val="1"/>
          <w:numId w:val="6"/>
        </w:numPr>
        <w:suppressAutoHyphens/>
        <w:autoSpaceDE w:val="0"/>
        <w:autoSpaceDN w:val="0"/>
        <w:adjustRightInd w:val="0"/>
        <w:spacing w:after="0" w:line="240" w:lineRule="auto"/>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Должностное лицо, муниципальный служащий, работник Администрации, работник МФЦ,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 </w:t>
      </w:r>
    </w:p>
    <w:p w:rsidR="00703DE5" w:rsidRPr="00703DE5" w:rsidRDefault="00703DE5" w:rsidP="00703DE5">
      <w:pPr>
        <w:autoSpaceDE w:val="0"/>
        <w:autoSpaceDN w:val="0"/>
        <w:adjustRightInd w:val="0"/>
        <w:spacing w:after="0" w:line="240" w:lineRule="auto"/>
        <w:ind w:left="709"/>
        <w:jc w:val="both"/>
        <w:rPr>
          <w:rFonts w:ascii="Times New Roman" w:eastAsia="Calibri" w:hAnsi="Times New Roman" w:cs="Times New Roman"/>
          <w:sz w:val="28"/>
          <w:szCs w:val="28"/>
          <w:lang w:eastAsia="en-US"/>
        </w:rPr>
      </w:pPr>
    </w:p>
    <w:p w:rsidR="00703DE5" w:rsidRPr="00703DE5" w:rsidRDefault="00703DE5" w:rsidP="00703DE5">
      <w:pPr>
        <w:numPr>
          <w:ilvl w:val="0"/>
          <w:numId w:val="6"/>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en-US"/>
        </w:rPr>
      </w:pPr>
      <w:r w:rsidRPr="00703DE5">
        <w:rPr>
          <w:rFonts w:ascii="Times New Roman" w:eastAsia="Calibri" w:hAnsi="Times New Roman" w:cs="Times New Roman"/>
          <w:b/>
          <w:i/>
          <w:sz w:val="28"/>
          <w:szCs w:val="28"/>
          <w:lang w:eastAsia="en-US"/>
        </w:rPr>
        <w:t xml:space="preserve"> </w:t>
      </w:r>
      <w:bookmarkStart w:id="24" w:name="_Toc438376255"/>
      <w:bookmarkStart w:id="25" w:name="_Toc438727104"/>
      <w:bookmarkStart w:id="26" w:name="_Toc510617019"/>
      <w:bookmarkStart w:id="27" w:name="_Toc530579176"/>
      <w:r w:rsidRPr="00703DE5">
        <w:rPr>
          <w:rFonts w:ascii="Times New Roman" w:eastAsia="Calibri" w:hAnsi="Times New Roman" w:cs="Times New Roman"/>
          <w:b/>
          <w:i/>
          <w:sz w:val="28"/>
          <w:szCs w:val="28"/>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4"/>
      <w:bookmarkEnd w:id="25"/>
      <w:bookmarkEnd w:id="26"/>
      <w:bookmarkEnd w:id="27"/>
    </w:p>
    <w:p w:rsidR="00703DE5" w:rsidRPr="00703DE5" w:rsidRDefault="00703DE5" w:rsidP="00703DE5">
      <w:pPr>
        <w:numPr>
          <w:ilvl w:val="1"/>
          <w:numId w:val="6"/>
        </w:numPr>
        <w:suppressAutoHyphens/>
        <w:autoSpaceDE w:val="0"/>
        <w:autoSpaceDN w:val="0"/>
        <w:adjustRightInd w:val="0"/>
        <w:spacing w:after="0" w:line="23" w:lineRule="atLeast"/>
        <w:jc w:val="both"/>
        <w:rPr>
          <w:rFonts w:ascii="Times New Roman" w:eastAsia="Calibri" w:hAnsi="Times New Roman" w:cs="Times New Roman"/>
          <w:sz w:val="28"/>
          <w:szCs w:val="28"/>
          <w:lang w:eastAsia="en-US"/>
        </w:rPr>
      </w:pPr>
      <w:bookmarkStart w:id="28" w:name="_GoBack"/>
      <w:bookmarkEnd w:id="28"/>
      <w:r w:rsidRPr="00703DE5">
        <w:rPr>
          <w:rFonts w:ascii="Times New Roman" w:eastAsia="Calibri" w:hAnsi="Times New Roman" w:cs="Times New Roman"/>
          <w:sz w:val="28"/>
          <w:szCs w:val="28"/>
          <w:lang w:eastAsia="en-US"/>
        </w:rPr>
        <w:t xml:space="preserve">Требованиями к порядку и формам </w:t>
      </w:r>
      <w:r w:rsidR="00206EB8">
        <w:rPr>
          <w:rFonts w:ascii="Times New Roman" w:eastAsia="Calibri" w:hAnsi="Times New Roman" w:cs="Times New Roman"/>
          <w:sz w:val="28"/>
          <w:szCs w:val="28"/>
          <w:lang w:eastAsia="en-US"/>
        </w:rPr>
        <w:t>т</w:t>
      </w:r>
      <w:r w:rsidRPr="00703DE5">
        <w:rPr>
          <w:rFonts w:ascii="Times New Roman" w:eastAsia="Calibri" w:hAnsi="Times New Roman" w:cs="Times New Roman"/>
          <w:sz w:val="28"/>
          <w:szCs w:val="28"/>
          <w:lang w:eastAsia="en-US"/>
        </w:rPr>
        <w:t>екущего контроля за предоставлением Муниципальной услуги являются:</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независимость;</w:t>
      </w:r>
    </w:p>
    <w:p w:rsidR="00703DE5" w:rsidRPr="00703DE5" w:rsidRDefault="00703DE5" w:rsidP="00703DE5">
      <w:pPr>
        <w:autoSpaceDE w:val="0"/>
        <w:autoSpaceDN w:val="0"/>
        <w:adjustRightInd w:val="0"/>
        <w:spacing w:after="0" w:line="23" w:lineRule="atLeast"/>
        <w:ind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тщательность.</w:t>
      </w:r>
    </w:p>
    <w:p w:rsidR="00703DE5" w:rsidRPr="00703DE5" w:rsidRDefault="00703DE5" w:rsidP="00DB39A1">
      <w:pPr>
        <w:numPr>
          <w:ilvl w:val="1"/>
          <w:numId w:val="6"/>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03DE5" w:rsidRPr="00703DE5" w:rsidRDefault="00703DE5" w:rsidP="00A41C8A">
      <w:pPr>
        <w:numPr>
          <w:ilvl w:val="1"/>
          <w:numId w:val="6"/>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Должностные лица, осуществляющие </w:t>
      </w:r>
      <w:r w:rsidR="00206EB8">
        <w:rPr>
          <w:rFonts w:ascii="Times New Roman" w:eastAsia="Calibri" w:hAnsi="Times New Roman" w:cs="Times New Roman"/>
          <w:sz w:val="28"/>
          <w:szCs w:val="28"/>
          <w:lang w:eastAsia="en-US"/>
        </w:rPr>
        <w:t>т</w:t>
      </w:r>
      <w:r w:rsidRPr="00703DE5">
        <w:rPr>
          <w:rFonts w:ascii="Times New Roman" w:eastAsia="Calibri" w:hAnsi="Times New Roman" w:cs="Times New Roman"/>
          <w:sz w:val="28"/>
          <w:szCs w:val="28"/>
          <w:lang w:eastAsia="en-US"/>
        </w:rPr>
        <w:t>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703DE5" w:rsidRPr="00703DE5" w:rsidRDefault="00703DE5" w:rsidP="00A41C8A">
      <w:pPr>
        <w:numPr>
          <w:ilvl w:val="1"/>
          <w:numId w:val="6"/>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lastRenderedPageBreak/>
        <w:t xml:space="preserve">Тщательность осуществления </w:t>
      </w:r>
      <w:r w:rsidR="00206EB8">
        <w:rPr>
          <w:rFonts w:ascii="Times New Roman" w:eastAsia="Calibri" w:hAnsi="Times New Roman" w:cs="Times New Roman"/>
          <w:sz w:val="28"/>
          <w:szCs w:val="28"/>
          <w:lang w:eastAsia="en-US"/>
        </w:rPr>
        <w:t>т</w:t>
      </w:r>
      <w:r w:rsidRPr="00703DE5">
        <w:rPr>
          <w:rFonts w:ascii="Times New Roman" w:eastAsia="Calibri" w:hAnsi="Times New Roman" w:cs="Times New Roman"/>
          <w:sz w:val="28"/>
          <w:szCs w:val="28"/>
          <w:lang w:eastAsia="en-US"/>
        </w:rPr>
        <w:t>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703DE5" w:rsidRPr="00703DE5" w:rsidRDefault="00703DE5" w:rsidP="00A41C8A">
      <w:pPr>
        <w:numPr>
          <w:ilvl w:val="1"/>
          <w:numId w:val="6"/>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703DE5" w:rsidRPr="00703DE5" w:rsidRDefault="00703DE5" w:rsidP="00A41C8A">
      <w:pPr>
        <w:numPr>
          <w:ilvl w:val="1"/>
          <w:numId w:val="6"/>
        </w:numPr>
        <w:suppressAutoHyphens/>
        <w:autoSpaceDE w:val="0"/>
        <w:autoSpaceDN w:val="0"/>
        <w:adjustRightInd w:val="0"/>
        <w:spacing w:after="0" w:line="23" w:lineRule="atLeast"/>
        <w:ind w:left="0" w:firstLine="709"/>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w:t>
      </w:r>
      <w:r w:rsidR="00206EB8">
        <w:rPr>
          <w:rFonts w:ascii="Times New Roman" w:eastAsia="Calibri" w:hAnsi="Times New Roman" w:cs="Times New Roman"/>
          <w:sz w:val="28"/>
          <w:szCs w:val="28"/>
          <w:lang w:eastAsia="en-US"/>
        </w:rPr>
        <w:t>з</w:t>
      </w:r>
      <w:r w:rsidRPr="00703DE5">
        <w:rPr>
          <w:rFonts w:ascii="Times New Roman" w:eastAsia="Calibri" w:hAnsi="Times New Roman" w:cs="Times New Roman"/>
          <w:sz w:val="28"/>
          <w:szCs w:val="28"/>
          <w:lang w:eastAsia="en-US"/>
        </w:rPr>
        <w:t>аявления на действия (бездействие) должностных лиц Администрации и принятые ими решения, связанные с предоставлением Муниципальной услуги.</w:t>
      </w:r>
    </w:p>
    <w:p w:rsidR="00703DE5" w:rsidRDefault="00703DE5" w:rsidP="00A41C8A">
      <w:pPr>
        <w:numPr>
          <w:ilvl w:val="1"/>
          <w:numId w:val="6"/>
        </w:numPr>
        <w:suppressAutoHyphens/>
        <w:autoSpaceDE w:val="0"/>
        <w:autoSpaceDN w:val="0"/>
        <w:adjustRightInd w:val="0"/>
        <w:spacing w:after="0" w:line="23" w:lineRule="atLeast"/>
        <w:ind w:left="0" w:firstLine="567"/>
        <w:jc w:val="both"/>
        <w:rPr>
          <w:rFonts w:ascii="Times New Roman" w:eastAsia="Calibri" w:hAnsi="Times New Roman" w:cs="Times New Roman"/>
          <w:sz w:val="28"/>
          <w:szCs w:val="28"/>
          <w:lang w:eastAsia="en-US"/>
        </w:rPr>
      </w:pPr>
      <w:r w:rsidRPr="00703DE5">
        <w:rPr>
          <w:rFonts w:ascii="Times New Roman" w:eastAsia="Calibri" w:hAnsi="Times New Roman" w:cs="Times New Roman"/>
          <w:sz w:val="28"/>
          <w:szCs w:val="28"/>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E7501" w:rsidRDefault="009E7501" w:rsidP="009E7501">
      <w:pPr>
        <w:suppressAutoHyphens/>
        <w:autoSpaceDE w:val="0"/>
        <w:autoSpaceDN w:val="0"/>
        <w:adjustRightInd w:val="0"/>
        <w:spacing w:after="0" w:line="23" w:lineRule="atLeast"/>
        <w:ind w:left="567"/>
        <w:jc w:val="both"/>
        <w:rPr>
          <w:rFonts w:ascii="Times New Roman" w:eastAsia="Calibri" w:hAnsi="Times New Roman" w:cs="Times New Roman"/>
          <w:sz w:val="28"/>
          <w:szCs w:val="28"/>
          <w:lang w:eastAsia="en-US"/>
        </w:rPr>
      </w:pPr>
    </w:p>
    <w:p w:rsidR="009E7501" w:rsidRPr="009E7501" w:rsidRDefault="009E7501" w:rsidP="009E7501">
      <w:pPr>
        <w:suppressAutoHyphens/>
        <w:autoSpaceDE w:val="0"/>
        <w:autoSpaceDN w:val="0"/>
        <w:adjustRightInd w:val="0"/>
        <w:spacing w:after="0" w:line="23" w:lineRule="atLeast"/>
        <w:ind w:left="567"/>
        <w:jc w:val="center"/>
        <w:rPr>
          <w:rFonts w:ascii="Times New Roman" w:eastAsia="Calibri" w:hAnsi="Times New Roman" w:cs="Times New Roman"/>
          <w:b/>
          <w:sz w:val="28"/>
          <w:szCs w:val="28"/>
          <w:lang w:eastAsia="en-US"/>
        </w:rPr>
      </w:pPr>
      <w:r w:rsidRPr="009E7501">
        <w:rPr>
          <w:rFonts w:ascii="Times New Roman" w:eastAsia="Calibri" w:hAnsi="Times New Roman" w:cs="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03DE5" w:rsidRPr="009E7501" w:rsidRDefault="00703DE5" w:rsidP="009E7501">
      <w:pPr>
        <w:autoSpaceDE w:val="0"/>
        <w:autoSpaceDN w:val="0"/>
        <w:adjustRightInd w:val="0"/>
        <w:spacing w:after="0" w:line="23" w:lineRule="atLeast"/>
        <w:ind w:left="709"/>
        <w:jc w:val="center"/>
        <w:rPr>
          <w:rFonts w:ascii="Times New Roman" w:eastAsia="Calibri" w:hAnsi="Times New Roman" w:cs="Times New Roman"/>
          <w:b/>
          <w:sz w:val="28"/>
          <w:szCs w:val="28"/>
          <w:lang w:eastAsia="en-US"/>
        </w:rPr>
      </w:pPr>
    </w:p>
    <w:p w:rsidR="00703DE5" w:rsidRPr="00703DE5" w:rsidRDefault="00703DE5" w:rsidP="00703DE5">
      <w:pPr>
        <w:numPr>
          <w:ilvl w:val="0"/>
          <w:numId w:val="6"/>
        </w:numPr>
        <w:suppressAutoHyphens/>
        <w:autoSpaceDE w:val="0"/>
        <w:autoSpaceDN w:val="0"/>
        <w:adjustRightInd w:val="0"/>
        <w:spacing w:before="240" w:after="240" w:line="23" w:lineRule="atLeast"/>
        <w:jc w:val="center"/>
        <w:outlineLvl w:val="1"/>
        <w:rPr>
          <w:rFonts w:ascii="Times New Roman" w:eastAsia="Calibri" w:hAnsi="Times New Roman" w:cs="Times New Roman"/>
          <w:b/>
          <w:i/>
          <w:sz w:val="28"/>
          <w:szCs w:val="28"/>
          <w:lang w:eastAsia="ar-SA"/>
        </w:rPr>
      </w:pPr>
      <w:bookmarkStart w:id="29" w:name="_Toc465268303"/>
      <w:bookmarkStart w:id="30" w:name="_Toc465273790"/>
      <w:bookmarkStart w:id="31" w:name="_Toc465274173"/>
      <w:bookmarkStart w:id="32" w:name="_Toc465340316"/>
      <w:bookmarkStart w:id="33" w:name="_Toc465341757"/>
      <w:bookmarkStart w:id="34" w:name="_Toc530579178"/>
      <w:bookmarkStart w:id="35" w:name="_Toc510617021"/>
      <w:bookmarkEnd w:id="29"/>
      <w:bookmarkEnd w:id="30"/>
      <w:bookmarkEnd w:id="31"/>
      <w:bookmarkEnd w:id="32"/>
      <w:bookmarkEnd w:id="33"/>
      <w:r w:rsidRPr="00703DE5">
        <w:rPr>
          <w:rFonts w:ascii="Times New Roman" w:eastAsia="Calibri" w:hAnsi="Times New Roman" w:cs="Times New Roman"/>
          <w:b/>
          <w:i/>
          <w:sz w:val="28"/>
          <w:szCs w:val="28"/>
          <w:lang w:eastAsia="ar-SA"/>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bookmarkEnd w:id="34"/>
      <w:r w:rsidRPr="00703DE5">
        <w:rPr>
          <w:rFonts w:ascii="Times New Roman" w:eastAsia="Calibri" w:hAnsi="Times New Roman" w:cs="Times New Roman"/>
          <w:b/>
          <w:i/>
          <w:sz w:val="28"/>
          <w:szCs w:val="28"/>
          <w:lang w:eastAsia="ar-SA"/>
        </w:rPr>
        <w:t xml:space="preserve"> </w:t>
      </w:r>
      <w:bookmarkEnd w:id="35"/>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28.1.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xml:space="preserve"> может обратиться с жалобой в следующих случаях:</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1) нарушение срока регистрации запроса о предоставлении Муниципальной услуги, указанного в статье 15.1 Федерального закона «</w:t>
      </w:r>
      <w:r w:rsidR="00206EB8" w:rsidRPr="00206EB8">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Pr="00703DE5">
        <w:rPr>
          <w:rFonts w:ascii="Times New Roman" w:eastAsia="Times New Roman" w:hAnsi="Times New Roman" w:cs="Times New Roman"/>
          <w:sz w:val="28"/>
          <w:szCs w:val="28"/>
          <w:lang w:eastAsia="ar-SA"/>
        </w:rPr>
        <w:t xml:space="preserve">» от 27.07.2010 </w:t>
      </w:r>
      <w:r w:rsidR="00DB39A1">
        <w:rPr>
          <w:rFonts w:ascii="Times New Roman" w:eastAsia="Times New Roman" w:hAnsi="Times New Roman" w:cs="Times New Roman"/>
          <w:sz w:val="28"/>
          <w:szCs w:val="28"/>
          <w:lang w:eastAsia="ar-SA"/>
        </w:rPr>
        <w:t>№</w:t>
      </w:r>
      <w:r w:rsidRPr="00703DE5">
        <w:rPr>
          <w:rFonts w:ascii="Times New Roman" w:eastAsia="Times New Roman" w:hAnsi="Times New Roman" w:cs="Times New Roman"/>
          <w:sz w:val="28"/>
          <w:szCs w:val="28"/>
          <w:lang w:eastAsia="ar-SA"/>
        </w:rPr>
        <w:t xml:space="preserve"> 210-ФЗ;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 нарушение срока предоставления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3) требование у Заявителя документов или информации либо осуществления действий, представление или осуществление которых не </w:t>
      </w:r>
      <w:r w:rsidRPr="00703DE5">
        <w:rPr>
          <w:rFonts w:ascii="Times New Roman" w:eastAsia="Times New Roman" w:hAnsi="Times New Roman" w:cs="Times New Roman"/>
          <w:sz w:val="28"/>
          <w:szCs w:val="28"/>
          <w:lang w:eastAsia="ar-SA"/>
        </w:rPr>
        <w:lastRenderedPageBreak/>
        <w:t>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w:t>
      </w:r>
      <w:r w:rsidR="00206EB8">
        <w:rPr>
          <w:rFonts w:ascii="Times New Roman" w:eastAsia="Times New Roman" w:hAnsi="Times New Roman" w:cs="Times New Roman"/>
          <w:sz w:val="28"/>
          <w:szCs w:val="28"/>
          <w:lang w:eastAsia="ar-SA"/>
        </w:rPr>
        <w:t>оставления Муниципальной услуги</w:t>
      </w:r>
      <w:r w:rsidRPr="00703DE5">
        <w:rPr>
          <w:rFonts w:ascii="Times New Roman" w:eastAsia="Times New Roman" w:hAnsi="Times New Roman" w:cs="Times New Roman"/>
          <w:sz w:val="28"/>
          <w:szCs w:val="28"/>
          <w:lang w:eastAsia="ar-SA"/>
        </w:rPr>
        <w:t xml:space="preserve"> у Заявителя;</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7) отказ Администрации,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8) нарушение срока или порядка выдачи документов по результатам предоставления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а также приносятся извинения за доставленные неудобства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28.2. Жалоба подается в Администрацию, КУИЖВ, МФЦ, предоставляющие государственные и муниципальные услуги, в письменной форме, в том числе при личном приеме Заявителя, или в электронном виде.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Жалобу на решения и действия (бездействие) Администрации можно подать Губернатору Московской области в письменной форме, в том числе при личном приеме </w:t>
      </w:r>
      <w:r w:rsidR="00206EB8">
        <w:rPr>
          <w:rFonts w:ascii="Times New Roman" w:eastAsia="Times New Roman" w:hAnsi="Times New Roman" w:cs="Times New Roman"/>
          <w:sz w:val="28"/>
          <w:szCs w:val="28"/>
          <w:lang w:eastAsia="ar-SA"/>
        </w:rPr>
        <w:t>З</w:t>
      </w:r>
      <w:r w:rsidRPr="00703DE5">
        <w:rPr>
          <w:rFonts w:ascii="Times New Roman" w:eastAsia="Times New Roman" w:hAnsi="Times New Roman" w:cs="Times New Roman"/>
          <w:sz w:val="28"/>
          <w:szCs w:val="28"/>
          <w:lang w:eastAsia="ar-SA"/>
        </w:rPr>
        <w:t>аявителя, или в электронном виде.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w:t>
      </w:r>
      <w:r w:rsidR="00206EB8">
        <w:rPr>
          <w:rFonts w:ascii="Times New Roman" w:eastAsia="Times New Roman" w:hAnsi="Times New Roman" w:cs="Times New Roman"/>
          <w:sz w:val="28"/>
          <w:szCs w:val="28"/>
          <w:lang w:eastAsia="ar-SA"/>
        </w:rPr>
        <w:t>З</w:t>
      </w:r>
      <w:r w:rsidRPr="00703DE5">
        <w:rPr>
          <w:rFonts w:ascii="Times New Roman" w:eastAsia="Times New Roman" w:hAnsi="Times New Roman" w:cs="Times New Roman"/>
          <w:sz w:val="28"/>
          <w:szCs w:val="28"/>
          <w:lang w:eastAsia="ar-SA"/>
        </w:rPr>
        <w:t>аявителя, или в электронном виде.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28.3. Жалоба должна содержать:</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а) Наименование органа, предоставляющего Муниципальную услугу, должностное лицо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206EB8">
        <w:rPr>
          <w:rFonts w:ascii="Times New Roman" w:eastAsia="Times New Roman" w:hAnsi="Times New Roman" w:cs="Times New Roman"/>
          <w:sz w:val="28"/>
          <w:szCs w:val="28"/>
          <w:lang w:eastAsia="ar-SA"/>
        </w:rPr>
        <w:t>МФЦ</w:t>
      </w:r>
      <w:r w:rsidRPr="00703DE5">
        <w:rPr>
          <w:rFonts w:ascii="Times New Roman" w:eastAsia="Times New Roman" w:hAnsi="Times New Roman" w:cs="Times New Roman"/>
          <w:sz w:val="28"/>
          <w:szCs w:val="28"/>
          <w:lang w:eastAsia="ar-SA"/>
        </w:rPr>
        <w:t>, работника МФЦ;</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г) доводы, на основании которых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xml:space="preserve">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w:t>
      </w:r>
      <w:r w:rsidR="00206EB8">
        <w:rPr>
          <w:rFonts w:ascii="Times New Roman" w:eastAsia="Times New Roman" w:hAnsi="Times New Roman" w:cs="Times New Roman"/>
          <w:sz w:val="28"/>
          <w:szCs w:val="28"/>
          <w:lang w:eastAsia="ar-SA"/>
        </w:rPr>
        <w:t>З</w:t>
      </w:r>
      <w:r w:rsidRPr="00703DE5">
        <w:rPr>
          <w:rFonts w:ascii="Times New Roman" w:eastAsia="Times New Roman" w:hAnsi="Times New Roman" w:cs="Times New Roman"/>
          <w:sz w:val="28"/>
          <w:szCs w:val="28"/>
          <w:lang w:eastAsia="ar-SA"/>
        </w:rPr>
        <w:t>аявителя. В качестве документа, подтверждающего полномочия на осуществление действий от имени Зая</w:t>
      </w:r>
      <w:r w:rsidR="00206EB8">
        <w:rPr>
          <w:rFonts w:ascii="Times New Roman" w:eastAsia="Times New Roman" w:hAnsi="Times New Roman" w:cs="Times New Roman"/>
          <w:sz w:val="28"/>
          <w:szCs w:val="28"/>
          <w:lang w:eastAsia="ar-SA"/>
        </w:rPr>
        <w:t>вителя, может быть представлена</w:t>
      </w:r>
      <w:r w:rsidRPr="00703DE5">
        <w:rPr>
          <w:rFonts w:ascii="Times New Roman" w:eastAsia="Times New Roman" w:hAnsi="Times New Roman" w:cs="Times New Roman"/>
          <w:sz w:val="28"/>
          <w:szCs w:val="28"/>
          <w:lang w:eastAsia="ar-SA"/>
        </w:rPr>
        <w:t xml:space="preserve"> оформленная в соответствии с законодательством Ро</w:t>
      </w:r>
      <w:r w:rsidR="00206EB8">
        <w:rPr>
          <w:rFonts w:ascii="Times New Roman" w:eastAsia="Times New Roman" w:hAnsi="Times New Roman" w:cs="Times New Roman"/>
          <w:sz w:val="28"/>
          <w:szCs w:val="28"/>
          <w:lang w:eastAsia="ar-SA"/>
        </w:rPr>
        <w:t>ссийской Федерации доверенность.</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lastRenderedPageBreak/>
        <w:t xml:space="preserve">28.5. Прием жалоб в письменной форме осуществляется Администрацией, КУИЖВ, МФЦ в месте предоставления Муниципальной услуги (в месте, где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xml:space="preserve">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В случае подачи жалобы при личном приеме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xml:space="preserve">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28.6. В электронном виде жалоба может быть подана Заявителем посредством:</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а) </w:t>
      </w:r>
      <w:r w:rsidR="00206EB8">
        <w:rPr>
          <w:rFonts w:ascii="Times New Roman" w:eastAsia="Times New Roman" w:hAnsi="Times New Roman" w:cs="Times New Roman"/>
          <w:sz w:val="28"/>
          <w:szCs w:val="28"/>
          <w:lang w:eastAsia="ar-SA"/>
        </w:rPr>
        <w:t>о</w:t>
      </w:r>
      <w:r w:rsidRPr="00703DE5">
        <w:rPr>
          <w:rFonts w:ascii="Times New Roman" w:eastAsia="Times New Roman" w:hAnsi="Times New Roman" w:cs="Times New Roman"/>
          <w:sz w:val="28"/>
          <w:szCs w:val="28"/>
          <w:lang w:eastAsia="ar-SA"/>
        </w:rPr>
        <w:t xml:space="preserve">фициального сайта Администрации, КУИЖВ, МФЦ, учредителя МФЦ в информационно-телекоммуникационной сети «Интернет»;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б) федеральной государственной информационной системы «Единый портал Муниципальных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w:t>
      </w:r>
      <w:r w:rsidR="000634BD">
        <w:rPr>
          <w:rFonts w:ascii="Times New Roman" w:eastAsia="Times New Roman" w:hAnsi="Times New Roman" w:cs="Times New Roman"/>
          <w:sz w:val="28"/>
          <w:szCs w:val="28"/>
          <w:lang w:eastAsia="ar-SA"/>
        </w:rPr>
        <w:t>7</w:t>
      </w:r>
      <w:r w:rsidRPr="00703DE5">
        <w:rPr>
          <w:rFonts w:ascii="Times New Roman" w:eastAsia="Times New Roman" w:hAnsi="Times New Roman" w:cs="Times New Roman"/>
          <w:sz w:val="28"/>
          <w:szCs w:val="28"/>
          <w:lang w:eastAsia="ar-SA"/>
        </w:rPr>
        <w:t xml:space="preserve">. Жалоба рассматривается должностными лицами либо муниципальными служащими Администрации, КУИЖВ, МФЦ.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В случае если обжалуются решения руководителя Администрации, предоставляющего   Муниципальную услугу, жалоба </w:t>
      </w:r>
      <w:proofErr w:type="gramStart"/>
      <w:r w:rsidRPr="00703DE5">
        <w:rPr>
          <w:rFonts w:ascii="Times New Roman" w:eastAsia="Times New Roman" w:hAnsi="Times New Roman" w:cs="Times New Roman"/>
          <w:sz w:val="28"/>
          <w:szCs w:val="28"/>
          <w:lang w:eastAsia="ar-SA"/>
        </w:rPr>
        <w:t xml:space="preserve">подается </w:t>
      </w:r>
      <w:r w:rsidR="000634BD">
        <w:rPr>
          <w:rFonts w:ascii="Times New Roman" w:eastAsia="Times New Roman" w:hAnsi="Times New Roman" w:cs="Times New Roman"/>
          <w:sz w:val="28"/>
          <w:szCs w:val="28"/>
          <w:lang w:eastAsia="ar-SA"/>
        </w:rPr>
        <w:t xml:space="preserve"> в</w:t>
      </w:r>
      <w:proofErr w:type="gramEnd"/>
      <w:r w:rsidR="000634BD">
        <w:rPr>
          <w:rFonts w:ascii="Times New Roman" w:eastAsia="Times New Roman" w:hAnsi="Times New Roman" w:cs="Times New Roman"/>
          <w:sz w:val="28"/>
          <w:szCs w:val="28"/>
          <w:lang w:eastAsia="ar-SA"/>
        </w:rPr>
        <w:t xml:space="preserve"> </w:t>
      </w:r>
      <w:r w:rsidRPr="00703DE5">
        <w:rPr>
          <w:rFonts w:ascii="Times New Roman" w:eastAsia="Times New Roman" w:hAnsi="Times New Roman" w:cs="Times New Roman"/>
          <w:sz w:val="28"/>
          <w:szCs w:val="28"/>
          <w:lang w:eastAsia="ar-SA"/>
        </w:rPr>
        <w:t>вышестоящий орган (в порядке подчиненности), а также Губернатору Московской области и рассматривается ими в порядке, предусмотренн</w:t>
      </w:r>
      <w:r w:rsidR="000634BD">
        <w:rPr>
          <w:rFonts w:ascii="Times New Roman" w:eastAsia="Times New Roman" w:hAnsi="Times New Roman" w:cs="Times New Roman"/>
          <w:sz w:val="28"/>
          <w:szCs w:val="28"/>
          <w:lang w:eastAsia="ar-SA"/>
        </w:rPr>
        <w:t>ым</w:t>
      </w:r>
      <w:r w:rsidRPr="00703DE5">
        <w:rPr>
          <w:rFonts w:ascii="Times New Roman" w:eastAsia="Times New Roman" w:hAnsi="Times New Roman" w:cs="Times New Roman"/>
          <w:sz w:val="28"/>
          <w:szCs w:val="28"/>
          <w:lang w:eastAsia="ar-SA"/>
        </w:rPr>
        <w:t xml:space="preserve"> постановлением Правительства Московской области от </w:t>
      </w:r>
      <w:r w:rsidR="000634BD">
        <w:rPr>
          <w:rFonts w:ascii="Times New Roman" w:eastAsia="Times New Roman" w:hAnsi="Times New Roman" w:cs="Times New Roman"/>
          <w:sz w:val="28"/>
          <w:szCs w:val="28"/>
          <w:lang w:eastAsia="ar-SA"/>
        </w:rPr>
        <w:t>08.08.</w:t>
      </w:r>
      <w:r w:rsidRPr="00703DE5">
        <w:rPr>
          <w:rFonts w:ascii="Times New Roman" w:eastAsia="Times New Roman" w:hAnsi="Times New Roman" w:cs="Times New Roman"/>
          <w:sz w:val="28"/>
          <w:szCs w:val="28"/>
          <w:lang w:eastAsia="ar-SA"/>
        </w:rPr>
        <w:t>2013  № 601/33.</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При отсутствии вышестоящего органа жалоба подается н</w:t>
      </w:r>
      <w:r w:rsidR="000634BD">
        <w:rPr>
          <w:rFonts w:ascii="Times New Roman" w:eastAsia="Times New Roman" w:hAnsi="Times New Roman" w:cs="Times New Roman"/>
          <w:sz w:val="28"/>
          <w:szCs w:val="28"/>
          <w:lang w:eastAsia="ar-SA"/>
        </w:rPr>
        <w:t xml:space="preserve">епосредственно руководителю </w:t>
      </w:r>
      <w:r w:rsidRPr="00703DE5">
        <w:rPr>
          <w:rFonts w:ascii="Times New Roman" w:eastAsia="Times New Roman" w:hAnsi="Times New Roman" w:cs="Times New Roman"/>
          <w:sz w:val="28"/>
          <w:szCs w:val="28"/>
          <w:lang w:eastAsia="ar-SA"/>
        </w:rPr>
        <w:t>Администрации, предоставляющ</w:t>
      </w:r>
      <w:r w:rsidR="000634BD">
        <w:rPr>
          <w:rFonts w:ascii="Times New Roman" w:eastAsia="Times New Roman" w:hAnsi="Times New Roman" w:cs="Times New Roman"/>
          <w:sz w:val="28"/>
          <w:szCs w:val="28"/>
          <w:lang w:eastAsia="ar-SA"/>
        </w:rPr>
        <w:t>ей</w:t>
      </w:r>
      <w:r w:rsidRPr="00703DE5">
        <w:rPr>
          <w:rFonts w:ascii="Times New Roman" w:eastAsia="Times New Roman" w:hAnsi="Times New Roman" w:cs="Times New Roman"/>
          <w:sz w:val="28"/>
          <w:szCs w:val="28"/>
          <w:lang w:eastAsia="ar-SA"/>
        </w:rPr>
        <w:t xml:space="preserve"> Муниципальную услугу, и рассматривается в соответствии с порядком, утвержденным постановлением Правительства Московской области от </w:t>
      </w:r>
      <w:r w:rsidR="000634BD">
        <w:rPr>
          <w:rFonts w:ascii="Times New Roman" w:eastAsia="Times New Roman" w:hAnsi="Times New Roman" w:cs="Times New Roman"/>
          <w:sz w:val="28"/>
          <w:szCs w:val="28"/>
          <w:lang w:eastAsia="ar-SA"/>
        </w:rPr>
        <w:t>0</w:t>
      </w:r>
      <w:r w:rsidRPr="00703DE5">
        <w:rPr>
          <w:rFonts w:ascii="Times New Roman" w:eastAsia="Times New Roman" w:hAnsi="Times New Roman" w:cs="Times New Roman"/>
          <w:sz w:val="28"/>
          <w:szCs w:val="28"/>
          <w:lang w:eastAsia="ar-SA"/>
        </w:rPr>
        <w:t>8</w:t>
      </w:r>
      <w:r w:rsidR="000634BD">
        <w:rPr>
          <w:rFonts w:ascii="Times New Roman" w:eastAsia="Times New Roman" w:hAnsi="Times New Roman" w:cs="Times New Roman"/>
          <w:sz w:val="28"/>
          <w:szCs w:val="28"/>
          <w:lang w:eastAsia="ar-SA"/>
        </w:rPr>
        <w:t>.08.</w:t>
      </w:r>
      <w:r w:rsidRPr="00703DE5">
        <w:rPr>
          <w:rFonts w:ascii="Times New Roman" w:eastAsia="Times New Roman" w:hAnsi="Times New Roman" w:cs="Times New Roman"/>
          <w:sz w:val="28"/>
          <w:szCs w:val="28"/>
          <w:lang w:eastAsia="ar-SA"/>
        </w:rPr>
        <w:t>2013 № 601/33.</w:t>
      </w:r>
    </w:p>
    <w:p w:rsidR="00703DE5" w:rsidRPr="00703DE5" w:rsidRDefault="000634BD"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lastRenderedPageBreak/>
        <w:t>Жалоба</w:t>
      </w:r>
      <w:r w:rsidR="00703DE5" w:rsidRPr="00703DE5">
        <w:rPr>
          <w:rFonts w:ascii="Times New Roman" w:eastAsia="Times New Roman" w:hAnsi="Times New Roman" w:cs="Times New Roman"/>
          <w:sz w:val="28"/>
          <w:szCs w:val="28"/>
          <w:lang w:eastAsia="ar-SA"/>
        </w:rPr>
        <w:t xml:space="preserve"> </w:t>
      </w:r>
      <w:r w:rsidRPr="00703DE5">
        <w:rPr>
          <w:rFonts w:ascii="Times New Roman" w:eastAsia="Times New Roman" w:hAnsi="Times New Roman" w:cs="Times New Roman"/>
          <w:sz w:val="28"/>
          <w:szCs w:val="28"/>
          <w:lang w:eastAsia="ar-SA"/>
        </w:rPr>
        <w:t>рассм</w:t>
      </w:r>
      <w:r>
        <w:rPr>
          <w:rFonts w:ascii="Times New Roman" w:eastAsia="Times New Roman" w:hAnsi="Times New Roman" w:cs="Times New Roman"/>
          <w:sz w:val="28"/>
          <w:szCs w:val="28"/>
          <w:lang w:eastAsia="ar-SA"/>
        </w:rPr>
        <w:t>атривается МФЦ</w:t>
      </w:r>
      <w:r w:rsidR="00703DE5" w:rsidRPr="00703DE5">
        <w:rPr>
          <w:rFonts w:ascii="Times New Roman" w:eastAsia="Times New Roman" w:hAnsi="Times New Roman" w:cs="Times New Roman"/>
          <w:sz w:val="28"/>
          <w:szCs w:val="28"/>
          <w:lang w:eastAsia="ar-SA"/>
        </w:rPr>
        <w:t xml:space="preserve">, предоставившими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в порядке, предусмотренном постановлением Правительства Московской области от </w:t>
      </w:r>
      <w:r>
        <w:rPr>
          <w:rFonts w:ascii="Times New Roman" w:eastAsia="Times New Roman" w:hAnsi="Times New Roman" w:cs="Times New Roman"/>
          <w:sz w:val="28"/>
          <w:szCs w:val="28"/>
          <w:lang w:eastAsia="ar-SA"/>
        </w:rPr>
        <w:t>0</w:t>
      </w:r>
      <w:r w:rsidR="00703DE5" w:rsidRPr="00703DE5">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.08.</w:t>
      </w:r>
      <w:r w:rsidR="00703DE5" w:rsidRPr="00703DE5">
        <w:rPr>
          <w:rFonts w:ascii="Times New Roman" w:eastAsia="Times New Roman" w:hAnsi="Times New Roman" w:cs="Times New Roman"/>
          <w:sz w:val="28"/>
          <w:szCs w:val="28"/>
          <w:lang w:eastAsia="ar-SA"/>
        </w:rPr>
        <w:t xml:space="preserve">2013 № 601/33. </w:t>
      </w:r>
    </w:p>
    <w:p w:rsidR="00703DE5" w:rsidRPr="00703DE5" w:rsidRDefault="00DB39A1"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t>28.</w:t>
      </w:r>
      <w:r w:rsidR="000634BD">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w:t>
      </w:r>
      <w:r w:rsidR="00703DE5" w:rsidRPr="00703DE5">
        <w:rPr>
          <w:rFonts w:ascii="Times New Roman" w:eastAsia="Times New Roman" w:hAnsi="Times New Roman" w:cs="Times New Roman"/>
          <w:sz w:val="28"/>
          <w:szCs w:val="28"/>
          <w:lang w:eastAsia="ar-SA"/>
        </w:rPr>
        <w:t xml:space="preserve"> В случае если заявителем подана в Администрацию жалоба, решение по которой не входит в компетенцию Администрации,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w:t>
      </w:r>
      <w:r w:rsidR="00103292">
        <w:rPr>
          <w:rFonts w:ascii="Times New Roman" w:eastAsia="Times New Roman" w:hAnsi="Times New Roman" w:cs="Times New Roman"/>
          <w:sz w:val="28"/>
          <w:szCs w:val="28"/>
          <w:lang w:eastAsia="ar-SA"/>
        </w:rPr>
        <w:t>Заявитель</w:t>
      </w:r>
      <w:r w:rsidR="00703DE5" w:rsidRPr="00703DE5">
        <w:rPr>
          <w:rFonts w:ascii="Times New Roman" w:eastAsia="Times New Roman" w:hAnsi="Times New Roman" w:cs="Times New Roman"/>
          <w:sz w:val="28"/>
          <w:szCs w:val="28"/>
          <w:lang w:eastAsia="ar-SA"/>
        </w:rPr>
        <w:t xml:space="preserve">. 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w:t>
      </w:r>
      <w:r w:rsidR="00103292">
        <w:rPr>
          <w:rFonts w:ascii="Times New Roman" w:eastAsia="Times New Roman" w:hAnsi="Times New Roman" w:cs="Times New Roman"/>
          <w:sz w:val="28"/>
          <w:szCs w:val="28"/>
          <w:lang w:eastAsia="ar-SA"/>
        </w:rPr>
        <w:t>Заявитель</w:t>
      </w:r>
      <w:r w:rsidR="00703DE5" w:rsidRPr="00703DE5">
        <w:rPr>
          <w:rFonts w:ascii="Times New Roman" w:eastAsia="Times New Roman" w:hAnsi="Times New Roman" w:cs="Times New Roman"/>
          <w:sz w:val="28"/>
          <w:szCs w:val="28"/>
          <w:lang w:eastAsia="ar-SA"/>
        </w:rPr>
        <w:t xml:space="preserve"> уведомляется о том, что его жалоба будет рассмотрена в порядке и сроки, предусмотренные федеральным законом.</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w:t>
      </w:r>
      <w:r w:rsidR="000634BD">
        <w:rPr>
          <w:rFonts w:ascii="Times New Roman" w:eastAsia="Times New Roman" w:hAnsi="Times New Roman" w:cs="Times New Roman"/>
          <w:sz w:val="28"/>
          <w:szCs w:val="28"/>
          <w:lang w:eastAsia="ar-SA"/>
        </w:rPr>
        <w:t>9</w:t>
      </w:r>
      <w:r w:rsidRPr="00703DE5">
        <w:rPr>
          <w:rFonts w:ascii="Times New Roman" w:eastAsia="Times New Roman" w:hAnsi="Times New Roman" w:cs="Times New Roman"/>
          <w:sz w:val="28"/>
          <w:szCs w:val="28"/>
          <w:lang w:eastAsia="ar-SA"/>
        </w:rPr>
        <w:t xml:space="preserve">. Жалоба на решения и действия (бездействие) Администрации и их должностных лиц, муниципальных служащих может быть подана </w:t>
      </w:r>
      <w:r w:rsidR="000634BD">
        <w:rPr>
          <w:rFonts w:ascii="Times New Roman" w:eastAsia="Times New Roman" w:hAnsi="Times New Roman" w:cs="Times New Roman"/>
          <w:sz w:val="28"/>
          <w:szCs w:val="28"/>
          <w:lang w:eastAsia="ar-SA"/>
        </w:rPr>
        <w:t>З</w:t>
      </w:r>
      <w:r w:rsidRPr="00703DE5">
        <w:rPr>
          <w:rFonts w:ascii="Times New Roman" w:eastAsia="Times New Roman" w:hAnsi="Times New Roman" w:cs="Times New Roman"/>
          <w:sz w:val="28"/>
          <w:szCs w:val="28"/>
          <w:lang w:eastAsia="ar-SA"/>
        </w:rPr>
        <w:t>аявителем через МФЦ.  При поступлении такой жалобы МФЦ обеспечивает ее передачу в уполномоченные на ее рассмотрение структурные подразделения Администрации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w:t>
      </w:r>
      <w:r w:rsidR="000634BD">
        <w:rPr>
          <w:rFonts w:ascii="Times New Roman" w:eastAsia="Times New Roman" w:hAnsi="Times New Roman" w:cs="Times New Roman"/>
          <w:sz w:val="28"/>
          <w:szCs w:val="28"/>
          <w:lang w:eastAsia="ar-SA"/>
        </w:rPr>
        <w:t>й на ее рассмотрение Администрации</w:t>
      </w:r>
      <w:r w:rsidRPr="00703DE5">
        <w:rPr>
          <w:rFonts w:ascii="Times New Roman" w:eastAsia="Times New Roman" w:hAnsi="Times New Roman" w:cs="Times New Roman"/>
          <w:sz w:val="28"/>
          <w:szCs w:val="28"/>
          <w:lang w:eastAsia="ar-SA"/>
        </w:rPr>
        <w:t>.</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0</w:t>
      </w:r>
      <w:r w:rsidRPr="00703DE5">
        <w:rPr>
          <w:rFonts w:ascii="Times New Roman" w:eastAsia="Times New Roman" w:hAnsi="Times New Roman" w:cs="Times New Roman"/>
          <w:sz w:val="28"/>
          <w:szCs w:val="28"/>
          <w:lang w:eastAsia="ar-SA"/>
        </w:rPr>
        <w:t>. Администрация, МФЦ, учредитель МФЦ определяют уполномоченных на рассмотрение жалоб должностных лиц и (или) ра</w:t>
      </w:r>
      <w:r w:rsidR="000634BD">
        <w:rPr>
          <w:rFonts w:ascii="Times New Roman" w:eastAsia="Times New Roman" w:hAnsi="Times New Roman" w:cs="Times New Roman"/>
          <w:sz w:val="28"/>
          <w:szCs w:val="28"/>
          <w:lang w:eastAsia="ar-SA"/>
        </w:rPr>
        <w:t>ботников, которые обеспечивают</w:t>
      </w:r>
      <w:r w:rsidRPr="00703DE5">
        <w:rPr>
          <w:rFonts w:ascii="Times New Roman" w:eastAsia="Times New Roman" w:hAnsi="Times New Roman" w:cs="Times New Roman"/>
          <w:sz w:val="28"/>
          <w:szCs w:val="28"/>
          <w:lang w:eastAsia="ar-SA"/>
        </w:rPr>
        <w:t xml:space="preserve"> </w:t>
      </w:r>
      <w:r w:rsidR="000634BD">
        <w:rPr>
          <w:rFonts w:ascii="Times New Roman" w:eastAsia="Times New Roman" w:hAnsi="Times New Roman" w:cs="Times New Roman"/>
          <w:sz w:val="28"/>
          <w:szCs w:val="28"/>
          <w:lang w:eastAsia="ar-SA"/>
        </w:rPr>
        <w:t>п</w:t>
      </w:r>
      <w:r w:rsidRPr="00703DE5">
        <w:rPr>
          <w:rFonts w:ascii="Times New Roman" w:eastAsia="Times New Roman" w:hAnsi="Times New Roman" w:cs="Times New Roman"/>
          <w:sz w:val="28"/>
          <w:szCs w:val="28"/>
          <w:lang w:eastAsia="ar-SA"/>
        </w:rPr>
        <w:t xml:space="preserve">рием и рассмотрение жалоб в соответствии с требованиями, установленными постановлением Правительства Московской области от </w:t>
      </w:r>
      <w:r w:rsidR="00DB39A1">
        <w:rPr>
          <w:rFonts w:ascii="Times New Roman" w:eastAsia="Times New Roman" w:hAnsi="Times New Roman" w:cs="Times New Roman"/>
          <w:sz w:val="28"/>
          <w:szCs w:val="28"/>
          <w:lang w:eastAsia="ar-SA"/>
        </w:rPr>
        <w:t>0</w:t>
      </w:r>
      <w:r w:rsidRPr="00703DE5">
        <w:rPr>
          <w:rFonts w:ascii="Times New Roman" w:eastAsia="Times New Roman" w:hAnsi="Times New Roman" w:cs="Times New Roman"/>
          <w:sz w:val="28"/>
          <w:szCs w:val="28"/>
          <w:lang w:eastAsia="ar-SA"/>
        </w:rPr>
        <w:t>8</w:t>
      </w:r>
      <w:r w:rsidR="00DB39A1">
        <w:rPr>
          <w:rFonts w:ascii="Times New Roman" w:eastAsia="Times New Roman" w:hAnsi="Times New Roman" w:cs="Times New Roman"/>
          <w:sz w:val="28"/>
          <w:szCs w:val="28"/>
          <w:lang w:eastAsia="ar-SA"/>
        </w:rPr>
        <w:t>.08.</w:t>
      </w:r>
      <w:r w:rsidR="000634BD">
        <w:rPr>
          <w:rFonts w:ascii="Times New Roman" w:eastAsia="Times New Roman" w:hAnsi="Times New Roman" w:cs="Times New Roman"/>
          <w:sz w:val="28"/>
          <w:szCs w:val="28"/>
          <w:lang w:eastAsia="ar-SA"/>
        </w:rPr>
        <w:t>2013 № 601/33.</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1</w:t>
      </w:r>
      <w:r w:rsidRPr="00703DE5">
        <w:rPr>
          <w:rFonts w:ascii="Times New Roman" w:eastAsia="Times New Roman" w:hAnsi="Times New Roman" w:cs="Times New Roman"/>
          <w:sz w:val="28"/>
          <w:szCs w:val="28"/>
          <w:lang w:eastAsia="ar-SA"/>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МФЦ, учредителя МФЦ наделенные полномочиями по рассмотрению жалоб</w:t>
      </w:r>
      <w:r w:rsidR="000634BD">
        <w:rPr>
          <w:rFonts w:ascii="Times New Roman" w:eastAsia="Times New Roman" w:hAnsi="Times New Roman" w:cs="Times New Roman"/>
          <w:sz w:val="28"/>
          <w:szCs w:val="28"/>
          <w:lang w:eastAsia="ar-SA"/>
        </w:rPr>
        <w:t>,</w:t>
      </w:r>
      <w:r w:rsidRPr="00703DE5">
        <w:rPr>
          <w:rFonts w:ascii="Times New Roman" w:eastAsia="Times New Roman" w:hAnsi="Times New Roman" w:cs="Times New Roman"/>
          <w:sz w:val="28"/>
          <w:szCs w:val="28"/>
          <w:lang w:eastAsia="ar-SA"/>
        </w:rPr>
        <w:t xml:space="preserve"> незамедлительно направляют имеющиеся материалы в органы прокуратуры.</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работник, Администрации, МФЦ, учредителя МФЦ</w:t>
      </w:r>
      <w:r w:rsidR="000634BD">
        <w:rPr>
          <w:rFonts w:ascii="Times New Roman" w:eastAsia="Times New Roman" w:hAnsi="Times New Roman" w:cs="Times New Roman"/>
          <w:sz w:val="28"/>
          <w:szCs w:val="28"/>
          <w:lang w:eastAsia="ar-SA"/>
        </w:rPr>
        <w:t>,</w:t>
      </w:r>
      <w:r w:rsidRPr="00703DE5">
        <w:rPr>
          <w:rFonts w:ascii="Times New Roman" w:eastAsia="Times New Roman" w:hAnsi="Times New Roman" w:cs="Times New Roman"/>
          <w:sz w:val="28"/>
          <w:szCs w:val="28"/>
          <w:lang w:eastAsia="ar-SA"/>
        </w:rPr>
        <w:t xml:space="preserve"> наделенные полномочиями по рассмотрению жалоб</w:t>
      </w:r>
      <w:r w:rsidR="000634BD">
        <w:rPr>
          <w:rFonts w:ascii="Times New Roman" w:eastAsia="Times New Roman" w:hAnsi="Times New Roman" w:cs="Times New Roman"/>
          <w:sz w:val="28"/>
          <w:szCs w:val="28"/>
          <w:lang w:eastAsia="ar-SA"/>
        </w:rPr>
        <w:t>,</w:t>
      </w:r>
      <w:r w:rsidRPr="00703DE5">
        <w:rPr>
          <w:rFonts w:ascii="Times New Roman" w:eastAsia="Times New Roman" w:hAnsi="Times New Roman" w:cs="Times New Roman"/>
          <w:sz w:val="28"/>
          <w:szCs w:val="28"/>
          <w:lang w:eastAsia="ar-SA"/>
        </w:rPr>
        <w:t xml:space="preserve"> незамедлительно направляют </w:t>
      </w:r>
      <w:r w:rsidRPr="00703DE5">
        <w:rPr>
          <w:rFonts w:ascii="Times New Roman" w:eastAsia="Times New Roman" w:hAnsi="Times New Roman" w:cs="Times New Roman"/>
          <w:sz w:val="28"/>
          <w:szCs w:val="28"/>
          <w:lang w:eastAsia="ar-SA"/>
        </w:rPr>
        <w:lastRenderedPageBreak/>
        <w:t>имеющиеся материалы в Администраци</w:t>
      </w:r>
      <w:r w:rsidR="000634BD">
        <w:rPr>
          <w:rFonts w:ascii="Times New Roman" w:eastAsia="Times New Roman" w:hAnsi="Times New Roman" w:cs="Times New Roman"/>
          <w:sz w:val="28"/>
          <w:szCs w:val="28"/>
          <w:lang w:eastAsia="ar-SA"/>
        </w:rPr>
        <w:t>ю</w:t>
      </w:r>
      <w:r w:rsidRPr="00703DE5">
        <w:rPr>
          <w:rFonts w:ascii="Times New Roman" w:eastAsia="Times New Roman" w:hAnsi="Times New Roman" w:cs="Times New Roman"/>
          <w:sz w:val="28"/>
          <w:szCs w:val="28"/>
          <w:lang w:eastAsia="ar-SA"/>
        </w:rPr>
        <w:t xml:space="preserve"> государственного управления, информационных технологий и связи Московской области.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2</w:t>
      </w:r>
      <w:r w:rsidRPr="00703DE5">
        <w:rPr>
          <w:rFonts w:ascii="Times New Roman" w:eastAsia="Times New Roman" w:hAnsi="Times New Roman" w:cs="Times New Roman"/>
          <w:sz w:val="28"/>
          <w:szCs w:val="28"/>
          <w:lang w:eastAsia="ar-SA"/>
        </w:rPr>
        <w:t xml:space="preserve">. Администрация, МФЦ, учредитель МФЦ обеспечивают: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а) </w:t>
      </w:r>
      <w:r w:rsidR="000634BD">
        <w:rPr>
          <w:rFonts w:ascii="Times New Roman" w:eastAsia="Times New Roman" w:hAnsi="Times New Roman" w:cs="Times New Roman"/>
          <w:sz w:val="28"/>
          <w:szCs w:val="28"/>
          <w:lang w:eastAsia="ar-SA"/>
        </w:rPr>
        <w:t>о</w:t>
      </w:r>
      <w:r w:rsidRPr="00703DE5">
        <w:rPr>
          <w:rFonts w:ascii="Times New Roman" w:eastAsia="Times New Roman" w:hAnsi="Times New Roman" w:cs="Times New Roman"/>
          <w:sz w:val="28"/>
          <w:szCs w:val="28"/>
          <w:lang w:eastAsia="ar-SA"/>
        </w:rPr>
        <w:t>снащение мест приема жалоб;</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б) информирование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посредством размещения информации на стендах в местах предоставления Муниципальных услуг, на их официальных сайтах, на Едином портале, РПГУ;</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в) консультирование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 телефону, электронной почте, при личном приеме;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3</w:t>
      </w:r>
      <w:r w:rsidRPr="00703DE5">
        <w:rPr>
          <w:rFonts w:ascii="Times New Roman" w:eastAsia="Times New Roman" w:hAnsi="Times New Roman" w:cs="Times New Roman"/>
          <w:sz w:val="28"/>
          <w:szCs w:val="28"/>
          <w:lang w:eastAsia="ar-SA"/>
        </w:rPr>
        <w:t>. Жалоба, поступившая в Администрацию, КУИЖВ,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w:t>
      </w:r>
      <w:r w:rsidR="000634BD">
        <w:rPr>
          <w:rFonts w:ascii="Times New Roman" w:eastAsia="Times New Roman" w:hAnsi="Times New Roman" w:cs="Times New Roman"/>
          <w:sz w:val="28"/>
          <w:szCs w:val="28"/>
          <w:lang w:eastAsia="ar-SA"/>
        </w:rPr>
        <w:t>ы   Администрацией, КУИЖВ, МФЦ</w:t>
      </w:r>
      <w:r w:rsidRPr="00703DE5">
        <w:rPr>
          <w:rFonts w:ascii="Times New Roman" w:eastAsia="Times New Roman" w:hAnsi="Times New Roman" w:cs="Times New Roman"/>
          <w:sz w:val="28"/>
          <w:szCs w:val="28"/>
          <w:lang w:eastAsia="ar-SA"/>
        </w:rPr>
        <w:t>, учредителем МФЦ, уполномоченными на ее рассмотрение. В случае обжалования отказа Администрации, КУИЖВ, его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4</w:t>
      </w:r>
      <w:r w:rsidRPr="00703DE5">
        <w:rPr>
          <w:rFonts w:ascii="Times New Roman" w:eastAsia="Times New Roman" w:hAnsi="Times New Roman" w:cs="Times New Roman"/>
          <w:sz w:val="28"/>
          <w:szCs w:val="28"/>
          <w:lang w:eastAsia="ar-SA"/>
        </w:rPr>
        <w:t xml:space="preserve">. По результатам рассмотрения жалобы в соответствии с частью 7 статьи 11-2 Федерального закона «Об организации предоставления государственных и </w:t>
      </w:r>
      <w:r w:rsidR="000634BD" w:rsidRPr="00703DE5">
        <w:rPr>
          <w:rFonts w:ascii="Times New Roman" w:eastAsia="Times New Roman" w:hAnsi="Times New Roman" w:cs="Times New Roman"/>
          <w:sz w:val="28"/>
          <w:szCs w:val="28"/>
          <w:lang w:eastAsia="ar-SA"/>
        </w:rPr>
        <w:t>муниципальных услуг</w:t>
      </w:r>
      <w:r w:rsidRPr="00703DE5">
        <w:rPr>
          <w:rFonts w:ascii="Times New Roman" w:eastAsia="Times New Roman" w:hAnsi="Times New Roman" w:cs="Times New Roman"/>
          <w:sz w:val="28"/>
          <w:szCs w:val="28"/>
          <w:lang w:eastAsia="ar-SA"/>
        </w:rPr>
        <w:t>» уполномоченное на ее рассмотрение должностное лицо Администрации, КУИЖВ,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либо муниципального служащего Администрации, КУИЖВ, МФЦ, учредителя МФЦ. При удовлетворении жалобы Администрация, КУИЖВ,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lastRenderedPageBreak/>
        <w:t>28.1</w:t>
      </w:r>
      <w:r w:rsidR="000634BD">
        <w:rPr>
          <w:rFonts w:ascii="Times New Roman" w:eastAsia="Times New Roman" w:hAnsi="Times New Roman" w:cs="Times New Roman"/>
          <w:sz w:val="28"/>
          <w:szCs w:val="28"/>
          <w:lang w:eastAsia="ar-SA"/>
        </w:rPr>
        <w:t>5</w:t>
      </w:r>
      <w:r w:rsidRPr="00703DE5">
        <w:rPr>
          <w:rFonts w:ascii="Times New Roman" w:eastAsia="Times New Roman" w:hAnsi="Times New Roman" w:cs="Times New Roman"/>
          <w:sz w:val="28"/>
          <w:szCs w:val="28"/>
          <w:lang w:eastAsia="ar-SA"/>
        </w:rPr>
        <w:t>.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6</w:t>
      </w:r>
      <w:r w:rsidRPr="00703DE5">
        <w:rPr>
          <w:rFonts w:ascii="Times New Roman" w:eastAsia="Times New Roman" w:hAnsi="Times New Roman" w:cs="Times New Roman"/>
          <w:sz w:val="28"/>
          <w:szCs w:val="28"/>
          <w:lang w:eastAsia="ar-SA"/>
        </w:rPr>
        <w:t>. В ответе по результатам рассмотрения жалобы указываются:</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а) </w:t>
      </w:r>
      <w:r w:rsidR="00F05E6B">
        <w:rPr>
          <w:rFonts w:ascii="Times New Roman" w:eastAsia="Times New Roman" w:hAnsi="Times New Roman" w:cs="Times New Roman"/>
          <w:sz w:val="28"/>
          <w:szCs w:val="28"/>
          <w:lang w:eastAsia="ar-SA"/>
        </w:rPr>
        <w:t>н</w:t>
      </w:r>
      <w:r w:rsidRPr="00703DE5">
        <w:rPr>
          <w:rFonts w:ascii="Times New Roman" w:eastAsia="Times New Roman" w:hAnsi="Times New Roman" w:cs="Times New Roman"/>
          <w:sz w:val="28"/>
          <w:szCs w:val="28"/>
          <w:lang w:eastAsia="ar-SA"/>
        </w:rPr>
        <w:t>аименование Администрации, КУИЖВ, МФЦ, учредителя МФЦ, рассмотревшего жалобу</w:t>
      </w:r>
      <w:r w:rsidR="00F05E6B">
        <w:rPr>
          <w:rFonts w:ascii="Times New Roman" w:eastAsia="Times New Roman" w:hAnsi="Times New Roman" w:cs="Times New Roman"/>
          <w:sz w:val="28"/>
          <w:szCs w:val="28"/>
          <w:lang w:eastAsia="ar-SA"/>
        </w:rPr>
        <w:t>,</w:t>
      </w:r>
      <w:r w:rsidRPr="00703DE5">
        <w:rPr>
          <w:rFonts w:ascii="Times New Roman" w:eastAsia="Times New Roman" w:hAnsi="Times New Roman" w:cs="Times New Roman"/>
          <w:sz w:val="28"/>
          <w:szCs w:val="28"/>
          <w:lang w:eastAsia="ar-SA"/>
        </w:rPr>
        <w:t xml:space="preserve"> должность, фамилия, имя, отчество (при наличии) его должностного лица, принявшего решение по жалобе;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 xml:space="preserve"> в) фамилия, имя, отчество (при наличии) или наименование Заявителя;</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г) основания для принятия решения по жалобе;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д) принятое по жалобе решение;</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ж) сведения о порядке обжалования принятого по жалобе решения.</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i/>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7</w:t>
      </w:r>
      <w:r w:rsidRPr="00703DE5">
        <w:rPr>
          <w:rFonts w:ascii="Times New Roman" w:eastAsia="Times New Roman" w:hAnsi="Times New Roman" w:cs="Times New Roman"/>
          <w:sz w:val="28"/>
          <w:szCs w:val="28"/>
          <w:lang w:eastAsia="ar-SA"/>
        </w:rPr>
        <w:t xml:space="preserve">. Ответ по результатам рассмотрения жалобы подписывается уполномоченным на рассмотрение жалобы должностным лицом Администрации, КУИЖВ, МФЦ, учредителя МФЦ. По желанию Заявителя ответ по результатам </w:t>
      </w:r>
      <w:r w:rsidR="00F05E6B" w:rsidRPr="00703DE5">
        <w:rPr>
          <w:rFonts w:ascii="Times New Roman" w:eastAsia="Times New Roman" w:hAnsi="Times New Roman" w:cs="Times New Roman"/>
          <w:sz w:val="28"/>
          <w:szCs w:val="28"/>
          <w:lang w:eastAsia="ar-SA"/>
        </w:rPr>
        <w:t>рассмотрения жалоб</w:t>
      </w:r>
      <w:r w:rsidRPr="00703DE5">
        <w:rPr>
          <w:rFonts w:ascii="Times New Roman" w:eastAsia="Times New Roman" w:hAnsi="Times New Roman" w:cs="Times New Roman"/>
          <w:sz w:val="28"/>
          <w:szCs w:val="28"/>
          <w:lang w:eastAsia="ar-SA"/>
        </w:rPr>
        <w:t xml:space="preserve"> может быть представлен не позднее дня, следующего за </w:t>
      </w:r>
      <w:r w:rsidR="00F05E6B" w:rsidRPr="00703DE5">
        <w:rPr>
          <w:rFonts w:ascii="Times New Roman" w:eastAsia="Times New Roman" w:hAnsi="Times New Roman" w:cs="Times New Roman"/>
          <w:sz w:val="28"/>
          <w:szCs w:val="28"/>
          <w:lang w:eastAsia="ar-SA"/>
        </w:rPr>
        <w:t>днем принятия</w:t>
      </w:r>
      <w:r w:rsidRPr="00703DE5">
        <w:rPr>
          <w:rFonts w:ascii="Times New Roman" w:eastAsia="Times New Roman" w:hAnsi="Times New Roman" w:cs="Times New Roman"/>
          <w:sz w:val="28"/>
          <w:szCs w:val="28"/>
          <w:lang w:eastAsia="ar-SA"/>
        </w:rPr>
        <w:t xml:space="preserve"> решения, в форме электронного документа, подписанного электронной подписью уполномо</w:t>
      </w:r>
      <w:r w:rsidR="00F05E6B">
        <w:rPr>
          <w:rFonts w:ascii="Times New Roman" w:eastAsia="Times New Roman" w:hAnsi="Times New Roman" w:cs="Times New Roman"/>
          <w:sz w:val="28"/>
          <w:szCs w:val="28"/>
          <w:lang w:eastAsia="ar-SA"/>
        </w:rPr>
        <w:t xml:space="preserve">ченного на рассмотрение жалобы </w:t>
      </w:r>
      <w:r w:rsidRPr="00703DE5">
        <w:rPr>
          <w:rFonts w:ascii="Times New Roman" w:eastAsia="Times New Roman" w:hAnsi="Times New Roman" w:cs="Times New Roman"/>
          <w:sz w:val="28"/>
          <w:szCs w:val="28"/>
          <w:lang w:eastAsia="ar-SA"/>
        </w:rPr>
        <w:t xml:space="preserve">должностного лица Администрации </w:t>
      </w:r>
      <w:r w:rsidR="00F05E6B" w:rsidRPr="00703DE5">
        <w:rPr>
          <w:rFonts w:ascii="Times New Roman" w:eastAsia="Times New Roman" w:hAnsi="Times New Roman" w:cs="Times New Roman"/>
          <w:sz w:val="28"/>
          <w:szCs w:val="28"/>
          <w:lang w:eastAsia="ar-SA"/>
        </w:rPr>
        <w:t>предоставляющего Муниципальную</w:t>
      </w:r>
      <w:r w:rsidRPr="00703DE5">
        <w:rPr>
          <w:rFonts w:ascii="Times New Roman" w:eastAsia="Times New Roman" w:hAnsi="Times New Roman" w:cs="Times New Roman"/>
          <w:sz w:val="28"/>
          <w:szCs w:val="28"/>
          <w:lang w:eastAsia="ar-SA"/>
        </w:rPr>
        <w:t xml:space="preserve"> услугу, МФЦ, учредителя МФЦ и (или) уполномоченно</w:t>
      </w:r>
      <w:r w:rsidR="00F05E6B">
        <w:rPr>
          <w:rFonts w:ascii="Times New Roman" w:eastAsia="Times New Roman" w:hAnsi="Times New Roman" w:cs="Times New Roman"/>
          <w:sz w:val="28"/>
          <w:szCs w:val="28"/>
          <w:lang w:eastAsia="ar-SA"/>
        </w:rPr>
        <w:t>го</w:t>
      </w:r>
      <w:r w:rsidRPr="00703DE5">
        <w:rPr>
          <w:rFonts w:ascii="Times New Roman" w:eastAsia="Times New Roman" w:hAnsi="Times New Roman" w:cs="Times New Roman"/>
          <w:sz w:val="28"/>
          <w:szCs w:val="28"/>
          <w:lang w:eastAsia="ar-SA"/>
        </w:rPr>
        <w:t xml:space="preserve"> </w:t>
      </w:r>
      <w:r w:rsidR="00F05E6B" w:rsidRPr="00703DE5">
        <w:rPr>
          <w:rFonts w:ascii="Times New Roman" w:eastAsia="Times New Roman" w:hAnsi="Times New Roman" w:cs="Times New Roman"/>
          <w:sz w:val="28"/>
          <w:szCs w:val="28"/>
          <w:lang w:eastAsia="ar-SA"/>
        </w:rPr>
        <w:t>на рассмотрение</w:t>
      </w:r>
      <w:r w:rsidRPr="00703DE5">
        <w:rPr>
          <w:rFonts w:ascii="Times New Roman" w:eastAsia="Times New Roman" w:hAnsi="Times New Roman" w:cs="Times New Roman"/>
          <w:sz w:val="28"/>
          <w:szCs w:val="28"/>
          <w:lang w:eastAsia="ar-SA"/>
        </w:rPr>
        <w:t xml:space="preserve"> жалобы</w:t>
      </w:r>
      <w:r w:rsidR="00F05E6B">
        <w:rPr>
          <w:rFonts w:ascii="Times New Roman" w:eastAsia="Times New Roman" w:hAnsi="Times New Roman" w:cs="Times New Roman"/>
          <w:sz w:val="28"/>
          <w:szCs w:val="28"/>
          <w:lang w:eastAsia="ar-SA"/>
        </w:rPr>
        <w:t xml:space="preserve"> работника МФЦ, вид которого </w:t>
      </w:r>
      <w:r w:rsidR="00F05E6B" w:rsidRPr="00703DE5">
        <w:rPr>
          <w:rFonts w:ascii="Times New Roman" w:eastAsia="Times New Roman" w:hAnsi="Times New Roman" w:cs="Times New Roman"/>
          <w:sz w:val="28"/>
          <w:szCs w:val="28"/>
          <w:lang w:eastAsia="ar-SA"/>
        </w:rPr>
        <w:t>установлен законодательством Российской</w:t>
      </w:r>
      <w:r w:rsidRPr="00703DE5">
        <w:rPr>
          <w:rFonts w:ascii="Times New Roman" w:eastAsia="Times New Roman" w:hAnsi="Times New Roman" w:cs="Times New Roman"/>
          <w:sz w:val="28"/>
          <w:szCs w:val="28"/>
          <w:lang w:eastAsia="ar-SA"/>
        </w:rPr>
        <w:t xml:space="preserve"> Федерации.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28.1</w:t>
      </w:r>
      <w:r w:rsidR="000634BD">
        <w:rPr>
          <w:rFonts w:ascii="Times New Roman" w:eastAsia="Times New Roman" w:hAnsi="Times New Roman" w:cs="Times New Roman"/>
          <w:sz w:val="28"/>
          <w:szCs w:val="28"/>
          <w:lang w:eastAsia="ar-SA"/>
        </w:rPr>
        <w:t>8</w:t>
      </w:r>
      <w:r w:rsidR="00F05E6B">
        <w:rPr>
          <w:rFonts w:ascii="Times New Roman" w:eastAsia="Times New Roman" w:hAnsi="Times New Roman" w:cs="Times New Roman"/>
          <w:sz w:val="28"/>
          <w:szCs w:val="28"/>
          <w:lang w:eastAsia="ar-SA"/>
        </w:rPr>
        <w:t xml:space="preserve">. Администрация, </w:t>
      </w:r>
      <w:r w:rsidRPr="00703DE5">
        <w:rPr>
          <w:rFonts w:ascii="Times New Roman" w:eastAsia="Times New Roman" w:hAnsi="Times New Roman" w:cs="Times New Roman"/>
          <w:sz w:val="28"/>
          <w:szCs w:val="28"/>
          <w:lang w:eastAsia="ar-SA"/>
        </w:rPr>
        <w:t>КУИЖВ, МФЦ вправе оставить жалобу без ответа в следующих случаях:</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1) отсутствия в жалобе фамилии Заявителя или почтового адреса (адреса электронной почты), по которому должен быть направлен ответ;</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sz w:val="28"/>
          <w:szCs w:val="28"/>
          <w:lang w:eastAsia="ar-SA"/>
        </w:rPr>
      </w:pPr>
      <w:r w:rsidRPr="00703DE5">
        <w:rPr>
          <w:rFonts w:ascii="Times New Roman" w:eastAsia="Times New Roman" w:hAnsi="Times New Roman" w:cs="Times New Roman"/>
          <w:sz w:val="28"/>
          <w:szCs w:val="28"/>
          <w:lang w:eastAsia="ar-SA"/>
        </w:rPr>
        <w:t>28.19.</w:t>
      </w:r>
      <w:r w:rsidRPr="00703DE5">
        <w:rPr>
          <w:rFonts w:ascii="Times New Roman" w:eastAsia="Times New Roman" w:hAnsi="Times New Roman" w:cs="Times New Roman"/>
          <w:sz w:val="28"/>
          <w:szCs w:val="28"/>
          <w:lang w:eastAsia="ar-SA"/>
        </w:rPr>
        <w:tab/>
        <w:t xml:space="preserve"> </w:t>
      </w:r>
      <w:r w:rsidR="00103292">
        <w:rPr>
          <w:rFonts w:ascii="Times New Roman" w:eastAsia="Times New Roman" w:hAnsi="Times New Roman" w:cs="Times New Roman"/>
          <w:sz w:val="28"/>
          <w:szCs w:val="28"/>
          <w:lang w:eastAsia="ar-SA"/>
        </w:rPr>
        <w:t>Заявитель</w:t>
      </w:r>
      <w:r w:rsidRPr="00703DE5">
        <w:rPr>
          <w:rFonts w:ascii="Times New Roman" w:eastAsia="Times New Roman" w:hAnsi="Times New Roman" w:cs="Times New Roman"/>
          <w:sz w:val="28"/>
          <w:szCs w:val="28"/>
          <w:lang w:eastAsia="ar-SA"/>
        </w:rPr>
        <w:t xml:space="preserve">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03DE5" w:rsidRPr="00703DE5" w:rsidRDefault="00703DE5" w:rsidP="00703DE5">
      <w:pPr>
        <w:suppressAutoHyphens/>
        <w:spacing w:after="0" w:line="240" w:lineRule="auto"/>
        <w:ind w:firstLine="567"/>
        <w:jc w:val="both"/>
        <w:rPr>
          <w:rFonts w:ascii="Times New Roman" w:eastAsia="Times New Roman" w:hAnsi="Times New Roman" w:cs="Times New Roman"/>
          <w:b/>
          <w:sz w:val="28"/>
          <w:szCs w:val="28"/>
          <w:lang w:eastAsia="ar-SA"/>
        </w:rPr>
      </w:pPr>
      <w:r w:rsidRPr="00703DE5">
        <w:rPr>
          <w:rFonts w:ascii="Times New Roman" w:eastAsia="Times New Roman" w:hAnsi="Times New Roman" w:cs="Times New Roman"/>
          <w:sz w:val="28"/>
          <w:szCs w:val="28"/>
          <w:lang w:eastAsia="ar-SA"/>
        </w:rPr>
        <w:lastRenderedPageBreak/>
        <w:t>28.20.</w:t>
      </w:r>
      <w:r w:rsidRPr="00703DE5">
        <w:rPr>
          <w:rFonts w:ascii="Times New Roman" w:eastAsia="Times New Roman" w:hAnsi="Times New Roman" w:cs="Times New Roman"/>
          <w:sz w:val="28"/>
          <w:szCs w:val="28"/>
          <w:lang w:eastAsia="ar-SA"/>
        </w:rPr>
        <w:tab/>
        <w:t xml:space="preserve">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B39A1">
        <w:rPr>
          <w:rFonts w:ascii="Times New Roman" w:eastAsia="Times New Roman" w:hAnsi="Times New Roman" w:cs="Times New Roman"/>
          <w:sz w:val="28"/>
          <w:szCs w:val="28"/>
          <w:lang w:eastAsia="ar-SA"/>
        </w:rPr>
        <w:t>.04.</w:t>
      </w:r>
      <w:r w:rsidRPr="00703DE5">
        <w:rPr>
          <w:rFonts w:ascii="Times New Roman" w:eastAsia="Times New Roman" w:hAnsi="Times New Roman" w:cs="Times New Roman"/>
          <w:sz w:val="28"/>
          <w:szCs w:val="28"/>
          <w:lang w:eastAsia="ar-SA"/>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703DE5" w:rsidRPr="00703DE5" w:rsidRDefault="00703DE5" w:rsidP="00703DE5">
      <w:pPr>
        <w:suppressAutoHyphens/>
        <w:spacing w:after="0" w:line="276" w:lineRule="auto"/>
        <w:jc w:val="both"/>
        <w:rPr>
          <w:rFonts w:ascii="Times New Roman" w:eastAsia="Times New Roman" w:hAnsi="Times New Roman" w:cs="Times New Roman"/>
          <w:sz w:val="28"/>
          <w:szCs w:val="28"/>
          <w:lang w:eastAsia="ru-RU"/>
        </w:rPr>
      </w:pPr>
    </w:p>
    <w:p w:rsidR="00703DE5" w:rsidRDefault="00703DE5"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950796" w:rsidRDefault="00950796" w:rsidP="00703DE5">
      <w:pPr>
        <w:pStyle w:val="ConsPlusNormal"/>
        <w:jc w:val="both"/>
        <w:rPr>
          <w:rFonts w:ascii="Times New Roman" w:hAnsi="Times New Roman" w:cs="Times New Roman"/>
          <w:sz w:val="28"/>
          <w:szCs w:val="28"/>
        </w:rPr>
      </w:pPr>
    </w:p>
    <w:p w:rsidR="00822FEB" w:rsidRDefault="00822FEB">
      <w:pPr>
        <w:pStyle w:val="ConsPlusNormal"/>
        <w:jc w:val="both"/>
        <w:rPr>
          <w:rFonts w:ascii="Times New Roman" w:hAnsi="Times New Roman" w:cs="Times New Roman"/>
          <w:sz w:val="28"/>
          <w:szCs w:val="28"/>
        </w:rPr>
      </w:pPr>
    </w:p>
    <w:p w:rsidR="00703DE5" w:rsidRDefault="00703DE5">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F05E6B" w:rsidRDefault="00F05E6B">
      <w:pPr>
        <w:pStyle w:val="ConsPlusNormal"/>
        <w:jc w:val="both"/>
        <w:rPr>
          <w:rFonts w:ascii="Times New Roman" w:hAnsi="Times New Roman" w:cs="Times New Roman"/>
          <w:sz w:val="28"/>
          <w:szCs w:val="28"/>
        </w:rPr>
      </w:pPr>
    </w:p>
    <w:p w:rsidR="00822FEB" w:rsidRPr="00822FEB" w:rsidRDefault="00822FEB">
      <w:pPr>
        <w:pStyle w:val="ConsPlusNormal"/>
        <w:jc w:val="right"/>
        <w:outlineLvl w:val="1"/>
        <w:rPr>
          <w:rFonts w:ascii="Times New Roman" w:hAnsi="Times New Roman" w:cs="Times New Roman"/>
          <w:sz w:val="28"/>
          <w:szCs w:val="28"/>
        </w:rPr>
      </w:pPr>
      <w:r w:rsidRPr="00822FEB">
        <w:rPr>
          <w:rFonts w:ascii="Times New Roman" w:hAnsi="Times New Roman" w:cs="Times New Roman"/>
          <w:sz w:val="28"/>
          <w:szCs w:val="28"/>
        </w:rPr>
        <w:t>Приложение 1</w:t>
      </w:r>
    </w:p>
    <w:p w:rsidR="00822FEB" w:rsidRPr="00822FEB" w:rsidRDefault="00822FEB">
      <w:pPr>
        <w:pStyle w:val="ConsPlusNormal"/>
        <w:jc w:val="right"/>
        <w:rPr>
          <w:rFonts w:ascii="Times New Roman" w:hAnsi="Times New Roman" w:cs="Times New Roman"/>
          <w:sz w:val="28"/>
          <w:szCs w:val="28"/>
        </w:rPr>
      </w:pPr>
      <w:r w:rsidRPr="00822FEB">
        <w:rPr>
          <w:rFonts w:ascii="Times New Roman" w:hAnsi="Times New Roman" w:cs="Times New Roman"/>
          <w:sz w:val="28"/>
          <w:szCs w:val="28"/>
        </w:rPr>
        <w:t xml:space="preserve">к </w:t>
      </w:r>
      <w:r w:rsidR="00950796">
        <w:rPr>
          <w:rFonts w:ascii="Times New Roman" w:hAnsi="Times New Roman" w:cs="Times New Roman"/>
          <w:sz w:val="28"/>
          <w:szCs w:val="28"/>
        </w:rPr>
        <w:t>А</w:t>
      </w:r>
      <w:r w:rsidRPr="00822FEB">
        <w:rPr>
          <w:rFonts w:ascii="Times New Roman" w:hAnsi="Times New Roman" w:cs="Times New Roman"/>
          <w:sz w:val="28"/>
          <w:szCs w:val="28"/>
        </w:rPr>
        <w:t>дминистративному регламенту</w:t>
      </w:r>
    </w:p>
    <w:p w:rsidR="00822FEB" w:rsidRPr="00822FEB" w:rsidRDefault="00822FEB">
      <w:pPr>
        <w:pStyle w:val="ConsPlusNormal"/>
        <w:jc w:val="both"/>
        <w:rPr>
          <w:rFonts w:ascii="Times New Roman" w:hAnsi="Times New Roman" w:cs="Times New Roman"/>
          <w:sz w:val="28"/>
          <w:szCs w:val="28"/>
        </w:rPr>
      </w:pPr>
    </w:p>
    <w:p w:rsidR="00A41C8A" w:rsidRPr="00A41C8A" w:rsidRDefault="00A41C8A" w:rsidP="00A41C8A">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36" w:name="P609"/>
      <w:bookmarkEnd w:id="36"/>
      <w:r w:rsidRPr="00A41C8A">
        <w:rPr>
          <w:rFonts w:ascii="Times New Roman" w:eastAsia="Times New Roman" w:hAnsi="Times New Roman" w:cs="Times New Roman"/>
          <w:sz w:val="28"/>
          <w:szCs w:val="28"/>
        </w:rPr>
        <w:lastRenderedPageBreak/>
        <w:t>В Административном регламенте используются следующие термины и определения:</w:t>
      </w:r>
    </w:p>
    <w:p w:rsidR="00A41C8A" w:rsidRPr="00A41C8A" w:rsidRDefault="00A41C8A" w:rsidP="00A41C8A">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2"/>
        <w:gridCol w:w="340"/>
        <w:gridCol w:w="6406"/>
      </w:tblGrid>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Административный регламент</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DB39A1">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 xml:space="preserve">административный регламент по предоставлению </w:t>
            </w:r>
            <w:r w:rsidR="00DB39A1">
              <w:rPr>
                <w:rFonts w:ascii="Times New Roman" w:eastAsia="Times New Roman" w:hAnsi="Times New Roman" w:cs="Times New Roman"/>
                <w:sz w:val="28"/>
                <w:szCs w:val="28"/>
              </w:rPr>
              <w:t>М</w:t>
            </w:r>
            <w:r w:rsidRPr="00A41C8A">
              <w:rPr>
                <w:rFonts w:ascii="Times New Roman" w:eastAsia="Times New Roman" w:hAnsi="Times New Roman" w:cs="Times New Roman"/>
                <w:sz w:val="28"/>
                <w:szCs w:val="28"/>
              </w:rPr>
              <w:t xml:space="preserve">униципальной услуги </w:t>
            </w:r>
            <w:r>
              <w:rPr>
                <w:rFonts w:ascii="Times New Roman" w:hAnsi="Times New Roman" w:cs="Times New Roman"/>
                <w:sz w:val="28"/>
                <w:szCs w:val="28"/>
              </w:rPr>
              <w:t>«О</w:t>
            </w:r>
            <w:r w:rsidRPr="00822FEB">
              <w:rPr>
                <w:rFonts w:ascii="Times New Roman" w:hAnsi="Times New Roman" w:cs="Times New Roman"/>
                <w:sz w:val="28"/>
                <w:szCs w:val="28"/>
              </w:rPr>
              <w:t>формление разрешения на вселение граждан в качестве членов семьи нанимателя в жилые помещения, предоставленные</w:t>
            </w:r>
            <w:r>
              <w:rPr>
                <w:rFonts w:ascii="Times New Roman" w:hAnsi="Times New Roman" w:cs="Times New Roman"/>
                <w:sz w:val="28"/>
                <w:szCs w:val="28"/>
              </w:rPr>
              <w:t xml:space="preserve"> по договорам социального найма»</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Администрация</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г</w:t>
            </w:r>
            <w:r w:rsidRPr="00A41C8A">
              <w:rPr>
                <w:rFonts w:ascii="Times New Roman" w:eastAsia="Times New Roman" w:hAnsi="Times New Roman" w:cs="Times New Roman"/>
                <w:sz w:val="28"/>
                <w:szCs w:val="28"/>
              </w:rPr>
              <w:t>ородского округа Фрязино Московской области</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ЕСИА</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 xml:space="preserve">федеральная государственная информационная система </w:t>
            </w:r>
            <w:r>
              <w:rPr>
                <w:rFonts w:ascii="Times New Roman" w:eastAsia="Times New Roman" w:hAnsi="Times New Roman" w:cs="Times New Roman"/>
                <w:sz w:val="28"/>
                <w:szCs w:val="28"/>
              </w:rPr>
              <w:t>«</w:t>
            </w:r>
            <w:r w:rsidRPr="00A41C8A">
              <w:rPr>
                <w:rFonts w:ascii="Times New Roman" w:eastAsia="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eastAsia="Times New Roman" w:hAnsi="Times New Roman" w:cs="Times New Roman"/>
                <w:sz w:val="28"/>
                <w:szCs w:val="28"/>
              </w:rPr>
              <w:t>»</w:t>
            </w:r>
          </w:p>
        </w:tc>
      </w:tr>
      <w:tr w:rsidR="00A41C8A" w:rsidRPr="00A41C8A" w:rsidTr="00DB39A1">
        <w:tc>
          <w:tcPr>
            <w:tcW w:w="2552" w:type="dxa"/>
            <w:tcBorders>
              <w:top w:val="nil"/>
              <w:left w:val="nil"/>
              <w:bottom w:val="nil"/>
              <w:right w:val="nil"/>
            </w:tcBorders>
          </w:tcPr>
          <w:p w:rsidR="00A41C8A" w:rsidRPr="00A41C8A" w:rsidRDefault="00103292" w:rsidP="00A41C8A">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лицо, обращающееся с заявлением о предоставлении Муниципальной услуги</w:t>
            </w:r>
          </w:p>
        </w:tc>
      </w:tr>
      <w:tr w:rsidR="00A41C8A" w:rsidRPr="00A41C8A" w:rsidTr="00DB39A1">
        <w:tc>
          <w:tcPr>
            <w:tcW w:w="2552" w:type="dxa"/>
            <w:tcBorders>
              <w:top w:val="nil"/>
              <w:left w:val="nil"/>
              <w:bottom w:val="nil"/>
              <w:right w:val="nil"/>
            </w:tcBorders>
          </w:tcPr>
          <w:p w:rsidR="00A41C8A" w:rsidRPr="00A41C8A" w:rsidRDefault="00103292" w:rsidP="00A41C8A">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w:t>
            </w:r>
            <w:r w:rsidR="00A41C8A" w:rsidRPr="00A41C8A">
              <w:rPr>
                <w:rFonts w:ascii="Times New Roman" w:eastAsia="Times New Roman" w:hAnsi="Times New Roman" w:cs="Times New Roman"/>
                <w:sz w:val="28"/>
                <w:szCs w:val="28"/>
              </w:rPr>
              <w:t>, зарегистрированный в ЕСИА</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Заявление</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запрос о предоставлении Муниципальной услуги, представленный любым предусмотренным Административным регламентом способом</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ИС</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информационная система</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Личный кабинет</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сервис РПГУ, позволяющий Заявителю получать информацию о ходе обработки заявлений, поданных посредством РПГУ</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МФЦ</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многофункциональный центр предоставления государственных и муниципальных услуг</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Модуль оказания услуг ЕИС ОУ</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Модуль оказания услуг единой информационной системы оказания услуг, установленный в Администрации</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lastRenderedPageBreak/>
              <w:t>Модуль МФЦ ЕИС ОУ</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Модуль МФЦ единой информационной системы оказания услуг, установленный в МФЦ</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Муниципальная услуга</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муниципальная услуга «Предоставление жилых помещений специализированного жилищного фонда городского округа Фрязино Московской области»</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Простая электронная подпись</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РПГУ</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Сеть Интернет</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информационно-телекоммуникационная сеть Интернет</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Удостоверяющий центр</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удостоверяющий центр, аккредитованный Министерством связи и массовых коммуникаций Российской Федерации</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Файл документа</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электронный образ документа, полученный путем сканирования документа в бумажной форме</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ЭП (усиленная квалифицированная электронная подпись)</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Электронный образ документа</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документ на бумажном носителе, преобразованный в электронную форму путем сканирования с сохранением его реквизитов</w:t>
            </w:r>
          </w:p>
        </w:tc>
      </w:tr>
      <w:tr w:rsidR="00A41C8A" w:rsidRPr="00A41C8A" w:rsidTr="00DB39A1">
        <w:tc>
          <w:tcPr>
            <w:tcW w:w="2552"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Электронный документ</w:t>
            </w:r>
          </w:p>
        </w:tc>
        <w:tc>
          <w:tcPr>
            <w:tcW w:w="340"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p>
        </w:tc>
        <w:tc>
          <w:tcPr>
            <w:tcW w:w="6406" w:type="dxa"/>
            <w:tcBorders>
              <w:top w:val="nil"/>
              <w:left w:val="nil"/>
              <w:bottom w:val="nil"/>
              <w:right w:val="nil"/>
            </w:tcBorders>
          </w:tcPr>
          <w:p w:rsidR="00A41C8A" w:rsidRPr="00A41C8A" w:rsidRDefault="00A41C8A" w:rsidP="00A41C8A">
            <w:pPr>
              <w:widowControl w:val="0"/>
              <w:autoSpaceDE w:val="0"/>
              <w:autoSpaceDN w:val="0"/>
              <w:spacing w:after="0" w:line="240" w:lineRule="auto"/>
              <w:rPr>
                <w:rFonts w:ascii="Times New Roman" w:eastAsia="Times New Roman" w:hAnsi="Times New Roman" w:cs="Times New Roman"/>
                <w:sz w:val="28"/>
                <w:szCs w:val="28"/>
              </w:rPr>
            </w:pPr>
            <w:r w:rsidRPr="00A41C8A">
              <w:rPr>
                <w:rFonts w:ascii="Times New Roman" w:eastAsia="Times New Roman" w:hAnsi="Times New Roman" w:cs="Times New Roman"/>
                <w:sz w:val="28"/>
                <w:szCs w:val="28"/>
              </w:rPr>
              <w:t>документ, информация которого представлена в электронной форме и подписана усиленной квалифицированной электронной подписью</w:t>
            </w:r>
          </w:p>
        </w:tc>
      </w:tr>
    </w:tbl>
    <w:p w:rsidR="00822FEB" w:rsidRDefault="00822FEB">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DF6FC6" w:rsidRDefault="00DF6FC6">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A41C8A" w:rsidRDefault="00A41C8A">
      <w:pPr>
        <w:pStyle w:val="ConsPlusNormal"/>
        <w:jc w:val="both"/>
        <w:rPr>
          <w:rFonts w:ascii="Times New Roman" w:hAnsi="Times New Roman" w:cs="Times New Roman"/>
          <w:sz w:val="28"/>
          <w:szCs w:val="28"/>
        </w:rPr>
      </w:pPr>
    </w:p>
    <w:p w:rsidR="00950796" w:rsidRPr="00950796" w:rsidRDefault="00950796" w:rsidP="00950796">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Приложение 2</w:t>
      </w:r>
    </w:p>
    <w:p w:rsidR="00950796" w:rsidRPr="00950796" w:rsidRDefault="00950796" w:rsidP="00950796">
      <w:pPr>
        <w:widowControl w:val="0"/>
        <w:autoSpaceDE w:val="0"/>
        <w:autoSpaceDN w:val="0"/>
        <w:spacing w:after="0" w:line="240" w:lineRule="auto"/>
        <w:jc w:val="right"/>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к Административному регламенту</w:t>
      </w:r>
    </w:p>
    <w:p w:rsidR="00950796" w:rsidRP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Pr="00950796" w:rsidRDefault="00950796" w:rsidP="00950796">
      <w:pPr>
        <w:widowControl w:val="0"/>
        <w:autoSpaceDE w:val="0"/>
        <w:autoSpaceDN w:val="0"/>
        <w:spacing w:after="0" w:line="240" w:lineRule="auto"/>
        <w:jc w:val="center"/>
        <w:rPr>
          <w:rFonts w:ascii="Times New Roman" w:eastAsia="Times New Roman" w:hAnsi="Times New Roman" w:cs="Times New Roman"/>
          <w:b/>
          <w:sz w:val="28"/>
          <w:szCs w:val="28"/>
        </w:rPr>
      </w:pPr>
      <w:bookmarkStart w:id="37" w:name="P553"/>
      <w:bookmarkEnd w:id="37"/>
    </w:p>
    <w:p w:rsidR="00950796" w:rsidRPr="00950796" w:rsidRDefault="00950796" w:rsidP="00950796">
      <w:pPr>
        <w:spacing w:after="200" w:line="276" w:lineRule="auto"/>
        <w:jc w:val="center"/>
        <w:rPr>
          <w:rFonts w:ascii="Times New Roman" w:eastAsia="Calibri" w:hAnsi="Times New Roman" w:cs="Times New Roman"/>
          <w:b/>
          <w:sz w:val="28"/>
          <w:szCs w:val="28"/>
          <w:lang w:eastAsia="en-US"/>
        </w:rPr>
      </w:pPr>
      <w:r w:rsidRPr="00950796">
        <w:rPr>
          <w:rFonts w:ascii="Times New Roman" w:eastAsia="Calibri" w:hAnsi="Times New Roman" w:cs="Times New Roman"/>
          <w:b/>
          <w:sz w:val="28"/>
          <w:szCs w:val="28"/>
          <w:lang w:eastAsia="en-US"/>
        </w:rPr>
        <w:t>Справочная информация о месте нахождения, графике работы, контактных телефонах, адресах электронной почты Администрации городского округа Фрязино и организаций, участвующих в предоставлении и информировании о порядке предоставления Муниципальной услуги</w:t>
      </w:r>
    </w:p>
    <w:p w:rsidR="00950796" w:rsidRPr="00950796" w:rsidRDefault="00950796" w:rsidP="00950796">
      <w:pPr>
        <w:numPr>
          <w:ilvl w:val="0"/>
          <w:numId w:val="7"/>
        </w:numPr>
        <w:suppressAutoHyphens/>
        <w:spacing w:after="0" w:line="23" w:lineRule="atLeast"/>
        <w:contextualSpacing/>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Администрация городского округа Фрязино.</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Место нахождения администрации городского округа Фрязино: 141195, Московская область, г. Фрязино, пр. Мира, д. 5 а.</w:t>
      </w:r>
    </w:p>
    <w:p w:rsidR="00950796" w:rsidRPr="00950796" w:rsidRDefault="00950796" w:rsidP="00950796">
      <w:pPr>
        <w:suppressAutoHyphens/>
        <w:spacing w:after="0" w:line="23" w:lineRule="atLeast"/>
        <w:ind w:left="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ind w:left="709" w:hanging="709"/>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График работы администрации городского округа Фрязино:</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Понедельник</w:t>
      </w:r>
      <w:r w:rsidRPr="00950796">
        <w:rPr>
          <w:rFonts w:ascii="Times New Roman" w:eastAsia="Times New Roman" w:hAnsi="Times New Roman" w:cs="Times New Roman"/>
          <w:sz w:val="28"/>
          <w:szCs w:val="28"/>
          <w:lang w:eastAsia="ar-SA"/>
        </w:rPr>
        <w:tab/>
        <w:t>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Вторник</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Среда</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Четверг</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Пятница</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Суббота</w:t>
      </w:r>
      <w:r w:rsidRPr="00950796">
        <w:rPr>
          <w:rFonts w:ascii="Times New Roman" w:eastAsia="Times New Roman" w:hAnsi="Times New Roman" w:cs="Times New Roman"/>
          <w:sz w:val="28"/>
          <w:szCs w:val="28"/>
          <w:lang w:eastAsia="ar-SA"/>
        </w:rPr>
        <w:tab/>
        <w:t xml:space="preserve">          выходной день</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Воскресенье</w:t>
      </w:r>
      <w:r w:rsidRPr="00950796">
        <w:rPr>
          <w:rFonts w:ascii="Times New Roman" w:eastAsia="Times New Roman" w:hAnsi="Times New Roman" w:cs="Times New Roman"/>
          <w:sz w:val="28"/>
          <w:szCs w:val="28"/>
          <w:lang w:eastAsia="ar-SA"/>
        </w:rPr>
        <w:tab/>
        <w:t>выходной день.</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График приема заявителей в администрации городского округа Фрязино:</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Понедельник</w:t>
      </w:r>
      <w:r w:rsidRPr="00950796">
        <w:rPr>
          <w:rFonts w:ascii="Times New Roman" w:eastAsia="Times New Roman" w:hAnsi="Times New Roman" w:cs="Times New Roman"/>
          <w:sz w:val="28"/>
          <w:szCs w:val="28"/>
          <w:lang w:eastAsia="ar-SA"/>
        </w:rPr>
        <w:tab/>
        <w:t>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Вторник</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Среда</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Четверг</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Пятница</w:t>
      </w:r>
      <w:r w:rsidRPr="00950796">
        <w:rPr>
          <w:rFonts w:ascii="Times New Roman" w:eastAsia="Times New Roman" w:hAnsi="Times New Roman" w:cs="Times New Roman"/>
          <w:sz w:val="28"/>
          <w:szCs w:val="28"/>
          <w:lang w:eastAsia="ar-SA"/>
        </w:rPr>
        <w:tab/>
        <w:t xml:space="preserve">          9.00- 18.00;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Суббота</w:t>
      </w:r>
      <w:r w:rsidRPr="00950796">
        <w:rPr>
          <w:rFonts w:ascii="Times New Roman" w:eastAsia="Times New Roman" w:hAnsi="Times New Roman" w:cs="Times New Roman"/>
          <w:sz w:val="28"/>
          <w:szCs w:val="28"/>
          <w:lang w:eastAsia="ar-SA"/>
        </w:rPr>
        <w:tab/>
        <w:t xml:space="preserve">          выходной день.</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Воскресенье</w:t>
      </w:r>
      <w:r w:rsidRPr="00950796">
        <w:rPr>
          <w:rFonts w:ascii="Times New Roman" w:eastAsia="Times New Roman" w:hAnsi="Times New Roman" w:cs="Times New Roman"/>
          <w:sz w:val="28"/>
          <w:szCs w:val="28"/>
          <w:lang w:eastAsia="ar-SA"/>
        </w:rPr>
        <w:tab/>
        <w:t>выходной день.</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 xml:space="preserve">Почтовый адрес администрации городского округа Фрязино: Московская обл., г. Фрязино, проспект Мира, д. </w:t>
      </w:r>
      <w:proofErr w:type="spellStart"/>
      <w:r w:rsidRPr="00950796">
        <w:rPr>
          <w:rFonts w:ascii="Times New Roman" w:eastAsia="Times New Roman" w:hAnsi="Times New Roman" w:cs="Times New Roman"/>
          <w:sz w:val="28"/>
          <w:szCs w:val="28"/>
          <w:lang w:eastAsia="ar-SA"/>
        </w:rPr>
        <w:t>15а</w:t>
      </w:r>
      <w:proofErr w:type="spellEnd"/>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Контактный телефон: 8 (496) 566-90-60.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Официальный сайт муниципального образования городской округ Фрязино Московской области: www.fryazino.org.</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 xml:space="preserve">Адрес электронной почты администрации городского округа Фрязино в сети Интернет: </w:t>
      </w:r>
      <w:hyperlink r:id="rId38" w:history="1">
        <w:r w:rsidRPr="00950796">
          <w:rPr>
            <w:rFonts w:ascii="Times New Roman" w:eastAsia="Times New Roman" w:hAnsi="Times New Roman" w:cs="Times New Roman"/>
            <w:color w:val="0563C1" w:themeColor="hyperlink"/>
            <w:sz w:val="28"/>
            <w:szCs w:val="28"/>
            <w:u w:val="single"/>
            <w:lang w:eastAsia="ar-SA"/>
          </w:rPr>
          <w:t>fryazino@mosreg.ru</w:t>
        </w:r>
      </w:hyperlink>
      <w:r w:rsidRPr="00950796">
        <w:rPr>
          <w:rFonts w:ascii="Times New Roman" w:eastAsia="Times New Roman" w:hAnsi="Times New Roman" w:cs="Times New Roman"/>
          <w:sz w:val="28"/>
          <w:szCs w:val="28"/>
          <w:lang w:eastAsia="ar-SA"/>
        </w:rPr>
        <w:t>.</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2. Комитет по управлению имуществом и жилищным вопросам администрации городского округа Фрязино.</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lastRenderedPageBreak/>
        <w:t>Место нахождения КУИЖВ: Московская обл., г. Фрязино, ул. Октябрьская, д. 7.</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График работы КУИЖВ:</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Понедельник</w:t>
      </w:r>
      <w:r w:rsidRPr="00950796">
        <w:rPr>
          <w:rFonts w:ascii="Times New Roman" w:eastAsia="Times New Roman" w:hAnsi="Times New Roman" w:cs="Times New Roman"/>
          <w:sz w:val="28"/>
          <w:szCs w:val="28"/>
          <w:lang w:eastAsia="ar-SA"/>
        </w:rPr>
        <w:tab/>
        <w:t>9.00-18.00,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Вторник</w:t>
      </w:r>
      <w:r w:rsidRPr="00950796">
        <w:rPr>
          <w:rFonts w:ascii="Times New Roman" w:eastAsia="Times New Roman" w:hAnsi="Times New Roman" w:cs="Times New Roman"/>
          <w:sz w:val="28"/>
          <w:szCs w:val="28"/>
          <w:lang w:eastAsia="ar-SA"/>
        </w:rPr>
        <w:tab/>
        <w:t xml:space="preserve">          9.00-18.00,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Среда</w:t>
      </w:r>
      <w:r w:rsidRPr="00950796">
        <w:rPr>
          <w:rFonts w:ascii="Times New Roman" w:eastAsia="Times New Roman" w:hAnsi="Times New Roman" w:cs="Times New Roman"/>
          <w:sz w:val="28"/>
          <w:szCs w:val="28"/>
          <w:lang w:eastAsia="ar-SA"/>
        </w:rPr>
        <w:tab/>
        <w:t xml:space="preserve">          9.00-18.00,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Четверг</w:t>
      </w:r>
      <w:r w:rsidRPr="00950796">
        <w:rPr>
          <w:rFonts w:ascii="Times New Roman" w:eastAsia="Times New Roman" w:hAnsi="Times New Roman" w:cs="Times New Roman"/>
          <w:sz w:val="28"/>
          <w:szCs w:val="28"/>
          <w:lang w:eastAsia="ar-SA"/>
        </w:rPr>
        <w:tab/>
        <w:t xml:space="preserve">          9.00-18.00,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Пятница</w:t>
      </w:r>
      <w:r w:rsidRPr="00950796">
        <w:rPr>
          <w:rFonts w:ascii="Times New Roman" w:eastAsia="Times New Roman" w:hAnsi="Times New Roman" w:cs="Times New Roman"/>
          <w:sz w:val="28"/>
          <w:szCs w:val="28"/>
          <w:lang w:eastAsia="ar-SA"/>
        </w:rPr>
        <w:tab/>
        <w:t xml:space="preserve">          9.00-18.00, обед 13.00-14.00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Суббота</w:t>
      </w:r>
      <w:r w:rsidRPr="00950796">
        <w:rPr>
          <w:rFonts w:ascii="Times New Roman" w:eastAsia="Times New Roman" w:hAnsi="Times New Roman" w:cs="Times New Roman"/>
          <w:sz w:val="28"/>
          <w:szCs w:val="28"/>
          <w:lang w:eastAsia="ar-SA"/>
        </w:rPr>
        <w:tab/>
        <w:t xml:space="preserve">          выходной день</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Воскресенье</w:t>
      </w:r>
      <w:r w:rsidRPr="00950796">
        <w:rPr>
          <w:rFonts w:ascii="Times New Roman" w:eastAsia="Times New Roman" w:hAnsi="Times New Roman" w:cs="Times New Roman"/>
          <w:sz w:val="28"/>
          <w:szCs w:val="28"/>
          <w:lang w:eastAsia="ar-SA"/>
        </w:rPr>
        <w:tab/>
        <w:t>выходной день.</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График приема заявителей в КУИЖВ:</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Понедельник</w:t>
      </w:r>
      <w:r w:rsidRPr="00950796">
        <w:rPr>
          <w:rFonts w:ascii="Times New Roman" w:eastAsia="Times New Roman" w:hAnsi="Times New Roman" w:cs="Times New Roman"/>
          <w:sz w:val="28"/>
          <w:szCs w:val="28"/>
          <w:lang w:eastAsia="ar-SA"/>
        </w:rPr>
        <w:tab/>
        <w:t>с 10.00 – 13.00 14.00-17.00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Вторник</w:t>
      </w:r>
      <w:r w:rsidRPr="00950796">
        <w:rPr>
          <w:rFonts w:ascii="Times New Roman" w:eastAsia="Times New Roman" w:hAnsi="Times New Roman" w:cs="Times New Roman"/>
          <w:sz w:val="28"/>
          <w:szCs w:val="28"/>
          <w:lang w:eastAsia="ar-SA"/>
        </w:rPr>
        <w:tab/>
        <w:t>-</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Среда</w:t>
      </w:r>
      <w:r w:rsidRPr="00950796">
        <w:rPr>
          <w:rFonts w:ascii="Times New Roman" w:eastAsia="Times New Roman" w:hAnsi="Times New Roman" w:cs="Times New Roman"/>
          <w:sz w:val="28"/>
          <w:szCs w:val="28"/>
          <w:lang w:eastAsia="ar-SA"/>
        </w:rPr>
        <w:tab/>
        <w:t>-</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Четверг</w:t>
      </w:r>
      <w:r w:rsidRPr="00950796">
        <w:rPr>
          <w:rFonts w:ascii="Times New Roman" w:eastAsia="Times New Roman" w:hAnsi="Times New Roman" w:cs="Times New Roman"/>
          <w:sz w:val="28"/>
          <w:szCs w:val="28"/>
          <w:lang w:eastAsia="ar-SA"/>
        </w:rPr>
        <w:tab/>
        <w:t xml:space="preserve">           с 10.00 – 13.00 14.00-17.00</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Пятница</w:t>
      </w:r>
      <w:r w:rsidRPr="00950796">
        <w:rPr>
          <w:rFonts w:ascii="Times New Roman" w:eastAsia="Times New Roman" w:hAnsi="Times New Roman" w:cs="Times New Roman"/>
          <w:sz w:val="28"/>
          <w:szCs w:val="28"/>
          <w:lang w:eastAsia="ar-SA"/>
        </w:rPr>
        <w:tab/>
        <w:t>-</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Суббота</w:t>
      </w:r>
      <w:r w:rsidRPr="00950796">
        <w:rPr>
          <w:rFonts w:ascii="Times New Roman" w:eastAsia="Times New Roman" w:hAnsi="Times New Roman" w:cs="Times New Roman"/>
          <w:sz w:val="28"/>
          <w:szCs w:val="28"/>
          <w:lang w:eastAsia="ar-SA"/>
        </w:rPr>
        <w:tab/>
        <w:t xml:space="preserve">          выходной день</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Воскресенье</w:t>
      </w:r>
      <w:r w:rsidRPr="00950796">
        <w:rPr>
          <w:rFonts w:ascii="Times New Roman" w:eastAsia="Times New Roman" w:hAnsi="Times New Roman" w:cs="Times New Roman"/>
          <w:sz w:val="28"/>
          <w:szCs w:val="28"/>
          <w:lang w:eastAsia="ar-SA"/>
        </w:rPr>
        <w:tab/>
        <w:t>выходной день.</w:t>
      </w:r>
    </w:p>
    <w:p w:rsidR="00950796" w:rsidRPr="00950796" w:rsidRDefault="00950796" w:rsidP="00950796">
      <w:pPr>
        <w:suppressAutoHyphens/>
        <w:spacing w:after="0" w:line="23" w:lineRule="atLeast"/>
        <w:ind w:firstLine="709"/>
        <w:jc w:val="both"/>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Почтовый адрес: 141195, Московская обл., г. Фрязино, ул. Октябрьская, д. 7.</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Контактный телефон: 8(496) 25 5-51-25.</w:t>
      </w:r>
    </w:p>
    <w:p w:rsidR="00950796" w:rsidRPr="00950796" w:rsidRDefault="00950796" w:rsidP="00950796">
      <w:pPr>
        <w:suppressAutoHyphens/>
        <w:spacing w:after="0" w:line="23" w:lineRule="atLeast"/>
        <w:jc w:val="both"/>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 xml:space="preserve">Адрес электронной почты  КУИЖВ </w:t>
      </w:r>
      <w:hyperlink r:id="rId39" w:history="1">
        <w:r w:rsidRPr="00950796">
          <w:rPr>
            <w:rFonts w:ascii="Times New Roman" w:eastAsia="Times New Roman" w:hAnsi="Times New Roman" w:cs="Times New Roman"/>
            <w:color w:val="0563C1" w:themeColor="hyperlink"/>
            <w:sz w:val="28"/>
            <w:szCs w:val="28"/>
            <w:u w:val="single"/>
            <w:lang w:eastAsia="ar-SA"/>
          </w:rPr>
          <w:t>kui@fryazino.org</w:t>
        </w:r>
      </w:hyperlink>
      <w:r w:rsidRPr="00950796">
        <w:rPr>
          <w:rFonts w:ascii="Times New Roman" w:eastAsia="Times New Roman" w:hAnsi="Times New Roman" w:cs="Times New Roman"/>
          <w:sz w:val="28"/>
          <w:szCs w:val="28"/>
          <w:lang w:eastAsia="ar-SA"/>
        </w:rPr>
        <w:t>.</w:t>
      </w:r>
    </w:p>
    <w:p w:rsidR="00950796" w:rsidRPr="00950796" w:rsidRDefault="00950796" w:rsidP="00950796">
      <w:pPr>
        <w:suppressAutoHyphens/>
        <w:spacing w:after="0" w:line="23" w:lineRule="atLeast"/>
        <w:ind w:firstLine="709"/>
        <w:rPr>
          <w:rFonts w:ascii="Times New Roman" w:eastAsia="Times New Roman" w:hAnsi="Times New Roman" w:cs="Times New Roman"/>
          <w:sz w:val="28"/>
          <w:szCs w:val="28"/>
          <w:lang w:eastAsia="ar-SA"/>
        </w:rPr>
      </w:pPr>
    </w:p>
    <w:p w:rsidR="00950796" w:rsidRPr="00950796" w:rsidRDefault="00950796" w:rsidP="00950796">
      <w:pPr>
        <w:suppressAutoHyphens/>
        <w:spacing w:after="0" w:line="23" w:lineRule="atLeast"/>
        <w:ind w:firstLine="709"/>
        <w:contextualSpacing/>
        <w:jc w:val="center"/>
        <w:rPr>
          <w:rFonts w:ascii="Times New Roman" w:eastAsia="Times New Roman" w:hAnsi="Times New Roman" w:cs="Times New Roman"/>
          <w:b/>
          <w:sz w:val="28"/>
          <w:szCs w:val="28"/>
          <w:lang w:eastAsia="ru-RU"/>
        </w:rPr>
      </w:pPr>
    </w:p>
    <w:p w:rsidR="00950796" w:rsidRPr="00950796" w:rsidRDefault="00950796" w:rsidP="00950796">
      <w:pPr>
        <w:suppressAutoHyphens/>
        <w:spacing w:after="0" w:line="23" w:lineRule="atLeast"/>
        <w:ind w:firstLine="709"/>
        <w:jc w:val="both"/>
        <w:rPr>
          <w:rFonts w:ascii="Times New Roman" w:eastAsia="Times New Roman" w:hAnsi="Times New Roman" w:cs="Times New Roman"/>
          <w:b/>
          <w:sz w:val="28"/>
          <w:szCs w:val="28"/>
          <w:lang w:eastAsia="ar-SA"/>
        </w:rPr>
      </w:pPr>
      <w:r w:rsidRPr="00950796">
        <w:rPr>
          <w:rFonts w:ascii="Times New Roman" w:eastAsia="Times New Roman" w:hAnsi="Times New Roman" w:cs="Times New Roman"/>
          <w:b/>
          <w:sz w:val="28"/>
          <w:szCs w:val="28"/>
          <w:lang w:eastAsia="ar-SA"/>
        </w:rPr>
        <w:t>2. Справочная информация о месте нахождения МФЦ, графике работы, контактных телефонах, адресах электронной почты</w:t>
      </w:r>
    </w:p>
    <w:p w:rsidR="00950796" w:rsidRPr="00950796" w:rsidRDefault="00950796" w:rsidP="00950796">
      <w:pPr>
        <w:suppressAutoHyphens/>
        <w:spacing w:after="0" w:line="23" w:lineRule="atLeast"/>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Информация приведена на сайтах:</w:t>
      </w:r>
    </w:p>
    <w:p w:rsidR="00950796" w:rsidRPr="00950796" w:rsidRDefault="00950796" w:rsidP="00950796">
      <w:pPr>
        <w:suppressAutoHyphens/>
        <w:spacing w:after="0" w:line="23" w:lineRule="atLeast"/>
        <w:rPr>
          <w:rFonts w:ascii="Times New Roman" w:eastAsia="Times New Roman" w:hAnsi="Times New Roman" w:cs="Times New Roman"/>
          <w:sz w:val="28"/>
          <w:szCs w:val="28"/>
          <w:lang w:eastAsia="ar-SA"/>
        </w:rPr>
      </w:pPr>
      <w:r w:rsidRPr="00950796">
        <w:rPr>
          <w:rFonts w:ascii="Times New Roman" w:eastAsia="Times New Roman" w:hAnsi="Times New Roman" w:cs="Times New Roman"/>
          <w:sz w:val="28"/>
          <w:szCs w:val="28"/>
          <w:lang w:eastAsia="ar-SA"/>
        </w:rPr>
        <w:t>- РПГУ: uslugi.mosreg.ru</w:t>
      </w:r>
    </w:p>
    <w:p w:rsidR="00950796" w:rsidRP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r w:rsidRPr="00950796">
        <w:rPr>
          <w:rFonts w:ascii="Times New Roman" w:eastAsia="Times New Roman" w:hAnsi="Times New Roman" w:cs="Times New Roman"/>
          <w:sz w:val="28"/>
          <w:szCs w:val="28"/>
        </w:rPr>
        <w:t>- МФЦ: mfc.mosreg.ru</w:t>
      </w:r>
    </w:p>
    <w:p w:rsidR="00950796" w:rsidRPr="00950796" w:rsidRDefault="00950796" w:rsidP="00950796">
      <w:pPr>
        <w:widowControl w:val="0"/>
        <w:autoSpaceDE w:val="0"/>
        <w:autoSpaceDN w:val="0"/>
        <w:spacing w:after="0" w:line="240" w:lineRule="auto"/>
        <w:ind w:firstLine="708"/>
        <w:jc w:val="both"/>
        <w:rPr>
          <w:rFonts w:ascii="Times New Roman" w:eastAsia="Times New Roman" w:hAnsi="Times New Roman" w:cs="Times New Roman"/>
          <w:sz w:val="28"/>
          <w:szCs w:val="28"/>
        </w:rPr>
      </w:pPr>
    </w:p>
    <w:p w:rsidR="00950796" w:rsidRP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Pr="00950796" w:rsidRDefault="00950796" w:rsidP="00950796">
      <w:pPr>
        <w:widowControl w:val="0"/>
        <w:autoSpaceDE w:val="0"/>
        <w:autoSpaceDN w:val="0"/>
        <w:spacing w:after="0" w:line="240" w:lineRule="auto"/>
        <w:jc w:val="both"/>
        <w:rPr>
          <w:rFonts w:ascii="Times New Roman" w:eastAsia="Times New Roman" w:hAnsi="Times New Roman" w:cs="Times New Roman"/>
          <w:sz w:val="28"/>
          <w:szCs w:val="28"/>
        </w:rPr>
      </w:pPr>
    </w:p>
    <w:p w:rsidR="00950796" w:rsidRDefault="00950796">
      <w:pPr>
        <w:pStyle w:val="ConsPlusNormal"/>
        <w:jc w:val="both"/>
        <w:rPr>
          <w:rFonts w:ascii="Times New Roman" w:hAnsi="Times New Roman" w:cs="Times New Roman"/>
          <w:sz w:val="28"/>
          <w:szCs w:val="28"/>
        </w:rPr>
      </w:pPr>
    </w:p>
    <w:p w:rsidR="00822FEB" w:rsidRPr="00822FEB" w:rsidRDefault="00822FEB">
      <w:pPr>
        <w:pStyle w:val="ConsPlusNormal"/>
        <w:jc w:val="right"/>
        <w:outlineLvl w:val="1"/>
        <w:rPr>
          <w:rFonts w:ascii="Times New Roman" w:hAnsi="Times New Roman" w:cs="Times New Roman"/>
          <w:sz w:val="28"/>
          <w:szCs w:val="28"/>
        </w:rPr>
      </w:pPr>
      <w:r w:rsidRPr="00822FEB">
        <w:rPr>
          <w:rFonts w:ascii="Times New Roman" w:hAnsi="Times New Roman" w:cs="Times New Roman"/>
          <w:sz w:val="28"/>
          <w:szCs w:val="28"/>
        </w:rPr>
        <w:t xml:space="preserve">Приложение </w:t>
      </w:r>
      <w:r w:rsidR="00A41C8A">
        <w:rPr>
          <w:rFonts w:ascii="Times New Roman" w:hAnsi="Times New Roman" w:cs="Times New Roman"/>
          <w:sz w:val="28"/>
          <w:szCs w:val="28"/>
        </w:rPr>
        <w:t>3</w:t>
      </w:r>
    </w:p>
    <w:p w:rsidR="00822FEB" w:rsidRPr="00822FEB" w:rsidRDefault="00822FEB">
      <w:pPr>
        <w:pStyle w:val="ConsPlusNormal"/>
        <w:jc w:val="right"/>
        <w:rPr>
          <w:rFonts w:ascii="Times New Roman" w:hAnsi="Times New Roman" w:cs="Times New Roman"/>
          <w:sz w:val="28"/>
          <w:szCs w:val="28"/>
        </w:rPr>
      </w:pPr>
      <w:r w:rsidRPr="00822FEB">
        <w:rPr>
          <w:rFonts w:ascii="Times New Roman" w:hAnsi="Times New Roman" w:cs="Times New Roman"/>
          <w:sz w:val="28"/>
          <w:szCs w:val="28"/>
        </w:rPr>
        <w:t xml:space="preserve">к </w:t>
      </w:r>
      <w:r w:rsidR="00950796">
        <w:rPr>
          <w:rFonts w:ascii="Times New Roman" w:hAnsi="Times New Roman" w:cs="Times New Roman"/>
          <w:sz w:val="28"/>
          <w:szCs w:val="28"/>
        </w:rPr>
        <w:t>А</w:t>
      </w:r>
      <w:r w:rsidRPr="00822FEB">
        <w:rPr>
          <w:rFonts w:ascii="Times New Roman" w:hAnsi="Times New Roman" w:cs="Times New Roman"/>
          <w:sz w:val="28"/>
          <w:szCs w:val="28"/>
        </w:rPr>
        <w:t>дминистративному регламенту</w:t>
      </w:r>
    </w:p>
    <w:p w:rsidR="00822FEB" w:rsidRPr="00822FEB" w:rsidRDefault="00822FEB">
      <w:pPr>
        <w:pStyle w:val="ConsPlusNormal"/>
        <w:jc w:val="both"/>
        <w:rPr>
          <w:rFonts w:ascii="Times New Roman" w:hAnsi="Times New Roman" w:cs="Times New Roman"/>
          <w:sz w:val="28"/>
          <w:szCs w:val="28"/>
        </w:rPr>
      </w:pPr>
    </w:p>
    <w:p w:rsidR="00A41C8A" w:rsidRDefault="00822FEB" w:rsidP="00A41C8A">
      <w:pPr>
        <w:pStyle w:val="ConsPlusNonformat"/>
        <w:jc w:val="right"/>
        <w:rPr>
          <w:rFonts w:ascii="Times New Roman" w:hAnsi="Times New Roman" w:cs="Times New Roman"/>
          <w:sz w:val="28"/>
          <w:szCs w:val="28"/>
        </w:rPr>
      </w:pPr>
      <w:r w:rsidRPr="00822FEB">
        <w:rPr>
          <w:rFonts w:ascii="Times New Roman" w:hAnsi="Times New Roman" w:cs="Times New Roman"/>
          <w:sz w:val="28"/>
          <w:szCs w:val="28"/>
        </w:rPr>
        <w:lastRenderedPageBreak/>
        <w:t xml:space="preserve">                                                 </w:t>
      </w:r>
      <w:r w:rsidR="00A41C8A">
        <w:rPr>
          <w:rFonts w:ascii="Times New Roman" w:hAnsi="Times New Roman" w:cs="Times New Roman"/>
          <w:sz w:val="28"/>
          <w:szCs w:val="28"/>
        </w:rPr>
        <w:t>Главе городского</w:t>
      </w:r>
    </w:p>
    <w:p w:rsidR="00822FEB" w:rsidRPr="00822FEB" w:rsidRDefault="00A41C8A" w:rsidP="00A41C8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округа Фрязино</w:t>
      </w:r>
    </w:p>
    <w:p w:rsidR="00822FEB" w:rsidRPr="00822FEB" w:rsidRDefault="00822FEB" w:rsidP="00A41C8A">
      <w:pPr>
        <w:pStyle w:val="ConsPlusNonformat"/>
        <w:jc w:val="right"/>
        <w:rPr>
          <w:rFonts w:ascii="Times New Roman" w:hAnsi="Times New Roman" w:cs="Times New Roman"/>
          <w:sz w:val="28"/>
          <w:szCs w:val="28"/>
        </w:rPr>
      </w:pPr>
    </w:p>
    <w:p w:rsidR="00822FEB" w:rsidRPr="00822FEB" w:rsidRDefault="00822FEB" w:rsidP="00A41C8A">
      <w:pPr>
        <w:pStyle w:val="ConsPlusNonformat"/>
        <w:jc w:val="center"/>
        <w:rPr>
          <w:rFonts w:ascii="Times New Roman" w:hAnsi="Times New Roman" w:cs="Times New Roman"/>
          <w:sz w:val="28"/>
          <w:szCs w:val="28"/>
        </w:rPr>
      </w:pPr>
      <w:bookmarkStart w:id="38" w:name="P744"/>
      <w:bookmarkEnd w:id="38"/>
      <w:r w:rsidRPr="00822FEB">
        <w:rPr>
          <w:rFonts w:ascii="Times New Roman" w:hAnsi="Times New Roman" w:cs="Times New Roman"/>
          <w:sz w:val="28"/>
          <w:szCs w:val="28"/>
        </w:rPr>
        <w:t>ЗАЯВЛЕНИЕ</w:t>
      </w:r>
    </w:p>
    <w:p w:rsidR="00822FEB" w:rsidRPr="00822FEB" w:rsidRDefault="00822FEB" w:rsidP="00A41C8A">
      <w:pPr>
        <w:pStyle w:val="ConsPlusNonformat"/>
        <w:jc w:val="center"/>
        <w:rPr>
          <w:rFonts w:ascii="Times New Roman" w:hAnsi="Times New Roman" w:cs="Times New Roman"/>
          <w:sz w:val="28"/>
          <w:szCs w:val="28"/>
        </w:rPr>
      </w:pPr>
      <w:r w:rsidRPr="00822FEB">
        <w:rPr>
          <w:rFonts w:ascii="Times New Roman" w:hAnsi="Times New Roman" w:cs="Times New Roman"/>
          <w:sz w:val="28"/>
          <w:szCs w:val="28"/>
        </w:rPr>
        <w:t>на вселение членов семьи нанимателя и иных граждан в жилые помещения</w:t>
      </w:r>
    </w:p>
    <w:p w:rsidR="00822FEB" w:rsidRPr="00822FEB" w:rsidRDefault="00822FEB" w:rsidP="00A41C8A">
      <w:pPr>
        <w:pStyle w:val="ConsPlusNonformat"/>
        <w:jc w:val="center"/>
        <w:rPr>
          <w:rFonts w:ascii="Times New Roman" w:hAnsi="Times New Roman" w:cs="Times New Roman"/>
          <w:sz w:val="28"/>
          <w:szCs w:val="28"/>
        </w:rPr>
      </w:pPr>
      <w:r w:rsidRPr="00822FEB">
        <w:rPr>
          <w:rFonts w:ascii="Times New Roman" w:hAnsi="Times New Roman" w:cs="Times New Roman"/>
          <w:sz w:val="28"/>
          <w:szCs w:val="28"/>
        </w:rPr>
        <w:t>муниципального жилищного фонда</w:t>
      </w:r>
    </w:p>
    <w:p w:rsidR="00822FEB" w:rsidRPr="00822FEB" w:rsidRDefault="00822FEB">
      <w:pPr>
        <w:pStyle w:val="ConsPlusNonformat"/>
        <w:jc w:val="both"/>
        <w:rPr>
          <w:rFonts w:ascii="Times New Roman" w:hAnsi="Times New Roman" w:cs="Times New Roman"/>
          <w:sz w:val="28"/>
          <w:szCs w:val="28"/>
        </w:rPr>
      </w:pP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roofErr w:type="gramStart"/>
      <w:r w:rsidRPr="00822FEB">
        <w:rPr>
          <w:rFonts w:ascii="Times New Roman" w:hAnsi="Times New Roman" w:cs="Times New Roman"/>
          <w:sz w:val="28"/>
          <w:szCs w:val="28"/>
        </w:rPr>
        <w:t>Прошу  разрешить</w:t>
      </w:r>
      <w:proofErr w:type="gramEnd"/>
      <w:r w:rsidRPr="00822FEB">
        <w:rPr>
          <w:rFonts w:ascii="Times New Roman" w:hAnsi="Times New Roman" w:cs="Times New Roman"/>
          <w:sz w:val="28"/>
          <w:szCs w:val="28"/>
        </w:rPr>
        <w:t xml:space="preserve">  вселение  в жилое помещение, расположенное по адресу:</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населенный пункт _________________, улица______________________, дом 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корп. ___, квартира </w:t>
      </w:r>
      <w:proofErr w:type="gramStart"/>
      <w:r w:rsidR="002368E6">
        <w:rPr>
          <w:rFonts w:ascii="Times New Roman" w:hAnsi="Times New Roman" w:cs="Times New Roman"/>
          <w:sz w:val="28"/>
          <w:szCs w:val="28"/>
        </w:rPr>
        <w:t>№</w:t>
      </w:r>
      <w:r w:rsidRPr="00822FEB">
        <w:rPr>
          <w:rFonts w:ascii="Times New Roman" w:hAnsi="Times New Roman" w:cs="Times New Roman"/>
          <w:sz w:val="28"/>
          <w:szCs w:val="28"/>
        </w:rPr>
        <w:t xml:space="preserve">  и</w:t>
      </w:r>
      <w:proofErr w:type="gramEnd"/>
      <w:r w:rsidRPr="00822FEB">
        <w:rPr>
          <w:rFonts w:ascii="Times New Roman" w:hAnsi="Times New Roman" w:cs="Times New Roman"/>
          <w:sz w:val="28"/>
          <w:szCs w:val="28"/>
        </w:rPr>
        <w:t xml:space="preserve"> занимаемое на основании договора социального найма</w:t>
      </w:r>
    </w:p>
    <w:p w:rsidR="00822FEB" w:rsidRPr="00822FEB" w:rsidRDefault="002368E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822FEB" w:rsidRPr="00822FEB">
        <w:rPr>
          <w:rFonts w:ascii="Times New Roman" w:hAnsi="Times New Roman" w:cs="Times New Roman"/>
          <w:sz w:val="28"/>
          <w:szCs w:val="28"/>
        </w:rPr>
        <w:t xml:space="preserve"> ____ от __________________, в качестве совместно проживающего члена семьи</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(Ф.И.О., степень родства, паспортные данные)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Причина вселения: 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Результат муниципальной услуги выдать следующим способом:</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посредством личного обращения в </w:t>
      </w:r>
      <w:r w:rsidR="002368E6">
        <w:rPr>
          <w:rFonts w:ascii="Times New Roman" w:hAnsi="Times New Roman" w:cs="Times New Roman"/>
          <w:sz w:val="28"/>
          <w:szCs w:val="28"/>
        </w:rPr>
        <w:t>КУИЖВ</w:t>
      </w:r>
      <w:r w:rsidRPr="00822FEB">
        <w:rPr>
          <w:rFonts w:ascii="Times New Roman" w:hAnsi="Times New Roman" w:cs="Times New Roman"/>
          <w:sz w:val="28"/>
          <w:szCs w:val="28"/>
        </w:rPr>
        <w:t>;</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в форме электронного документа;</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в форме документа на бумажном носителе;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почтовым отправлением на адрес, </w:t>
      </w:r>
      <w:proofErr w:type="gramStart"/>
      <w:r w:rsidRPr="00822FEB">
        <w:rPr>
          <w:rFonts w:ascii="Times New Roman" w:hAnsi="Times New Roman" w:cs="Times New Roman"/>
          <w:sz w:val="28"/>
          <w:szCs w:val="28"/>
        </w:rPr>
        <w:t>указанный  в</w:t>
      </w:r>
      <w:proofErr w:type="gramEnd"/>
      <w:r w:rsidRPr="00822FEB">
        <w:rPr>
          <w:rFonts w:ascii="Times New Roman" w:hAnsi="Times New Roman" w:cs="Times New Roman"/>
          <w:sz w:val="28"/>
          <w:szCs w:val="28"/>
        </w:rPr>
        <w:t xml:space="preserve">  заявлении  (только на</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бумажном носителе);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отправлением по электронной почте (в форме электронного документа и</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только в случаях, прямо </w:t>
      </w:r>
      <w:proofErr w:type="gramStart"/>
      <w:r w:rsidRPr="00822FEB">
        <w:rPr>
          <w:rFonts w:ascii="Times New Roman" w:hAnsi="Times New Roman" w:cs="Times New Roman"/>
          <w:sz w:val="28"/>
          <w:szCs w:val="28"/>
        </w:rPr>
        <w:t>предусмотренных  в</w:t>
      </w:r>
      <w:proofErr w:type="gramEnd"/>
      <w:r w:rsidRPr="00822FEB">
        <w:rPr>
          <w:rFonts w:ascii="Times New Roman" w:hAnsi="Times New Roman" w:cs="Times New Roman"/>
          <w:sz w:val="28"/>
          <w:szCs w:val="28"/>
        </w:rPr>
        <w:t xml:space="preserve"> действующих  нормативных</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правовых актах);</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посредством личного обращения в МФЦ (только на бумажном носителе);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посредством   направления   </w:t>
      </w:r>
      <w:proofErr w:type="gramStart"/>
      <w:r w:rsidRPr="00822FEB">
        <w:rPr>
          <w:rFonts w:ascii="Times New Roman" w:hAnsi="Times New Roman" w:cs="Times New Roman"/>
          <w:sz w:val="28"/>
          <w:szCs w:val="28"/>
        </w:rPr>
        <w:t>через  Единый</w:t>
      </w:r>
      <w:proofErr w:type="gramEnd"/>
      <w:r w:rsidRPr="00822FEB">
        <w:rPr>
          <w:rFonts w:ascii="Times New Roman" w:hAnsi="Times New Roman" w:cs="Times New Roman"/>
          <w:sz w:val="28"/>
          <w:szCs w:val="28"/>
        </w:rPr>
        <w:t xml:space="preserve">  портал государственных и</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lastRenderedPageBreak/>
        <w:t xml:space="preserve">    └─┘ муниципальных услуг (только в форме электронного документа);</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 посредством     направления   через   Портал    государственных   и</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 муниципальных услуг (только в форме электронного документа).</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Наниматель: 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(подпись)</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С вселением 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(Ф.И.О. вселяемого)</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в качестве совместно проживающего члена семьи согласны:</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roofErr w:type="gramStart"/>
      <w:r w:rsidRPr="00822FEB">
        <w:rPr>
          <w:rFonts w:ascii="Times New Roman" w:hAnsi="Times New Roman" w:cs="Times New Roman"/>
          <w:sz w:val="28"/>
          <w:szCs w:val="28"/>
        </w:rPr>
        <w:t>совершеннолетние  члены</w:t>
      </w:r>
      <w:proofErr w:type="gramEnd"/>
      <w:r w:rsidRPr="00822FEB">
        <w:rPr>
          <w:rFonts w:ascii="Times New Roman" w:hAnsi="Times New Roman" w:cs="Times New Roman"/>
          <w:sz w:val="28"/>
          <w:szCs w:val="28"/>
        </w:rPr>
        <w:t xml:space="preserve">  семьи  нанимателя жилого помещения по договору</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социального найма:</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1. 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(Ф.И.О., паспортные данные)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(подпись)</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2. 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(Ф.И.О., паспортные данные)</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(подпись)</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___________________________________________________________________________</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&lt;&lt;Обратная сторона заявления&gt;&gt;</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w:t>
      </w:r>
      <w:proofErr w:type="gramStart"/>
      <w:r w:rsidRPr="00822FEB">
        <w:rPr>
          <w:rFonts w:ascii="Times New Roman" w:hAnsi="Times New Roman" w:cs="Times New Roman"/>
          <w:sz w:val="28"/>
          <w:szCs w:val="28"/>
        </w:rPr>
        <w:t>Отметка  о</w:t>
      </w:r>
      <w:proofErr w:type="gramEnd"/>
      <w:r w:rsidRPr="00822FEB">
        <w:rPr>
          <w:rFonts w:ascii="Times New Roman" w:hAnsi="Times New Roman" w:cs="Times New Roman"/>
          <w:sz w:val="28"/>
          <w:szCs w:val="28"/>
        </w:rPr>
        <w:t xml:space="preserve">  комплекте  документов  (проставляется  в  случае отсутствия</w:t>
      </w:r>
    </w:p>
    <w:p w:rsidR="00822FEB" w:rsidRPr="00822FEB" w:rsidRDefault="00822FEB">
      <w:pPr>
        <w:pStyle w:val="ConsPlusNonformat"/>
        <w:jc w:val="both"/>
        <w:rPr>
          <w:rFonts w:ascii="Times New Roman" w:hAnsi="Times New Roman" w:cs="Times New Roman"/>
          <w:sz w:val="28"/>
          <w:szCs w:val="28"/>
        </w:rPr>
      </w:pPr>
      <w:proofErr w:type="gramStart"/>
      <w:r w:rsidRPr="00822FEB">
        <w:rPr>
          <w:rFonts w:ascii="Times New Roman" w:hAnsi="Times New Roman" w:cs="Times New Roman"/>
          <w:sz w:val="28"/>
          <w:szCs w:val="28"/>
        </w:rPr>
        <w:t>одного  или</w:t>
      </w:r>
      <w:proofErr w:type="gramEnd"/>
      <w:r w:rsidRPr="00822FEB">
        <w:rPr>
          <w:rFonts w:ascii="Times New Roman" w:hAnsi="Times New Roman" w:cs="Times New Roman"/>
          <w:sz w:val="28"/>
          <w:szCs w:val="28"/>
        </w:rPr>
        <w:t xml:space="preserve">  более  из  документов,  не находящихся в распоряжении органов,</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предоставляющих    государственные    или    муниципальные   </w:t>
      </w:r>
      <w:proofErr w:type="gramStart"/>
      <w:r w:rsidRPr="00822FEB">
        <w:rPr>
          <w:rFonts w:ascii="Times New Roman" w:hAnsi="Times New Roman" w:cs="Times New Roman"/>
          <w:sz w:val="28"/>
          <w:szCs w:val="28"/>
        </w:rPr>
        <w:t xml:space="preserve">услуги,   </w:t>
      </w:r>
      <w:proofErr w:type="gramEnd"/>
      <w:r w:rsidRPr="00822FEB">
        <w:rPr>
          <w:rFonts w:ascii="Times New Roman" w:hAnsi="Times New Roman" w:cs="Times New Roman"/>
          <w:sz w:val="28"/>
          <w:szCs w:val="28"/>
        </w:rPr>
        <w:t>либо</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подведомственных   </w:t>
      </w:r>
      <w:proofErr w:type="gramStart"/>
      <w:r w:rsidRPr="00822FEB">
        <w:rPr>
          <w:rFonts w:ascii="Times New Roman" w:hAnsi="Times New Roman" w:cs="Times New Roman"/>
          <w:sz w:val="28"/>
          <w:szCs w:val="28"/>
        </w:rPr>
        <w:t>органам  государственной</w:t>
      </w:r>
      <w:proofErr w:type="gramEnd"/>
      <w:r w:rsidRPr="00822FEB">
        <w:rPr>
          <w:rFonts w:ascii="Times New Roman" w:hAnsi="Times New Roman" w:cs="Times New Roman"/>
          <w:sz w:val="28"/>
          <w:szCs w:val="28"/>
        </w:rPr>
        <w:t xml:space="preserve">  власти  или  органам  местного</w:t>
      </w:r>
    </w:p>
    <w:p w:rsidR="00822FEB" w:rsidRPr="00822FEB" w:rsidRDefault="00822FEB">
      <w:pPr>
        <w:pStyle w:val="ConsPlusNonformat"/>
        <w:jc w:val="both"/>
        <w:rPr>
          <w:rFonts w:ascii="Times New Roman" w:hAnsi="Times New Roman" w:cs="Times New Roman"/>
          <w:sz w:val="28"/>
          <w:szCs w:val="28"/>
        </w:rPr>
      </w:pPr>
      <w:proofErr w:type="gramStart"/>
      <w:r w:rsidRPr="00822FEB">
        <w:rPr>
          <w:rFonts w:ascii="Times New Roman" w:hAnsi="Times New Roman" w:cs="Times New Roman"/>
          <w:sz w:val="28"/>
          <w:szCs w:val="28"/>
        </w:rPr>
        <w:t>самоуправления  организаций</w:t>
      </w:r>
      <w:proofErr w:type="gramEnd"/>
      <w:r w:rsidRPr="00822FEB">
        <w:rPr>
          <w:rFonts w:ascii="Times New Roman" w:hAnsi="Times New Roman" w:cs="Times New Roman"/>
          <w:sz w:val="28"/>
          <w:szCs w:val="28"/>
        </w:rPr>
        <w:t>,  участвующих  в  предоставлении  муниципальной</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услуги):</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    о   представлении   </w:t>
      </w:r>
      <w:proofErr w:type="gramStart"/>
      <w:r w:rsidRPr="00822FEB">
        <w:rPr>
          <w:rFonts w:ascii="Times New Roman" w:hAnsi="Times New Roman" w:cs="Times New Roman"/>
          <w:sz w:val="28"/>
          <w:szCs w:val="28"/>
        </w:rPr>
        <w:t>неполного  комплекта</w:t>
      </w:r>
      <w:proofErr w:type="gramEnd"/>
      <w:r w:rsidRPr="00822FEB">
        <w:rPr>
          <w:rFonts w:ascii="Times New Roman" w:hAnsi="Times New Roman" w:cs="Times New Roman"/>
          <w:sz w:val="28"/>
          <w:szCs w:val="28"/>
        </w:rPr>
        <w:t xml:space="preserve">  документов,  требующихся  для</w:t>
      </w:r>
    </w:p>
    <w:p w:rsidR="00822FEB" w:rsidRPr="00822FEB" w:rsidRDefault="00822FEB">
      <w:pPr>
        <w:pStyle w:val="ConsPlusNonformat"/>
        <w:jc w:val="both"/>
        <w:rPr>
          <w:rFonts w:ascii="Times New Roman" w:hAnsi="Times New Roman" w:cs="Times New Roman"/>
          <w:sz w:val="28"/>
          <w:szCs w:val="28"/>
        </w:rPr>
      </w:pPr>
      <w:proofErr w:type="gramStart"/>
      <w:r w:rsidRPr="00822FEB">
        <w:rPr>
          <w:rFonts w:ascii="Times New Roman" w:hAnsi="Times New Roman" w:cs="Times New Roman"/>
          <w:sz w:val="28"/>
          <w:szCs w:val="28"/>
        </w:rPr>
        <w:t>предоставления  муниципальной</w:t>
      </w:r>
      <w:proofErr w:type="gramEnd"/>
      <w:r w:rsidRPr="00822FEB">
        <w:rPr>
          <w:rFonts w:ascii="Times New Roman" w:hAnsi="Times New Roman" w:cs="Times New Roman"/>
          <w:sz w:val="28"/>
          <w:szCs w:val="28"/>
        </w:rPr>
        <w:t xml:space="preserve">  услуги  и представляемых заявителем, так как</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 xml:space="preserve">сведения   </w:t>
      </w:r>
      <w:proofErr w:type="gramStart"/>
      <w:r w:rsidRPr="00822FEB">
        <w:rPr>
          <w:rFonts w:ascii="Times New Roman" w:hAnsi="Times New Roman" w:cs="Times New Roman"/>
          <w:sz w:val="28"/>
          <w:szCs w:val="28"/>
        </w:rPr>
        <w:t>по  ним</w:t>
      </w:r>
      <w:proofErr w:type="gramEnd"/>
      <w:r w:rsidRPr="00822FEB">
        <w:rPr>
          <w:rFonts w:ascii="Times New Roman" w:hAnsi="Times New Roman" w:cs="Times New Roman"/>
          <w:sz w:val="28"/>
          <w:szCs w:val="28"/>
        </w:rPr>
        <w:t xml:space="preserve">  отсутствуют  в  распоряжении  органов,  предоставляющих</w:t>
      </w:r>
    </w:p>
    <w:p w:rsidR="00822FEB" w:rsidRPr="00822FEB" w:rsidRDefault="00822FEB">
      <w:pPr>
        <w:pStyle w:val="ConsPlusNonformat"/>
        <w:jc w:val="both"/>
        <w:rPr>
          <w:rFonts w:ascii="Times New Roman" w:hAnsi="Times New Roman" w:cs="Times New Roman"/>
          <w:sz w:val="28"/>
          <w:szCs w:val="28"/>
        </w:rPr>
      </w:pPr>
      <w:proofErr w:type="gramStart"/>
      <w:r w:rsidRPr="00822FEB">
        <w:rPr>
          <w:rFonts w:ascii="Times New Roman" w:hAnsi="Times New Roman" w:cs="Times New Roman"/>
          <w:sz w:val="28"/>
          <w:szCs w:val="28"/>
        </w:rPr>
        <w:t>государственные  или</w:t>
      </w:r>
      <w:proofErr w:type="gramEnd"/>
      <w:r w:rsidRPr="00822FEB">
        <w:rPr>
          <w:rFonts w:ascii="Times New Roman" w:hAnsi="Times New Roman" w:cs="Times New Roman"/>
          <w:sz w:val="28"/>
          <w:szCs w:val="28"/>
        </w:rPr>
        <w:t xml:space="preserve">  муниципальные  услуги,  либо подведомственных органам</w:t>
      </w:r>
    </w:p>
    <w:p w:rsidR="00822FEB" w:rsidRPr="00822FEB" w:rsidRDefault="00822FEB">
      <w:pPr>
        <w:pStyle w:val="ConsPlusNonformat"/>
        <w:jc w:val="both"/>
        <w:rPr>
          <w:rFonts w:ascii="Times New Roman" w:hAnsi="Times New Roman" w:cs="Times New Roman"/>
          <w:sz w:val="28"/>
          <w:szCs w:val="28"/>
        </w:rPr>
      </w:pPr>
      <w:proofErr w:type="gramStart"/>
      <w:r w:rsidRPr="00822FEB">
        <w:rPr>
          <w:rFonts w:ascii="Times New Roman" w:hAnsi="Times New Roman" w:cs="Times New Roman"/>
          <w:sz w:val="28"/>
          <w:szCs w:val="28"/>
        </w:rPr>
        <w:t>государственной  власти</w:t>
      </w:r>
      <w:proofErr w:type="gramEnd"/>
      <w:r w:rsidRPr="00822FEB">
        <w:rPr>
          <w:rFonts w:ascii="Times New Roman" w:hAnsi="Times New Roman" w:cs="Times New Roman"/>
          <w:sz w:val="28"/>
          <w:szCs w:val="28"/>
        </w:rPr>
        <w:t xml:space="preserve">  или  органам  местного самоуправления организаций,</w:t>
      </w:r>
    </w:p>
    <w:p w:rsidR="00822FEB" w:rsidRPr="00822FEB" w:rsidRDefault="00822FEB">
      <w:pPr>
        <w:pStyle w:val="ConsPlusNonformat"/>
        <w:jc w:val="both"/>
        <w:rPr>
          <w:rFonts w:ascii="Times New Roman" w:hAnsi="Times New Roman" w:cs="Times New Roman"/>
          <w:sz w:val="28"/>
          <w:szCs w:val="28"/>
        </w:rPr>
      </w:pPr>
      <w:r w:rsidRPr="00822FEB">
        <w:rPr>
          <w:rFonts w:ascii="Times New Roman" w:hAnsi="Times New Roman" w:cs="Times New Roman"/>
          <w:sz w:val="28"/>
          <w:szCs w:val="28"/>
        </w:rPr>
        <w:t>участвующих в предоставлении муниципальной услуги, предупрежден.</w:t>
      </w:r>
    </w:p>
    <w:p w:rsidR="00822FEB" w:rsidRPr="00822FEB" w:rsidRDefault="00822FEB">
      <w:pPr>
        <w:pStyle w:val="ConsPlusNormal"/>
        <w:jc w:val="both"/>
        <w:rPr>
          <w:rFonts w:ascii="Times New Roman" w:hAnsi="Times New Roman" w:cs="Times New Roman"/>
          <w:sz w:val="28"/>
          <w:szCs w:val="28"/>
        </w:rPr>
      </w:pPr>
    </w:p>
    <w:p w:rsidR="00822FEB" w:rsidRPr="00822FEB" w:rsidRDefault="00822FEB">
      <w:pPr>
        <w:pStyle w:val="ConsPlusNormal"/>
        <w:jc w:val="both"/>
        <w:rPr>
          <w:rFonts w:ascii="Times New Roman" w:hAnsi="Times New Roman" w:cs="Times New Roman"/>
          <w:sz w:val="28"/>
          <w:szCs w:val="28"/>
        </w:rPr>
      </w:pPr>
    </w:p>
    <w:p w:rsidR="00822FEB" w:rsidRPr="00822FEB" w:rsidRDefault="00822FEB">
      <w:pPr>
        <w:pStyle w:val="ConsPlusNormal"/>
        <w:jc w:val="both"/>
        <w:rPr>
          <w:rFonts w:ascii="Times New Roman" w:hAnsi="Times New Roman" w:cs="Times New Roman"/>
          <w:sz w:val="28"/>
          <w:szCs w:val="28"/>
        </w:rPr>
      </w:pPr>
    </w:p>
    <w:p w:rsidR="00822FEB" w:rsidRPr="00822FEB" w:rsidRDefault="00822FEB">
      <w:pPr>
        <w:pStyle w:val="ConsPlusNormal"/>
        <w:jc w:val="both"/>
        <w:rPr>
          <w:rFonts w:ascii="Times New Roman" w:hAnsi="Times New Roman" w:cs="Times New Roman"/>
          <w:sz w:val="28"/>
          <w:szCs w:val="28"/>
        </w:rPr>
      </w:pPr>
    </w:p>
    <w:p w:rsidR="002368E6" w:rsidRDefault="00950796" w:rsidP="002368E6">
      <w:pPr>
        <w:autoSpaceDE w:val="0"/>
        <w:autoSpaceDN w:val="0"/>
        <w:adjustRightInd w:val="0"/>
        <w:spacing w:after="0" w:line="240" w:lineRule="auto"/>
        <w:jc w:val="right"/>
        <w:outlineLvl w:val="0"/>
        <w:rPr>
          <w:rFonts w:ascii="Times New Roman" w:hAnsi="Times New Roman" w:cs="Times New Roman"/>
          <w:sz w:val="28"/>
          <w:szCs w:val="28"/>
        </w:rPr>
      </w:pPr>
      <w:bookmarkStart w:id="39" w:name="P820"/>
      <w:bookmarkEnd w:id="39"/>
      <w:r>
        <w:rPr>
          <w:rFonts w:ascii="Times New Roman" w:hAnsi="Times New Roman" w:cs="Times New Roman"/>
          <w:sz w:val="28"/>
          <w:szCs w:val="28"/>
        </w:rPr>
        <w:t>П</w:t>
      </w:r>
      <w:r w:rsidR="002368E6">
        <w:rPr>
          <w:rFonts w:ascii="Times New Roman" w:hAnsi="Times New Roman" w:cs="Times New Roman"/>
          <w:sz w:val="28"/>
          <w:szCs w:val="28"/>
        </w:rPr>
        <w:t>риложение 4</w:t>
      </w:r>
    </w:p>
    <w:p w:rsidR="002368E6" w:rsidRDefault="002368E6" w:rsidP="002368E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950796">
        <w:rPr>
          <w:rFonts w:ascii="Times New Roman" w:hAnsi="Times New Roman" w:cs="Times New Roman"/>
          <w:sz w:val="28"/>
          <w:szCs w:val="28"/>
        </w:rPr>
        <w:t>А</w:t>
      </w:r>
      <w:r>
        <w:rPr>
          <w:rFonts w:ascii="Times New Roman" w:hAnsi="Times New Roman" w:cs="Times New Roman"/>
          <w:sz w:val="28"/>
          <w:szCs w:val="28"/>
        </w:rPr>
        <w:t>дминистративному регламенту</w:t>
      </w:r>
    </w:p>
    <w:p w:rsidR="002368E6" w:rsidRDefault="002368E6" w:rsidP="002368E6">
      <w:pPr>
        <w:autoSpaceDE w:val="0"/>
        <w:autoSpaceDN w:val="0"/>
        <w:adjustRightInd w:val="0"/>
        <w:spacing w:after="0" w:line="240" w:lineRule="auto"/>
        <w:jc w:val="both"/>
        <w:rPr>
          <w:rFonts w:ascii="Times New Roman" w:hAnsi="Times New Roman" w:cs="Times New Roman"/>
          <w:sz w:val="28"/>
          <w:szCs w:val="28"/>
        </w:rPr>
      </w:pPr>
    </w:p>
    <w:p w:rsidR="004D10F4" w:rsidRPr="004D10F4" w:rsidRDefault="004D10F4" w:rsidP="004D10F4">
      <w:pPr>
        <w:spacing w:after="0" w:line="276" w:lineRule="auto"/>
        <w:contextualSpacing/>
        <w:jc w:val="both"/>
        <w:rPr>
          <w:rFonts w:ascii="Times New Roman" w:eastAsia="Times New Roman" w:hAnsi="Times New Roman" w:cs="Times New Roman"/>
          <w:i/>
          <w:sz w:val="24"/>
          <w:szCs w:val="24"/>
          <w:lang w:eastAsia="ru-RU"/>
        </w:rPr>
      </w:pPr>
    </w:p>
    <w:p w:rsidR="004D10F4" w:rsidRPr="004D10F4" w:rsidRDefault="004D10F4" w:rsidP="004D10F4">
      <w:pPr>
        <w:spacing w:after="0" w:line="276" w:lineRule="auto"/>
        <w:contextualSpacing/>
        <w:jc w:val="both"/>
        <w:rPr>
          <w:rFonts w:ascii="Times New Roman" w:eastAsia="Times New Roman" w:hAnsi="Times New Roman" w:cs="Times New Roman"/>
          <w:sz w:val="24"/>
          <w:szCs w:val="24"/>
          <w:lang w:eastAsia="ru-RU"/>
        </w:rPr>
      </w:pPr>
    </w:p>
    <w:p w:rsidR="004D10F4" w:rsidRPr="004D10F4" w:rsidRDefault="004D10F4" w:rsidP="004D10F4">
      <w:pPr>
        <w:spacing w:after="200" w:line="276" w:lineRule="auto"/>
        <w:jc w:val="center"/>
        <w:rPr>
          <w:rFonts w:ascii="Times New Roman" w:eastAsia="Calibri" w:hAnsi="Times New Roman" w:cs="Times New Roman"/>
          <w:b/>
          <w:sz w:val="24"/>
          <w:lang w:eastAsia="en-US"/>
        </w:rPr>
      </w:pPr>
      <w:r w:rsidRPr="004D10F4">
        <w:rPr>
          <w:rFonts w:ascii="Times New Roman" w:eastAsia="Calibri" w:hAnsi="Times New Roman" w:cs="Times New Roman"/>
          <w:b/>
          <w:sz w:val="24"/>
          <w:lang w:eastAsia="en-US"/>
        </w:rPr>
        <w:lastRenderedPageBreak/>
        <w:t>Блок-схема предоставления Муниципальной услуги</w:t>
      </w:r>
    </w:p>
    <w:p w:rsidR="004D10F4" w:rsidRPr="004D10F4" w:rsidRDefault="004D10F4" w:rsidP="004D10F4">
      <w:pPr>
        <w:spacing w:after="200" w:line="276" w:lineRule="auto"/>
        <w:rPr>
          <w:rFonts w:ascii="Times New Roman" w:eastAsia="Calibri" w:hAnsi="Times New Roman" w:cs="Times New Roman"/>
          <w:b/>
          <w:sz w:val="24"/>
          <w:lang w:eastAsia="en-US"/>
        </w:rPr>
      </w:pPr>
    </w:p>
    <w:tbl>
      <w:tblPr>
        <w:tblStyle w:val="ae"/>
        <w:tblW w:w="10065" w:type="dxa"/>
        <w:tblInd w:w="-431" w:type="dxa"/>
        <w:tblLayout w:type="fixed"/>
        <w:tblLook w:val="04A0" w:firstRow="1" w:lastRow="0" w:firstColumn="1" w:lastColumn="0" w:noHBand="0" w:noVBand="1"/>
      </w:tblPr>
      <w:tblGrid>
        <w:gridCol w:w="993"/>
        <w:gridCol w:w="8477"/>
        <w:gridCol w:w="595"/>
      </w:tblGrid>
      <w:tr w:rsidR="004D10F4" w:rsidRPr="004D10F4" w:rsidTr="000172D1">
        <w:trPr>
          <w:trHeight w:val="1295"/>
        </w:trPr>
        <w:tc>
          <w:tcPr>
            <w:tcW w:w="993" w:type="dxa"/>
            <w:vAlign w:val="center"/>
          </w:tcPr>
          <w:p w:rsidR="004D10F4" w:rsidRPr="004D10F4" w:rsidRDefault="004D10F4" w:rsidP="004D10F4">
            <w:pPr>
              <w:spacing w:after="200" w:line="276" w:lineRule="auto"/>
              <w:jc w:val="center"/>
              <w:rPr>
                <w:b/>
                <w:sz w:val="16"/>
                <w:szCs w:val="16"/>
                <w:lang w:eastAsia="en-US"/>
              </w:rPr>
            </w:pPr>
            <w:r w:rsidRPr="004D10F4">
              <w:rPr>
                <w:b/>
                <w:sz w:val="16"/>
                <w:szCs w:val="16"/>
                <w:lang w:eastAsia="en-US"/>
              </w:rPr>
              <w:t>РПГУ, Администрация, КУИЖВ, МФЦ</w:t>
            </w:r>
          </w:p>
        </w:tc>
        <w:tc>
          <w:tcPr>
            <w:tcW w:w="9072" w:type="dxa"/>
            <w:gridSpan w:val="2"/>
          </w:tcPr>
          <w:p w:rsidR="004D10F4" w:rsidRPr="004D10F4" w:rsidRDefault="004D10F4" w:rsidP="004D10F4">
            <w:pPr>
              <w:spacing w:after="200" w:line="276" w:lineRule="auto"/>
              <w:jc w:val="center"/>
              <w:rPr>
                <w:b/>
                <w:lang w:eastAsia="en-US"/>
              </w:rPr>
            </w:pPr>
            <w:r w:rsidRPr="004D10F4">
              <w:rPr>
                <w:noProof/>
                <w:spacing w:val="-5"/>
              </w:rPr>
              <mc:AlternateContent>
                <mc:Choice Requires="wps">
                  <w:drawing>
                    <wp:anchor distT="0" distB="0" distL="114300" distR="114300" simplePos="0" relativeHeight="251661312" behindDoc="0" locked="0" layoutInCell="1" allowOverlap="1" wp14:anchorId="5DA1081A" wp14:editId="05C0B1B4">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rsidR="004D10F4" w:rsidRPr="00124331" w:rsidRDefault="004D10F4" w:rsidP="004D10F4">
                                  <w:pPr>
                                    <w:pStyle w:val="ad"/>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DA1081A" id="Надпись 83" o:spid="_x0000_s1026" style="position:absolute;left:0;text-align:left;margin-left:116.65pt;margin-top:21.6pt;width:186.05pt;height: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ml0wEAAGQDAAAOAAAAZHJzL2Uyb0RvYy54bWysU0tu2zAQ3RfIHQjuYykSGjuC5aBokG6K&#10;NkCaA9AUaRHgryRtycvue4XeoYsuuusVlBt1hnHsfnZFvaBnOI9v5s2Mltej0WQnQlTOtvRiVlIi&#10;LHedspuWPny4PV9QEhOzHdPOipbuRaTXq7MXy8E3onK9050IBEhsbAbf0j4l3xRF5L0wLM6cFxaC&#10;0gXDErhhU3SBDcBudFGV5WUxuND54LiIEW5vnoJ0lfmlFDy9lzKKRHRLobaUz5DPNZ7FasmaTWC+&#10;V/xQBvuHKgxTFpIeqW5YYmQb1F9URvHgopNpxp0pnJSKi6wB1FyUf6i575kXWQs0J/pjm+L/o+Xv&#10;dneBqK6l1ZwSywzMaPoyfZ2+TT+m74+fHj+TRY1dGnxsAHzv78LBi2Ci5FEGg/8ghoy5s/tjZ8WY&#10;CIfLqr6sFvVLSjjE6vnVvM6tL06vfYjpjXCGoNHSAJPLDWW7tzFBRoA+QzCZdbdK6zw9bckAq3dV&#10;Lsr8IjqtOowiLobN+rUOZMdwAfIP1QDbbzCjkkBdcK8tvhN5dw6pUfuTWrTSuB4BiubadXto3wD7&#10;09L4ccsCjgure7VNTqpc+AkI/OjAKHOmw9rhrvzqZ9Tp41j9BAAA//8DAFBLAwQUAAYACAAAACEA&#10;9XX02N4AAAAKAQAADwAAAGRycy9kb3ducmV2LnhtbEyPwU7DMBBE70j8g7VI3KhNXFoIcaoKiRuq&#10;hIFydWOTBOJ1sN02/D3bExxX8zTztlpNfmAHF1MfUMH1TABz2ATbY6vg9eXx6hZYygatGQI6BT8u&#10;wao+P6tMacMRn91B55ZRCabSKOhyHkvOU9M5b9IsjA4p+wjRm0xnbLmN5kjlfuCFEAvuTY+00JnR&#10;PXSu+dJ7r0Csdb/53G60fvpexrs3/c4LLZW6vJjW98Cym/IfDCd9UoeanHZhjzaxQUEhpSRUwVwW&#10;wAhYiJs5sB2RQgrgdcX/v1D/AgAA//8DAFBLAQItABQABgAIAAAAIQC2gziS/gAAAOEBAAATAAAA&#10;AAAAAAAAAAAAAAAAAABbQ29udGVudF9UeXBlc10ueG1sUEsBAi0AFAAGAAgAAAAhADj9If/WAAAA&#10;lAEAAAsAAAAAAAAAAAAAAAAALwEAAF9yZWxzLy5yZWxzUEsBAi0AFAAGAAgAAAAhAIfdCaXTAQAA&#10;ZAMAAA4AAAAAAAAAAAAAAAAALgIAAGRycy9lMm9Eb2MueG1sUEsBAi0AFAAGAAgAAAAhAPV19Nje&#10;AAAACgEAAA8AAAAAAAAAAAAAAAAALQQAAGRycy9kb3ducmV2LnhtbFBLBQYAAAAABAAEAPMAAAA4&#10;BQAAAAA=&#10;" filled="f" strokeweight=".53mm">
                      <v:textbox>
                        <w:txbxContent>
                          <w:p w:rsidR="004D10F4" w:rsidRPr="00124331" w:rsidRDefault="004D10F4" w:rsidP="004D10F4">
                            <w:pPr>
                              <w:pStyle w:val="ad"/>
                              <w:rPr>
                                <w:b w:val="0"/>
                                <w:sz w:val="16"/>
                                <w:szCs w:val="16"/>
                              </w:rPr>
                            </w:pPr>
                            <w:r w:rsidRPr="00124331">
                              <w:rPr>
                                <w:b w:val="0"/>
                                <w:sz w:val="16"/>
                                <w:szCs w:val="16"/>
                              </w:rPr>
                              <w:t>ПОДАЧА ЗАЯВЛЕНИЯ</w:t>
                            </w:r>
                          </w:p>
                        </w:txbxContent>
                      </v:textbox>
                      <w10:wrap anchorx="margin"/>
                    </v:rect>
                  </w:pict>
                </mc:Fallback>
              </mc:AlternateContent>
            </w:r>
            <w:r w:rsidRPr="004D10F4">
              <w:rPr>
                <w:b/>
                <w:noProof/>
              </w:rPr>
              <mc:AlternateContent>
                <mc:Choice Requires="wps">
                  <w:drawing>
                    <wp:anchor distT="0" distB="0" distL="114300" distR="114300" simplePos="0" relativeHeight="251664384" behindDoc="0" locked="0" layoutInCell="1" allowOverlap="1" wp14:anchorId="4C6DFB37" wp14:editId="324B48FE">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1923EB" id="Прямая соединительная линия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3/EwIAANUDAAAOAAAAZHJzL2Uyb0RvYy54bWysU82O0zAQviPxDpbvNG1Rq92o6R62Wi78&#10;VGLhPus4jSXHtjymaW/AGamPwCtwAGmlBZ4heSPGTrda4IbIwZofz+f5Zr4sLnaNZlvpUVlT8Mlo&#10;zJk0wpbKbAr+5vrqyRlnGMCUoK2RBd9L5BfLx48Wrcvl1NZWl9IzAjGYt67gdQguzzIUtWwAR9ZJ&#10;Q8nK+gYCuX6TlR5aQm90Nh2P51lrfem8FRKRoqshyZcJv6qkCK+qCmVguuDUW0inT+dNPLPlAvKN&#10;B1crcWwD/qGLBpShR09QKwjA3nn1F1SjhLdoqzAStslsVSkhEwdiMxn/weZ1DU4mLjQcdKcx4f+D&#10;FS+3a89UWfA5ZwYaWlH3uX/fH7rv3Zf+wPoP3c/uW/e1u+1+dLf9R7Lv+k9kx2R3dwwf2DxOsnWY&#10;E+ClWfujh27t41h2lW9YpZV7SyJJgyLqbJf2sD/tQe4CE0NQUHTydDyfniXkbICIUM5jeCZtw6JR&#10;cK1MHBHksH2OgZ6lq/dXYtjYK6V1WrM2rC34+Ww640wAia3SEMhsHNFHs+EM9IZULIJPiGi1KmN1&#10;xME9XmrPtkBCIv2Vtr2mdjnTgIESxCF9Q2ENpRyuns8oPKgMIbyw5RCejO/j1O4AnTr/7clIYwVY&#10;DyUpFZGoQpvYkkz6PrKOsx+mHa0bW+7TErLokXZS2VHnUZwPfbIf/o3LXwAAAP//AwBQSwMEFAAG&#10;AAgAAAAhAFp7r0PeAAAACgEAAA8AAABkcnMvZG93bnJldi54bWxMj0FPwzAMhe9I/IfISNxYsk6i&#10;W2k6TQi4ICExCue08dpqjVM1WVf+PUYc2M1+fnrvc76dXS8mHEPnScNyoUAg1d521GgoP57v1iBC&#10;NGRN7wk1fGOAbXF9lZvM+jO947SPjeAQCpnR0MY4ZFKGukVnwsIPSHw7+NGZyOvYSDuaM4e7XiZK&#10;3UtnOuKG1gz42GJ93J+cht3X69Pqbaqc7+2mKT+tK9VLovXtzbx7ABFxjv9m+MVndCiYqfInskH0&#10;GtL1htEjD8sVCDb8CZWGJE0VyCKXly8UPwAAAP//AwBQSwECLQAUAAYACAAAACEAtoM4kv4AAADh&#10;AQAAEwAAAAAAAAAAAAAAAAAAAAAAW0NvbnRlbnRfVHlwZXNdLnhtbFBLAQItABQABgAIAAAAIQA4&#10;/SH/1gAAAJQBAAALAAAAAAAAAAAAAAAAAC8BAABfcmVscy8ucmVsc1BLAQItABQABgAIAAAAIQDb&#10;BE3/EwIAANUDAAAOAAAAAAAAAAAAAAAAAC4CAABkcnMvZTJvRG9jLnhtbFBLAQItABQABgAIAAAA&#10;IQBae69D3gAAAAoBAAAPAAAAAAAAAAAAAAAAAG0EAABkcnMvZG93bnJldi54bWxQSwUGAAAAAAQA&#10;BADzAAAAeAUAAAAA&#10;"/>
                  </w:pict>
                </mc:Fallback>
              </mc:AlternateContent>
            </w:r>
            <w:r w:rsidRPr="004D10F4">
              <w:rPr>
                <w:b/>
                <w:noProof/>
              </w:rPr>
              <mc:AlternateContent>
                <mc:Choice Requires="wps">
                  <w:drawing>
                    <wp:anchor distT="0" distB="0" distL="114300" distR="114300" simplePos="0" relativeHeight="251662336" behindDoc="0" locked="0" layoutInCell="1" allowOverlap="1" wp14:anchorId="0D3C1437" wp14:editId="54E03096">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rsidR="004D10F4" w:rsidRPr="001A1458" w:rsidRDefault="004D10F4" w:rsidP="004D10F4">
                                  <w:pPr>
                                    <w:jc w:val="center"/>
                                    <w:rPr>
                                      <w:rFonts w:ascii="Times New Roman" w:hAnsi="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C1437" id="_x0000_t202" coordsize="21600,21600" o:spt="202" path="m,l,21600r21600,l21600,xe">
                      <v:stroke joinstyle="miter"/>
                      <v:path gradientshapeok="t" o:connecttype="rect"/>
                    </v:shapetype>
                    <v:shape id="Надпись 2" o:spid="_x0000_s1027" type="#_x0000_t202" style="position:absolute;left:0;text-align:left;margin-left:3.85pt;margin-top:26.4pt;width:5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L+IgIAAP4DAAAOAAAAZHJzL2Uyb0RvYy54bWysU81uEzEQviPxDpbvZDebhDarbKrSUoRU&#10;fqTCAzheb9bC9hjbyW65cecVeAcOHLjxCukbMfamaVRuiD1Ynh37m/m++bw467UiW+G8BFPR8Sin&#10;RBgOtTTrin78cPXslBIfmKmZAiMqeis8PVs+fbLobCkKaEHVwhEEMb7sbEXbEGyZZZ63QjM/AisM&#10;JhtwmgUM3TqrHesQXausyPPnWQeutg648B7/Xg5Jukz4TSN4eNc0XgSiKoq9hbS6tK7imi0XrFw7&#10;ZlvJ922wf+hCM2mw6AHqkgVGNk7+BaUld+ChCSMOOoOmkVwkDshmnD9ic9MyKxIXFMfbg0z+/8Hy&#10;t9v3jsi6ojNKDNM4ot333Y/dz93v3a+7r3ffSBE16qwv8eiNxcOhfwE9zjrx9fYa+CdPDFy0zKzF&#10;uXPQtYLV2OM43syOrg44PoKsujdQYzG2CZCA+sbpKCBKQhAdZ3V7mI/oA+H486SYzHPMcExNxtNJ&#10;MUsVWHl/2TofXgnQJG4q6nD8CZxtr32IzbDy/kisZeBKKpUsoAzpKjqfIeSjjJYBHaqkruhpHr/B&#10;M5HjS1Ony4FJNeyxgDJ70pHnwDj0qz5pnBSJgqygvkUVHAyGxAeEmxbcF0o6NGNF/ecNc4IS9dqg&#10;kvPxdBrdm4Lp7KTAwB1nVscZZjhCVTRQMmwvQnL8QOwcFW9kUuOhk33LaLIk0v5BRBcfx+nUw7Nd&#10;/gE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edhL+IgIAAP4DAAAOAAAAAAAAAAAAAAAAAC4CAABkcnMvZTJvRG9jLnhtbFBL&#10;AQItABQABgAIAAAAIQB/WPyj2wAAAAgBAAAPAAAAAAAAAAAAAAAAAHwEAABkcnMvZG93bnJldi54&#10;bWxQSwUGAAAAAAQABADzAAAAhAUAAAAA&#10;" filled="f" stroked="f">
                      <v:textbox>
                        <w:txbxContent>
                          <w:p w:rsidR="004D10F4" w:rsidRPr="001A1458" w:rsidRDefault="004D10F4" w:rsidP="004D10F4">
                            <w:pPr>
                              <w:jc w:val="center"/>
                              <w:rPr>
                                <w:rFonts w:ascii="Times New Roman" w:hAnsi="Times New Roman"/>
                                <w:sz w:val="18"/>
                                <w:szCs w:val="18"/>
                              </w:rPr>
                            </w:pPr>
                          </w:p>
                        </w:txbxContent>
                      </v:textbox>
                    </v:shape>
                  </w:pict>
                </mc:Fallback>
              </mc:AlternateContent>
            </w:r>
            <w:r w:rsidRPr="004D10F4">
              <w:rPr>
                <w:noProof/>
                <w:spacing w:val="-5"/>
              </w:rPr>
              <mc:AlternateContent>
                <mc:Choice Requires="wps">
                  <w:drawing>
                    <wp:anchor distT="0" distB="0" distL="114300" distR="114300" simplePos="0" relativeHeight="251663360" behindDoc="0" locked="0" layoutInCell="1" allowOverlap="1" wp14:anchorId="37B4C395" wp14:editId="2CC003D8">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7598BA2"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z2gGgIAAOEDAAAOAAAAZHJzL2Uyb0RvYy54bWysU0tyEzEQ3VPFHVTa47FNHIjL4yxswoaP&#10;qwgH6EiaT5VGUqmFx94FLpAjcAU2WfCpnGHmRrQ0jgmwo5iFpj/TT9393izOd41mW+Wxtibnk9GY&#10;M2WElbUpc/7+8uLJc84wgJGgrVE53yvk58vHjxatm6uprayWyjMCMThvXc6rENw8y1BUqgEcWacM&#10;JQvrGwjk+jKTHlpCb3Q2HY9Ps9Z66bwVCpGi6yHJlwm/KJQIb4sCVWA659RbSKdP51U8s+UC5qUH&#10;V9Xi0Ab8QxcN1IYuPUKtIQD74Ou/oJpaeIu2CCNhm8wWRS1UmoGmmYz/mOZdBU6lWWg56I5rwv8H&#10;K95sN57Vkrg75cxAQxx1n/vr/qb70X3pb1j/sbujo//UX3e33ffuW3fXfWX0MW2udTgngJXZ+IOH&#10;buPjGnaFb+KbBmS7tO39cdtqF5gYgoKiT09OJs8SEdmvOucxvFS2YdHIOQYPdVmFlTWGKLV+kpYN&#10;21cY6GYqvC+Ilxp7UWudmNWGtTk/m01nnAkgfRUaApmNo4nRlJyBLkm4IviEiFbXMlZHHNzjSnu2&#10;BdIOSU7a9pJ650wDBkrQQOkZCiuQavj0bEbhQVgI4bWVQ3gyvo9TuwN06vy3K+MYa8BqKEmpASlA&#10;rV8YycLeEUPgvW1jgqC0ib2qpPXDOiIvAxPRurJynwjKokc6SmUHzUehPvTJfvhnLn8CAAD//wMA&#10;UEsDBBQABgAIAAAAIQDSg9g03gAAAAsBAAAPAAAAZHJzL2Rvd25yZXYueG1sTI/NTsMwEITvSLyD&#10;tUjcqNP8QBXiVAiph0hFqIUHcONtEhHbabxN07dnEQc47syn2ZliPdteTDiGzjsFy0UEAl3tTeca&#10;BZ8fm4cViEDaGd17hwquGGBd3t4UOjf+4nY47akRHOJCrhW0REMuZahbtDos/ICOvaMfrSY+x0aa&#10;UV843PYyjqJHaXXn+EOrB3xtsf7an62CuDrRdbOtaHqn7O1k421aDbVS93fzyzMIwpn+YPipz9Wh&#10;5E4Hf3YmiF5BkmYpo2xEyRIEE7/KgZXsKQFZFvL/hvIbAAD//wMAUEsBAi0AFAAGAAgAAAAhALaD&#10;OJL+AAAA4QEAABMAAAAAAAAAAAAAAAAAAAAAAFtDb250ZW50X1R5cGVzXS54bWxQSwECLQAUAAYA&#10;CAAAACEAOP0h/9YAAACUAQAACwAAAAAAAAAAAAAAAAAvAQAAX3JlbHMvLnJlbHNQSwECLQAUAAYA&#10;CAAAACEAd/c9oBoCAADhAwAADgAAAAAAAAAAAAAAAAAuAgAAZHJzL2Uyb0RvYy54bWxQSwECLQAU&#10;AAYACAAAACEA0oPYNN4AAAALAQAADwAAAAAAAAAAAAAAAAB0BAAAZHJzL2Rvd25yZXYueG1sUEsF&#10;BgAAAAAEAAQA8wAAAH8FAAAAAA==&#10;">
                      <v:stroke endarrow="open"/>
                    </v:shape>
                  </w:pict>
                </mc:Fallback>
              </mc:AlternateContent>
            </w:r>
          </w:p>
          <w:p w:rsidR="004D10F4" w:rsidRPr="004D10F4" w:rsidRDefault="004D10F4" w:rsidP="004D10F4">
            <w:pPr>
              <w:spacing w:after="200" w:line="276" w:lineRule="auto"/>
              <w:jc w:val="center"/>
              <w:rPr>
                <w:b/>
                <w:noProof/>
              </w:rPr>
            </w:pPr>
            <w:r w:rsidRPr="004D10F4">
              <w:rPr>
                <w:b/>
                <w:noProof/>
              </w:rPr>
              <mc:AlternateContent>
                <mc:Choice Requires="wps">
                  <w:drawing>
                    <wp:anchor distT="0" distB="0" distL="114300" distR="114300" simplePos="0" relativeHeight="251665408" behindDoc="0" locked="0" layoutInCell="1" allowOverlap="1" wp14:anchorId="5D6051B4" wp14:editId="532B573B">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42917EEC" id="Прямая со стрелкой 19" o:spid="_x0000_s1026" type="#_x0000_t32" style="position:absolute;margin-left:306.1pt;margin-top:9.75pt;width:88.8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jcIgIAAOwDAAAOAAAAZHJzL2Uyb0RvYy54bWysU82O0zAQviPxDpbvNG2l7tKq6R5aFg78&#10;rMTyALOOk1hybMtjmva28AL7CLwCFw4LaJ8heSPGTlstcEPkYNkzns/fzPdlebFrNNtKj8qanE9G&#10;Y86kEbZQpsr5h+vLZ885wwCmAG2NzPleIr9YPX2ybN1CTm1tdSE9IxCDi9blvA7BLbIMRS0bwJF1&#10;0lCytL6BQEdfZYWHltAbnU3H47Ostb5w3gqJSNHNkOSrhF+WUoR3ZYkyMJ1z4hbS6tN6E9dstYRF&#10;5cHVShxowD+waEAZevQEtYEA7KNXf0E1SniLtgwjYZvMlqUSMvVA3UzGf3TzvgYnUy80HHSnMeH/&#10;gxVvt1eeqYK0m3NmoCGNui/9bX/X/ey+9nes/9Q90NJ/7m+7b92P7nv30N0zukyTax0uCGBtrvzh&#10;hO7KxzHsSt+wUiv3ioDTYKhVtktz35/mLneBCQpOJtPz8zOSRxxz2QARoZzH8FLahsVNzjF4UFUd&#10;1tYYUtf6AR62rzEQCSo8FsRiYy+V1klkbVib8/lsOqN3gKxWagi0bRw1j6biDHRFHhbBJ8JotSpi&#10;dcTBPa61Z1sgG5H7CtteE3nONGCgBHWUvqGwhkIOV+czCg8eQwhvbDGEJ+NjnOgO0In5b0/GNjaA&#10;9VCSUgNSAKVfmIKFvSOxwHvbxgRBaRO5ymT7wziiRIMocXdji33SKosnslQqO9g/evbxmfaPf9LV&#10;LwAAAP//AwBQSwMEFAAGAAgAAAAhAFEuePvdAAAACQEAAA8AAABkcnMvZG93bnJldi54bWxMj8FO&#10;wzAQRO9I/IO1SNyo04iWNo1TIRAnuFAqVb258RKnxOtgu034exZxgOPOPM3OlOvRdeKMIbaeFEwn&#10;GQik2puWGgXbt6ebBYiYNBndeUIFXxhhXV1elLowfqBXPG9SIziEYqEV2JT6QspYW3Q6TnyPxN67&#10;D04nPkMjTdADh7tO5lk2l063xB+s7vHBYv2xOTkFu5dsPxt9sMf95619bh+b3dENSl1fjfcrEAnH&#10;9AfDT32uDhV3OvgTmSg6BfNpnjPKxnIGgoG7xZK3HH4FWZXy/4LqGwAA//8DAFBLAQItABQABgAI&#10;AAAAIQC2gziS/gAAAOEBAAATAAAAAAAAAAAAAAAAAAAAAABbQ29udGVudF9UeXBlc10ueG1sUEsB&#10;Ai0AFAAGAAgAAAAhADj9If/WAAAAlAEAAAsAAAAAAAAAAAAAAAAALwEAAF9yZWxzLy5yZWxzUEsB&#10;Ai0AFAAGAAgAAAAhAHptONwiAgAA7AMAAA4AAAAAAAAAAAAAAAAALgIAAGRycy9lMm9Eb2MueG1s&#10;UEsBAi0AFAAGAAgAAAAhAFEuePvdAAAACQEAAA8AAAAAAAAAAAAAAAAAfAQAAGRycy9kb3ducmV2&#10;LnhtbFBLBQYAAAAABAAEAPMAAACGBQAAAAA=&#10;">
                      <v:stroke endarrow="open"/>
                    </v:shape>
                  </w:pict>
                </mc:Fallback>
              </mc:AlternateContent>
            </w:r>
          </w:p>
          <w:p w:rsidR="004D10F4" w:rsidRPr="004D10F4" w:rsidRDefault="004D10F4" w:rsidP="004D10F4">
            <w:pPr>
              <w:spacing w:after="200" w:line="276" w:lineRule="auto"/>
              <w:ind w:left="-533" w:firstLine="533"/>
            </w:pPr>
          </w:p>
        </w:tc>
      </w:tr>
      <w:tr w:rsidR="004D10F4" w:rsidRPr="004D10F4" w:rsidTr="000172D1">
        <w:trPr>
          <w:trHeight w:val="1231"/>
        </w:trPr>
        <w:tc>
          <w:tcPr>
            <w:tcW w:w="993" w:type="dxa"/>
            <w:vMerge w:val="restart"/>
            <w:vAlign w:val="center"/>
          </w:tcPr>
          <w:p w:rsidR="004D10F4" w:rsidRPr="004D10F4" w:rsidRDefault="004D10F4" w:rsidP="004D10F4">
            <w:pPr>
              <w:spacing w:after="200" w:line="276" w:lineRule="auto"/>
              <w:jc w:val="center"/>
              <w:rPr>
                <w:b/>
                <w:sz w:val="16"/>
                <w:szCs w:val="16"/>
                <w:lang w:eastAsia="en-US"/>
              </w:rPr>
            </w:pPr>
            <w:r w:rsidRPr="004D10F4">
              <w:rPr>
                <w:b/>
                <w:sz w:val="16"/>
                <w:szCs w:val="16"/>
                <w:lang w:eastAsia="en-US"/>
              </w:rPr>
              <w:t xml:space="preserve">МОДУЛЬ ЕИСОУ </w:t>
            </w:r>
          </w:p>
          <w:p w:rsidR="004D10F4" w:rsidRPr="004D10F4" w:rsidRDefault="004D10F4" w:rsidP="004D10F4">
            <w:pPr>
              <w:spacing w:after="200" w:line="276" w:lineRule="auto"/>
              <w:jc w:val="center"/>
              <w:rPr>
                <w:b/>
                <w:sz w:val="16"/>
                <w:szCs w:val="16"/>
                <w:lang w:eastAsia="en-US"/>
              </w:rPr>
            </w:pPr>
          </w:p>
        </w:tc>
        <w:tc>
          <w:tcPr>
            <w:tcW w:w="8477" w:type="dxa"/>
          </w:tcPr>
          <w:p w:rsidR="004D10F4" w:rsidRPr="004D10F4" w:rsidRDefault="004D10F4" w:rsidP="004D10F4">
            <w:pPr>
              <w:spacing w:after="200" w:line="276" w:lineRule="auto"/>
              <w:jc w:val="center"/>
              <w:rPr>
                <w:b/>
                <w:sz w:val="16"/>
                <w:szCs w:val="16"/>
                <w:lang w:eastAsia="en-US"/>
              </w:rPr>
            </w:pPr>
            <w:r w:rsidRPr="004D10F4">
              <w:rPr>
                <w:b/>
                <w:bCs/>
                <w:iCs/>
                <w:noProof/>
                <w:spacing w:val="-5"/>
                <w:sz w:val="16"/>
                <w:szCs w:val="16"/>
              </w:rPr>
              <mc:AlternateContent>
                <mc:Choice Requires="wps">
                  <w:drawing>
                    <wp:anchor distT="0" distB="0" distL="114300" distR="114300" simplePos="0" relativeHeight="251673600" behindDoc="0" locked="0" layoutInCell="1" allowOverlap="1" wp14:anchorId="40BE6167" wp14:editId="62AB86A1">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8BEE40F" id="Прямая соединительная линия 17"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hPEwIAANYDAAAOAAAAZHJzL2Uyb0RvYy54bWysU82O0zAQviPxDpbvNGmlst2q6R62Wjjw&#10;sxLLA8w6TmPJsS2PadobcEbqI/AKHEBaaYFnSN6IsdNWC9wQOVjz4/k838yXxcW20WwjPSprCj4e&#10;5ZxJI2ypzLrgb2+unsw4wwCmBG2NLPhOIr9YPn60aN1cTmxtdSk9IxCD89YVvA7BzbMMRS0bwJF1&#10;0lCysr6BQK5fZ6WHltAbnU3y/GnWWl86b4VEpOhqSPJlwq8qKcLrqkIZmC449RbS6dN5G89suYD5&#10;2oOrlTi0Af/QRQPK0KMnqBUEYO+8+guqUcJbtFUYCdtktqqUkIkDsRnnf7B5U4OTiQsNB91pTPj/&#10;YMWrzbVnqqTdnXFmoKEddZ/79/2++9596fes/9D97L51X7u77kd3138k+77/RHZMdveH8J5ROc2y&#10;dTgnyEtz7Q8eumsfB7OtfMMqrdxzeiqNisizbdrE7rQJuQ1MUHB2NpvkU87EMZUNCBHJeQzPpG1Y&#10;NAqulYkzgjlsXmCgV+nq8UoMG3ultE571oa1BT+fTiIykNoqDYHMxhF/NGvOQK9JxiL4hIhWqzJW&#10;Rxzc4aX2bAOkJBJgadsb6pYzDRgoQRTSNxTWUMrh6vmUwoPMEMJLWw7hcX6MU7sDdOr8tycjjRVg&#10;PZSkVESiCm1iSzIJ/MA6jn4YdrRubblLO8iiR+JJZQehR3U+9Ml++DsufwEAAP//AwBQSwMEFAAG&#10;AAgAAAAhALTbnE3dAAAACAEAAA8AAABkcnMvZG93bnJldi54bWxMj81OwzAQhO9IvIO1SNyoQ8pP&#10;E+JUFQIuSJUoKWcnXpIIex3Fbhrenq04wGm1O6PZb4r17KyYcAy9JwXXiwQEUuNNT62C6v35agUi&#10;RE1GW0+o4BsDrMvzs0Lnxh/pDaddbAWHUMi1gi7GIZcyNB06HRZ+QGLt049OR17HVppRHzncWZkm&#10;yZ10uif+0OkBHztsvnYHp2Dz8fq03E6189ZkbbU3rkpeUqUuL+bNA4iIc/wzwwmf0aFkptofyARh&#10;FdzeZOxUcJ/yPOnZMgVR/x5kWcj/BcofAAAA//8DAFBLAQItABQABgAIAAAAIQC2gziS/gAAAOEB&#10;AAATAAAAAAAAAAAAAAAAAAAAAABbQ29udGVudF9UeXBlc10ueG1sUEsBAi0AFAAGAAgAAAAhADj9&#10;If/WAAAAlAEAAAsAAAAAAAAAAAAAAAAALwEAAF9yZWxzLy5yZWxzUEsBAi0AFAAGAAgAAAAhAB5L&#10;2E8TAgAA1gMAAA4AAAAAAAAAAAAAAAAALgIAAGRycy9lMm9Eb2MueG1sUEsBAi0AFAAGAAgAAAAh&#10;ALTbnE3dAAAACAEAAA8AAAAAAAAAAAAAAAAAbQQAAGRycy9kb3ducmV2LnhtbFBLBQYAAAAABAAE&#10;APMAAAB3BQAAAAA=&#10;"/>
                  </w:pict>
                </mc:Fallback>
              </mc:AlternateContent>
            </w:r>
            <w:r w:rsidRPr="004D10F4">
              <w:rPr>
                <w:iCs/>
                <w:noProof/>
              </w:rPr>
              <mc:AlternateContent>
                <mc:Choice Requires="wps">
                  <w:drawing>
                    <wp:anchor distT="0" distB="0" distL="114300" distR="114300" simplePos="0" relativeHeight="251675648" behindDoc="0" locked="0" layoutInCell="1" allowOverlap="1" wp14:anchorId="6958C300" wp14:editId="0D3DC227">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2C207D" id="Прямая соединительная линия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skFAIAANYDAAAOAAAAZHJzL2Uyb0RvYy54bWysU81uEzEQviPxDpbvZJOoqdpVNj00Khz4&#10;qUR5gKnXm7XktS2PySY34IyUR+AVOFCpUoFn2H0jxt4kKnBD7MGaH8/n+Wa+nV9sGs3W0qOypuCT&#10;0ZgzaYQtlVkV/N3N1bMzzjCAKUFbIwu+lcgvFk+fzFuXy6mtrS6lZwRiMG9dwesQXJ5lKGrZAI6s&#10;k4aSlfUNBHL9Kis9tITe6Gw6Hp9mrfWl81ZIRIouhyRfJPyqkiK8qSqUgemCU28hnT6dt/HMFnPI&#10;Vx5crcS+DfiHLhpQhh49Qi0hAHvv1V9QjRLeoq3CSNgms1WlhEwciM1k/AebtzU4mbjQcNAdx4T/&#10;D1a8Xl97psqCT2k8BhraUfel/9Dvuu/d137H+o/dz+6u+9bddz+6+/4T2Q/9Z7JjsnvYh3eMymmW&#10;rcOcIC/Ntd976K59HMym8g2rtHIvSCZpVESebdImtsdNyE1ggoInZ6cnE2pIHFLZgBCRnMfwXNqG&#10;RaPgWpk4I8hh/RIDvUpXD1di2NgrpXXaszasLfj5bDojZCC1VRoCmY0j/mhWnIFekYxF8AkRrVZl&#10;rI44uMVL7dkaSEkkwNK2N9QtZxowUIIopG8orKGUw9XzGYUHmSGEV7YcwpPxIU7tDtCp89+ejDSW&#10;gPVQklIRiSq0iS3JJPA96zj6YdjRurXlNu0gix6JJ5XthR7V+dgn+/HvuPgFAAD//wMAUEsDBBQA&#10;BgAIAAAAIQBoYSRZ3QAAAAkBAAAPAAAAZHJzL2Rvd25yZXYueG1sTI/BTsMwDIbvSLxDZCRuLF2R&#10;Stc1nSYEXJCQGIVz2nhtReJUTdaVt8eIAxxtf/r9/eVucVbMOIXBk4L1KgGB1HozUKegfnu8yUGE&#10;qMlo6wkVfGGAXXV5UerC+DO94nyIneAQCoVW0Mc4FlKGtkenw8qPSHw7+snpyOPUSTPpM4c7K9Mk&#10;yaTTA/GHXo9432P7eTg5BfuP54fbl7lx3ppNV78bVydPqVLXV8t+CyLiEv9g+NFndajYqfEnMkFY&#10;Bdk6TRlVcJduQDCQ5Tl3aX4Xsirl/wbVNwAAAP//AwBQSwECLQAUAAYACAAAACEAtoM4kv4AAADh&#10;AQAAEwAAAAAAAAAAAAAAAAAAAAAAW0NvbnRlbnRfVHlwZXNdLnhtbFBLAQItABQABgAIAAAAIQA4&#10;/SH/1gAAAJQBAAALAAAAAAAAAAAAAAAAAC8BAABfcmVscy8ucmVsc1BLAQItABQABgAIAAAAIQBu&#10;I8skFAIAANYDAAAOAAAAAAAAAAAAAAAAAC4CAABkcnMvZTJvRG9jLnhtbFBLAQItABQABgAIAAAA&#10;IQBoYSRZ3QAAAAkBAAAPAAAAAAAAAAAAAAAAAG4EAABkcnMvZG93bnJldi54bWxQSwUGAAAAAAQA&#10;BADzAAAAeAUAAAAA&#10;"/>
                  </w:pict>
                </mc:Fallback>
              </mc:AlternateContent>
            </w:r>
            <w:r w:rsidRPr="004D10F4">
              <w:rPr>
                <w:b/>
                <w:bCs/>
                <w:iCs/>
                <w:noProof/>
                <w:spacing w:val="-5"/>
                <w:sz w:val="16"/>
                <w:szCs w:val="16"/>
              </w:rPr>
              <mc:AlternateContent>
                <mc:Choice Requires="wps">
                  <w:drawing>
                    <wp:anchor distT="0" distB="0" distL="114300" distR="114300" simplePos="0" relativeHeight="251670528" behindDoc="0" locked="0" layoutInCell="1" allowOverlap="1" wp14:anchorId="154DFBE8" wp14:editId="6BC5AD6C">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rsidR="004D10F4" w:rsidRPr="00124331" w:rsidRDefault="004D10F4" w:rsidP="004D10F4">
                                  <w:pPr>
                                    <w:pStyle w:val="af"/>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54DFBE8" id="Надпись 100" o:spid="_x0000_s1028" style="position:absolute;left:0;text-align:left;margin-left:96.9pt;margin-top:4.65pt;width:209.45pt;height:5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o2wEAAHkDAAAOAAAAZHJzL2Uyb0RvYy54bWysU0uOEzEQ3SNxB8t70p1oJgytdEaI0bBB&#10;MNLAARy3nbZku0zZSXeW7LkCd2DBgh1X6LkRZRMSPjtEFo7r41f1XlWvrkdn2V5hNOBbPp/VnCkv&#10;oTN+2/J3b2+fXHEWk/CdsOBVyw8q8uv140erITRqAT3YTiEjEB+bIbS8Tyk0VRVlr5yIMwjKU1AD&#10;OpHIxG3VoRgI3dlqUdfLagDsAoJUMZL35keQrwu+1kqmN1pHlZhtOfWWyonl3OSzWq9Es0UReiOP&#10;bYh/6MIJ46noCepGJMF2aP6CckYiRNBpJsFVoLWRqnAgNvP6Dzb3vQiqcCFxYjjJFP8frHy9v0Nm&#10;upZfXHDmhaMZTZ+mz9OX6dv09eHDw0c2r4tMQ4gNZd+HOyTRshXpmjmPGl3+JzZsLNIeTtKqMTFJ&#10;zsVyWdfzS84kxZaXi6dXBbQ6vw4Y00sFjuVLy5FGVxQV+1cxUUVK/ZmSi3m4NdaW8VnPBtq9ZzVh&#10;5lAEa7ocLQZuNy8ssr3IG1B+eeiE9luaM0llXuS3Pr9TZXmOpc9s8y2Nm7FItshI2bOB7kAyDrRH&#10;LY/vdwIVZ8LLHmjVZMLSlofnuwTaFDLnV1QzGzTfUv24i3mBfrVL1vmLWX8HAAD//wMAUEsDBBQA&#10;BgAIAAAAIQAe3LBR2wAAAAkBAAAPAAAAZHJzL2Rvd25yZXYueG1sTI/LTsMwEEX3SPyDNUjsqJNU&#10;ammIU6EKPqAP9tN4SALxOIrdNM3XM6xgeXVG954ptpPr1EhDaD0bSBcJKOLK25ZrA6fj+9MzqBCR&#10;LXaeycCNAmzL+7sCc+uvvKfxEGslJRxyNNDE2Odah6ohh2Hhe2Jhn35wGCUOtbYDXqXcdTpLkpV2&#10;2LIsNNjTrqHq+3BxBvCDTn6e13rX39K3kfbxOH9ZYx4fptcXUJGm+HcMv/qiDqU4nf2FbVCd5M1S&#10;1KOBzRKU8FWarUGdBaRZCros9P8Pyh8AAAD//wMAUEsBAi0AFAAGAAgAAAAhALaDOJL+AAAA4QEA&#10;ABMAAAAAAAAAAAAAAAAAAAAAAFtDb250ZW50X1R5cGVzXS54bWxQSwECLQAUAAYACAAAACEAOP0h&#10;/9YAAACUAQAACwAAAAAAAAAAAAAAAAAvAQAAX3JlbHMvLnJlbHNQSwECLQAUAAYACAAAACEAKvru&#10;aNsBAAB5AwAADgAAAAAAAAAAAAAAAAAuAgAAZHJzL2Uyb0RvYy54bWxQSwECLQAUAAYACAAAACEA&#10;HtywUdsAAAAJAQAADwAAAAAAAAAAAAAAAAA1BAAAZHJzL2Rvd25yZXYueG1sUEsFBgAAAAAEAAQA&#10;8wAAAD0FAAAAAA==&#10;" filled="f" strokeweight=".53mm">
                      <v:textbox>
                        <w:txbxContent>
                          <w:p w:rsidR="004D10F4" w:rsidRPr="00124331" w:rsidRDefault="004D10F4" w:rsidP="004D10F4">
                            <w:pPr>
                              <w:pStyle w:val="af"/>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Pr="004D10F4">
              <w:rPr>
                <w:iCs/>
                <w:noProof/>
              </w:rPr>
              <mc:AlternateContent>
                <mc:Choice Requires="wps">
                  <w:drawing>
                    <wp:anchor distT="0" distB="0" distL="114300" distR="114300" simplePos="0" relativeHeight="251676672" behindDoc="0" locked="0" layoutInCell="1" allowOverlap="1" wp14:anchorId="199B06A4" wp14:editId="6B5A8589">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47D8641" id="Прямая со стрелкой 21" o:spid="_x0000_s1026" type="#_x0000_t32" style="position:absolute;margin-left:344.65pt;margin-top:36.4pt;width:0;height:36.4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mTIAIAAOsDAAAOAAAAZHJzL2Uyb0RvYy54bWysU0uOEzEQ3SNxB8t70klERqSVziwSBhZ8&#10;RmI4QI3t7rbkti3bpJPdwAXmCFyBDQs+mjN034iynYkG2CF6YbnKrud6r16vzvedIjvhvDS6orPJ&#10;lBKhmeFSNxV9f3Xx5BklPoDmoIwWFT0IT8/Xjx+teluKuWmN4sIRBNG+7G1F2xBsWRSetaIDPzFW&#10;aDysjesgYOiagjvoEb1TxXw6PSt647h1hgnvMbvNh3Sd8OtasPC2rr0IRFUUewtpdWm9jmuxXkHZ&#10;OLCtZMc24B+66EBqfPQEtYUA5IOTf0F1kjnjTR0mzHSFqWvJROKAbGbTP9i8a8GKxAXF8fYkk/9/&#10;sOzN7tIRySs6n1GiocMZDZ/Hm/F2+Dl8GW/J+HG4w2X8NN4MX4cfw/fhbvhG8DIq11tfIsBGX7pj&#10;5O2lizLsa9eRWkn7Ek2RhEGqZJ90P5x0F/tAWE4yzD49my9niwhcZISIZJ0PL4TpSNxU1AcHsmnD&#10;xmiNwzUuo8PulQ+58L4gFmtzIZXCPJRKk76iy8V8QQkDdFqtIOC2s8jd64YSUA1amAWX+vVGSR6r&#10;Y7E/+I1yZAfoIjQfN/0V9k6JAh/wAAmlLxe2wEW+ulxgOlvMQ3hteE7Ppvd55JmhE+Xfnow0tuDb&#10;XJKOMlIAqZ5rTsLB4qzAOdMfJVM69iqS649yxAnlmcTdteGHNKoiRuio9OzR/dGyD2PcP/xH178A&#10;AAD//wMAUEsDBBQABgAIAAAAIQB8yEus3QAAAAoBAAAPAAAAZHJzL2Rvd25yZXYueG1sTI9NT8Mw&#10;DIbvSPyHyEjcWMrYZ2k6IRAnuGxMmnbLGtN0NE5JsrX8e4w4wNH2o9fPW6wG14ozhth4UnA7ykAg&#10;Vd40VCvYvj3fLEDEpMno1hMq+MIIq/LyotC58T2t8bxJteAQirlWYFPqciljZdHpOPIdEt/efXA6&#10;8RhqaYLuOdy1cpxlM+l0Q/zB6g4fLVYfm5NTsHvN9tPBB3vcf07sS/NU746uV+r6ani4B5FwSH8w&#10;/OizOpTsdPAnMlG0CmaL5R2jCuZjrsDA7+LA5GQ6B1kW8n+F8hsAAP//AwBQSwECLQAUAAYACAAA&#10;ACEAtoM4kv4AAADhAQAAEwAAAAAAAAAAAAAAAAAAAAAAW0NvbnRlbnRfVHlwZXNdLnhtbFBLAQIt&#10;ABQABgAIAAAAIQA4/SH/1gAAAJQBAAALAAAAAAAAAAAAAAAAAC8BAABfcmVscy8ucmVsc1BLAQIt&#10;ABQABgAIAAAAIQCKikmTIAIAAOsDAAAOAAAAAAAAAAAAAAAAAC4CAABkcnMvZTJvRG9jLnhtbFBL&#10;AQItABQABgAIAAAAIQB8yEus3QAAAAoBAAAPAAAAAAAAAAAAAAAAAHoEAABkcnMvZG93bnJldi54&#10;bWxQSwUGAAAAAAQABADzAAAAhAUAAAAA&#10;">
                      <v:stroke endarrow="open"/>
                    </v:shape>
                  </w:pict>
                </mc:Fallback>
              </mc:AlternateContent>
            </w:r>
            <w:r w:rsidRPr="004D10F4">
              <w:rPr>
                <w:b/>
                <w:bCs/>
                <w:iCs/>
                <w:noProof/>
                <w:spacing w:val="-5"/>
                <w:sz w:val="16"/>
                <w:szCs w:val="16"/>
              </w:rPr>
              <mc:AlternateContent>
                <mc:Choice Requires="wps">
                  <w:drawing>
                    <wp:anchor distT="0" distB="0" distL="114300" distR="114300" simplePos="0" relativeHeight="251674624" behindDoc="0" locked="0" layoutInCell="1" allowOverlap="1" wp14:anchorId="0AC1CF4F" wp14:editId="483ACAF6">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0F865CA" id="Прямая со стрелкой 18" o:spid="_x0000_s1026" type="#_x0000_t32" style="position:absolute;margin-left:26.8pt;margin-top:36.45pt;width:0;height:3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UGQIAAOEDAAAOAAAAZHJzL2Uyb0RvYy54bWysU0tu2zAQ3RfoHQjua9lGHTSC5Szsppt+&#10;DDQ9wISiJAIUSXBYy96lvUCO0Ct000U/yBmkG3VIOW7a7opqMSKHmsd5b56WF/tWs530qKwp+Gwy&#10;5UwaYUtl6oK/u7p88owzDGBK0NbIgh8k8ovV40fLzuVybhurS+kZgRjMO1fwJgSXZxmKRraAE+uk&#10;ocPK+hYCbX2dlR46Qm91Np9Oz7LO+tJ5KyQiZTfjIV8l/KqSIrypKpSB6YJTbyFFn+J1jNlqCXnt&#10;wTVKHNuAf+iiBWXo0hPUBgKw9179BdUq4S3aKkyEbTNbVUrIxIHYzKZ/sHnbgJOJC4mD7iQT/j9Y&#10;8Xq39UyVNDualIGWZtR/Gm6G2/5H/3m4ZcOH/o7C8HG46b/03/tv/V3/ldHHpFznMCeAtdn64w7d&#10;1kcZ9pVv45sIsn1S+3BSW+4DE2NSUPbp2fx8tohw2a865zG8kLZlcVFwDB5U3YS1NYZGav0siQ27&#10;lxjGwvuCeKmxl0prykOuDesKfr6YLzgTQP6qNARato4Yo6k5A12TcUXwCRGtVmWsjsV4wLX2bAfk&#10;HbJcabsr6p0zDRjogAilZyxsoJTjp+cLSo/GQgivbDmmZ9P7PPEcoRPl366MNDaAzViSjkakAEo/&#10;NyULB0cTAu9td5RMm9irTF4/yhHnMk4irq5teUgDyuKOfJSuPXo+GvXhntYP/8zVTwAAAP//AwBQ&#10;SwMEFAAGAAgAAAAhAJjQv0DdAAAACAEAAA8AAABkcnMvZG93bnJldi54bWxMj9FOg0AQRd9N/IfN&#10;mPhmF7HUFlkaY9IHkhpj9QO2MAUiO0vZKaV/7+iLPt7ckztnsvXkOjXiEFpPBu5nESik0lct1QY+&#10;PzZ3S1CBLVW284QGLhhgnV9fZTat/JnecdxxrWSEQmoNNMx9qnUoG3Q2zHyPJN3BD86yxKHW1WDP&#10;Mu46HUfRQjvbklxobI8vDZZfu5MzEBdHvmy2BY9vnLweXbydF31pzO3N9PwEinHiPxh+9EUdcnHa&#10;+xNVQXUGkoeFkAYe4xUo6X/zXrh5sgSdZ/r/A/k3AAAA//8DAFBLAQItABQABgAIAAAAIQC2gziS&#10;/gAAAOEBAAATAAAAAAAAAAAAAAAAAAAAAABbQ29udGVudF9UeXBlc10ueG1sUEsBAi0AFAAGAAgA&#10;AAAhADj9If/WAAAAlAEAAAsAAAAAAAAAAAAAAAAALwEAAF9yZWxzLy5yZWxzUEsBAi0AFAAGAAgA&#10;AAAhAD+Zh1QZAgAA4QMAAA4AAAAAAAAAAAAAAAAALgIAAGRycy9lMm9Eb2MueG1sUEsBAi0AFAAG&#10;AAgAAAAhAJjQv0DdAAAACAEAAA8AAAAAAAAAAAAAAAAAcwQAAGRycy9kb3ducmV2LnhtbFBLBQYA&#10;AAAABAAEAPMAAAB9BQAAAAA=&#10;">
                      <v:stroke endarrow="open"/>
                    </v:shape>
                  </w:pict>
                </mc:Fallback>
              </mc:AlternateContent>
            </w:r>
          </w:p>
        </w:tc>
        <w:tc>
          <w:tcPr>
            <w:tcW w:w="595" w:type="dxa"/>
            <w:vMerge w:val="restart"/>
            <w:vAlign w:val="center"/>
          </w:tcPr>
          <w:p w:rsidR="004D10F4" w:rsidRPr="004D10F4" w:rsidRDefault="004D10F4" w:rsidP="004D10F4">
            <w:pPr>
              <w:spacing w:after="200" w:line="276" w:lineRule="auto"/>
              <w:jc w:val="center"/>
              <w:rPr>
                <w:iCs/>
                <w:noProof/>
              </w:rPr>
            </w:pPr>
            <w:r w:rsidRPr="004D10F4">
              <w:rPr>
                <w:b/>
                <w:sz w:val="16"/>
                <w:szCs w:val="16"/>
                <w:lang w:eastAsia="en-US"/>
              </w:rPr>
              <w:t>1 Р.Д.</w:t>
            </w:r>
          </w:p>
        </w:tc>
      </w:tr>
      <w:tr w:rsidR="004D10F4" w:rsidRPr="004D10F4" w:rsidTr="000172D1">
        <w:trPr>
          <w:trHeight w:val="1431"/>
        </w:trPr>
        <w:tc>
          <w:tcPr>
            <w:tcW w:w="993" w:type="dxa"/>
            <w:vMerge/>
            <w:vAlign w:val="center"/>
          </w:tcPr>
          <w:p w:rsidR="004D10F4" w:rsidRPr="004D10F4" w:rsidRDefault="004D10F4" w:rsidP="004D10F4">
            <w:pPr>
              <w:spacing w:after="200" w:line="276" w:lineRule="auto"/>
              <w:jc w:val="center"/>
              <w:rPr>
                <w:b/>
                <w:sz w:val="20"/>
                <w:szCs w:val="20"/>
                <w:lang w:eastAsia="en-US"/>
              </w:rPr>
            </w:pPr>
          </w:p>
        </w:tc>
        <w:tc>
          <w:tcPr>
            <w:tcW w:w="8477" w:type="dxa"/>
          </w:tcPr>
          <w:p w:rsidR="004D10F4" w:rsidRPr="004D10F4" w:rsidRDefault="004D10F4" w:rsidP="004D10F4">
            <w:pPr>
              <w:spacing w:after="200" w:line="276" w:lineRule="auto"/>
              <w:rPr>
                <w:b/>
                <w:lang w:eastAsia="en-US"/>
              </w:rPr>
            </w:pPr>
            <w:r w:rsidRPr="004D10F4">
              <w:rPr>
                <w:iCs/>
                <w:noProof/>
              </w:rPr>
              <mc:AlternateContent>
                <mc:Choice Requires="wps">
                  <w:drawing>
                    <wp:anchor distT="0" distB="0" distL="114300" distR="114300" simplePos="0" relativeHeight="251671552" behindDoc="0" locked="0" layoutInCell="1" allowOverlap="1" wp14:anchorId="1289213A" wp14:editId="31CC6A17">
                      <wp:simplePos x="0" y="0"/>
                      <wp:positionH relativeFrom="column">
                        <wp:posOffset>3705225</wp:posOffset>
                      </wp:positionH>
                      <wp:positionV relativeFrom="paragraph">
                        <wp:posOffset>160655</wp:posOffset>
                      </wp:positionV>
                      <wp:extent cx="1508125" cy="781050"/>
                      <wp:effectExtent l="0" t="0" r="15875" b="19050"/>
                      <wp:wrapNone/>
                      <wp:docPr id="2" name="Прямоугольник 2"/>
                      <wp:cNvGraphicFramePr/>
                      <a:graphic xmlns:a="http://schemas.openxmlformats.org/drawingml/2006/main">
                        <a:graphicData uri="http://schemas.microsoft.com/office/word/2010/wordprocessingShape">
                          <wps:wsp>
                            <wps:cNvSpPr/>
                            <wps:spPr>
                              <a:xfrm>
                                <a:off x="0" y="0"/>
                                <a:ext cx="1508125" cy="781050"/>
                              </a:xfrm>
                              <a:prstGeom prst="rect">
                                <a:avLst/>
                              </a:prstGeom>
                              <a:noFill/>
                              <a:ln w="25400" cap="flat" cmpd="sng" algn="ctr">
                                <a:solidFill>
                                  <a:sysClr val="windowText" lastClr="000000"/>
                                </a:solidFill>
                                <a:prstDash val="solid"/>
                              </a:ln>
                              <a:effectLst/>
                            </wps:spPr>
                            <wps:txb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 xml:space="preserve"> 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213A" id="Прямоугольник 2" o:spid="_x0000_s1029" style="position:absolute;margin-left:291.75pt;margin-top:12.65pt;width:118.7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X9mQIAAOgEAAAOAAAAZHJzL2Uyb0RvYy54bWysVM1uEzEQviPxDpbvdDchoSXqpopaFSFV&#10;baUW9ex4vclKXtvYTnbDCYkrEo/AQ3BB/PQZNm/EZ++mLYUTogd3Zmc8nu+bb3J41FSSrIV1pVYZ&#10;HeyllAjFdV6qRUbfXJ8+O6DEeaZyJrUSGd0IR4+mT58c1mYihnqpZS4sQRHlJrXJ6NJ7M0kSx5ei&#10;Ym5PG6EQLLStmIdrF0luWY3qlUyGafoiqbXNjdVcOIevJ12QTmP9ohDcXxSFE57IjKI3H08bz3k4&#10;k+khmywsM8uS922wf+iiYqXCo3elTphnZGXLP0pVJbfa6cLvcV0luihKLiIGoBmkj9BcLZkREQvI&#10;ceaOJvf/yvLz9aUlZZ7RISWKVRhR+3n7fvup/dHebj+0X9rb9vv2Y/uz/dp+I8PAV23cBNeuzKXt&#10;PQczgG8KW4X/gEWayPHmjmPReMLxcTBODwbDMSUcsf2DQTqOQ0jubxvr/CuhKxKMjFrMMFLL1mfO&#10;40Wk7lLCY0qfllLGOUpFagAZj1KMmjPIqZDMw6wMADq1oITJBXTKvY0lnZZlHq6HQm7jjqUlawap&#10;QGG5rq/RNCWSOY8AkMS/QAFa+O1q6OeEuWV3OYb6NKlCaRGV2Lcf+OsYC5Zv5k3k//mO27nON5iJ&#10;1Z1YneGnJeqfoY1LZqFOgMPG+QschdRArHuLkqW27/72PeRDNIhSUkPtYOPtilkBdK8V5PRyMBqF&#10;9YjOaLw/hGMfRuYPI2pVHWuwNMBuGx7NkO/lziysrm6wmLPwKkJMcbzd8d47x77bQqw2F7NZTMNK&#10;GObP1JXhoXhgLjB73dwwa3o5eMzkXO82g00eqaLL7XQxW3ldlFEygemOVwwvOFinOMZ+9cO+PvRj&#10;1v0P1PQXAAAA//8DAFBLAwQUAAYACAAAACEAP52PruAAAAAKAQAADwAAAGRycy9kb3ducmV2Lnht&#10;bEyPy07DMBBF90j9B2uQ2CDqPAiKQpyqQmoXLCooLFi68ZBEjcdR7Cbp3zOsYDmao3vPLTeL7cWE&#10;o+8cKYjXEQik2pmOGgWfH7uHHIQPmozuHaGCK3rYVKubUhfGzfSO0zE0gkPIF1pBG8JQSOnrFq32&#10;azcg8e/bjVYHPsdGmlHPHG57mUTRk7S6I25o9YAvLdbn48Uq+JqjtwOdrZEyjelwv9tPr02i1N3t&#10;sn0GEXAJfzD86rM6VOx0chcyXvQKsjzNGFWQZCkIBvIk5nEnJh/zFGRVyv8Tqh8AAAD//wMAUEsB&#10;Ai0AFAAGAAgAAAAhALaDOJL+AAAA4QEAABMAAAAAAAAAAAAAAAAAAAAAAFtDb250ZW50X1R5cGVz&#10;XS54bWxQSwECLQAUAAYACAAAACEAOP0h/9YAAACUAQAACwAAAAAAAAAAAAAAAAAvAQAAX3JlbHMv&#10;LnJlbHNQSwECLQAUAAYACAAAACEANIaF/ZkCAADoBAAADgAAAAAAAAAAAAAAAAAuAgAAZHJzL2Uy&#10;b0RvYy54bWxQSwECLQAUAAYACAAAACEAP52PruAAAAAKAQAADwAAAAAAAAAAAAAAAADzBAAAZHJz&#10;L2Rvd25yZXYueG1sUEsFBgAAAAAEAAQA8wAAAAAGAAAAAA==&#10;" filled="f" strokecolor="windowText" strokeweight="2pt">
                      <v:textbo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 xml:space="preserve"> ОТКАЗ В ПРИЕМЕ И РЕГИСТРАЦИИ ДОКУМЕНТОВ</w:t>
                            </w:r>
                          </w:p>
                        </w:txbxContent>
                      </v:textbox>
                    </v:rect>
                  </w:pict>
                </mc:Fallback>
              </mc:AlternateContent>
            </w:r>
            <w:r w:rsidRPr="004D10F4">
              <w:rPr>
                <w:iCs/>
                <w:noProof/>
              </w:rPr>
              <mc:AlternateContent>
                <mc:Choice Requires="wps">
                  <w:drawing>
                    <wp:anchor distT="0" distB="0" distL="114300" distR="114300" simplePos="0" relativeHeight="251672576" behindDoc="0" locked="0" layoutInCell="1" allowOverlap="1" wp14:anchorId="0A0EBACB" wp14:editId="7220A754">
                      <wp:simplePos x="0" y="0"/>
                      <wp:positionH relativeFrom="column">
                        <wp:posOffset>66675</wp:posOffset>
                      </wp:positionH>
                      <wp:positionV relativeFrom="paragraph">
                        <wp:posOffset>141605</wp:posOffset>
                      </wp:positionV>
                      <wp:extent cx="1508125" cy="771525"/>
                      <wp:effectExtent l="0" t="0" r="15875" b="28575"/>
                      <wp:wrapNone/>
                      <wp:docPr id="4" name="Прямоугольник 4"/>
                      <wp:cNvGraphicFramePr/>
                      <a:graphic xmlns:a="http://schemas.openxmlformats.org/drawingml/2006/main">
                        <a:graphicData uri="http://schemas.microsoft.com/office/word/2010/wordprocessingShape">
                          <wps:wsp>
                            <wps:cNvSpPr/>
                            <wps:spPr>
                              <a:xfrm>
                                <a:off x="0" y="0"/>
                                <a:ext cx="1508125" cy="771525"/>
                              </a:xfrm>
                              <a:prstGeom prst="rect">
                                <a:avLst/>
                              </a:prstGeom>
                              <a:noFill/>
                              <a:ln w="25400" cap="flat" cmpd="sng" algn="ctr">
                                <a:solidFill>
                                  <a:sysClr val="windowText" lastClr="000000"/>
                                </a:solidFill>
                                <a:prstDash val="solid"/>
                              </a:ln>
                              <a:effectLst/>
                            </wps:spPr>
                            <wps:txb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 xml:space="preserve"> РЕГИСТРЦИЯ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BACB" id="Прямоугольник 4" o:spid="_x0000_s1030" style="position:absolute;margin-left:5.25pt;margin-top:11.15pt;width:118.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eDlgIAAOgEAAAOAAAAZHJzL2Uyb0RvYy54bWysVEtu2zAQ3RfoHQjuG1mG3aRC5MBIkKJA&#10;kARIiqzHFGUJoDgsSVt2VwW6LdAj9BDdFP3kDPKNOqSUTz+rol7QM5wPZ9680eHRplFsLa2rUec8&#10;3RtxJrXAotbLnL++Pn12wJnzoAtQqGXOt9Lxo9nTJ4etyeQYK1SFtIySaJe1JueV9yZLEicq2YDb&#10;QyM1GUu0DXhS7TIpLLSUvVHJeDR6nrRoC2NRSOfo9qQ38lnMX5ZS+IuydNIzlXOqzcfTxnMRzmR2&#10;CNnSgqlqMZQB/1BFA7WmR+9TnYAHtrL1H6maWlh0WPo9gU2CZVkLGXugbtLRb91cVWBk7IXAceYe&#10;Jvf/0orz9aVldZHzCWcaGhpR92n3bvex+97d7t53n7vb7tvuQ/ej+9J9ZZOAV2tcRmFX5tIOmiMx&#10;NL8pbRP+qS22iRhv7zGWG88EXabT0UE6nnImyLa/n05JpjTJQ7Sxzr+U2LAg5NzSDCO0sD5zvne9&#10;cwmPaTytlaJ7yJRmbc7H08mIRi2A6FQq8CQ2hhp0eskZqCXxVHgbUzpUdRHCQ7TbumNl2RqIKsSw&#10;AttrKpozBc6TgTqJv6HaX0JDPSfgqj44mgY3pUNqGZk4lB/w6xELkt8sNgP+A5oLLLY0E4s9WZ0R&#10;pzXlP6MyLsESO6k52jh/QUepkDrGQeKsQvv2b/fBn0hDVs5aYjuh8WYFVlJ3rzTR6UU6mYT1iMpk&#10;uj8mxT62LB5b9Ko5RkIppd02IorB36s7sbTY3NBizsOrZAIt6O0e90E59v0W0moLOZ9HN1oJA/5M&#10;XxkRkgfkArLXmxuwZqCDp5mc491mQPYbK3rfEKlxvvJY1pEyAekeV6JaUGidIumG1Q/7+liPXg8f&#10;qNlPAAAA//8DAFBLAwQUAAYACAAAACEA85ybwd0AAAAJAQAADwAAAGRycy9kb3ducmV2LnhtbEyP&#10;vU7DMBSFdyTewbpILIjadQqKQpwKIZWBoYLCwOjGlyRqfB3FbhLenssE49F3dH7K7eJ7MeEYu0AG&#10;1isFAqkOrqPGwMf77jYHEZMlZ/tAaOAbI2yry4vSFi7M9IbTITWCQygW1kCb0lBIGesWvY2rMCAx&#10;+wqjt4nl2Eg32pnDfS+1UvfS2464obUDPrVYnw5nb+BzVq97OnknZbam/c3ueXpptDHXV8vjA4iE&#10;S/ozw+98ng4VbzqGM7koetbqjp0GtM5AMNebnL8dGWyyHGRVyv8Pqh8AAAD//wMAUEsBAi0AFAAG&#10;AAgAAAAhALaDOJL+AAAA4QEAABMAAAAAAAAAAAAAAAAAAAAAAFtDb250ZW50X1R5cGVzXS54bWxQ&#10;SwECLQAUAAYACAAAACEAOP0h/9YAAACUAQAACwAAAAAAAAAAAAAAAAAvAQAAX3JlbHMvLnJlbHNQ&#10;SwECLQAUAAYACAAAACEA8Dj3g5YCAADoBAAADgAAAAAAAAAAAAAAAAAuAgAAZHJzL2Uyb0RvYy54&#10;bWxQSwECLQAUAAYACAAAACEA85ybwd0AAAAJAQAADwAAAAAAAAAAAAAAAADwBAAAZHJzL2Rvd25y&#10;ZXYueG1sUEsFBgAAAAAEAAQA8wAAAPoFAAAAAA==&#10;" filled="f" strokecolor="windowText" strokeweight="2pt">
                      <v:textbo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 xml:space="preserve"> РЕГИСТРЦИЯ ЗАЯВЛЕНИЯ И ДОКУМЕНТОВ</w:t>
                            </w:r>
                          </w:p>
                        </w:txbxContent>
                      </v:textbox>
                    </v:rect>
                  </w:pict>
                </mc:Fallback>
              </mc:AlternateContent>
            </w:r>
            <w:r w:rsidRPr="004D10F4">
              <w:rPr>
                <w:b/>
                <w:lang w:eastAsia="en-US"/>
              </w:rPr>
              <w:t xml:space="preserve">                                                                                                                                          </w:t>
            </w:r>
          </w:p>
          <w:p w:rsidR="004D10F4" w:rsidRPr="004D10F4" w:rsidRDefault="004D10F4" w:rsidP="004D10F4">
            <w:pPr>
              <w:spacing w:after="200" w:line="276" w:lineRule="auto"/>
              <w:rPr>
                <w:b/>
                <w:sz w:val="18"/>
                <w:szCs w:val="18"/>
                <w:lang w:eastAsia="en-US"/>
              </w:rPr>
            </w:pPr>
            <w:r w:rsidRPr="004D10F4">
              <w:rPr>
                <w:b/>
                <w:lang w:eastAsia="en-US"/>
              </w:rPr>
              <w:t xml:space="preserve">                                                                                                                                             </w:t>
            </w:r>
          </w:p>
          <w:p w:rsidR="004D10F4" w:rsidRPr="004D10F4" w:rsidRDefault="004D10F4" w:rsidP="004D10F4">
            <w:pPr>
              <w:spacing w:after="200" w:line="276" w:lineRule="auto"/>
              <w:rPr>
                <w:b/>
                <w:lang w:eastAsia="en-US"/>
              </w:rPr>
            </w:pPr>
            <w:r w:rsidRPr="004D10F4">
              <w:rPr>
                <w:b/>
                <w:noProof/>
              </w:rPr>
              <mc:AlternateContent>
                <mc:Choice Requires="wps">
                  <w:drawing>
                    <wp:anchor distT="0" distB="0" distL="114300" distR="114300" simplePos="0" relativeHeight="251667456" behindDoc="0" locked="0" layoutInCell="1" allowOverlap="1" wp14:anchorId="69C03A73" wp14:editId="0E8F2E37">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B5D2D4E" id="Прямая соединительная линия 4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AACgIAAMwDAAAOAAAAZHJzL2Uyb0RvYy54bWysU82O0zAQviPxDpbvNGmhKxo13cNWy4Wf&#10;SiwPMOs4TSTHtjymaW/AGamPwCtwAGmlBZ4heSPGTrYscEPk4IxnPJ/n+/Jleb5vFNtJh7XROZ9O&#10;Us6kFqao9Tbnb64uHz3lDD3oApTRMucHifx89fDBsrWZnJnKqEI6RiAas9bmvPLeZkmCopIN4MRY&#10;qalYGteAp63bJoWDltAblczS9CxpjSusM0IiUnY9FPkq4pelFP5VWaL0TOWcZvNxdXG9DmuyWkK2&#10;dWCrWoxjwD9M0UCt6dIT1Bo8sLeu/guqqYUzaEo/EaZJTFnWQkYOxGaa/sHmdQVWRi4kDtqTTPj/&#10;YMXL3caxusj5E5JHQ0PfqPvUv+uP3bfuc39k/fvuR/e1+9LddN+7m/4Dxbf9R4pDsbsd00dG7aRl&#10;azEjyAu9ceMO7cYFYfala8KbKLN91P9w0l/uPRNDUlB2Pk3PHi8CXPKrzzr0z6RpWAhyrmodlIEM&#10;ds/RD0fvjoS0Npe1UpSHTGnW5nwxn805E0AeKxV4ChtLrFFvOQO1JfMK7yIiGlUXoTs04wEvlGM7&#10;IP+Q7QrTXtG0nClATwWiEJ+hsYJCDkcXc0oP5kLwL0wxpKfpXZ6YDdCR5G9XBhprwGpoiaVRC6XD&#10;SDLaemQdBB8kDtG1KQ5R+STsyDIRfbR38OT9PcX3f8LVTwAAAP//AwBQSwMEFAAGAAgAAAAhAKE0&#10;TuTcAAAACgEAAA8AAABkcnMvZG93bnJldi54bWxMj0FPwzAMhe9I/IfISFwmlq6DaSpNJwT0xoUB&#10;4uo1pq1onK7JtsKvx+UCNz/76fl7+WZ0nTrSEFrPBhbzBBRx5W3LtYHXl/JqDSpEZIudZzLwRQE2&#10;xflZjpn1J36m4zbWSkI4ZGigibHPtA5VQw7D3PfEcvvwg8Mocqi1HfAk4a7TaZKstMOW5UODPd03&#10;VH1uD85AKN9oX37Pqlnyvqw9pfuHp0c05vJivLsFFWmMf2aY8AUdCmHa+QPboDrRi/VKrAaW11Jh&#10;MvwudtNwk4Iucv2/QvEDAAD//wMAUEsBAi0AFAAGAAgAAAAhALaDOJL+AAAA4QEAABMAAAAAAAAA&#10;AAAAAAAAAAAAAFtDb250ZW50X1R5cGVzXS54bWxQSwECLQAUAAYACAAAACEAOP0h/9YAAACUAQAA&#10;CwAAAAAAAAAAAAAAAAAvAQAAX3JlbHMvLnJlbHNQSwECLQAUAAYACAAAACEAI8hwAAoCAADMAwAA&#10;DgAAAAAAAAAAAAAAAAAuAgAAZHJzL2Uyb0RvYy54bWxQSwECLQAUAAYACAAAACEAoTRO5NwAAAAK&#10;AQAADwAAAAAAAAAAAAAAAABkBAAAZHJzL2Rvd25yZXYueG1sUEsFBgAAAAAEAAQA8wAAAG0FAAAA&#10;AA==&#10;"/>
                  </w:pict>
                </mc:Fallback>
              </mc:AlternateContent>
            </w:r>
          </w:p>
        </w:tc>
        <w:tc>
          <w:tcPr>
            <w:tcW w:w="595" w:type="dxa"/>
            <w:vMerge/>
          </w:tcPr>
          <w:p w:rsidR="004D10F4" w:rsidRPr="004D10F4" w:rsidRDefault="004D10F4" w:rsidP="004D10F4">
            <w:pPr>
              <w:spacing w:after="200" w:line="276" w:lineRule="auto"/>
              <w:rPr>
                <w:iCs/>
                <w:noProof/>
              </w:rPr>
            </w:pPr>
          </w:p>
        </w:tc>
      </w:tr>
      <w:tr w:rsidR="004D10F4" w:rsidRPr="004D10F4" w:rsidTr="000172D1">
        <w:trPr>
          <w:trHeight w:val="2956"/>
        </w:trPr>
        <w:tc>
          <w:tcPr>
            <w:tcW w:w="993" w:type="dxa"/>
            <w:vMerge/>
            <w:vAlign w:val="center"/>
          </w:tcPr>
          <w:p w:rsidR="004D10F4" w:rsidRPr="004D10F4" w:rsidRDefault="004D10F4" w:rsidP="004D10F4">
            <w:pPr>
              <w:spacing w:after="200" w:line="276" w:lineRule="auto"/>
              <w:jc w:val="center"/>
              <w:rPr>
                <w:b/>
                <w:sz w:val="20"/>
                <w:szCs w:val="20"/>
                <w:lang w:eastAsia="en-US"/>
              </w:rPr>
            </w:pPr>
          </w:p>
        </w:tc>
        <w:tc>
          <w:tcPr>
            <w:tcW w:w="8477" w:type="dxa"/>
          </w:tcPr>
          <w:p w:rsidR="004D10F4" w:rsidRPr="004D10F4" w:rsidRDefault="004D10F4" w:rsidP="004D10F4">
            <w:pPr>
              <w:spacing w:after="200" w:line="276" w:lineRule="auto"/>
              <w:jc w:val="center"/>
              <w:rPr>
                <w:b/>
                <w:sz w:val="16"/>
                <w:szCs w:val="16"/>
                <w:lang w:eastAsia="en-US"/>
              </w:rPr>
            </w:pPr>
            <w:r w:rsidRPr="004D10F4">
              <w:rPr>
                <w:rFonts w:ascii="Calibri" w:hAnsi="Calibri"/>
                <w:b/>
                <w:iCs/>
                <w:noProof/>
              </w:rPr>
              <mc:AlternateContent>
                <mc:Choice Requires="wps">
                  <w:drawing>
                    <wp:anchor distT="0" distB="0" distL="114300" distR="114300" simplePos="0" relativeHeight="251669504" behindDoc="0" locked="0" layoutInCell="1" allowOverlap="1" wp14:anchorId="25EC9EB1" wp14:editId="0190B450">
                      <wp:simplePos x="0" y="0"/>
                      <wp:positionH relativeFrom="column">
                        <wp:posOffset>3228975</wp:posOffset>
                      </wp:positionH>
                      <wp:positionV relativeFrom="paragraph">
                        <wp:posOffset>968375</wp:posOffset>
                      </wp:positionV>
                      <wp:extent cx="1990725" cy="759460"/>
                      <wp:effectExtent l="0" t="0" r="28575" b="21590"/>
                      <wp:wrapNone/>
                      <wp:docPr id="13" name="Прямоугольник 13"/>
                      <wp:cNvGraphicFramePr/>
                      <a:graphic xmlns:a="http://schemas.openxmlformats.org/drawingml/2006/main">
                        <a:graphicData uri="http://schemas.microsoft.com/office/word/2010/wordprocessingShape">
                          <wps:wsp>
                            <wps:cNvSpPr/>
                            <wps:spPr>
                              <a:xfrm>
                                <a:off x="0" y="0"/>
                                <a:ext cx="1990725" cy="75946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4D10F4" w:rsidRPr="00124331" w:rsidRDefault="004D10F4" w:rsidP="004D10F4">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C9EB1" id="Прямоугольник 13" o:spid="_x0000_s1031" style="position:absolute;left:0;text-align:left;margin-left:254.25pt;margin-top:76.25pt;width:156.75pt;height:59.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rgIAADoFAAAOAAAAZHJzL2Uyb0RvYy54bWysVM1qGzEQvhf6DkL3Zm3XTmKTdTAJLoWQ&#10;BpKSs6zV2gv6qyR77Z4KvRb6CH2IXkp/8gzrN+on2Umcn1PpHrQzmtGM5ptvdHS8VJIshPOV0Tlt&#10;77UoEZqbotLTnL6/Gr86pMQHpgsmjRY5XQlPj4cvXxzVdiA6ZmZkIRxBEO0Htc3pLAQ7yDLPZ0Ix&#10;v2es0DCWxikWoLppVjhWI7qSWafV2s9q4wrrDBfeY/d0Y6TDFL8sBQ/vytKLQGROcbeQVpfWSVyz&#10;4REbTB2zs4pvr8H+4RaKVRpJ70KdssDI3FVPQqmKO+NNGfa4UZkpy4qLVAOqabceVXM5Y1akWgCO&#10;t3cw+f8Xlp8vLhypCvTuNSWaKfSo+bb+tP7a/G5u1p+b781N82v9pfnT/Gh+EjgBsdr6AQ5e2gu3&#10;1TzEWP6ydCr+URhZJpRXdyiLZSAcm+1+v3XQ6VHCYTvo9bv7qQ3Z/WnrfHgjjCJRyKlDFxO4bHHm&#10;AzLC9dYlJvNGVsW4kjIpK38iHVkwNBw8KUxNiWQ+YDOn4/TFEhDiwTGpSR2v1uqBJZyBiaVkAaKy&#10;wMbrKSVMTkFxHly6y4PT/knSK1S7k7iVvucSx0JOmZ9tbpyiRjc2UFXAZMhK5fRw97TU0SoSt7dw&#10;xH5sOhClsJwsU0d7MVDcmZhihS47s6G/t3xcIe0ZYLlgDnxHzZjh8A5LKQ2AMFuJkplxH5/bj/6g&#10;IayU1JgfgPRhzpxA0W81CNpvd7tx4JLS7R10oLhdy2TXoufqxKBjbbwWlicx+gd5K5bOqGuM+ihm&#10;hYlpjtybdmyVk7CZazwWXIxGyQ1DZlk405eWx+ARuQj41fKaObulV0Crzs3trLHBI5ZtfONJbUbz&#10;YMoqUfAeV5ApKhjQRKvtYxJfgF09ed0/ecO/AAAA//8DAFBLAwQUAAYACAAAACEAOrB0D98AAAAL&#10;AQAADwAAAGRycy9kb3ducmV2LnhtbEyPQUvEMBCF74L/IYzgzU03UC216SKKgnpYrIoes83YVptJ&#10;abLd+O8dT3qbx/t48161SW4UC85h8KRhvcpAILXeDtRpeHm+PStAhGjImtETavjGAJv6+KgypfUH&#10;esKliZ3gEAql0dDHOJVShrZHZ8LKT0jsffjZmchy7qSdzYHD3ShVlp1LZwbiD72Z8LrH9qvZOw3x&#10;cZvu3z+3N2SbN7O8unTXPiStT0/S1SWIiCn+wfBbn6tDzZ12fk82iFFDnhU5o2zkig8mCqV43U6D&#10;ulBrkHUl/2+ofwAAAP//AwBQSwECLQAUAAYACAAAACEAtoM4kv4AAADhAQAAEwAAAAAAAAAAAAAA&#10;AAAAAAAAW0NvbnRlbnRfVHlwZXNdLnhtbFBLAQItABQABgAIAAAAIQA4/SH/1gAAAJQBAAALAAAA&#10;AAAAAAAAAAAAAC8BAABfcmVscy8ucmVsc1BLAQItABQABgAIAAAAIQB+agy/rgIAADoFAAAOAAAA&#10;AAAAAAAAAAAAAC4CAABkcnMvZTJvRG9jLnhtbFBLAQItABQABgAIAAAAIQA6sHQP3wAAAAsBAAAP&#10;AAAAAAAAAAAAAAAAAAgFAABkcnMvZG93bnJldi54bWxQSwUGAAAAAAQABADzAAAAFAYAAAAA&#10;" fillcolor="window" strokecolor="windowText" strokeweight="1.5pt">
                      <v:textbox>
                        <w:txbxContent>
                          <w:p w:rsidR="004D10F4" w:rsidRPr="00124331" w:rsidRDefault="004D10F4" w:rsidP="004D10F4">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v:textbox>
                    </v:rect>
                  </w:pict>
                </mc:Fallback>
              </mc:AlternateContent>
            </w:r>
            <w:r w:rsidRPr="004D10F4">
              <w:rPr>
                <w:rFonts w:ascii="Calibri" w:hAnsi="Calibri"/>
                <w:b/>
                <w:iCs/>
                <w:noProof/>
              </w:rPr>
              <mc:AlternateContent>
                <mc:Choice Requires="wps">
                  <w:drawing>
                    <wp:anchor distT="0" distB="0" distL="114300" distR="114300" simplePos="0" relativeHeight="251678720" behindDoc="0" locked="0" layoutInCell="1" allowOverlap="1" wp14:anchorId="27620388" wp14:editId="762E4129">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2B6ADB01" id="Прямая со стрелкой 23" o:spid="_x0000_s1026" type="#_x0000_t32" style="position:absolute;margin-left:276.2pt;margin-top:51.75pt;width:0;height:24.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snGgIAAOEDAAAOAAAAZHJzL2Uyb0RvYy54bWysU0uS0zAQ3VPFHVTaEzuZCmRccWaRMGz4&#10;pIrhAD2SbKtKllSSiJPdwAXmCFyBDQs+NWewb0RLzoQBdhRetKWW+6nf6+flxb5VZCecl0aXdDrJ&#10;KRGaGS51XdJ3V5dPFpT4AJqDMlqU9CA8vVg9frTsbCFmpjGKC0cQRPuisyVtQrBFlnnWiBb8xFih&#10;8bAyroWAW1dn3EGH6K3KZnn+NOuM49YZJrzH7GY8pKuEX1WChTdV5UUgqqTYW0jRpXgdY7ZaQlE7&#10;sI1kxzbgH7poQWq89AS1gQDkvZN/QbWSOeNNFSbMtJmpKslE4oBspvkfbN42YEXiguJ4e5LJ/z9Y&#10;9nq3dUTyks7OKNHQ4oz6T8PNcNv/6D8Pt2T40N9hGD4ON/2X/nv/rb/rvxL8GJXrrC8QYK237rjz&#10;duuiDPvKtfGNBMk+qX04qS32gbAxyTB7li+ezRcRLvtVZ50PL4RpSVyU1AcHsm7C2miNIzVumsSG&#10;3UsfxsL7gnipNpdSKcxDoTTpSno+n80pYYD+qhQEXLYWGXtdUwKqRuOy4BKiN0ryWB2L/cGvlSM7&#10;QO+g5bjprrB3ShT4gAdIKD1jYQNcjJ+ezzE9GstDeGX4mJ7m93nkOUInyr9dGWlswDdjSToakQJI&#10;9VxzEg4WJwTOme4omdKxV5G8fpQjzmWcRFxdG35IA8riDn2Urj16Phr14R7XD//M1U8AAAD//wMA&#10;UEsDBBQABgAIAAAAIQCer36A3QAAAAsBAAAPAAAAZHJzL2Rvd25yZXYueG1sTI/BTsMwEETvSPyD&#10;tUjcqFNTIxTiVAiph0hFiMIHuLFJIuJ1Gm/T9O9ZxIEed+ZpdqZYz6EXkx9TF9HAcpGB8FhH12Fj&#10;4PNjc/cIIpFFZ/uI3sDZJ1iX11eFzV084bufdtQIDsGUWwMt0ZBLmerWB5sWcfDI3lccgyU+x0a6&#10;0Z44PPRSZdmDDLZD/tDawb+0vv7eHYMBVR3ovNlWNL2Rfj0EtV1VQ23M7c38/ASC/Ez/MPzW5+pQ&#10;cqd9PKJLojegtVoxykZ2r0Ew8afsWdFqCbIs5OWG8gcAAP//AwBQSwECLQAUAAYACAAAACEAtoM4&#10;kv4AAADhAQAAEwAAAAAAAAAAAAAAAAAAAAAAW0NvbnRlbnRfVHlwZXNdLnhtbFBLAQItABQABgAI&#10;AAAAIQA4/SH/1gAAAJQBAAALAAAAAAAAAAAAAAAAAC8BAABfcmVscy8ucmVsc1BLAQItABQABgAI&#10;AAAAIQALTVsnGgIAAOEDAAAOAAAAAAAAAAAAAAAAAC4CAABkcnMvZTJvRG9jLnhtbFBLAQItABQA&#10;BgAIAAAAIQCer36A3QAAAAsBAAAPAAAAAAAAAAAAAAAAAHQEAABkcnMvZG93bnJldi54bWxQSwUG&#10;AAAAAAQABADzAAAAfgUAAAAA&#10;">
                      <v:stroke endarrow="open"/>
                    </v:shape>
                  </w:pict>
                </mc:Fallback>
              </mc:AlternateContent>
            </w:r>
            <w:r w:rsidRPr="004D10F4">
              <w:rPr>
                <w:rFonts w:ascii="Calibri" w:hAnsi="Calibri"/>
                <w:b/>
                <w:iCs/>
                <w:noProof/>
              </w:rPr>
              <mc:AlternateContent>
                <mc:Choice Requires="wps">
                  <w:drawing>
                    <wp:anchor distT="0" distB="0" distL="114300" distR="114300" simplePos="0" relativeHeight="251677696" behindDoc="0" locked="0" layoutInCell="1" allowOverlap="1" wp14:anchorId="6786B58B" wp14:editId="35EF9074">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70E6EC2" id="Прямая со стрелкой 22" o:spid="_x0000_s1026" type="#_x0000_t32" style="position:absolute;margin-left:144.4pt;margin-top:51.75pt;width:0;height:24.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ooGQIAAOEDAAAOAAAAZHJzL2Uyb0RvYy54bWysU0uS0zAQ3VPFHVTaEzuhAhlXnFkkDBs+&#10;qWI4QI8k26qSJZUk4mQ3cIE5Aldgw2KAmjPYN6IlZ8IAOwov2lLL/dTv9fPyfN8qshPOS6NLOp3k&#10;lAjNDJe6Lun7y4snC0p8AM1BGS1KehCenq8eP1p2thAz0xjFhSMIon3R2ZI2IdgiyzxrRAt+YqzQ&#10;eFgZ10LArasz7qBD9FZlszx/lnXGcesME95jdjMe0lXCryrBwtuq8iIQVVLsLaToUryKMVstoagd&#10;2EayYxvwD120IDVeeoLaQADywcm/oFrJnPGmChNm2sxUlWQicUA20/wPNu8asCJxQXG8Pcnk/x8s&#10;e7PbOiJ5SWczSjS0OKP+83A93PQ/+i/DDRk+9ncYhk/Ddf+1/95/6+/6W4Ifo3Kd9QUCrPXWHXfe&#10;bl2UYV+5Nr6RINkntQ8ntcU+EDYmGWaf5ovF/HmEy37VWefDS2FaEhcl9cGBrJuwNlrjSI2bJrFh&#10;98qHsfC+IF6qzYVUCvNQKE26kp7NZ3NKGKC/KgUBl61Fxl7XlICq0bgsuITojZI8Vsdif/Br5cgO&#10;0DtoOW66S+ydEgU+4AESSs9Y2AAX46dnc0yPxvIQXhs+pqf5fR55jtCJ8m9XRhob8M1Yko5GpABS&#10;vdCchIPFCYFzpjtKpnTsVSSvH+WIcxknEVdXhh/SgLK4Qx+la4+ej0Z9uMf1wz9z9RMAAP//AwBQ&#10;SwMEFAAGAAgAAAAhAHcoNJrdAAAACwEAAA8AAABkcnMvZG93bnJldi54bWxMj0FLw0AQhe+C/2EZ&#10;wZvdNBoJMZsiQg+Bilj9AdtkmoRmZ9PsNE3/vSMe7HHee7z5Xr6aXa8mHEPnycByEYFCqnzdUWPg&#10;+2v9kIIKbKm2vSc0cMEAq+L2JrdZ7c/0idOWGyUlFDJroGUeMq1D1aKzYeEHJPH2fnSW5RwbXY/2&#10;LOWu13EUPWtnO5IPrR3wrcXqsD05A3F55Mt6U/L0wcn70cWbp3KojLm/m19fQDHO/B+GX3xBh0KY&#10;dv5EdVC9dKSpoLMY0WMCShJ/yk6UJF6CLnJ9vaH4AQAA//8DAFBLAQItABQABgAIAAAAIQC2gziS&#10;/gAAAOEBAAATAAAAAAAAAAAAAAAAAAAAAABbQ29udGVudF9UeXBlc10ueG1sUEsBAi0AFAAGAAgA&#10;AAAhADj9If/WAAAAlAEAAAsAAAAAAAAAAAAAAAAALwEAAF9yZWxzLy5yZWxzUEsBAi0AFAAGAAgA&#10;AAAhAJvtqigZAgAA4QMAAA4AAAAAAAAAAAAAAAAALgIAAGRycy9lMm9Eb2MueG1sUEsBAi0AFAAG&#10;AAgAAAAhAHcoNJrdAAAACwEAAA8AAAAAAAAAAAAAAAAAcwQAAGRycy9kb3ducmV2LnhtbFBLBQYA&#10;AAAABAAEAPMAAAB9BQAAAAA=&#10;">
                      <v:stroke endarrow="open"/>
                    </v:shape>
                  </w:pict>
                </mc:Fallback>
              </mc:AlternateContent>
            </w:r>
            <w:r w:rsidRPr="004D10F4">
              <w:rPr>
                <w:rFonts w:ascii="Calibri" w:hAnsi="Calibri"/>
                <w:b/>
                <w:iCs/>
                <w:noProof/>
              </w:rPr>
              <mc:AlternateContent>
                <mc:Choice Requires="wps">
                  <w:drawing>
                    <wp:anchor distT="0" distB="0" distL="114300" distR="114300" simplePos="0" relativeHeight="251666432" behindDoc="0" locked="0" layoutInCell="1" allowOverlap="1" wp14:anchorId="42858EC1" wp14:editId="18C24913">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7DD489" id="Прямая со стрелкой 25" o:spid="_x0000_s1026" type="#_x0000_t32" style="position:absolute;margin-left:59.3pt;margin-top:32.15pt;width:7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CGQIAAOIDAAAOAAAAZHJzL2Uyb0RvYy54bWysU0uS0zAQ3VPFHVTaEzuBUCQVZxYJw4ZP&#10;qhgO0CPLsapkSaUWcbIbuMAcgSuwYcGn5gz2jWjJSRhgR+GF3B/3U7/u58XFvtFsJz0qawo+HuWc&#10;SSNsqcy24O+uLh894wwDmBK0NbLgB4n8YvnwwaJ1czmxtdWl9IxADM5bV/A6BDfPMhS1bABH1klD&#10;ycr6BgK5fpuVHlpCb3Q2yfOnWWt96bwVEpGi6yHJlwm/qqQIb6oKZWC64NRbSKdP53U8s+UC5lsP&#10;rlbi2Ab8QxcNKEOXnqHWEIC99+ovqEYJb9FWYSRsk9mqUkImDsRmnP/B5m0NTiYuNBx05zHh/4MV&#10;r3cbz1RZ8MmUMwMN7aj71N/0t92P7nN/y/oP3R0d/cf+pvvSfe++dXfdV0Yf0+Rah3MCWJmNP3ro&#10;Nj6OYV/5Jr6JINunaR/O05b7wAQFx3k+e5I/5kycctmvQucxvJC2YdEoOAYPaluHlTWGdmr9OE0b&#10;di8x0NVUeCqItxp7qbROq9WGtQWfTSM7ASSwSkMgs3FEGc2WM9BbUq4IPiGi1aqM1REHD7jSnu2A&#10;xEOaK217Rc1zpgEDJYhReobCGko5fDqbUnhQFkJ4ZcshPM5PcWp3gE6d/3ZlpLEGrIeSlBqQAij9&#10;3JQsHBytCLy3bUwQlDaxV5nEfhxHXMywimhd2/KQNpRFj4SUyo6ij0q975N9/9dc/gQAAP//AwBQ&#10;SwMEFAAGAAgAAAAhAAn1K2HdAAAACQEAAA8AAABkcnMvZG93bnJldi54bWxMj0FLw0AQhe+C/2EZ&#10;wZvdNNa0pNkUEXoIVMTqD9gm0ySYnU2z0zT994540ON78/HmvWwzuU6NOITWk4H5LAKFVPqqpdrA&#10;58f2YQUqsKXKdp7QwBUDbPLbm8ymlb/QO457rpWEUEitgYa5T7UOZYPOhpnvkeR29IOzLHKodTXY&#10;i4S7TsdRlGhnW5IPje3xpcHya392BuLixNftruDxjZ9eTy7eLYq+NOb+bnpeg2Kc+A+Gn/pSHXLp&#10;dPBnqoLqRM9XiaAGksUjKAHi5VKMw6+h80z/X5B/AwAA//8DAFBLAQItABQABgAIAAAAIQC2gziS&#10;/gAAAOEBAAATAAAAAAAAAAAAAAAAAAAAAABbQ29udGVudF9UeXBlc10ueG1sUEsBAi0AFAAGAAgA&#10;AAAhADj9If/WAAAAlAEAAAsAAAAAAAAAAAAAAAAALwEAAF9yZWxzLy5yZWxzUEsBAi0AFAAGAAgA&#10;AAAhAN+/9UIZAgAA4gMAAA4AAAAAAAAAAAAAAAAALgIAAGRycy9lMm9Eb2MueG1sUEsBAi0AFAAG&#10;AAgAAAAhAAn1K2HdAAAACQEAAA8AAAAAAAAAAAAAAAAAcwQAAGRycy9kb3ducmV2LnhtbFBLBQYA&#10;AAAABAAEAPMAAAB9BQAAAAA=&#10;">
                      <v:stroke endarrow="open"/>
                    </v:shape>
                  </w:pict>
                </mc:Fallback>
              </mc:AlternateContent>
            </w:r>
            <w:r w:rsidRPr="004D10F4">
              <w:rPr>
                <w:rFonts w:ascii="Calibri" w:hAnsi="Calibri"/>
                <w:b/>
                <w:iCs/>
                <w:noProof/>
              </w:rPr>
              <mc:AlternateContent>
                <mc:Choice Requires="wps">
                  <w:drawing>
                    <wp:anchor distT="0" distB="0" distL="114300" distR="114300" simplePos="0" relativeHeight="251668480" behindDoc="0" locked="0" layoutInCell="1" allowOverlap="1" wp14:anchorId="707A11E6" wp14:editId="160DA702">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rsidR="004D10F4" w:rsidRPr="00124331" w:rsidRDefault="004D10F4" w:rsidP="004D10F4">
                                  <w:pPr>
                                    <w:jc w:val="center"/>
                                    <w:rPr>
                                      <w:sz w:val="16"/>
                                      <w:szCs w:val="16"/>
                                    </w:rPr>
                                  </w:pPr>
                                  <w:r>
                                    <w:rPr>
                                      <w:rFonts w:ascii="Times New Roman" w:hAnsi="Times New Roman"/>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A11E6" id="Прямоугольник 10" o:spid="_x0000_s1032" style="position:absolute;left:0;text-align:left;margin-left:138.8pt;margin-top:11.35pt;width:163.6pt;height:4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9dMgIAAEUEAAAOAAAAZHJzL2Uyb0RvYy54bWysU82O0zAQviPxDpbvNGlFt2zUdIWoygUt&#10;K20R56njNJH8h+026Q2JKxKPwENwWQG7z5C+EWP3b384IXJwZmzPzPd9Mx5ftFKQNbeu1iqn/V5K&#10;CVdMF7Va5vTDfPbiFSXOgypAaMVzuuGOXkyePxs3JuMDXWlRcEswiXJZY3JaeW+yJHGs4hJcTxuu&#10;8LDUVoJH1y6TwkKD2aVIBml6ljTaFsZqxp3D3enukE5i/rLkzL8vS8c9ETlFbD6uNq6LsCaTMWRL&#10;C6aq2R4G/AMKCbXCosdUU/BAVrZ+kkrWzGqnS99jWia6LGvGIwdk008fsbmuwPDIBcVx5iiT+39p&#10;2eX6ypK6wN71KVEgsUfd9+3n7bfud3e3/dL96O66X9uv3W130/0k/ahYY1yGgdfmyqJ+wXNoBvpt&#10;aWX4IzHSRpU3R5V56wnDzUE6Go0G2AyGZ8N+OnwZkyanaGOdf8u1JMHIqcUuRnFh/c55rIhXD1dC&#10;MadFXcxqIaKzcW+EJWvAhuOcFLqhRIDzuJnTWfxC0zHFgzChSIManKfDAAxwEksBHk1pUBunlpSA&#10;WOKIM28jlgfR7knRObK9VziN398KByJTcNUOccy6G0qrV6rYIRUqMONxnPcKnEQPlm8XbWziWYgN&#10;OwtdbLCxDU42wv+0AsuRgWKVRhkOHELtefsRrNkr7RH1pT6MHWSPBN/dDViUfr3yuqxjN071UNfg&#10;4KxGhffvKjyG+368dXr9kz8AAAD//wMAUEsDBBQABgAIAAAAIQCfeiod3wAAAAoBAAAPAAAAZHJz&#10;L2Rvd25yZXYueG1sTI/BTsMwDIbvSLxDZCRuLF1B7VSaTggEEnCYKENwzBrTFhqnarIuvP3MCW62&#10;/On395fraAcx4+R7RwqWiwQEUuNMT62C7ev9xQqED5qMHhyhgh/0sK5OT0pdGHegF5zr0AoOIV9o&#10;BV0IYyGlbzq02i/ciMS3TzdZHXidWmkmfeBwO8g0STJpdU/8odMj3nbYfNd7qyA8b+Ljx9fmjkz9&#10;ruc3Gx+ap6jU+Vm8uQYRMIY/GH71WR0qdtq5PRkvBgVpnmeM8pDmIBjIkivusmMyuVyCrEr5v0J1&#10;BAAA//8DAFBLAQItABQABgAIAAAAIQC2gziS/gAAAOEBAAATAAAAAAAAAAAAAAAAAAAAAABbQ29u&#10;dGVudF9UeXBlc10ueG1sUEsBAi0AFAAGAAgAAAAhADj9If/WAAAAlAEAAAsAAAAAAAAAAAAAAAAA&#10;LwEAAF9yZWxzLy5yZWxzUEsBAi0AFAAGAAgAAAAhAItb310yAgAARQQAAA4AAAAAAAAAAAAAAAAA&#10;LgIAAGRycy9lMm9Eb2MueG1sUEsBAi0AFAAGAAgAAAAhAJ96Kh3fAAAACgEAAA8AAAAAAAAAAAAA&#10;AAAAjAQAAGRycy9kb3ducmV2LnhtbFBLBQYAAAAABAAEAPMAAACYBQAAAAA=&#10;" fillcolor="window" strokecolor="windowText" strokeweight="1.5pt">
                      <v:stroke joinstyle="round"/>
                      <v:textbox>
                        <w:txbxContent>
                          <w:p w:rsidR="004D10F4" w:rsidRPr="00124331" w:rsidRDefault="004D10F4" w:rsidP="004D10F4">
                            <w:pPr>
                              <w:jc w:val="center"/>
                              <w:rPr>
                                <w:sz w:val="16"/>
                                <w:szCs w:val="16"/>
                              </w:rPr>
                            </w:pPr>
                            <w:r>
                              <w:rPr>
                                <w:rFonts w:ascii="Times New Roman" w:hAnsi="Times New Roman"/>
                                <w:bCs/>
                                <w:smallCaps/>
                                <w:color w:val="000000"/>
                                <w:sz w:val="16"/>
                                <w:szCs w:val="16"/>
                              </w:rPr>
                              <w:t>РАССМОТРЕНИЕ ДОКУМЕНТОВ</w:t>
                            </w:r>
                          </w:p>
                        </w:txbxContent>
                      </v:textbox>
                      <w10:wrap anchorx="margin"/>
                    </v:rect>
                  </w:pict>
                </mc:Fallback>
              </mc:AlternateContent>
            </w:r>
            <w:r w:rsidRPr="004D10F4">
              <w:rPr>
                <w:rFonts w:ascii="Calibri" w:hAnsi="Calibri"/>
                <w:b/>
                <w:iCs/>
                <w:noProof/>
              </w:rPr>
              <mc:AlternateContent>
                <mc:Choice Requires="wps">
                  <w:drawing>
                    <wp:anchor distT="0" distB="0" distL="114300" distR="114300" simplePos="0" relativeHeight="251659264" behindDoc="0" locked="0" layoutInCell="1" allowOverlap="1" wp14:anchorId="24CCB458" wp14:editId="5C2F6BC9">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w="25400" cap="flat" cmpd="sng" algn="ctr">
                                <a:solidFill>
                                  <a:sysClr val="windowText" lastClr="000000"/>
                                </a:solidFill>
                                <a:prstDash val="solid"/>
                              </a:ln>
                              <a:effectLst/>
                            </wps:spPr>
                            <wps:txb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CB458" id="Прямоугольник 14" o:spid="_x0000_s1033" style="position:absolute;left:0;text-align:left;margin-left:-1.35pt;margin-top:76.55pt;width:174pt;height:5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bJlwIAAOoEAAAOAAAAZHJzL2Uyb0RvYy54bWysVEtu2zAQ3RfoHQjuG9mG8zNiB0aCFAWC&#10;JEBSZE1TlCWAIlmStuSuCnRboEfIIbop+skZ5Bv1kZIdN+2qqBf0DGc4nzdvdHJal5IshXWFVmPa&#10;3+tRIhTXaaHmY/r27uLVESXOM5UyqZUY05Vw9HTy8sVJZUZioHMtU2EJgig3qsyY5t6bUZI4nouS&#10;uT1thIIx07ZkHqqdJ6llFaKXMhn0egdJpW1qrObCOdyet0Y6ifGzTHB/nWVOeCLHFLX5eNp4zsKZ&#10;TE7YaG6ZyQvelcH+oYqSFQpJt6HOmWdkYYs/QpUFt9rpzO9xXSY6ywouYg/opt971s1tzoyIvQAc&#10;Z7Ywuf8Xll8tbywpUsxuSIliJWbUPKw/rD83P5rH9cfmS/PYfF9/an42X5tvBE5ArDJuhIe35sZ2&#10;moMY2q8zW4Z/NEbqiPJqi7KoPeG4HAx6x0c9DIPDdrh/PDyIY0ieXhvr/GuhSxKEMbWYYgSXLS+d&#10;R0a4blxCMqUvCinjJKUiFTLsD2N8BkJlknmkKg1adGpOCZNzMJV7G0M6LYs0PA+B3MqdSUuWDGQB&#10;x1Jd3aFoSiRzHgZ0En8BApTw29NQzzlzefs4mjo3qUJoEbnYlR/waxELkq9ndZzA4QbbmU5XmIrV&#10;LV2d4RcF4l+ijBtmwU+Ah53z1zgyqdGx7iRKcm3f/+0++IM2sFJSge9A492CWYHu3igQ6rg/HIYF&#10;icpw/3AAxe5aZrsWtSjPNFDqY7sNj2Lw93IjZlaX91jNacgKE1McuVvcO+XMt3uI5eZiOo1uWArD&#10;/KW6NTwED8gFZO/qe2ZNRwePmVzpzW6w0TNWtL4tL6YLr7MiUiYg3eKK4QUFCxXH2C1/2NhdPXo9&#10;faImvwAAAP//AwBQSwMEFAAGAAgAAAAhABdjYmjgAAAACgEAAA8AAABkcnMvZG93bnJldi54bWxM&#10;j01PwzAMhu9I+w+RkbigLf1gGypNpwlpHDhMsO2wY9aYtlrjVE3Wln+POcHRfh+9fpxvJtuKAXvf&#10;OFIQLyIQSKUzDVUKTsfd/BmED5qMbh2hgm/0sClmd7nOjBvpE4dDqASXkM+0gjqELpPSlzVa7Reu&#10;Q+Lsy/VWBx77Sppej1xuW5lE0Upa3RBfqHWHrzWW18PNKjiP0ceertZImca0f9y9De9VotTD/bR9&#10;ARFwCn8w/OqzOhTsdHE3Ml60CubJmkneL9MYBAPp0zIFcVGQrDmSRS7/v1D8AAAA//8DAFBLAQIt&#10;ABQABgAIAAAAIQC2gziS/gAAAOEBAAATAAAAAAAAAAAAAAAAAAAAAABbQ29udGVudF9UeXBlc10u&#10;eG1sUEsBAi0AFAAGAAgAAAAhADj9If/WAAAAlAEAAAsAAAAAAAAAAAAAAAAALwEAAF9yZWxzLy5y&#10;ZWxzUEsBAi0AFAAGAAgAAAAhABpnZsmXAgAA6gQAAA4AAAAAAAAAAAAAAAAALgIAAGRycy9lMm9E&#10;b2MueG1sUEsBAi0AFAAGAAgAAAAhABdjYmjgAAAACgEAAA8AAAAAAAAAAAAAAAAA8QQAAGRycy9k&#10;b3ducmV2LnhtbFBLBQYAAAAABAAEAPMAAAD+BQAAAAA=&#10;" filled="f" strokecolor="windowText" strokeweight="2pt">
                      <v:textbo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txbxContent>
                      </v:textbox>
                    </v:rect>
                  </w:pict>
                </mc:Fallback>
              </mc:AlternateContent>
            </w:r>
          </w:p>
        </w:tc>
        <w:tc>
          <w:tcPr>
            <w:tcW w:w="595" w:type="dxa"/>
            <w:vAlign w:val="center"/>
          </w:tcPr>
          <w:p w:rsidR="004D10F4" w:rsidRPr="004D10F4" w:rsidRDefault="004D10F4" w:rsidP="004D10F4">
            <w:pPr>
              <w:spacing w:after="200" w:line="276" w:lineRule="auto"/>
              <w:jc w:val="center"/>
              <w:rPr>
                <w:rFonts w:ascii="Calibri" w:hAnsi="Calibri"/>
                <w:b/>
                <w:iCs/>
                <w:noProof/>
              </w:rPr>
            </w:pPr>
            <w:r w:rsidRPr="004D10F4">
              <w:rPr>
                <w:b/>
                <w:sz w:val="16"/>
                <w:szCs w:val="16"/>
                <w:lang w:eastAsia="en-US"/>
              </w:rPr>
              <w:t>1 Р.Д</w:t>
            </w:r>
          </w:p>
        </w:tc>
      </w:tr>
      <w:tr w:rsidR="004D10F4" w:rsidRPr="004D10F4" w:rsidTr="000172D1">
        <w:trPr>
          <w:trHeight w:val="1691"/>
        </w:trPr>
        <w:tc>
          <w:tcPr>
            <w:tcW w:w="993" w:type="dxa"/>
            <w:vAlign w:val="center"/>
          </w:tcPr>
          <w:p w:rsidR="004D10F4" w:rsidRPr="004D10F4" w:rsidRDefault="004D10F4" w:rsidP="004D10F4">
            <w:pPr>
              <w:spacing w:after="200" w:line="276" w:lineRule="auto"/>
              <w:jc w:val="center"/>
              <w:rPr>
                <w:b/>
                <w:sz w:val="20"/>
                <w:szCs w:val="20"/>
                <w:lang w:eastAsia="en-US"/>
              </w:rPr>
            </w:pPr>
            <w:r w:rsidRPr="004D10F4">
              <w:rPr>
                <w:b/>
                <w:sz w:val="20"/>
                <w:szCs w:val="20"/>
                <w:lang w:eastAsia="en-US"/>
              </w:rPr>
              <w:t>Модуль ЕИСОУ/РПГУ</w:t>
            </w:r>
          </w:p>
          <w:p w:rsidR="004D10F4" w:rsidRPr="004D10F4" w:rsidRDefault="004D10F4" w:rsidP="004D10F4">
            <w:pPr>
              <w:spacing w:after="200" w:line="276" w:lineRule="auto"/>
              <w:jc w:val="center"/>
              <w:rPr>
                <w:b/>
                <w:sz w:val="20"/>
                <w:szCs w:val="20"/>
                <w:lang w:eastAsia="en-US"/>
              </w:rPr>
            </w:pPr>
          </w:p>
        </w:tc>
        <w:tc>
          <w:tcPr>
            <w:tcW w:w="8477" w:type="dxa"/>
          </w:tcPr>
          <w:p w:rsidR="004D10F4" w:rsidRPr="004D10F4" w:rsidRDefault="004D10F4" w:rsidP="004D10F4">
            <w:pPr>
              <w:spacing w:after="200" w:line="276" w:lineRule="auto"/>
              <w:jc w:val="center"/>
              <w:rPr>
                <w:b/>
                <w:noProof/>
                <w:sz w:val="16"/>
                <w:szCs w:val="16"/>
              </w:rPr>
            </w:pPr>
            <w:r w:rsidRPr="004D10F4">
              <w:rPr>
                <w:b/>
                <w:noProof/>
              </w:rPr>
              <mc:AlternateContent>
                <mc:Choice Requires="wps">
                  <w:drawing>
                    <wp:anchor distT="0" distB="0" distL="114300" distR="114300" simplePos="0" relativeHeight="251660288" behindDoc="0" locked="0" layoutInCell="1" allowOverlap="1" wp14:anchorId="2246D35D" wp14:editId="12276C5B">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w="25400" cap="flat" cmpd="sng" algn="ctr">
                                <a:solidFill>
                                  <a:sysClr val="windowText" lastClr="000000"/>
                                </a:solidFill>
                                <a:prstDash val="solid"/>
                              </a:ln>
                              <a:effectLst/>
                            </wps:spPr>
                            <wps:txb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ПРЕДОСТАВЛЕНИЯ МУНИЦИПАЛЬНОЙ УСЛУГИ В ЛИЧНЫЙ КАБИНЕТ РПГУ</w:t>
                                  </w:r>
                                  <w:r>
                                    <w:rPr>
                                      <w:rFonts w:ascii="Times New Roman" w:hAnsi="Times New Roman"/>
                                      <w:color w:val="00000A"/>
                                      <w:sz w:val="16"/>
                                      <w:szCs w:val="16"/>
                                    </w:rPr>
                                    <w:t>, МОДУЛЬ ЕИСОУ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6D35D" id="Прямоугольник 15" o:spid="_x0000_s1034" style="position:absolute;left:0;text-align:left;margin-left:86.65pt;margin-top:9.7pt;width:245.9pt;height:7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vmQIAAOoEAAAOAAAAZHJzL2Uyb0RvYy54bWysVM1uEzEQviPxDpbvdJNNCm3UTRW1KkKq&#10;SqUW9ex4vclKXtvYTnbDCYkrEo/AQ3BB/PQZNm/EZ++mLYUTogd3Zmf8eeabb3J03FSSrIV1pVYZ&#10;He4NKBGK67xUi4y+uT57dkCJ80zlTGolMroRjh5Pnz45qs1EpHqpZS4sAYhyk9pkdOm9mSSJ40tR&#10;MbenjVAIFtpWzMO1iyS3rAZ6JZN0MHie1NrmxmounMPX0y5IpxG/KAT3r4vCCU9kRlGbj6eN5zyc&#10;yfSITRaWmWXJ+zLYP1RRsVLh0TuoU+YZWdnyD6iq5FY7Xfg9rqtEF0XJRewB3QwHj7q5WjIjYi8g&#10;x5k7mtz/g+UX60tLyhyz26dEsQozaj9v328/tT/a2+2H9kt7237ffmx/tl/bbwRJYKw2boKLV+bS&#10;9p6DGdpvCluF/2iMNJHlzR3LovGE4+NomKaHIwyDI3Y4SEejCJrc3zbW+ZdCVyQYGbWYYiSXrc+d&#10;x4tI3aWEx5Q+K6WMk5SK1BlN98eDgM8gqEIyD7MyaNGpBSVMLqBU7m2EdFqWebgegNzGnUhL1gxi&#10;gcZyXV+jaEokcx4BdBL/AgUo4beroZ5T5pbd5Rjq06QK0CJqsS8/8NcxFizfzJs4gYMdt3OdbzAV&#10;qzu5OsPPSuCfo4xLZqFPNIed869xFFKjY91blCy1ffe37yEfskGUkhp6BxtvV8wKdPdKQVCHw/E4&#10;LEh0xvsvUjj2YWT+MKJW1YkGS0Nst+HRDPle7szC6uoGqzkLryLEFMfbHe+9c+K7PcRyczGbxTQs&#10;hWH+XF0ZHsADc4HZ6+aGWdPLwWMmF3q3G2zySBVdbqeL2crrooySCUx3vGJ4wcFCxTH2yx829qEf&#10;s+5/oqa/AAAA//8DAFBLAwQUAAYACAAAACEAVAABY+AAAAAKAQAADwAAAGRycy9kb3ducmV2Lnht&#10;bEyPMU/DMBCFdyT+g3VILIg6aWhaQpwKIZWBoWpLh45ufCRR43MUu0n49xwTbPfunt59L19PthUD&#10;9r5xpCCeRSCQSmcaqhQcPzePKxA+aDK6dYQKvtHDuri9yXVm3Eh7HA6hEhxCPtMK6hC6TEpf1mi1&#10;n7kOiW9frrc6sOwraXo9crht5TyKUml1Q/yh1h2+1VheDler4DRGuy1drJEyiWn7sHkfPqq5Uvd3&#10;0+sLiIBT+DPDLz6jQ8FMZ3cl40XLepkkbOXh+QkEG9J0EYM48yKNFyCLXP6vUPwAAAD//wMAUEsB&#10;Ai0AFAAGAAgAAAAhALaDOJL+AAAA4QEAABMAAAAAAAAAAAAAAAAAAAAAAFtDb250ZW50X1R5cGVz&#10;XS54bWxQSwECLQAUAAYACAAAACEAOP0h/9YAAACUAQAACwAAAAAAAAAAAAAAAAAvAQAAX3JlbHMv&#10;LnJlbHNQSwECLQAUAAYACAAAACEAKw+/r5kCAADqBAAADgAAAAAAAAAAAAAAAAAuAgAAZHJzL2Uy&#10;b0RvYy54bWxQSwECLQAUAAYACAAAACEAVAABY+AAAAAKAQAADwAAAAAAAAAAAAAAAADzBAAAZHJz&#10;L2Rvd25yZXYueG1sUEsFBgAAAAAEAAQA8wAAAAAGAAAAAA==&#10;" filled="f" strokecolor="windowText" strokeweight="2pt">
                      <v:textbox>
                        <w:txbxContent>
                          <w:p w:rsidR="004D10F4" w:rsidRPr="005A673C" w:rsidRDefault="004D10F4" w:rsidP="004D10F4">
                            <w:pPr>
                              <w:jc w:val="center"/>
                              <w:rPr>
                                <w:rFonts w:ascii="Times New Roman" w:hAnsi="Times New Roman"/>
                                <w:color w:val="00000A"/>
                                <w:sz w:val="16"/>
                                <w:szCs w:val="16"/>
                              </w:rPr>
                            </w:pPr>
                            <w:r w:rsidRPr="005A673C">
                              <w:rPr>
                                <w:rFonts w:ascii="Times New Roman" w:hAnsi="Times New Roman"/>
                                <w:color w:val="00000A"/>
                                <w:sz w:val="16"/>
                                <w:szCs w:val="16"/>
                              </w:rPr>
                              <w:t>ПРЕДОСТАВЛЕНИЯ МУНИЦИПАЛЬНОЙ УСЛУГИ В ЛИЧНЫЙ КАБИНЕТ РПГУ</w:t>
                            </w:r>
                            <w:r>
                              <w:rPr>
                                <w:rFonts w:ascii="Times New Roman" w:hAnsi="Times New Roman"/>
                                <w:color w:val="00000A"/>
                                <w:sz w:val="16"/>
                                <w:szCs w:val="16"/>
                              </w:rPr>
                              <w:t>, МОДУЛЬ ЕИСОУ</w:t>
                            </w:r>
                          </w:p>
                        </w:txbxContent>
                      </v:textbox>
                    </v:rect>
                  </w:pict>
                </mc:Fallback>
              </mc:AlternateContent>
            </w:r>
          </w:p>
        </w:tc>
        <w:tc>
          <w:tcPr>
            <w:tcW w:w="595" w:type="dxa"/>
            <w:vAlign w:val="center"/>
          </w:tcPr>
          <w:p w:rsidR="004D10F4" w:rsidRPr="004D10F4" w:rsidRDefault="004D10F4" w:rsidP="004D10F4">
            <w:pPr>
              <w:spacing w:after="200" w:line="276" w:lineRule="auto"/>
              <w:jc w:val="center"/>
              <w:rPr>
                <w:rFonts w:ascii="Calibri" w:hAnsi="Calibri"/>
                <w:b/>
                <w:iCs/>
                <w:noProof/>
              </w:rPr>
            </w:pPr>
            <w:r w:rsidRPr="004D10F4">
              <w:rPr>
                <w:b/>
                <w:noProof/>
                <w:sz w:val="16"/>
                <w:szCs w:val="16"/>
              </w:rPr>
              <w:t>1 Р.Д</w:t>
            </w:r>
          </w:p>
        </w:tc>
      </w:tr>
    </w:tbl>
    <w:p w:rsidR="001A1A3C" w:rsidRPr="00822FEB" w:rsidRDefault="001A1A3C" w:rsidP="004D10F4">
      <w:pPr>
        <w:autoSpaceDE w:val="0"/>
        <w:autoSpaceDN w:val="0"/>
        <w:adjustRightInd w:val="0"/>
        <w:spacing w:after="0" w:line="240" w:lineRule="auto"/>
        <w:jc w:val="center"/>
        <w:rPr>
          <w:rFonts w:ascii="Times New Roman" w:hAnsi="Times New Roman" w:cs="Times New Roman"/>
          <w:sz w:val="28"/>
          <w:szCs w:val="28"/>
        </w:rPr>
      </w:pPr>
    </w:p>
    <w:sectPr w:rsidR="001A1A3C" w:rsidRPr="00822FEB" w:rsidSect="00950796">
      <w:headerReference w:type="default" r:id="rId4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49" w:rsidRDefault="002D4349" w:rsidP="00DB39A1">
      <w:pPr>
        <w:spacing w:after="0" w:line="240" w:lineRule="auto"/>
      </w:pPr>
      <w:r>
        <w:separator/>
      </w:r>
    </w:p>
  </w:endnote>
  <w:endnote w:type="continuationSeparator" w:id="0">
    <w:p w:rsidR="002D4349" w:rsidRDefault="002D4349" w:rsidP="00DB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49" w:rsidRDefault="002D4349" w:rsidP="00DB39A1">
      <w:pPr>
        <w:spacing w:after="0" w:line="240" w:lineRule="auto"/>
      </w:pPr>
      <w:r>
        <w:separator/>
      </w:r>
    </w:p>
  </w:footnote>
  <w:footnote w:type="continuationSeparator" w:id="0">
    <w:p w:rsidR="002D4349" w:rsidRDefault="002D4349" w:rsidP="00DB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206694"/>
      <w:docPartObj>
        <w:docPartGallery w:val="Page Numbers (Top of Page)"/>
        <w:docPartUnique/>
      </w:docPartObj>
    </w:sdtPr>
    <w:sdtContent>
      <w:p w:rsidR="00FF3EED" w:rsidRDefault="00FF3EED">
        <w:pPr>
          <w:pStyle w:val="a9"/>
          <w:jc w:val="right"/>
        </w:pPr>
        <w:r>
          <w:fldChar w:fldCharType="begin"/>
        </w:r>
        <w:r>
          <w:instrText>PAGE   \* MERGEFORMAT</w:instrText>
        </w:r>
        <w:r>
          <w:fldChar w:fldCharType="separate"/>
        </w:r>
        <w:r w:rsidR="008F18B0">
          <w:rPr>
            <w:noProof/>
          </w:rPr>
          <w:t>28</w:t>
        </w:r>
        <w:r>
          <w:fldChar w:fldCharType="end"/>
        </w:r>
      </w:p>
    </w:sdtContent>
  </w:sdt>
  <w:p w:rsidR="00FF3EED" w:rsidRDefault="00FF3EE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23B02"/>
    <w:multiLevelType w:val="multilevel"/>
    <w:tmpl w:val="16D2F38E"/>
    <w:lvl w:ilvl="0">
      <w:start w:val="8"/>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350" w:hanging="1080"/>
      </w:pPr>
      <w:rPr>
        <w:rFonts w:hint="default"/>
      </w:rPr>
    </w:lvl>
    <w:lvl w:ilvl="4">
      <w:start w:val="1"/>
      <w:numFmt w:val="decimal"/>
      <w:lvlText w:val="%1.%2.%3.%4.%5."/>
      <w:lvlJc w:val="left"/>
      <w:pPr>
        <w:ind w:left="4343" w:hanging="1080"/>
      </w:pPr>
      <w:rPr>
        <w:rFonts w:hint="default"/>
      </w:rPr>
    </w:lvl>
    <w:lvl w:ilvl="5">
      <w:start w:val="1"/>
      <w:numFmt w:val="decimal"/>
      <w:lvlText w:val="%1.%2.%3.%4.%5.%6."/>
      <w:lvlJc w:val="left"/>
      <w:pPr>
        <w:ind w:left="5696" w:hanging="1440"/>
      </w:pPr>
      <w:rPr>
        <w:rFonts w:hint="default"/>
      </w:rPr>
    </w:lvl>
    <w:lvl w:ilvl="6">
      <w:start w:val="1"/>
      <w:numFmt w:val="decimal"/>
      <w:lvlText w:val="%1.%2.%3.%4.%5.%6.%7."/>
      <w:lvlJc w:val="left"/>
      <w:pPr>
        <w:ind w:left="7049" w:hanging="1800"/>
      </w:pPr>
      <w:rPr>
        <w:rFonts w:hint="default"/>
      </w:rPr>
    </w:lvl>
    <w:lvl w:ilvl="7">
      <w:start w:val="1"/>
      <w:numFmt w:val="decimal"/>
      <w:lvlText w:val="%1.%2.%3.%4.%5.%6.%7.%8."/>
      <w:lvlJc w:val="left"/>
      <w:pPr>
        <w:ind w:left="8042" w:hanging="1800"/>
      </w:pPr>
      <w:rPr>
        <w:rFonts w:hint="default"/>
      </w:rPr>
    </w:lvl>
    <w:lvl w:ilvl="8">
      <w:start w:val="1"/>
      <w:numFmt w:val="decimal"/>
      <w:lvlText w:val="%1.%2.%3.%4.%5.%6.%7.%8.%9."/>
      <w:lvlJc w:val="left"/>
      <w:pPr>
        <w:ind w:left="9395" w:hanging="2160"/>
      </w:pPr>
      <w:rPr>
        <w:rFonts w:hint="default"/>
      </w:rPr>
    </w:lvl>
  </w:abstractNum>
  <w:abstractNum w:abstractNumId="1" w15:restartNumberingAfterBreak="0">
    <w:nsid w:val="1E28234B"/>
    <w:multiLevelType w:val="multilevel"/>
    <w:tmpl w:val="5C70C4BA"/>
    <w:lvl w:ilvl="0">
      <w:start w:val="24"/>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29CA5E72"/>
    <w:multiLevelType w:val="hybridMultilevel"/>
    <w:tmpl w:val="9132B5A4"/>
    <w:lvl w:ilvl="0" w:tplc="5746A11E">
      <w:start w:val="10"/>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6B27766"/>
    <w:multiLevelType w:val="hybridMultilevel"/>
    <w:tmpl w:val="04CA3556"/>
    <w:lvl w:ilvl="0" w:tplc="EE46A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515372"/>
    <w:multiLevelType w:val="multilevel"/>
    <w:tmpl w:val="CAA6F0CA"/>
    <w:lvl w:ilvl="0">
      <w:start w:val="18"/>
      <w:numFmt w:val="decimal"/>
      <w:lvlText w:val="%1."/>
      <w:lvlJc w:val="left"/>
      <w:pPr>
        <w:ind w:left="600" w:hanging="600"/>
      </w:pPr>
      <w:rPr>
        <w:rFonts w:hint="default"/>
      </w:rPr>
    </w:lvl>
    <w:lvl w:ilvl="1">
      <w:start w:val="1"/>
      <w:numFmt w:val="decimal"/>
      <w:lvlText w:val="%1.%2."/>
      <w:lvlJc w:val="left"/>
      <w:pPr>
        <w:ind w:left="1430" w:hanging="720"/>
      </w:pPr>
      <w:rPr>
        <w:rFonts w:hint="default"/>
        <w:b w:val="0"/>
        <w:i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15:restartNumberingAfterBreak="0">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4B755FA"/>
    <w:multiLevelType w:val="multilevel"/>
    <w:tmpl w:val="C1B271F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B"/>
    <w:rsid w:val="00045DC6"/>
    <w:rsid w:val="000634BD"/>
    <w:rsid w:val="00103292"/>
    <w:rsid w:val="00145E9B"/>
    <w:rsid w:val="001A1A3C"/>
    <w:rsid w:val="00206EB8"/>
    <w:rsid w:val="002368E6"/>
    <w:rsid w:val="002D4349"/>
    <w:rsid w:val="00412321"/>
    <w:rsid w:val="0044522A"/>
    <w:rsid w:val="004D10F4"/>
    <w:rsid w:val="0056162F"/>
    <w:rsid w:val="00703DE5"/>
    <w:rsid w:val="00712472"/>
    <w:rsid w:val="00725C8D"/>
    <w:rsid w:val="00822FEB"/>
    <w:rsid w:val="00841F41"/>
    <w:rsid w:val="008F18B0"/>
    <w:rsid w:val="00950796"/>
    <w:rsid w:val="00972156"/>
    <w:rsid w:val="009C7E3D"/>
    <w:rsid w:val="009E7501"/>
    <w:rsid w:val="00A02A86"/>
    <w:rsid w:val="00A41C8A"/>
    <w:rsid w:val="00A64CAD"/>
    <w:rsid w:val="00B20037"/>
    <w:rsid w:val="00B859D0"/>
    <w:rsid w:val="00BD060E"/>
    <w:rsid w:val="00D43EC5"/>
    <w:rsid w:val="00DA4721"/>
    <w:rsid w:val="00DB39A1"/>
    <w:rsid w:val="00DF6FC6"/>
    <w:rsid w:val="00E0444D"/>
    <w:rsid w:val="00F05E6B"/>
    <w:rsid w:val="00F3123C"/>
    <w:rsid w:val="00F52477"/>
    <w:rsid w:val="00FF3E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315D"/>
  <w15:chartTrackingRefBased/>
  <w15:docId w15:val="{86D5C67F-71F3-4D0B-9D5E-FDB5CDF8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F3123C"/>
    <w:pPr>
      <w:keepNext/>
      <w:spacing w:before="283" w:after="283" w:line="240" w:lineRule="auto"/>
      <w:ind w:left="1213" w:hanging="363"/>
      <w:jc w:val="right"/>
      <w:outlineLvl w:val="0"/>
    </w:pPr>
    <w:rPr>
      <w:rFonts w:ascii="Times New Roman" w:eastAsia="Times New Roman" w:hAnsi="Times New Roman" w:cs="Times New Roman"/>
      <w:b/>
      <w:bCs/>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2FE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qFormat/>
    <w:rsid w:val="00822FE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22FEB"/>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9C7E3D"/>
    <w:rPr>
      <w:rFonts w:ascii="Calibri" w:eastAsia="Times New Roman" w:hAnsi="Calibri" w:cs="Calibri"/>
      <w:szCs w:val="20"/>
    </w:rPr>
  </w:style>
  <w:style w:type="paragraph" w:styleId="a3">
    <w:name w:val="Balloon Text"/>
    <w:basedOn w:val="a"/>
    <w:link w:val="a4"/>
    <w:uiPriority w:val="99"/>
    <w:semiHidden/>
    <w:unhideWhenUsed/>
    <w:rsid w:val="00045D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5DC6"/>
    <w:rPr>
      <w:rFonts w:ascii="Segoe UI" w:hAnsi="Segoe UI" w:cs="Segoe UI"/>
      <w:sz w:val="18"/>
      <w:szCs w:val="18"/>
    </w:rPr>
  </w:style>
  <w:style w:type="paragraph" w:styleId="a5">
    <w:name w:val="List Paragraph"/>
    <w:basedOn w:val="a"/>
    <w:uiPriority w:val="34"/>
    <w:qFormat/>
    <w:rsid w:val="00950796"/>
    <w:pPr>
      <w:ind w:left="720"/>
      <w:contextualSpacing/>
    </w:pPr>
  </w:style>
  <w:style w:type="character" w:customStyle="1" w:styleId="10">
    <w:name w:val="Заголовок 1 Знак"/>
    <w:basedOn w:val="a0"/>
    <w:link w:val="1"/>
    <w:rsid w:val="00F3123C"/>
    <w:rPr>
      <w:rFonts w:ascii="Times New Roman" w:eastAsia="Times New Roman" w:hAnsi="Times New Roman" w:cs="Times New Roman"/>
      <w:b/>
      <w:bCs/>
      <w:color w:val="00000A"/>
      <w:sz w:val="24"/>
      <w:szCs w:val="24"/>
      <w:lang w:eastAsia="ru-RU"/>
    </w:rPr>
  </w:style>
  <w:style w:type="character" w:styleId="a6">
    <w:name w:val="Hyperlink"/>
    <w:basedOn w:val="a0"/>
    <w:uiPriority w:val="99"/>
    <w:semiHidden/>
    <w:unhideWhenUsed/>
    <w:rsid w:val="00F3123C"/>
    <w:rPr>
      <w:color w:val="0563C1" w:themeColor="hyperlink"/>
      <w:u w:val="single"/>
    </w:rPr>
  </w:style>
  <w:style w:type="paragraph" w:styleId="11">
    <w:name w:val="toc 1"/>
    <w:basedOn w:val="a"/>
    <w:autoRedefine/>
    <w:uiPriority w:val="39"/>
    <w:semiHidden/>
    <w:unhideWhenUsed/>
    <w:qFormat/>
    <w:rsid w:val="00F3123C"/>
    <w:pPr>
      <w:tabs>
        <w:tab w:val="left" w:pos="440"/>
        <w:tab w:val="right" w:leader="dot" w:pos="10206"/>
      </w:tabs>
      <w:spacing w:after="0" w:line="240" w:lineRule="auto"/>
      <w:jc w:val="both"/>
    </w:pPr>
    <w:rPr>
      <w:rFonts w:ascii="Times New Roman" w:eastAsia="SimSun" w:hAnsi="Times New Roman" w:cs="Times New Roman"/>
      <w:bCs/>
      <w:noProof/>
      <w:color w:val="00000A"/>
      <w:sz w:val="24"/>
      <w:szCs w:val="20"/>
      <w:lang w:eastAsia="en-US"/>
    </w:rPr>
  </w:style>
  <w:style w:type="paragraph" w:styleId="a7">
    <w:name w:val="Title"/>
    <w:basedOn w:val="a"/>
    <w:link w:val="a8"/>
    <w:qFormat/>
    <w:rsid w:val="00F3123C"/>
    <w:pPr>
      <w:spacing w:after="0" w:line="240" w:lineRule="auto"/>
      <w:jc w:val="center"/>
    </w:pPr>
    <w:rPr>
      <w:rFonts w:ascii="Arial" w:eastAsia="SimSun" w:hAnsi="Arial" w:cs="Arial"/>
      <w:b/>
      <w:bCs/>
      <w:color w:val="00000A"/>
      <w:sz w:val="24"/>
      <w:szCs w:val="24"/>
      <w:lang w:eastAsia="ru-RU"/>
    </w:rPr>
  </w:style>
  <w:style w:type="character" w:customStyle="1" w:styleId="a8">
    <w:name w:val="Заголовок Знак"/>
    <w:basedOn w:val="a0"/>
    <w:link w:val="a7"/>
    <w:rsid w:val="00F3123C"/>
    <w:rPr>
      <w:rFonts w:ascii="Arial" w:eastAsia="SimSun" w:hAnsi="Arial" w:cs="Arial"/>
      <w:b/>
      <w:bCs/>
      <w:color w:val="00000A"/>
      <w:sz w:val="24"/>
      <w:szCs w:val="24"/>
      <w:lang w:eastAsia="ru-RU"/>
    </w:rPr>
  </w:style>
  <w:style w:type="paragraph" w:styleId="a9">
    <w:name w:val="header"/>
    <w:basedOn w:val="a"/>
    <w:link w:val="aa"/>
    <w:uiPriority w:val="99"/>
    <w:unhideWhenUsed/>
    <w:rsid w:val="00DB39A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39A1"/>
  </w:style>
  <w:style w:type="paragraph" w:styleId="ab">
    <w:name w:val="footer"/>
    <w:basedOn w:val="a"/>
    <w:link w:val="ac"/>
    <w:uiPriority w:val="99"/>
    <w:unhideWhenUsed/>
    <w:rsid w:val="00DB39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39A1"/>
  </w:style>
  <w:style w:type="paragraph" w:customStyle="1" w:styleId="ad">
    <w:name w:val="обычный приложения"/>
    <w:basedOn w:val="a"/>
    <w:qFormat/>
    <w:rsid w:val="004D10F4"/>
    <w:pPr>
      <w:spacing w:after="200" w:line="276" w:lineRule="auto"/>
      <w:jc w:val="center"/>
    </w:pPr>
    <w:rPr>
      <w:rFonts w:ascii="Times New Roman" w:eastAsia="Calibri" w:hAnsi="Times New Roman" w:cs="Times New Roman"/>
      <w:b/>
      <w:sz w:val="24"/>
      <w:lang w:eastAsia="en-US"/>
    </w:rPr>
  </w:style>
  <w:style w:type="table" w:styleId="ae">
    <w:name w:val="Table Grid"/>
    <w:basedOn w:val="a1"/>
    <w:uiPriority w:val="59"/>
    <w:rsid w:val="004D10F4"/>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одержимое врезки"/>
    <w:basedOn w:val="a"/>
    <w:qFormat/>
    <w:rsid w:val="004D10F4"/>
    <w:pPr>
      <w:spacing w:after="200" w:line="276" w:lineRule="auto"/>
    </w:pPr>
    <w:rPr>
      <w:rFonts w:ascii="Calibri" w:eastAsia="Calibri" w:hAnsi="Calibri" w:cs="Times New Roman"/>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9" Type="http://schemas.openxmlformats.org/officeDocument/2006/relationships/hyperlink" Target="mailto:kui@fryazino.org" TargetMode="External"/><Relationship Id="rId3" Type="http://schemas.openxmlformats.org/officeDocument/2006/relationships/settings" Target="settings.xml"/><Relationship Id="rId2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2" Type="http://schemas.openxmlformats.org/officeDocument/2006/relationships/theme" Target="theme/theme1.xml"/><Relationship Id="rId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8" Type="http://schemas.openxmlformats.org/officeDocument/2006/relationships/hyperlink" Target="mailto:fryazino@mosreg.ru" TargetMode="External"/><Relationship Id="rId2" Type="http://schemas.openxmlformats.org/officeDocument/2006/relationships/styles" Target="styles.xml"/><Relationship Id="rId1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 Type="http://schemas.openxmlformats.org/officeDocument/2006/relationships/webSettings" Target="webSettings.xml"/><Relationship Id="rId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33</Pages>
  <Words>10526</Words>
  <Characters>60001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2019-05-28T09:01:00Z</cp:lastPrinted>
  <dcterms:created xsi:type="dcterms:W3CDTF">2019-05-06T14:43:00Z</dcterms:created>
  <dcterms:modified xsi:type="dcterms:W3CDTF">2019-05-28T09:01:00Z</dcterms:modified>
</cp:coreProperties>
</file>