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20"/>
          <w:tab w:val="left" w:pos="10065" w:leader="none"/>
        </w:tabs>
        <w:spacing w:lineRule="auto" w:line="252" w:before="0" w:after="0"/>
        <w:ind w:left="5529" w:right="140" w:hanging="0"/>
        <w:jc w:val="right"/>
        <w:rPr/>
      </w:pPr>
      <w:bookmarkStart w:id="0" w:name="_GoBack"/>
      <w:bookmarkEnd w:id="0"/>
      <w:r>
        <w:rPr>
          <w:rFonts w:eastAsia="Times New Roman" w:cs="Times New Roman" w:ascii="Times New Roman" w:hAnsi="Times New Roman"/>
          <w:sz w:val="24"/>
          <w:szCs w:val="24"/>
          <w:lang w:eastAsia="ru-RU"/>
        </w:rPr>
        <w:t>Утвержден</w:t>
      </w:r>
    </w:p>
    <w:p>
      <w:pPr>
        <w:pStyle w:val="Normal"/>
        <w:widowControl w:val="false"/>
        <w:tabs>
          <w:tab w:val="clear" w:pos="720"/>
          <w:tab w:val="left" w:pos="10065" w:leader="none"/>
        </w:tabs>
        <w:spacing w:lineRule="auto" w:line="252" w:before="0" w:after="0"/>
        <w:ind w:left="5529" w:right="140" w:hanging="0"/>
        <w:jc w:val="right"/>
        <w:rPr/>
      </w:pPr>
      <w:r>
        <w:rPr>
          <w:rFonts w:eastAsia="Times New Roman" w:cs="Times New Roman" w:ascii="Times New Roman" w:hAnsi="Times New Roman"/>
          <w:sz w:val="24"/>
          <w:szCs w:val="24"/>
          <w:lang w:eastAsia="ru-RU"/>
        </w:rPr>
        <w:t xml:space="preserve">постановлением </w:t>
      </w:r>
      <w:r>
        <w:rPr>
          <w:rFonts w:eastAsia="Times New Roman" w:cs="Times New Roman" w:ascii="Times New Roman" w:hAnsi="Times New Roman"/>
          <w:sz w:val="24"/>
          <w:szCs w:val="24"/>
          <w:lang w:eastAsia="ru-RU"/>
        </w:rPr>
        <w:t>А</w:t>
      </w:r>
      <w:r>
        <w:rPr>
          <w:rFonts w:eastAsia="Times New Roman" w:cs="Times New Roman" w:ascii="Times New Roman" w:hAnsi="Times New Roman"/>
          <w:color w:val="auto"/>
          <w:kern w:val="0"/>
          <w:sz w:val="24"/>
          <w:szCs w:val="24"/>
          <w:lang w:val="ru-RU" w:eastAsia="ru-RU" w:bidi="ar-SA"/>
        </w:rPr>
        <w:t>дминистрации</w:t>
      </w:r>
    </w:p>
    <w:p>
      <w:pPr>
        <w:pStyle w:val="Normal"/>
        <w:widowControl w:val="false"/>
        <w:tabs>
          <w:tab w:val="clear" w:pos="720"/>
          <w:tab w:val="left" w:pos="10065" w:leader="none"/>
        </w:tabs>
        <w:spacing w:lineRule="auto" w:line="252" w:before="0" w:after="0"/>
        <w:ind w:left="5529" w:right="140" w:hanging="0"/>
        <w:jc w:val="right"/>
        <w:rPr/>
      </w:pPr>
      <w:r>
        <w:rPr>
          <w:rFonts w:eastAsia="Times New Roman" w:cs="Times New Roman" w:ascii="Times New Roman" w:hAnsi="Times New Roman"/>
          <w:sz w:val="24"/>
          <w:szCs w:val="24"/>
          <w:lang w:eastAsia="ru-RU"/>
        </w:rPr>
        <w:t xml:space="preserve">городского округа Фрязино </w:t>
      </w:r>
    </w:p>
    <w:p>
      <w:pPr>
        <w:pStyle w:val="Normal"/>
        <w:spacing w:before="0" w:after="0"/>
        <w:ind w:left="5529" w:right="140" w:hanging="0"/>
        <w:jc w:val="right"/>
        <w:rPr/>
      </w:pPr>
      <w:r>
        <w:rPr>
          <w:rFonts w:eastAsia="Calibri" w:cs="Times New Roman" w:ascii="Times New Roman" w:hAnsi="Times New Roman"/>
          <w:sz w:val="24"/>
          <w:szCs w:val="24"/>
        </w:rPr>
        <w:t>от «__»  __________  202_ года №____</w:t>
      </w:r>
    </w:p>
    <w:p>
      <w:pPr>
        <w:pStyle w:val="Normal"/>
        <w:spacing w:before="0" w:after="0"/>
        <w:jc w:val="right"/>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jc w:val="right"/>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ind w:left="-567" w:right="-143" w:firstLine="54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Административный регламент</w:t>
      </w:r>
    </w:p>
    <w:p>
      <w:pPr>
        <w:pStyle w:val="Normal"/>
        <w:spacing w:before="0" w:after="0"/>
        <w:ind w:left="-567" w:right="-143" w:hanging="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предоставления муниципальной услуги «Предоставление сведений по запросу арбитражных управляющих органами местного самоуправления </w:t>
      </w:r>
      <w:r>
        <w:rPr>
          <w:rFonts w:eastAsia="Times New Roman" w:cs="Times New Roman" w:ascii="Times New Roman" w:hAnsi="Times New Roman"/>
          <w:b/>
          <w:sz w:val="24"/>
          <w:szCs w:val="24"/>
          <w:lang w:eastAsia="ru-RU"/>
        </w:rPr>
        <w:t xml:space="preserve">Московской области»        территории городского округа Фрязино </w:t>
      </w:r>
      <w:r>
        <w:rPr>
          <w:rFonts w:eastAsia="Times New Roman" w:cs="Times New Roman" w:ascii="Times New Roman" w:hAnsi="Times New Roman"/>
          <w:b/>
          <w:sz w:val="24"/>
          <w:szCs w:val="24"/>
          <w:lang w:eastAsia="ru-RU"/>
        </w:rPr>
        <w:t>Московской области</w:t>
      </w:r>
    </w:p>
    <w:sdt>
      <w:sdtPr>
        <w:docPartObj>
          <w:docPartGallery w:val="Table of Contents"/>
          <w:docPartUnique w:val="true"/>
        </w:docPartObj>
      </w:sdtPr>
      <w:sdtContent>
        <w:p>
          <w:pPr>
            <w:pStyle w:val="TOCHeading"/>
            <w:spacing w:lineRule="auto" w:line="240" w:before="0" w:after="0"/>
            <w:jc w:val="center"/>
            <w:rPr>
              <w:rFonts w:ascii="Times New Roman" w:hAnsi="Times New Roman" w:cs="Times New Roman"/>
              <w:b w:val="false"/>
              <w:b w:val="false"/>
              <w:sz w:val="22"/>
              <w:szCs w:val="22"/>
            </w:rPr>
          </w:pPr>
          <w:r>
            <w:rPr>
              <w:rFonts w:cs="Times New Roman" w:ascii="Times New Roman" w:hAnsi="Times New Roman"/>
              <w:b w:val="false"/>
              <w:sz w:val="22"/>
              <w:szCs w:val="22"/>
            </w:rPr>
          </w:r>
        </w:p>
        <w:p>
          <w:pPr>
            <w:pStyle w:val="Normal"/>
            <w:spacing w:lineRule="auto" w:line="240"/>
            <w:rPr>
              <w:rFonts w:ascii="Times New Roman" w:hAnsi="Times New Roman" w:cs="Times New Roman"/>
              <w:lang w:eastAsia="ru-RU"/>
            </w:rPr>
          </w:pPr>
          <w:r>
            <w:rPr>
              <w:rFonts w:cs="Times New Roman" w:ascii="Times New Roman" w:hAnsi="Times New Roman"/>
              <w:lang w:eastAsia="ru-RU"/>
            </w:rPr>
          </w:r>
        </w:p>
        <w:p>
          <w:pPr>
            <w:pStyle w:val="27"/>
            <w:ind w:right="-2" w:hanging="0"/>
            <w:rPr>
              <w:rFonts w:ascii="Times New Roman" w:hAnsi="Times New Roman" w:cs="Times New Roman"/>
            </w:rPr>
          </w:pPr>
          <w:r>
            <w:fldChar w:fldCharType="begin"/>
          </w:r>
          <w:r>
            <w:rPr>
              <w:webHidden/>
              <w:vanish w:val="false"/>
              <w:rFonts w:cs="Times New Roman" w:ascii="Times New Roman" w:hAnsi="Times New Roman"/>
              <w:lang w:val="en-US"/>
            </w:rPr>
            <w:instrText> TOC \z \o "1-3" \u \h</w:instrText>
          </w:r>
          <w:r>
            <w:rPr>
              <w:webHidden/>
              <w:vanish w:val="false"/>
              <w:rFonts w:cs="Times New Roman" w:ascii="Times New Roman" w:hAnsi="Times New Roman"/>
              <w:lang w:val="en-US"/>
            </w:rPr>
            <w:fldChar w:fldCharType="separate"/>
          </w:r>
          <w:hyperlink w:anchor="_Toc110850169">
            <w:r>
              <w:rPr>
                <w:webHidden/>
                <w:rFonts w:cs="Times New Roman" w:ascii="Times New Roman" w:hAnsi="Times New Roman"/>
                <w:vanish w:val="false"/>
                <w:lang w:val="en-US"/>
              </w:rPr>
              <w:t>I</w:t>
            </w:r>
            <w:r>
              <w:rPr>
                <w:rFonts w:cs="Times New Roman" w:ascii="Times New Roman" w:hAnsi="Times New Roman"/>
              </w:rPr>
              <w:t>. Общие положения</w:t>
            </w:r>
            <w:r>
              <w:rPr>
                <w:webHidden/>
              </w:rPr>
              <w:fldChar w:fldCharType="begin"/>
            </w:r>
            <w:r>
              <w:rPr>
                <w:webHidden/>
              </w:rPr>
              <w:instrText>PAGEREF _Toc110850169 \h</w:instrText>
            </w:r>
            <w:r>
              <w:rPr>
                <w:webHidden/>
              </w:rPr>
              <w:fldChar w:fldCharType="separate"/>
            </w:r>
            <w:r>
              <w:rPr>
                <w:rFonts w:cs="Times New Roman" w:ascii="Times New Roman" w:hAnsi="Times New Roman"/>
                <w:vanish w:val="false"/>
              </w:rPr>
              <w:tab/>
              <w:t>3</w:t>
            </w:r>
            <w:r>
              <w:rPr>
                <w:webHidden/>
              </w:rPr>
              <w:fldChar w:fldCharType="end"/>
            </w:r>
          </w:hyperlink>
        </w:p>
        <w:p>
          <w:pPr>
            <w:pStyle w:val="27"/>
            <w:rPr>
              <w:rFonts w:ascii="Times New Roman" w:hAnsi="Times New Roman" w:cs="Times New Roman"/>
            </w:rPr>
          </w:pPr>
          <w:r>
            <w:rPr/>
            <w:t>1. Предмет регулирования Административного регламента</w:t>
            <w:tab/>
            <w:t>3</w:t>
          </w:r>
        </w:p>
        <w:p>
          <w:pPr>
            <w:pStyle w:val="27"/>
            <w:rPr>
              <w:rFonts w:ascii="Times New Roman" w:hAnsi="Times New Roman" w:cs="Times New Roman"/>
            </w:rPr>
          </w:pPr>
          <w:hyperlink w:anchor="_Toc110850171">
            <w:r>
              <w:rPr>
                <w:webHidden/>
              </w:rPr>
              <w:fldChar w:fldCharType="begin"/>
            </w:r>
            <w:r>
              <w:rPr>
                <w:webHidden/>
              </w:rPr>
              <w:instrText>PAGEREF _Toc110850171 \h</w:instrText>
            </w:r>
            <w:r>
              <w:rPr>
                <w:webHidden/>
              </w:rPr>
              <w:fldChar w:fldCharType="separate"/>
            </w:r>
            <w:r>
              <w:rPr>
                <w:webHidden/>
                <w:rFonts w:cs="Times New Roman" w:ascii="Times New Roman" w:hAnsi="Times New Roman"/>
                <w:vanish w:val="false"/>
              </w:rPr>
              <w:t>2. Круг заявителей</w:t>
              <w:tab/>
              <w:t>4</w:t>
            </w:r>
            <w:r>
              <w:rPr>
                <w:webHidden/>
              </w:rPr>
              <w:fldChar w:fldCharType="end"/>
            </w:r>
          </w:hyperlink>
        </w:p>
        <w:p>
          <w:pPr>
            <w:pStyle w:val="27"/>
            <w:ind w:right="-2" w:hanging="0"/>
            <w:rPr>
              <w:rFonts w:ascii="Times New Roman" w:hAnsi="Times New Roman" w:cs="Times New Roman"/>
            </w:rPr>
          </w:pPr>
          <w:hyperlink w:anchor="_Toc110850172">
            <w:r>
              <w:rPr>
                <w:webHidden/>
                <w:rFonts w:cs="Times New Roman" w:ascii="Times New Roman" w:hAnsi="Times New Roman"/>
                <w:vanish w:val="false"/>
                <w:lang w:val="en-US"/>
              </w:rPr>
              <w:t>II</w:t>
            </w:r>
            <w:r>
              <w:rPr>
                <w:rFonts w:cs="Times New Roman" w:ascii="Times New Roman" w:hAnsi="Times New Roman"/>
              </w:rPr>
              <w:t>. Стандарт предоставления муниципальной услуги</w:t>
            </w:r>
            <w:r>
              <w:rPr>
                <w:webHidden/>
              </w:rPr>
              <w:fldChar w:fldCharType="begin"/>
            </w:r>
            <w:r>
              <w:rPr>
                <w:webHidden/>
              </w:rPr>
              <w:instrText>PAGEREF _Toc110850172 \h</w:instrText>
            </w:r>
            <w:r>
              <w:rPr>
                <w:webHidden/>
              </w:rPr>
              <w:fldChar w:fldCharType="separate"/>
            </w:r>
            <w:r>
              <w:rPr>
                <w:rFonts w:cs="Times New Roman" w:ascii="Times New Roman" w:hAnsi="Times New Roman"/>
                <w:vanish w:val="false"/>
              </w:rPr>
              <w:tab/>
              <w:t>5</w:t>
            </w:r>
            <w:r>
              <w:rPr>
                <w:webHidden/>
              </w:rPr>
              <w:fldChar w:fldCharType="end"/>
            </w:r>
          </w:hyperlink>
        </w:p>
        <w:p>
          <w:pPr>
            <w:pStyle w:val="27"/>
            <w:rPr>
              <w:rFonts w:ascii="Times New Roman" w:hAnsi="Times New Roman" w:cs="Times New Roman"/>
            </w:rPr>
          </w:pPr>
          <w:r>
            <w:rPr/>
            <w:t>3. Наименование муниципальной услуги</w:t>
            <w:tab/>
            <w:t>5</w:t>
          </w:r>
        </w:p>
        <w:p>
          <w:pPr>
            <w:pStyle w:val="27"/>
            <w:rPr>
              <w:rFonts w:ascii="Times New Roman" w:hAnsi="Times New Roman" w:cs="Times New Roman"/>
            </w:rPr>
          </w:pPr>
          <w:hyperlink w:anchor="_Toc110850174">
            <w:r>
              <w:rPr>
                <w:webHidden/>
              </w:rPr>
              <w:fldChar w:fldCharType="begin"/>
            </w:r>
            <w:r>
              <w:rPr>
                <w:webHidden/>
              </w:rPr>
              <w:instrText>PAGEREF _Toc110850174 \h</w:instrText>
            </w:r>
            <w:r>
              <w:rPr>
                <w:webHidden/>
              </w:rPr>
              <w:fldChar w:fldCharType="separate"/>
            </w:r>
            <w:r>
              <w:rPr>
                <w:webHidden/>
                <w:rFonts w:cs="Times New Roman" w:ascii="Times New Roman" w:hAnsi="Times New Roman"/>
                <w:vanish w:val="false"/>
              </w:rPr>
              <w:t>4. Наименование органа, предоставляющего муниципальную услугу</w:t>
              <w:tab/>
              <w:t>5</w:t>
            </w:r>
            <w:r>
              <w:rPr>
                <w:webHidden/>
              </w:rPr>
              <w:fldChar w:fldCharType="end"/>
            </w:r>
          </w:hyperlink>
        </w:p>
        <w:p>
          <w:pPr>
            <w:pStyle w:val="27"/>
            <w:rPr>
              <w:rFonts w:ascii="Times New Roman" w:hAnsi="Times New Roman" w:cs="Times New Roman"/>
            </w:rPr>
          </w:pPr>
          <w:hyperlink w:anchor="_Toc110850175">
            <w:r>
              <w:rPr>
                <w:webHidden/>
              </w:rPr>
              <w:fldChar w:fldCharType="begin"/>
            </w:r>
            <w:r>
              <w:rPr>
                <w:webHidden/>
              </w:rPr>
              <w:instrText>PAGEREF _Toc110850175 \h</w:instrText>
            </w:r>
            <w:r>
              <w:rPr>
                <w:webHidden/>
              </w:rPr>
              <w:fldChar w:fldCharType="separate"/>
            </w:r>
            <w:r>
              <w:rPr>
                <w:webHidden/>
                <w:rFonts w:cs="Times New Roman" w:ascii="Times New Roman" w:hAnsi="Times New Roman"/>
                <w:vanish w:val="false"/>
              </w:rPr>
              <w:t>5. Результат предоставления муниципальной услуги</w:t>
              <w:tab/>
              <w:t>5</w:t>
            </w:r>
            <w:r>
              <w:rPr>
                <w:webHidden/>
              </w:rPr>
              <w:fldChar w:fldCharType="end"/>
            </w:r>
          </w:hyperlink>
        </w:p>
        <w:p>
          <w:pPr>
            <w:pStyle w:val="27"/>
            <w:rPr>
              <w:rFonts w:ascii="Times New Roman" w:hAnsi="Times New Roman" w:cs="Times New Roman"/>
            </w:rPr>
          </w:pPr>
          <w:hyperlink w:anchor="_Toc110850176">
            <w:r>
              <w:rPr>
                <w:webHidden/>
              </w:rPr>
              <w:fldChar w:fldCharType="begin"/>
            </w:r>
            <w:r>
              <w:rPr>
                <w:webHidden/>
              </w:rPr>
              <w:instrText>PAGEREF _Toc110850176 \h</w:instrText>
            </w:r>
            <w:r>
              <w:rPr>
                <w:webHidden/>
              </w:rPr>
              <w:fldChar w:fldCharType="separate"/>
            </w:r>
            <w:r>
              <w:rPr>
                <w:webHidden/>
                <w:rFonts w:cs="Times New Roman" w:ascii="Times New Roman" w:hAnsi="Times New Roman"/>
                <w:vanish w:val="false"/>
              </w:rPr>
              <w:t>6. Срок предоставления муниципальной услуги</w:t>
              <w:tab/>
              <w:t>6</w:t>
            </w:r>
            <w:r>
              <w:rPr>
                <w:webHidden/>
              </w:rPr>
              <w:fldChar w:fldCharType="end"/>
            </w:r>
          </w:hyperlink>
        </w:p>
        <w:p>
          <w:pPr>
            <w:pStyle w:val="27"/>
            <w:rPr>
              <w:rFonts w:ascii="Times New Roman" w:hAnsi="Times New Roman" w:cs="Times New Roman"/>
            </w:rPr>
          </w:pPr>
          <w:hyperlink w:anchor="_Toc110850177">
            <w:r>
              <w:rPr>
                <w:webHidden/>
              </w:rPr>
              <w:fldChar w:fldCharType="begin"/>
            </w:r>
            <w:r>
              <w:rPr>
                <w:webHidden/>
              </w:rPr>
              <w:instrText>PAGEREF _Toc110850177 \h</w:instrText>
            </w:r>
            <w:r>
              <w:rPr>
                <w:webHidden/>
              </w:rPr>
              <w:fldChar w:fldCharType="separate"/>
            </w:r>
            <w:r>
              <w:rPr>
                <w:webHidden/>
                <w:rFonts w:cs="Times New Roman" w:ascii="Times New Roman" w:hAnsi="Times New Roman"/>
                <w:vanish w:val="false"/>
              </w:rPr>
              <w:t>7. Правовые основания для предоставления муниципальной услуги</w:t>
              <w:tab/>
              <w:t>6</w:t>
            </w:r>
            <w:r>
              <w:rPr>
                <w:webHidden/>
              </w:rPr>
              <w:fldChar w:fldCharType="end"/>
            </w:r>
          </w:hyperlink>
        </w:p>
        <w:p>
          <w:pPr>
            <w:pStyle w:val="27"/>
            <w:rPr>
              <w:rFonts w:ascii="Times New Roman" w:hAnsi="Times New Roman" w:cs="Times New Roman"/>
            </w:rPr>
          </w:pPr>
          <w:hyperlink w:anchor="_Toc110850178">
            <w:r>
              <w:rPr>
                <w:webHidden/>
              </w:rPr>
              <w:fldChar w:fldCharType="begin"/>
            </w:r>
            <w:r>
              <w:rPr>
                <w:webHidden/>
              </w:rPr>
              <w:instrText>PAGEREF _Toc110850178 \h</w:instrText>
            </w:r>
            <w:r>
              <w:rPr>
                <w:webHidden/>
              </w:rPr>
              <w:fldChar w:fldCharType="separate"/>
            </w:r>
            <w:r>
              <w:rPr>
                <w:webHidden/>
                <w:rFonts w:cs="Times New Roman" w:ascii="Times New Roman" w:hAnsi="Times New Roman"/>
                <w:vanish w:val="false"/>
              </w:rPr>
              <w:t>8. Исчерпывающий перечень документов,  необходимых для предоставления муниципальной услуги</w:t>
              <w:tab/>
              <w:t>6</w:t>
            </w:r>
            <w:r>
              <w:rPr>
                <w:webHidden/>
              </w:rPr>
              <w:fldChar w:fldCharType="end"/>
            </w:r>
          </w:hyperlink>
        </w:p>
        <w:p>
          <w:pPr>
            <w:pStyle w:val="27"/>
            <w:rPr>
              <w:rFonts w:ascii="Times New Roman" w:hAnsi="Times New Roman" w:cs="Times New Roman"/>
            </w:rPr>
          </w:pPr>
          <w:hyperlink w:anchor="_Toc110850179">
            <w:r>
              <w:rPr>
                <w:webHidden/>
              </w:rPr>
              <w:fldChar w:fldCharType="begin"/>
            </w:r>
            <w:r>
              <w:rPr>
                <w:webHidden/>
              </w:rPr>
              <w:instrText>PAGEREF _Toc110850179 \h</w:instrText>
            </w:r>
            <w:r>
              <w:rPr>
                <w:webHidden/>
              </w:rPr>
              <w:fldChar w:fldCharType="separate"/>
            </w:r>
            <w:r>
              <w:rPr>
                <w:webHidden/>
                <w:rFonts w:cs="Times New Roman" w:ascii="Times New Roman" w:hAnsi="Times New Roman"/>
                <w:vanish w:val="false"/>
              </w:rPr>
              <w:t>9. Перечень оснований для отказа в приеме документов, необходимых для предоставления муниципальной услуги</w:t>
              <w:tab/>
              <w:t>7</w:t>
            </w:r>
            <w:r>
              <w:rPr>
                <w:webHidden/>
              </w:rPr>
              <w:fldChar w:fldCharType="end"/>
            </w:r>
          </w:hyperlink>
        </w:p>
        <w:p>
          <w:pPr>
            <w:pStyle w:val="27"/>
            <w:rPr>
              <w:rFonts w:ascii="Times New Roman" w:hAnsi="Times New Roman" w:cs="Times New Roman"/>
            </w:rPr>
          </w:pPr>
          <w:hyperlink w:anchor="_Toc110850180">
            <w:r>
              <w:rPr>
                <w:webHidden/>
              </w:rPr>
              <w:fldChar w:fldCharType="begin"/>
            </w:r>
            <w:r>
              <w:rPr>
                <w:webHidden/>
              </w:rPr>
              <w:instrText>PAGEREF _Toc110850180 \h</w:instrText>
            </w:r>
            <w:r>
              <w:rPr>
                <w:webHidden/>
              </w:rPr>
              <w:fldChar w:fldCharType="separate"/>
            </w:r>
            <w:r>
              <w:rPr>
                <w:webHidden/>
                <w:rFonts w:cs="Times New Roman" w:ascii="Times New Roman" w:hAnsi="Times New Roman"/>
                <w:vanish w:val="false"/>
              </w:rPr>
              <w:t>10. Исчерпывающий перечень оснований для приостановления  предоставления муниципальной услуги или отказа в предоставлении муниципальной услуги</w:t>
              <w:tab/>
              <w:t>8</w:t>
            </w:r>
            <w:r>
              <w:rPr>
                <w:webHidden/>
              </w:rPr>
              <w:fldChar w:fldCharType="end"/>
            </w:r>
          </w:hyperlink>
        </w:p>
        <w:p>
          <w:pPr>
            <w:pStyle w:val="27"/>
            <w:rPr>
              <w:rFonts w:ascii="Times New Roman" w:hAnsi="Times New Roman" w:cs="Times New Roman"/>
            </w:rPr>
          </w:pPr>
          <w:hyperlink w:anchor="_Toc110850181">
            <w:r>
              <w:rPr>
                <w:webHidden/>
              </w:rPr>
              <w:fldChar w:fldCharType="begin"/>
            </w:r>
            <w:r>
              <w:rPr>
                <w:webHidden/>
              </w:rPr>
              <w:instrText>PAGEREF _Toc110850181 \h</w:instrText>
            </w:r>
            <w:r>
              <w:rPr>
                <w:webHidden/>
              </w:rPr>
              <w:fldChar w:fldCharType="separate"/>
            </w:r>
            <w:r>
              <w:rPr>
                <w:webHidden/>
                <w:rFonts w:cs="Times New Roman" w:ascii="Times New Roman" w:hAnsi="Times New Roman"/>
                <w:vanish w:val="false"/>
              </w:rPr>
              <w:t>11. Размер платы, взимаемой с заявителя при предоставлении</w:t>
              <w:tab/>
              <w:t>8</w:t>
            </w:r>
            <w:r>
              <w:rPr>
                <w:webHidden/>
              </w:rPr>
              <w:fldChar w:fldCharType="end"/>
            </w:r>
          </w:hyperlink>
        </w:p>
        <w:p>
          <w:pPr>
            <w:pStyle w:val="27"/>
            <w:rPr>
              <w:rFonts w:ascii="Times New Roman" w:hAnsi="Times New Roman" w:cs="Times New Roman"/>
            </w:rPr>
          </w:pPr>
          <w:hyperlink w:anchor="_Toc110850182">
            <w:r>
              <w:rPr>
                <w:webHidden/>
              </w:rPr>
              <w:fldChar w:fldCharType="begin"/>
            </w:r>
            <w:r>
              <w:rPr>
                <w:webHidden/>
              </w:rPr>
              <w:instrText>PAGEREF _Toc110850182 \h</w:instrText>
            </w:r>
            <w:r>
              <w:rPr>
                <w:webHidden/>
              </w:rPr>
              <w:fldChar w:fldCharType="separate"/>
            </w:r>
            <w:r>
              <w:rPr>
                <w:webHidden/>
                <w:rFonts w:cs="Times New Roman" w:ascii="Times New Roman" w:hAnsi="Times New Roman"/>
                <w:vanish w:val="false"/>
              </w:rPr>
              <w:t>муниципальной услуги, и способы ее взимания</w:t>
              <w:tab/>
              <w:t>8</w:t>
            </w:r>
            <w:r>
              <w:rPr>
                <w:webHidden/>
              </w:rPr>
              <w:fldChar w:fldCharType="end"/>
            </w:r>
          </w:hyperlink>
        </w:p>
        <w:p>
          <w:pPr>
            <w:pStyle w:val="27"/>
            <w:rPr>
              <w:rFonts w:ascii="Times New Roman" w:hAnsi="Times New Roman" w:cs="Times New Roman"/>
            </w:rPr>
          </w:pPr>
          <w:hyperlink w:anchor="_Toc110850183">
            <w:r>
              <w:rPr>
                <w:webHidden/>
              </w:rPr>
              <w:fldChar w:fldCharType="begin"/>
            </w:r>
            <w:r>
              <w:rPr>
                <w:webHidden/>
              </w:rPr>
              <w:instrText>PAGEREF _Toc110850183 \h</w:instrText>
            </w:r>
            <w:r>
              <w:rPr>
                <w:webHidden/>
              </w:rPr>
              <w:fldChar w:fldCharType="separate"/>
            </w:r>
            <w:r>
              <w:rPr>
                <w:webHidden/>
                <w:rFonts w:cs="Times New Roman" w:ascii="Times New Roman" w:hAnsi="Times New Roman"/>
                <w:vanish w:val="false"/>
              </w:rPr>
              <w:t>12. Максимальный срок ожидания в очереди при подаче заявителем запроса и при получении результата предоставления муниципальной услуги</w:t>
              <w:tab/>
              <w:t>8</w:t>
            </w:r>
            <w:r>
              <w:rPr>
                <w:webHidden/>
              </w:rPr>
              <w:fldChar w:fldCharType="end"/>
            </w:r>
          </w:hyperlink>
        </w:p>
        <w:p>
          <w:pPr>
            <w:pStyle w:val="27"/>
            <w:rPr>
              <w:rFonts w:ascii="Times New Roman" w:hAnsi="Times New Roman" w:cs="Times New Roman"/>
            </w:rPr>
          </w:pPr>
          <w:hyperlink w:anchor="_Toc110850184">
            <w:r>
              <w:rPr>
                <w:webHidden/>
              </w:rPr>
              <w:fldChar w:fldCharType="begin"/>
            </w:r>
            <w:r>
              <w:rPr>
                <w:webHidden/>
              </w:rPr>
              <w:instrText>PAGEREF _Toc110850184 \h</w:instrText>
            </w:r>
            <w:r>
              <w:rPr>
                <w:webHidden/>
              </w:rPr>
              <w:fldChar w:fldCharType="separate"/>
            </w:r>
            <w:r>
              <w:rPr>
                <w:webHidden/>
                <w:rFonts w:cs="Times New Roman" w:ascii="Times New Roman" w:hAnsi="Times New Roman"/>
                <w:vanish w:val="false"/>
              </w:rPr>
              <w:t>13. Срок регистрации запроса</w:t>
              <w:tab/>
              <w:t>8</w:t>
            </w:r>
            <w:r>
              <w:rPr>
                <w:webHidden/>
              </w:rPr>
              <w:fldChar w:fldCharType="end"/>
            </w:r>
          </w:hyperlink>
        </w:p>
        <w:p>
          <w:pPr>
            <w:pStyle w:val="27"/>
            <w:rPr>
              <w:rFonts w:ascii="Times New Roman" w:hAnsi="Times New Roman" w:cs="Times New Roman"/>
            </w:rPr>
          </w:pPr>
          <w:hyperlink w:anchor="_Toc110850185">
            <w:r>
              <w:rPr>
                <w:webHidden/>
              </w:rPr>
              <w:fldChar w:fldCharType="begin"/>
            </w:r>
            <w:r>
              <w:rPr>
                <w:webHidden/>
              </w:rPr>
              <w:instrText>PAGEREF _Toc110850185 \h</w:instrText>
            </w:r>
            <w:r>
              <w:rPr>
                <w:webHidden/>
              </w:rPr>
              <w:fldChar w:fldCharType="separate"/>
            </w:r>
            <w:r>
              <w:rPr>
                <w:webHidden/>
                <w:rFonts w:cs="Times New Roman" w:ascii="Times New Roman" w:hAnsi="Times New Roman"/>
                <w:vanish w:val="false"/>
              </w:rPr>
              <w:t>14. Требования к помещениям, в которых предоставляются муниципальные услуги</w:t>
              <w:tab/>
              <w:t>9</w:t>
            </w:r>
            <w:r>
              <w:rPr>
                <w:webHidden/>
              </w:rPr>
              <w:fldChar w:fldCharType="end"/>
            </w:r>
          </w:hyperlink>
        </w:p>
        <w:p>
          <w:pPr>
            <w:pStyle w:val="27"/>
            <w:rPr>
              <w:rFonts w:ascii="Times New Roman" w:hAnsi="Times New Roman" w:cs="Times New Roman"/>
            </w:rPr>
          </w:pPr>
          <w:hyperlink w:anchor="_Toc110850186">
            <w:r>
              <w:rPr>
                <w:webHidden/>
              </w:rPr>
              <w:fldChar w:fldCharType="begin"/>
            </w:r>
            <w:r>
              <w:rPr>
                <w:webHidden/>
              </w:rPr>
              <w:instrText>PAGEREF _Toc110850186 \h</w:instrText>
            </w:r>
            <w:r>
              <w:rPr>
                <w:webHidden/>
              </w:rPr>
              <w:fldChar w:fldCharType="separate"/>
            </w:r>
            <w:r>
              <w:rPr>
                <w:webHidden/>
                <w:rFonts w:cs="Times New Roman" w:ascii="Times New Roman" w:hAnsi="Times New Roman"/>
                <w:vanish w:val="false"/>
              </w:rPr>
              <w:t>15. Показатели качества и доступности муниципальной услуги</w:t>
              <w:tab/>
              <w:t>9</w:t>
            </w:r>
            <w:r>
              <w:rPr>
                <w:webHidden/>
              </w:rPr>
              <w:fldChar w:fldCharType="end"/>
            </w:r>
          </w:hyperlink>
        </w:p>
        <w:p>
          <w:pPr>
            <w:pStyle w:val="27"/>
            <w:rPr>
              <w:rFonts w:ascii="Times New Roman" w:hAnsi="Times New Roman" w:cs="Times New Roman"/>
            </w:rPr>
          </w:pPr>
          <w:hyperlink w:anchor="_Toc110850187">
            <w:r>
              <w:rPr>
                <w:webHidden/>
              </w:rPr>
              <w:fldChar w:fldCharType="begin"/>
            </w:r>
            <w:r>
              <w:rPr>
                <w:webHidden/>
              </w:rPr>
              <w:instrText>PAGEREF _Toc110850187 \h</w:instrText>
            </w:r>
            <w:r>
              <w:rPr>
                <w:webHidden/>
              </w:rPr>
              <w:fldChar w:fldCharType="separate"/>
            </w:r>
            <w:r>
              <w:rPr>
                <w:webHidden/>
                <w:rFonts w:cs="Times New Roman" w:ascii="Times New Roman" w:hAnsi="Times New Roman"/>
                <w:vanish w:val="false"/>
              </w:rPr>
              <w:t>16. Требования к предоставлению муниципальной услуги, и особенности предоставления муниципальной услуги в электронной форме</w:t>
              <w:tab/>
              <w:t>10</w:t>
            </w:r>
            <w:r>
              <w:rPr>
                <w:webHidden/>
              </w:rPr>
              <w:fldChar w:fldCharType="end"/>
            </w:r>
          </w:hyperlink>
        </w:p>
        <w:p>
          <w:pPr>
            <w:pStyle w:val="27"/>
            <w:ind w:right="0" w:hanging="0"/>
            <w:rPr>
              <w:rFonts w:ascii="Times New Roman" w:hAnsi="Times New Roman" w:cs="Times New Roman"/>
            </w:rPr>
          </w:pPr>
          <w:hyperlink w:anchor="_Toc110850188">
            <w:r>
              <w:rPr>
                <w:webHidden/>
                <w:rFonts w:cs="Times New Roman" w:ascii="Times New Roman" w:hAnsi="Times New Roman"/>
                <w:vanish w:val="false"/>
                <w:lang w:val="en-US"/>
              </w:rPr>
              <w:t>III</w:t>
            </w:r>
            <w:r>
              <w:rPr>
                <w:rFonts w:cs="Times New Roman" w:ascii="Times New Roman" w:hAnsi="Times New Roman"/>
              </w:rPr>
              <w:t>. Состав, последовательность и сроки выполнения  административных процедур</w:t>
            </w:r>
            <w:r>
              <w:rPr>
                <w:webHidden/>
              </w:rPr>
              <w:fldChar w:fldCharType="begin"/>
            </w:r>
            <w:r>
              <w:rPr>
                <w:webHidden/>
              </w:rPr>
              <w:instrText>PAGEREF _Toc110850188 \h</w:instrText>
            </w:r>
            <w:r>
              <w:rPr>
                <w:webHidden/>
              </w:rPr>
              <w:fldChar w:fldCharType="separate"/>
            </w:r>
            <w:r>
              <w:rPr>
                <w:rFonts w:cs="Times New Roman" w:ascii="Times New Roman" w:hAnsi="Times New Roman"/>
                <w:vanish w:val="false"/>
              </w:rPr>
              <w:tab/>
              <w:t>11</w:t>
            </w:r>
            <w:r>
              <w:rPr>
                <w:webHidden/>
              </w:rPr>
              <w:fldChar w:fldCharType="end"/>
            </w:r>
          </w:hyperlink>
        </w:p>
        <w:p>
          <w:pPr>
            <w:pStyle w:val="27"/>
            <w:rPr>
              <w:rFonts w:ascii="Times New Roman" w:hAnsi="Times New Roman" w:cs="Times New Roman"/>
            </w:rPr>
          </w:pPr>
          <w:r>
            <w:rPr/>
            <w:t>17. Перечень вариантов предоставления муниципальной услуги</w:t>
            <w:tab/>
            <w:t>11</w:t>
          </w:r>
        </w:p>
        <w:p>
          <w:pPr>
            <w:pStyle w:val="27"/>
            <w:rPr>
              <w:rFonts w:ascii="Times New Roman" w:hAnsi="Times New Roman" w:cs="Times New Roman"/>
            </w:rPr>
          </w:pPr>
          <w:hyperlink w:anchor="_Toc110850190">
            <w:r>
              <w:rPr>
                <w:webHidden/>
              </w:rPr>
              <w:fldChar w:fldCharType="begin"/>
            </w:r>
            <w:r>
              <w:rPr>
                <w:webHidden/>
              </w:rPr>
              <w:instrText>PAGEREF _Toc110850190 \h</w:instrText>
            </w:r>
            <w:r>
              <w:rPr>
                <w:webHidden/>
              </w:rPr>
              <w:fldChar w:fldCharType="separate"/>
            </w:r>
            <w:r>
              <w:rPr>
                <w:webHidden/>
                <w:rFonts w:cs="Times New Roman" w:ascii="Times New Roman" w:hAnsi="Times New Roman"/>
                <w:vanish w:val="false"/>
              </w:rPr>
              <w:t>18. Описание административной процедуры профилирования заявителя</w:t>
              <w:tab/>
              <w:t>12</w:t>
            </w:r>
            <w:r>
              <w:rPr>
                <w:webHidden/>
              </w:rPr>
              <w:fldChar w:fldCharType="end"/>
            </w:r>
          </w:hyperlink>
        </w:p>
        <w:p>
          <w:pPr>
            <w:pStyle w:val="27"/>
            <w:rPr>
              <w:rFonts w:ascii="Times New Roman" w:hAnsi="Times New Roman" w:cs="Times New Roman"/>
            </w:rPr>
          </w:pPr>
          <w:hyperlink w:anchor="_Toc110850191">
            <w:r>
              <w:rPr>
                <w:webHidden/>
              </w:rPr>
              <w:fldChar w:fldCharType="begin"/>
            </w:r>
            <w:r>
              <w:rPr>
                <w:webHidden/>
              </w:rPr>
              <w:instrText>PAGEREF _Toc110850191 \h</w:instrText>
            </w:r>
            <w:r>
              <w:rPr>
                <w:webHidden/>
              </w:rPr>
              <w:fldChar w:fldCharType="separate"/>
            </w:r>
            <w:r>
              <w:rPr>
                <w:webHidden/>
                <w:rFonts w:cs="Times New Roman" w:ascii="Times New Roman" w:hAnsi="Times New Roman"/>
                <w:vanish w:val="false"/>
              </w:rPr>
              <w:t>19. Описание вариантов предоставления муниципальной услуги</w:t>
              <w:tab/>
              <w:t>13</w:t>
            </w:r>
            <w:r>
              <w:rPr>
                <w:webHidden/>
              </w:rPr>
              <w:fldChar w:fldCharType="end"/>
            </w:r>
          </w:hyperlink>
        </w:p>
        <w:p>
          <w:pPr>
            <w:pStyle w:val="27"/>
            <w:ind w:right="0" w:hanging="0"/>
            <w:rPr>
              <w:rFonts w:ascii="Times New Roman" w:hAnsi="Times New Roman" w:cs="Times New Roman"/>
            </w:rPr>
          </w:pPr>
          <w:hyperlink w:anchor="_Toc110850192">
            <w:r>
              <w:rPr>
                <w:webHidden/>
                <w:rFonts w:cs="Times New Roman" w:ascii="Times New Roman" w:hAnsi="Times New Roman"/>
                <w:vanish w:val="false"/>
                <w:lang w:val="en-US"/>
              </w:rPr>
              <w:t>IV</w:t>
            </w:r>
            <w:r>
              <w:rPr>
                <w:rFonts w:cs="Times New Roman" w:ascii="Times New Roman" w:hAnsi="Times New Roman"/>
              </w:rPr>
              <w:t>. Формы контроля за исполнением административного регламента</w:t>
            </w:r>
            <w:r>
              <w:rPr>
                <w:webHidden/>
              </w:rPr>
              <w:fldChar w:fldCharType="begin"/>
            </w:r>
            <w:r>
              <w:rPr>
                <w:webHidden/>
              </w:rPr>
              <w:instrText>PAGEREF _Toc110850192 \h</w:instrText>
            </w:r>
            <w:r>
              <w:rPr>
                <w:webHidden/>
              </w:rPr>
              <w:fldChar w:fldCharType="separate"/>
            </w:r>
            <w:r>
              <w:rPr>
                <w:rFonts w:cs="Times New Roman" w:ascii="Times New Roman" w:hAnsi="Times New Roman"/>
                <w:vanish w:val="false"/>
              </w:rPr>
              <w:tab/>
              <w:t>13</w:t>
            </w:r>
            <w:r>
              <w:rPr>
                <w:webHidden/>
              </w:rPr>
              <w:fldChar w:fldCharType="end"/>
            </w:r>
          </w:hyperlink>
        </w:p>
        <w:p>
          <w:pPr>
            <w:pStyle w:val="27"/>
            <w:rPr>
              <w:rFonts w:ascii="Times New Roman" w:hAnsi="Times New Roman" w:cs="Times New Roman"/>
            </w:rPr>
          </w:pPr>
          <w:hyperlink w:anchor="_Toc110850193">
            <w:r>
              <w:rPr>
                <w:webHidden/>
              </w:rPr>
              <w:fldChar w:fldCharType="begin"/>
            </w:r>
            <w:r>
              <w:rPr>
                <w:webHidden/>
              </w:rPr>
              <w:instrText>PAGEREF _Toc110850193 \h</w:instrText>
            </w:r>
            <w:r>
              <w:rPr>
                <w:webHidden/>
              </w:rPr>
              <w:fldChar w:fldCharType="separate"/>
            </w:r>
            <w:r>
              <w:rPr>
                <w:webHidden/>
                <w:rFonts w:cs="Times New Roman" w:ascii="Times New Roman" w:hAnsi="Times New Roman"/>
                <w:vanish w:val="false"/>
              </w:rPr>
              <w:t>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tab/>
              <w:t>13</w:t>
            </w:r>
            <w:r>
              <w:rPr>
                <w:webHidden/>
              </w:rPr>
              <w:fldChar w:fldCharType="end"/>
            </w:r>
          </w:hyperlink>
        </w:p>
        <w:p>
          <w:pPr>
            <w:pStyle w:val="27"/>
            <w:rPr>
              <w:rFonts w:ascii="Times New Roman" w:hAnsi="Times New Roman" w:cs="Times New Roman"/>
            </w:rPr>
          </w:pPr>
          <w:hyperlink w:anchor="_Toc110850194">
            <w:r>
              <w:rPr>
                <w:webHidden/>
              </w:rPr>
              <w:fldChar w:fldCharType="begin"/>
            </w:r>
            <w:r>
              <w:rPr>
                <w:webHidden/>
              </w:rPr>
              <w:instrText>PAGEREF _Toc110850194 \h</w:instrText>
            </w:r>
            <w:r>
              <w:rPr>
                <w:webHidden/>
              </w:rPr>
              <w:fldChar w:fldCharType="separate"/>
            </w:r>
            <w:r>
              <w:rPr>
                <w:webHidden/>
                <w:rFonts w:cs="Times New Roman" w:ascii="Times New Roman" w:hAnsi="Times New Roman"/>
                <w:vanish w:val="false"/>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tab/>
              <w:t>14</w:t>
            </w:r>
            <w:r>
              <w:rPr>
                <w:webHidden/>
              </w:rPr>
              <w:fldChar w:fldCharType="end"/>
            </w:r>
          </w:hyperlink>
        </w:p>
        <w:p>
          <w:pPr>
            <w:pStyle w:val="27"/>
            <w:rPr>
              <w:rFonts w:ascii="Times New Roman" w:hAnsi="Times New Roman" w:cs="Times New Roman"/>
            </w:rPr>
          </w:pPr>
          <w:hyperlink w:anchor="_Toc110850195">
            <w:r>
              <w:rPr>
                <w:webHidden/>
              </w:rPr>
              <w:fldChar w:fldCharType="begin"/>
            </w:r>
            <w:r>
              <w:rPr>
                <w:webHidden/>
              </w:rPr>
              <w:instrText>PAGEREF _Toc110850195 \h</w:instrText>
            </w:r>
            <w:r>
              <w:rPr>
                <w:webHidden/>
              </w:rPr>
              <w:fldChar w:fldCharType="separate"/>
            </w:r>
            <w:r>
              <w:rPr>
                <w:webHidden/>
                <w:rFonts w:cs="Times New Roman" w:ascii="Times New Roman" w:hAnsi="Times New Roman"/>
                <w:vanish w:val="false"/>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tab/>
              <w:t>15</w:t>
            </w:r>
            <w:r>
              <w:rPr>
                <w:webHidden/>
              </w:rPr>
              <w:fldChar w:fldCharType="end"/>
            </w:r>
          </w:hyperlink>
        </w:p>
        <w:p>
          <w:pPr>
            <w:pStyle w:val="27"/>
            <w:rPr>
              <w:rFonts w:ascii="Times New Roman" w:hAnsi="Times New Roman" w:cs="Times New Roman"/>
            </w:rPr>
          </w:pPr>
          <w:hyperlink w:anchor="_Toc110850196">
            <w:r>
              <w:rPr>
                <w:webHidden/>
              </w:rPr>
              <w:fldChar w:fldCharType="begin"/>
            </w:r>
            <w:r>
              <w:rPr>
                <w:webHidden/>
              </w:rPr>
              <w:instrText>PAGEREF _Toc110850196 \h</w:instrText>
            </w:r>
            <w:r>
              <w:rPr>
                <w:webHidden/>
              </w:rPr>
              <w:fldChar w:fldCharType="separate"/>
            </w:r>
            <w:r>
              <w:rPr>
                <w:webHidden/>
                <w:rFonts w:cs="Times New Roman" w:ascii="Times New Roman" w:hAnsi="Times New Roman"/>
                <w:vanish w:val="false"/>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tab/>
              <w:t>15</w:t>
            </w:r>
            <w:r>
              <w:rPr>
                <w:webHidden/>
              </w:rPr>
              <w:fldChar w:fldCharType="end"/>
            </w:r>
          </w:hyperlink>
        </w:p>
        <w:p>
          <w:pPr>
            <w:pStyle w:val="27"/>
            <w:ind w:right="0" w:hanging="0"/>
            <w:rPr/>
          </w:pPr>
          <w:hyperlink w:anchor="_Toc110850197">
            <w:r>
              <w:rPr>
                <w:webHidden/>
                <w:rFonts w:cs="Times New Roman"/>
                <w:vanish w:val="false"/>
                <w:lang w:val="en-US"/>
              </w:rPr>
              <w:t>V</w:t>
            </w:r>
            <w:r>
              <w:rPr>
                <w:rFonts w:cs="Times New Roman"/>
              </w:rPr>
              <w:t>.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w:t>
            </w:r>
            <w:r>
              <w:rPr>
                <w:webHidden/>
              </w:rPr>
              <w:fldChar w:fldCharType="begin"/>
            </w:r>
            <w:r>
              <w:rPr>
                <w:webHidden/>
              </w:rPr>
              <w:instrText>PAGEREF _Toc110850197 \h</w:instrText>
            </w:r>
            <w:r>
              <w:rPr>
                <w:webHidden/>
              </w:rPr>
              <w:fldChar w:fldCharType="separate"/>
            </w:r>
            <w:r>
              <w:rPr>
                <w:rFonts w:cs="Times New Roman"/>
                <w:vanish w:val="false"/>
              </w:rPr>
              <w:tab/>
              <w:t>16</w:t>
            </w:r>
            <w:r>
              <w:rPr>
                <w:webHidden/>
              </w:rPr>
              <w:fldChar w:fldCharType="end"/>
            </w:r>
          </w:hyperlink>
        </w:p>
        <w:p>
          <w:pPr>
            <w:pStyle w:val="27"/>
            <w:rPr>
              <w:rFonts w:ascii="Times New Roman" w:hAnsi="Times New Roman"/>
            </w:rPr>
          </w:pPr>
          <w:r>
            <w:rPr/>
            <w:t>24. Способы информирования заявителей о порядке досудебного (внесудебного) обжаловани</w:t>
            <w:tab/>
            <w:t>16</w:t>
          </w:r>
        </w:p>
        <w:p>
          <w:pPr>
            <w:pStyle w:val="27"/>
            <w:rPr/>
          </w:pPr>
          <w:hyperlink w:anchor="_Toc110850199">
            <w:r>
              <w:rPr>
                <w:webHidden/>
              </w:rPr>
              <w:fldChar w:fldCharType="begin"/>
            </w:r>
            <w:r>
              <w:rPr>
                <w:webHidden/>
              </w:rPr>
              <w:instrText>PAGEREF _Toc110850199 \h</w:instrText>
            </w:r>
            <w:r>
              <w:rPr>
                <w:webHidden/>
              </w:rPr>
              <w:fldChar w:fldCharType="separate"/>
            </w:r>
            <w:r>
              <w:rPr>
                <w:webHidden/>
                <w:rFonts w:cs="Times New Roman"/>
                <w:vanish w:val="false"/>
              </w:rPr>
              <w:t>25. Формы и способы подачи заявителями жалобы</w:t>
              <w:tab/>
              <w:t>16</w:t>
            </w:r>
            <w:r>
              <w:rPr>
                <w:webHidden/>
              </w:rPr>
              <w:fldChar w:fldCharType="end"/>
            </w:r>
          </w:hyperlink>
        </w:p>
        <w:p>
          <w:pPr>
            <w:pStyle w:val="27"/>
            <w:ind w:right="0" w:hanging="0"/>
            <w:rPr/>
          </w:pPr>
          <w:hyperlink w:anchor="_Toc110850200">
            <w:r>
              <w:rPr>
                <w:webHidden/>
              </w:rPr>
              <w:fldChar w:fldCharType="begin"/>
            </w:r>
            <w:r>
              <w:rPr>
                <w:webHidden/>
              </w:rPr>
              <w:instrText>PAGEREF _Toc110850200 \h</w:instrText>
            </w:r>
            <w:r>
              <w:rPr>
                <w:webHidden/>
              </w:rPr>
              <w:fldChar w:fldCharType="separate"/>
            </w:r>
            <w:r>
              <w:rPr>
                <w:webHidden/>
                <w:rFonts w:cs="Times New Roman"/>
                <w:vanish w:val="false"/>
              </w:rPr>
              <w:t>Приложение 1</w:t>
              <w:tab/>
              <w:t>19</w:t>
            </w:r>
            <w:r>
              <w:rPr>
                <w:webHidden/>
              </w:rPr>
              <w:fldChar w:fldCharType="end"/>
            </w:r>
          </w:hyperlink>
        </w:p>
        <w:p>
          <w:pPr>
            <w:pStyle w:val="27"/>
            <w:rPr/>
          </w:pPr>
          <w:r>
            <w:rPr/>
            <w:t>Форма решения о предоставлении муниципальной услуги  (оформляется на официальном бланке Администрации)</w:t>
            <w:tab/>
            <w:t>19</w:t>
          </w:r>
        </w:p>
        <w:p>
          <w:pPr>
            <w:pStyle w:val="27"/>
            <w:ind w:right="0" w:hanging="0"/>
            <w:rPr/>
          </w:pPr>
          <w:hyperlink w:anchor="_Toc110850204">
            <w:r>
              <w:rPr>
                <w:webHidden/>
              </w:rPr>
              <w:fldChar w:fldCharType="begin"/>
            </w:r>
            <w:r>
              <w:rPr>
                <w:webHidden/>
              </w:rPr>
              <w:instrText>PAGEREF _Toc110850204 \h</w:instrText>
            </w:r>
            <w:r>
              <w:rPr>
                <w:webHidden/>
              </w:rPr>
              <w:fldChar w:fldCharType="separate"/>
            </w:r>
            <w:r>
              <w:rPr>
                <w:webHidden/>
                <w:rFonts w:cs="Times New Roman"/>
                <w:vanish w:val="false"/>
              </w:rPr>
              <w:t>Приложение 2</w:t>
              <w:tab/>
              <w:t>20</w:t>
            </w:r>
            <w:r>
              <w:rPr>
                <w:webHidden/>
              </w:rPr>
              <w:fldChar w:fldCharType="end"/>
            </w:r>
          </w:hyperlink>
        </w:p>
        <w:p>
          <w:pPr>
            <w:pStyle w:val="27"/>
            <w:rPr>
              <w:rFonts w:ascii="Times New Roman" w:hAnsi="Times New Roman"/>
            </w:rPr>
          </w:pPr>
          <w:r>
            <w:rPr/>
            <w:t>Форма решения об отказе в предоставлении муниципальной услуги (оформляется на официальном бланке Администрации)</w:t>
            <w:tab/>
            <w:t>20</w:t>
          </w:r>
        </w:p>
        <w:p>
          <w:pPr>
            <w:pStyle w:val="27"/>
            <w:ind w:right="0" w:hanging="0"/>
            <w:rPr/>
          </w:pPr>
          <w:hyperlink w:anchor="_Toc110850208">
            <w:r>
              <w:rPr>
                <w:webHidden/>
              </w:rPr>
              <w:fldChar w:fldCharType="begin"/>
            </w:r>
            <w:r>
              <w:rPr>
                <w:webHidden/>
              </w:rPr>
              <w:instrText>PAGEREF _Toc110850208 \h</w:instrText>
            </w:r>
            <w:r>
              <w:rPr>
                <w:webHidden/>
              </w:rPr>
              <w:fldChar w:fldCharType="separate"/>
            </w:r>
            <w:r>
              <w:rPr>
                <w:webHidden/>
                <w:rFonts w:cs="Times New Roman"/>
                <w:vanish w:val="false"/>
              </w:rPr>
              <w:t>Приложение 3</w:t>
              <w:tab/>
              <w:t>21</w:t>
            </w:r>
            <w:r>
              <w:rPr>
                <w:webHidden/>
              </w:rPr>
              <w:fldChar w:fldCharType="end"/>
            </w:r>
          </w:hyperlink>
        </w:p>
        <w:p>
          <w:pPr>
            <w:pStyle w:val="27"/>
            <w:rPr/>
          </w:pPr>
          <w:r>
            <w:rPr/>
            <w:t>Перечень нормативных правовых актов Российской Федерации, Московской области,</w:t>
          </w:r>
          <w:r>
            <w:rPr>
              <w:rFonts w:cs="Times New Roman"/>
              <w:vanish w:val="false"/>
              <w:lang w:eastAsia="ar-SA"/>
            </w:rPr>
            <w:t xml:space="preserve"> </w:t>
          </w:r>
          <w:hyperlink w:anchor="_Toc110850212">
            <w:r>
              <w:rPr>
                <w:webHidden/>
                <w:rFonts w:cs="Times New Roman"/>
                <w:vanish w:val="false"/>
                <w:lang w:eastAsia="ar-SA"/>
              </w:rPr>
              <w:t>регулирующих предоставление муниципальной услуги</w:t>
            </w:r>
            <w:r>
              <w:rPr>
                <w:webHidden/>
              </w:rPr>
              <w:fldChar w:fldCharType="begin"/>
            </w:r>
            <w:r>
              <w:rPr>
                <w:webHidden/>
              </w:rPr>
              <w:instrText>PAGEREF _Toc110850212 \h</w:instrText>
            </w:r>
            <w:r>
              <w:rPr>
                <w:webHidden/>
              </w:rPr>
              <w:fldChar w:fldCharType="separate"/>
            </w:r>
            <w:r>
              <w:rPr>
                <w:rFonts w:cs="Times New Roman"/>
                <w:vanish w:val="false"/>
              </w:rPr>
              <w:tab/>
              <w:t>21</w:t>
            </w:r>
            <w:r>
              <w:rPr>
                <w:webHidden/>
              </w:rPr>
              <w:fldChar w:fldCharType="end"/>
            </w:r>
          </w:hyperlink>
        </w:p>
        <w:p>
          <w:pPr>
            <w:pStyle w:val="27"/>
            <w:widowControl/>
            <w:suppressAutoHyphens w:val="true"/>
            <w:bidi w:val="0"/>
            <w:spacing w:lineRule="auto" w:line="240" w:before="0" w:after="100"/>
            <w:ind w:left="0" w:right="0" w:hanging="0"/>
            <w:jc w:val="both"/>
            <w:rPr>
              <w:rFonts w:eastAsia="" w:cs="" w:eastAsiaTheme="minorEastAsia"/>
              <w:color w:val="auto"/>
              <w:kern w:val="0"/>
              <w:sz w:val="22"/>
              <w:szCs w:val="22"/>
              <w:lang w:val="ru-RU" w:eastAsia="ru-RU" w:bidi="ar-SA"/>
            </w:rPr>
          </w:pPr>
          <w:r>
            <w:rPr>
              <w:rFonts w:eastAsia="" w:cs="" w:eastAsiaTheme="minorEastAsia"/>
              <w:color w:val="auto"/>
              <w:kern w:val="0"/>
              <w:sz w:val="22"/>
              <w:szCs w:val="22"/>
              <w:lang w:val="ru-RU" w:eastAsia="ru-RU" w:bidi="ar-SA"/>
            </w:rPr>
            <w:t>Приложение 4</w:t>
            <w:tab/>
            <w:t>..24</w:t>
          </w:r>
        </w:p>
        <w:p>
          <w:pPr>
            <w:pStyle w:val="27"/>
            <w:rPr/>
          </w:pPr>
          <w:hyperlink w:anchor="_Toc110850216">
            <w:r>
              <w:rPr>
                <w:webHidden/>
              </w:rPr>
              <w:fldChar w:fldCharType="begin"/>
            </w:r>
            <w:r>
              <w:rPr>
                <w:webHidden/>
              </w:rPr>
              <w:instrText>PAGEREF _Toc110850216 \h</w:instrText>
            </w:r>
            <w:r>
              <w:rPr>
                <w:webHidden/>
              </w:rPr>
              <w:fldChar w:fldCharType="separate"/>
            </w:r>
            <w:r>
              <w:rPr>
                <w:webHidden/>
                <w:rFonts w:cs="Times New Roman"/>
                <w:vanish w:val="false"/>
              </w:rPr>
              <w:t>Форма запроса</w:t>
              <w:tab/>
              <w:t>24</w:t>
            </w:r>
            <w:r>
              <w:rPr>
                <w:webHidden/>
              </w:rPr>
              <w:fldChar w:fldCharType="end"/>
            </w:r>
          </w:hyperlink>
        </w:p>
        <w:p>
          <w:pPr>
            <w:pStyle w:val="27"/>
            <w:ind w:left="0" w:right="0" w:hanging="0"/>
            <w:rPr/>
          </w:pPr>
          <w:hyperlink w:anchor="_Toc110850217">
            <w:r>
              <w:rPr>
                <w:webHidden/>
              </w:rPr>
              <w:fldChar w:fldCharType="begin"/>
            </w:r>
            <w:r>
              <w:rPr>
                <w:webHidden/>
              </w:rPr>
              <w:instrText>PAGEREF _Toc110850217 \h</w:instrText>
            </w:r>
            <w:r>
              <w:rPr>
                <w:webHidden/>
              </w:rPr>
              <w:fldChar w:fldCharType="separate"/>
            </w:r>
            <w:r>
              <w:rPr>
                <w:webHidden/>
                <w:rFonts w:cs="Times New Roman"/>
                <w:vanish w:val="false"/>
              </w:rPr>
              <w:t>Приложение 5</w:t>
              <w:tab/>
              <w:t>………………………………………………………………………………25</w:t>
            </w:r>
            <w:r>
              <w:rPr>
                <w:webHidden/>
              </w:rPr>
              <w:fldChar w:fldCharType="end"/>
            </w:r>
          </w:hyperlink>
        </w:p>
        <w:p>
          <w:pPr>
            <w:pStyle w:val="27"/>
            <w:rPr/>
          </w:pPr>
          <w:r>
            <w:rPr/>
            <w:t>Требования к представлению документов (категорий документов),  необходимых для предоставления муниципальной услуги</w:t>
            <w:tab/>
            <w:t>25</w:t>
          </w:r>
        </w:p>
        <w:p>
          <w:pPr>
            <w:pStyle w:val="27"/>
            <w:ind w:left="0" w:right="0" w:hanging="0"/>
            <w:rPr/>
          </w:pPr>
          <w:hyperlink w:anchor="_Toc110850221">
            <w:r>
              <w:rPr>
                <w:webHidden/>
              </w:rPr>
              <w:fldChar w:fldCharType="begin"/>
            </w:r>
            <w:r>
              <w:rPr>
                <w:webHidden/>
              </w:rPr>
              <w:instrText>PAGEREF _Toc110850221 \h</w:instrText>
            </w:r>
            <w:r>
              <w:rPr>
                <w:webHidden/>
              </w:rPr>
              <w:fldChar w:fldCharType="separate"/>
            </w:r>
            <w:r>
              <w:rPr>
                <w:webHidden/>
                <w:rFonts w:cs="Times New Roman"/>
                <w:vanish w:val="false"/>
              </w:rPr>
              <w:t>Приложение 6</w:t>
              <w:tab/>
              <w:t>27</w:t>
            </w:r>
            <w:r>
              <w:rPr>
                <w:webHidden/>
              </w:rPr>
              <w:fldChar w:fldCharType="end"/>
            </w:r>
          </w:hyperlink>
        </w:p>
        <w:p>
          <w:pPr>
            <w:pStyle w:val="27"/>
            <w:rPr/>
          </w:pPr>
          <w:hyperlink w:anchor="_Toc110850224">
            <w:r>
              <w:rPr>
                <w:webHidden/>
              </w:rPr>
              <w:fldChar w:fldCharType="begin"/>
            </w:r>
            <w:r>
              <w:rPr>
                <w:webHidden/>
              </w:rPr>
              <w:instrText>PAGEREF _Toc110850224 \h</w:instrText>
            </w:r>
            <w:r>
              <w:rPr>
                <w:webHidden/>
              </w:rPr>
              <w:fldChar w:fldCharType="separate"/>
            </w:r>
            <w:r>
              <w:rPr>
                <w:webHidden/>
                <w:rFonts w:cs="Times New Roman"/>
                <w:vanish w:val="false"/>
              </w:rPr>
              <w:t>Форма решения об отказе в приеме документов,</w:t>
              <w:tab/>
              <w:t>27</w:t>
            </w:r>
            <w:r>
              <w:rPr>
                <w:webHidden/>
              </w:rPr>
              <w:fldChar w:fldCharType="end"/>
            </w:r>
          </w:hyperlink>
        </w:p>
        <w:p>
          <w:pPr>
            <w:pStyle w:val="27"/>
            <w:rPr/>
          </w:pPr>
          <w:hyperlink w:anchor="_Toc110850225">
            <w:r>
              <w:rPr>
                <w:webHidden/>
              </w:rPr>
              <w:fldChar w:fldCharType="begin"/>
            </w:r>
            <w:r>
              <w:rPr>
                <w:webHidden/>
              </w:rPr>
              <w:instrText>PAGEREF _Toc110850225 \h</w:instrText>
            </w:r>
            <w:r>
              <w:rPr>
                <w:webHidden/>
              </w:rPr>
              <w:fldChar w:fldCharType="separate"/>
            </w:r>
            <w:r>
              <w:rPr>
                <w:webHidden/>
                <w:rFonts w:cs="Times New Roman"/>
                <w:vanish w:val="false"/>
              </w:rPr>
              <w:t>необходимых для предоставления муниципальной услуги</w:t>
              <w:tab/>
              <w:t>27</w:t>
            </w:r>
            <w:r>
              <w:rPr>
                <w:webHidden/>
              </w:rPr>
              <w:fldChar w:fldCharType="end"/>
            </w:r>
          </w:hyperlink>
        </w:p>
        <w:p>
          <w:pPr>
            <w:pStyle w:val="27"/>
            <w:ind w:left="0" w:right="0" w:hanging="0"/>
            <w:rPr/>
          </w:pPr>
          <w:hyperlink w:anchor="_Toc110850226">
            <w:r>
              <w:rPr>
                <w:webHidden/>
              </w:rPr>
              <w:fldChar w:fldCharType="begin"/>
            </w:r>
            <w:r>
              <w:rPr>
                <w:webHidden/>
              </w:rPr>
              <w:instrText>PAGEREF _Toc110850226 \h</w:instrText>
            </w:r>
            <w:r>
              <w:rPr>
                <w:webHidden/>
              </w:rPr>
              <w:fldChar w:fldCharType="separate"/>
            </w:r>
            <w:r>
              <w:rPr>
                <w:webHidden/>
                <w:rFonts w:cs="Times New Roman"/>
                <w:vanish w:val="false"/>
              </w:rPr>
              <w:t>Приложение 7</w:t>
              <w:tab/>
              <w:t>28</w:t>
            </w:r>
            <w:r>
              <w:rPr>
                <w:webHidden/>
              </w:rPr>
              <w:fldChar w:fldCharType="end"/>
            </w:r>
          </w:hyperlink>
        </w:p>
        <w:p>
          <w:pPr>
            <w:pStyle w:val="27"/>
            <w:rPr/>
          </w:pPr>
          <w:hyperlink w:anchor="_Toc110850229">
            <w:r>
              <w:rPr>
                <w:webHidden/>
              </w:rPr>
              <w:fldChar w:fldCharType="begin"/>
            </w:r>
            <w:r>
              <w:rPr>
                <w:webHidden/>
              </w:rPr>
              <w:instrText>PAGEREF _Toc110850229 \h</w:instrText>
            </w:r>
            <w:r>
              <w:rPr>
                <w:webHidden/>
              </w:rPr>
              <w:fldChar w:fldCharType="separate"/>
            </w:r>
            <w:r>
              <w:rPr>
                <w:webHidden/>
                <w:rFonts w:cs="Times New Roman"/>
                <w:vanish w:val="false"/>
              </w:rPr>
              <w:t>Перечень  общих признаков, по которым объединяются  категории заявителей</w:t>
              <w:tab/>
              <w:t>28</w:t>
            </w:r>
            <w:r>
              <w:rPr>
                <w:webHidden/>
              </w:rPr>
              <w:fldChar w:fldCharType="end"/>
            </w:r>
          </w:hyperlink>
        </w:p>
        <w:p>
          <w:pPr>
            <w:pStyle w:val="27"/>
            <w:ind w:left="0" w:right="0" w:hanging="0"/>
            <w:rPr/>
          </w:pPr>
          <w:r>
            <w:rPr/>
            <w:t>Приложение 8</w:t>
            <w:tab/>
          </w:r>
          <w:hyperlink w:anchor="_Toc110850230">
            <w:r>
              <w:rPr>
                <w:webHidden/>
              </w:rPr>
              <w:fldChar w:fldCharType="begin"/>
            </w:r>
            <w:r>
              <w:rPr>
                <w:webHidden/>
              </w:rPr>
              <w:instrText>PAGEREF _Toc110850230 \h</w:instrText>
            </w:r>
            <w:r>
              <w:rPr>
                <w:webHidden/>
              </w:rPr>
              <w:fldChar w:fldCharType="separate"/>
            </w:r>
            <w:r>
              <w:rPr>
                <w:webHidden/>
                <w:rFonts w:cs="Times New Roman"/>
                <w:vanish w:val="false"/>
              </w:rPr>
              <w:t>29</w:t>
            </w:r>
            <w:r>
              <w:rPr>
                <w:webHidden/>
              </w:rPr>
              <w:fldChar w:fldCharType="end"/>
            </w:r>
          </w:hyperlink>
        </w:p>
        <w:p>
          <w:pPr>
            <w:pStyle w:val="27"/>
            <w:rPr/>
          </w:pPr>
          <w:r>
            <w:rPr/>
            <w:t>Описание административных действий (процедур)  в зависимости от варианта предоставления муниципальной услуги</w:t>
            <w:tab/>
            <w:t>29</w:t>
          </w:r>
        </w:p>
        <w:p>
          <w:pPr>
            <w:pStyle w:val="Normal"/>
            <w:rPr>
              <w:rFonts w:ascii="Times New Roman" w:hAnsi="Times New Roman"/>
            </w:rPr>
          </w:pPr>
          <w:r>
            <w:rPr>
              <w:rFonts w:ascii="Times New Roman" w:hAnsi="Times New Roman"/>
            </w:rPr>
          </w:r>
        </w:p>
        <w:p>
          <w:pPr>
            <w:pStyle w:val="Normal"/>
            <w:rPr/>
          </w:pPr>
          <w:hyperlink w:anchor="_Toc110850233">
            <w:r>
              <w:rPr>
                <w:webHidden/>
              </w:rPr>
              <w:fldChar w:fldCharType="begin"/>
            </w:r>
            <w:r>
              <w:rPr>
                <w:webHidden/>
              </w:rPr>
              <w:instrText>PAGEREF _Toc110850233 \h</w:instrText>
            </w:r>
            <w:r>
              <w:rPr>
                <w:webHidden/>
              </w:rPr>
              <w:fldChar w:fldCharType="separate"/>
            </w:r>
            <w:r>
              <w:rPr>
                <w:webHidden/>
              </w:rPr>
            </w:r>
            <w:r>
              <w:rPr>
                <w:webHidden/>
              </w:rPr>
              <w:fldChar w:fldCharType="end"/>
            </w:r>
          </w:hyperlink>
        </w:p>
        <w:p>
          <w:pPr>
            <w:pStyle w:val="Normal"/>
            <w:rPr/>
          </w:pPr>
          <w:hyperlink w:anchor="_Toc110850233">
            <w:r>
              <w:rPr>
                <w:webHidden/>
              </w:rPr>
              <w:fldChar w:fldCharType="begin"/>
            </w:r>
            <w:r>
              <w:rPr>
                <w:webHidden/>
              </w:rPr>
              <w:instrText>PAGEREF _Toc110850233 \h</w:instrText>
            </w:r>
            <w:r>
              <w:rPr>
                <w:webHidden/>
              </w:rPr>
              <w:fldChar w:fldCharType="separate"/>
            </w:r>
            <w:r>
              <w:rPr>
                <w:webHidden/>
              </w:rPr>
            </w:r>
            <w:r>
              <w:rPr>
                <w:webHidden/>
              </w:rPr>
              <w:fldChar w:fldCharType="end"/>
            </w:r>
          </w:hyperlink>
        </w:p>
        <w:p>
          <w:pPr>
            <w:pStyle w:val="Normal"/>
            <w:rPr/>
          </w:pPr>
          <w:hyperlink w:anchor="_Toc110850233">
            <w:r>
              <w:rPr>
                <w:webHidden/>
              </w:rPr>
              <w:fldChar w:fldCharType="begin"/>
            </w:r>
            <w:r>
              <w:rPr>
                <w:webHidden/>
              </w:rPr>
              <w:instrText>PAGEREF _Toc110850233 \h</w:instrText>
            </w:r>
            <w:r>
              <w:rPr>
                <w:webHidden/>
              </w:rPr>
              <w:fldChar w:fldCharType="separate"/>
            </w:r>
            <w:r>
              <w:rPr>
                <w:webHidden/>
              </w:rPr>
            </w:r>
            <w:r>
              <w:rPr>
                <w:webHidden/>
              </w:rPr>
              <w:fldChar w:fldCharType="end"/>
            </w:r>
          </w:hyperlink>
        </w:p>
        <w:p>
          <w:pPr>
            <w:pStyle w:val="Normal"/>
            <w:rPr>
              <w:rFonts w:ascii="Times New Roman" w:hAnsi="Times New Roman" w:cs="Times New Roman"/>
              <w:b/>
              <w:b/>
              <w:sz w:val="28"/>
              <w:szCs w:val="28"/>
            </w:rPr>
          </w:pPr>
          <w:r>
            <w:rPr>
              <w:rFonts w:cs="Times New Roman" w:ascii="Times New Roman" w:hAnsi="Times New Roman"/>
              <w:b/>
              <w:sz w:val="28"/>
              <w:szCs w:val="28"/>
            </w:rPr>
          </w:r>
          <w:r>
            <w:rPr>
              <w:sz w:val="28"/>
              <w:b/>
              <w:szCs w:val="28"/>
              <w:rFonts w:cs="Times New Roman" w:ascii="Times New Roman" w:hAnsi="Times New Roman"/>
            </w:rPr>
            <w:fldChar w:fldCharType="end"/>
          </w:r>
        </w:p>
      </w:sdtContent>
    </w:sdt>
    <w:p>
      <w:pPr>
        <w:pStyle w:val="1"/>
        <w:spacing w:lineRule="auto" w:line="240" w:before="0" w:after="0"/>
        <w:jc w:val="center"/>
        <w:rPr/>
      </w:pPr>
      <w:r>
        <w:br w:type="page"/>
      </w:r>
      <w:bookmarkStart w:id="1" w:name="_Toc91253234"/>
      <w:bookmarkStart w:id="2" w:name="_Toc110850169"/>
      <w:r>
        <w:rPr>
          <w:rFonts w:cs="Times New Roman" w:ascii="Times New Roman" w:hAnsi="Times New Roman"/>
          <w:color w:val="auto"/>
          <w:lang w:val="en-US"/>
        </w:rPr>
        <w:t>I</w:t>
      </w:r>
      <w:r>
        <w:rPr>
          <w:rFonts w:cs="Times New Roman" w:ascii="Times New Roman" w:hAnsi="Times New Roman"/>
          <w:color w:val="auto"/>
        </w:rPr>
        <w:t>. Общие положения</w:t>
      </w:r>
      <w:bookmarkEnd w:id="1"/>
      <w:bookmarkEnd w:id="2"/>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2"/>
        <w:spacing w:lineRule="auto" w:line="240" w:before="0" w:after="0"/>
        <w:jc w:val="center"/>
        <w:rPr/>
      </w:pPr>
      <w:bookmarkStart w:id="3" w:name="_Toc91253235"/>
      <w:bookmarkStart w:id="4" w:name="_Toc110850170"/>
      <w:r>
        <w:rPr>
          <w:rFonts w:cs="Times New Roman" w:ascii="Times New Roman" w:hAnsi="Times New Roman"/>
          <w:color w:val="auto"/>
          <w:sz w:val="28"/>
          <w:szCs w:val="28"/>
        </w:rPr>
        <w:t>1. Предмет регулирования Административного регламента</w:t>
      </w:r>
      <w:bookmarkEnd w:id="3"/>
      <w:bookmarkEnd w:id="4"/>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«Предоставление сведений по запросу арбитражных управляющих </w:t>
      </w:r>
      <w:r>
        <w:rPr>
          <w:rFonts w:cs="Times New Roman" w:ascii="Times New Roman" w:hAnsi="Times New Roman"/>
          <w:sz w:val="28"/>
          <w:szCs w:val="28"/>
        </w:rPr>
        <w:t>органами местного самоуправления Московской области</w:t>
      </w:r>
      <w:r>
        <w:rPr>
          <w:rFonts w:cs="Times New Roman" w:ascii="Times New Roman" w:hAnsi="Times New Roman"/>
          <w:sz w:val="28"/>
          <w:szCs w:val="28"/>
        </w:rPr>
        <w:t xml:space="preserve">» </w:t>
      </w:r>
      <w:r>
        <w:rPr>
          <w:rFonts w:cs="Times New Roman" w:ascii="Times New Roman" w:hAnsi="Times New Roman"/>
          <w:sz w:val="28"/>
          <w:szCs w:val="28"/>
        </w:rPr>
        <w:t xml:space="preserve">на территории городского округа Фрязино Московской области </w:t>
      </w:r>
      <w:r>
        <w:rPr>
          <w:rFonts w:cs="Times New Roman" w:ascii="Times New Roman" w:hAnsi="Times New Roman"/>
          <w:sz w:val="28"/>
          <w:szCs w:val="28"/>
        </w:rPr>
        <w:t xml:space="preserve">(далее – муниципальная услуга) </w:t>
      </w:r>
      <w:r>
        <w:rPr>
          <w:rFonts w:cs="Times New Roman" w:ascii="Times New Roman" w:hAnsi="Times New Roman"/>
          <w:color w:val="000000" w:themeColor="text1"/>
          <w:sz w:val="28"/>
          <w:szCs w:val="28"/>
        </w:rPr>
        <w:t>Администраци</w:t>
      </w:r>
      <w:r>
        <w:rPr>
          <w:rFonts w:cs="Times New Roman" w:ascii="Times New Roman" w:hAnsi="Times New Roman"/>
          <w:i w:val="false"/>
          <w:iCs w:val="false"/>
          <w:color w:val="000000" w:themeColor="text1"/>
          <w:sz w:val="28"/>
          <w:szCs w:val="28"/>
        </w:rPr>
        <w:t xml:space="preserve">ей городского округа Фрязино </w:t>
      </w:r>
      <w:r>
        <w:rPr>
          <w:rFonts w:cs="Times New Roman" w:ascii="Times New Roman" w:hAnsi="Times New Roman"/>
          <w:i w:val="false"/>
          <w:iCs w:val="false"/>
          <w:sz w:val="28"/>
          <w:szCs w:val="28"/>
        </w:rPr>
        <w:t>(далее – Администрация).</w:t>
      </w:r>
    </w:p>
    <w:p>
      <w:pPr>
        <w:pStyle w:val="Normal"/>
        <w:spacing w:lineRule="auto" w:line="240" w:before="0" w:after="0"/>
        <w:ind w:firstLine="709"/>
        <w:jc w:val="both"/>
        <w:rPr/>
      </w:pPr>
      <w:r>
        <w:rPr>
          <w:rFonts w:cs="Times New Roman" w:ascii="Times New Roman" w:hAnsi="Times New Roman"/>
          <w:sz w:val="28"/>
          <w:szCs w:val="28"/>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w:t>
      </w:r>
    </w:p>
    <w:p>
      <w:pPr>
        <w:pStyle w:val="Normal"/>
        <w:spacing w:lineRule="auto" w:line="240" w:before="0" w:after="0"/>
        <w:ind w:firstLine="709"/>
        <w:jc w:val="both"/>
        <w:rPr/>
      </w:pPr>
      <w:r>
        <w:rPr>
          <w:rFonts w:cs="Times New Roman" w:ascii="Times New Roman" w:hAnsi="Times New Roman"/>
          <w:sz w:val="28"/>
          <w:szCs w:val="28"/>
        </w:rPr>
        <w:t>1.3. Термины и определения, используемые в настоящем Административном регламенте:</w:t>
      </w:r>
    </w:p>
    <w:p>
      <w:pPr>
        <w:pStyle w:val="Normal"/>
        <w:spacing w:lineRule="auto" w:line="240" w:before="0" w:after="0"/>
        <w:ind w:firstLine="709"/>
        <w:jc w:val="both"/>
        <w:rPr/>
      </w:pPr>
      <w:r>
        <w:rPr>
          <w:rFonts w:cs="Times New Roman" w:ascii="Times New Roman" w:hAnsi="Times New Roman"/>
          <w:sz w:val="28"/>
          <w:szCs w:val="28"/>
        </w:rPr>
        <w:t>1.3.1.</w:t>
      </w:r>
      <w:r>
        <w:rPr/>
        <w:t xml:space="preserve"> </w:t>
      </w:r>
      <w:r>
        <w:rPr>
          <w:rFonts w:cs="Times New Roman" w:ascii="Times New Roman" w:hAnsi="Times New Roman"/>
          <w:sz w:val="28"/>
          <w:szCs w:val="28"/>
        </w:rPr>
        <w:t xml:space="preserve">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w:t>
      </w:r>
      <w:r>
        <w:rPr>
          <w:rFonts w:cs="Times New Roman" w:ascii="Times New Roman" w:hAnsi="Times New Roman"/>
          <w:sz w:val="28"/>
          <w:szCs w:val="28"/>
        </w:rPr>
        <w:t xml:space="preserve">           </w:t>
      </w:r>
      <w:r>
        <w:rPr>
          <w:rFonts w:cs="Times New Roman" w:ascii="Times New Roman" w:hAnsi="Times New Roman"/>
          <w:sz w:val="28"/>
          <w:szCs w:val="28"/>
        </w:rPr>
        <w:t>местного самоуправления муниципальных образований Московской области», используемая Администрацией для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 xml:space="preserve">1.3.2. </w:t>
      </w:r>
      <w:r>
        <w:rPr>
          <w:rFonts w:eastAsia="Times New Roman" w:cs="Times New Roman" w:ascii="Times New Roman" w:hAnsi="Times New Roman"/>
          <w:sz w:val="28"/>
          <w:szCs w:val="28"/>
          <w:lang w:eastAsia="ru-RU"/>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pPr>
        <w:pStyle w:val="Normal"/>
        <w:spacing w:lineRule="auto" w:line="240" w:before="0" w:after="0"/>
        <w:ind w:firstLine="709"/>
        <w:jc w:val="both"/>
        <w:rPr/>
      </w:pPr>
      <w:r>
        <w:rPr>
          <w:rStyle w:val="Style11"/>
          <w:rFonts w:cs="Times New Roman" w:ascii="Times New Roman" w:hAnsi="Times New Roman"/>
          <w:color w:val="auto"/>
          <w:sz w:val="28"/>
          <w:szCs w:val="28"/>
          <w:u w:val="none"/>
        </w:rPr>
        <w:t xml:space="preserve">1.3.3. </w:t>
      </w:r>
      <w:r>
        <w:rPr>
          <w:rFonts w:cs="Times New Roman" w:ascii="Times New Roman" w:hAnsi="Times New Roman"/>
          <w:sz w:val="28"/>
          <w:szCs w:val="28"/>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Pr>
          <w:rFonts w:cs="Times New Roman" w:ascii="Times New Roman" w:hAnsi="Times New Roman"/>
          <w:sz w:val="28"/>
          <w:szCs w:val="28"/>
          <w:lang w:val="en-US"/>
        </w:rPr>
        <w:t>www</w:t>
      </w:r>
      <w:r>
        <w:rPr>
          <w:rFonts w:cs="Times New Roman" w:ascii="Times New Roman" w:hAnsi="Times New Roman"/>
          <w:sz w:val="28"/>
          <w:szCs w:val="28"/>
        </w:rPr>
        <w:t>.</w:t>
      </w:r>
      <w:r>
        <w:rPr>
          <w:rFonts w:cs="Times New Roman" w:ascii="Times New Roman" w:hAnsi="Times New Roman"/>
          <w:sz w:val="28"/>
          <w:szCs w:val="28"/>
          <w:lang w:val="en-US"/>
        </w:rPr>
        <w:t>uslugi</w:t>
      </w:r>
      <w:r>
        <w:rPr>
          <w:rFonts w:cs="Times New Roman" w:ascii="Times New Roman" w:hAnsi="Times New Roman"/>
          <w:sz w:val="28"/>
          <w:szCs w:val="28"/>
        </w:rPr>
        <w:t>.</w:t>
      </w:r>
      <w:r>
        <w:rPr>
          <w:rFonts w:cs="Times New Roman" w:ascii="Times New Roman" w:hAnsi="Times New Roman"/>
          <w:sz w:val="28"/>
          <w:szCs w:val="28"/>
          <w:lang w:val="en-US"/>
        </w:rPr>
        <w:t>mosreg</w:t>
      </w:r>
      <w:r>
        <w:rPr>
          <w:rFonts w:cs="Times New Roman" w:ascii="Times New Roman" w:hAnsi="Times New Roman"/>
          <w:sz w:val="28"/>
          <w:szCs w:val="28"/>
        </w:rPr>
        <w:t>.</w:t>
      </w:r>
      <w:r>
        <w:rPr>
          <w:rFonts w:cs="Times New Roman" w:ascii="Times New Roman" w:hAnsi="Times New Roman"/>
          <w:sz w:val="28"/>
          <w:szCs w:val="28"/>
          <w:lang w:val="en-US"/>
        </w:rPr>
        <w:t>ru;</w:t>
      </w:r>
    </w:p>
    <w:p>
      <w:pPr>
        <w:pStyle w:val="Normal"/>
        <w:spacing w:lineRule="auto" w:line="240" w:before="0" w:after="0"/>
        <w:ind w:firstLine="709"/>
        <w:jc w:val="both"/>
        <w:rPr/>
      </w:pPr>
      <w:r>
        <w:rPr>
          <w:rFonts w:cs="Times New Roman" w:ascii="Times New Roman" w:hAnsi="Times New Roman"/>
          <w:sz w:val="28"/>
          <w:szCs w:val="28"/>
        </w:rPr>
        <w:t>1.3.4. Личный кабинет - сервис РПГУ, позволяющий заявителю получать информацию о ходе обработки запросов, поданных посредством РПГУ;</w:t>
      </w:r>
    </w:p>
    <w:p>
      <w:pPr>
        <w:pStyle w:val="Normal"/>
        <w:spacing w:lineRule="auto" w:line="240" w:before="0" w:after="0"/>
        <w:ind w:firstLine="709"/>
        <w:jc w:val="both"/>
        <w:rPr/>
      </w:pPr>
      <w:r>
        <w:rPr>
          <w:rFonts w:cs="Times New Roman" w:ascii="Times New Roman" w:hAnsi="Times New Roman"/>
          <w:sz w:val="28"/>
          <w:szCs w:val="28"/>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pPr>
      <w:r>
        <w:rPr>
          <w:rFonts w:cs="Times New Roman" w:ascii="Times New Roman" w:hAnsi="Times New Roman"/>
          <w:sz w:val="28"/>
          <w:szCs w:val="28"/>
        </w:rPr>
        <w:t>1.3.6. СМЭВ - система межведомственного электронного взаимодействия</w:t>
      </w:r>
      <w:r>
        <w:rPr>
          <w:rFonts w:cs="Times New Roman" w:ascii="Times New Roman" w:hAnsi="Times New Roman"/>
          <w:color w:val="4D5156"/>
          <w:sz w:val="28"/>
          <w:szCs w:val="28"/>
          <w:shd w:fill="FFFFFF" w:val="clear"/>
        </w:rPr>
        <w:t>.</w:t>
      </w:r>
    </w:p>
    <w:p>
      <w:pPr>
        <w:pStyle w:val="Normal"/>
        <w:spacing w:lineRule="auto" w:line="240" w:before="0" w:after="0"/>
        <w:ind w:firstLine="709"/>
        <w:jc w:val="both"/>
        <w:rPr/>
      </w:pPr>
      <w:r>
        <w:rPr>
          <w:rFonts w:cs="Times New Roman" w:ascii="Times New Roman" w:hAnsi="Times New Roman"/>
          <w:sz w:val="28"/>
          <w:szCs w:val="28"/>
        </w:rPr>
        <w:t>1.4. Действие настоящего Административного регламента распространяется на случаи, когда, в соответствии с требованиями ст. 20.3 Федерального закона от 26.10.2002 № 127 «О несостоятельности (банкротстве)» необходимо предоставление сведений по запросу арбитражных управляющих о должнике, о лицах, входящих в состав органов управления должника, о контролирующих лицах, о принадлежащем                  им имуществе (в том числе имущественных правах), о контрагентах и обязательствах должника, включая сведения, составляющие служебную, коммерческую и банковскую тайну.</w:t>
      </w:r>
    </w:p>
    <w:p>
      <w:pPr>
        <w:pStyle w:val="Normal"/>
        <w:spacing w:lineRule="auto" w:line="240" w:before="0" w:after="0"/>
        <w:ind w:firstLine="709"/>
        <w:jc w:val="both"/>
        <w:rPr/>
      </w:pPr>
      <w:r>
        <w:rPr>
          <w:rFonts w:cs="Times New Roman" w:ascii="Times New Roman" w:hAnsi="Times New Roman"/>
          <w:sz w:val="28"/>
          <w:szCs w:val="28"/>
        </w:rPr>
        <w:t xml:space="preserve">1.5. 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(далее – запрос) </w:t>
      </w:r>
      <w:r>
        <w:rPr>
          <w:rFonts w:cs="Times New Roman" w:ascii="Times New Roman" w:hAnsi="Times New Roman"/>
          <w:color w:val="000000"/>
          <w:sz w:val="28"/>
          <w:szCs w:val="28"/>
        </w:rPr>
        <w:t xml:space="preserve">и результат предоставления </w:t>
      </w:r>
      <w:r>
        <w:rPr>
          <w:rFonts w:cs="Times New Roman" w:ascii="Times New Roman" w:hAnsi="Times New Roman"/>
          <w:sz w:val="28"/>
          <w:szCs w:val="28"/>
        </w:rPr>
        <w:t>муниципальной</w:t>
      </w:r>
      <w:r>
        <w:rPr>
          <w:rFonts w:cs="Times New Roman" w:ascii="Times New Roman" w:hAnsi="Times New Roman"/>
          <w:color w:val="000000"/>
          <w:sz w:val="28"/>
          <w:szCs w:val="28"/>
        </w:rPr>
        <w:t xml:space="preserve"> услуги.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5" w:name="_Toc91253236"/>
      <w:bookmarkStart w:id="6" w:name="_Toc110850171"/>
      <w:r>
        <w:rPr>
          <w:rFonts w:cs="Times New Roman" w:ascii="Times New Roman" w:hAnsi="Times New Roman"/>
          <w:color w:val="auto"/>
          <w:sz w:val="28"/>
          <w:szCs w:val="28"/>
        </w:rPr>
        <w:t>2. Круг заявителей</w:t>
      </w:r>
      <w:bookmarkEnd w:id="5"/>
      <w:bookmarkEnd w:id="6"/>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2.1. Муниципальная услуга предоставляется арбитражным (финансовым, временным, внешним, конкурсным, административным) управляющим либо их уполномоченным представителям, обратившимся         в Администрацию с запросом (далее – заявитель).</w:t>
      </w:r>
    </w:p>
    <w:p>
      <w:pPr>
        <w:pStyle w:val="Normal"/>
        <w:spacing w:lineRule="auto" w:line="240" w:before="0" w:after="0"/>
        <w:ind w:firstLine="709"/>
        <w:jc w:val="both"/>
        <w:rPr/>
      </w:pPr>
      <w:r>
        <w:rPr>
          <w:rFonts w:cs="Times New Roman" w:ascii="Times New Roman" w:hAnsi="Times New Roman"/>
          <w:sz w:val="28"/>
          <w:szCs w:val="28"/>
        </w:rPr>
        <w:t>2.2. Категории (статус) заявителей:</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2.2.1. Финансовый управляющий в деле о банкротстве; </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2.2.2.Временный управляющий в деле о банкротстве; </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2.2.3. Внешний управляющий в деле о банкротстве;</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2.2.4. Конкурсный управляющий в деле о банкротстве;</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2.2.5. Административный управляющий в деле о банкротстве.</w:t>
      </w:r>
    </w:p>
    <w:p>
      <w:pPr>
        <w:pStyle w:val="Normal"/>
        <w:spacing w:lineRule="auto" w:line="240" w:before="0" w:after="0"/>
        <w:ind w:firstLine="709"/>
        <w:jc w:val="both"/>
        <w:rPr/>
      </w:pPr>
      <w:r>
        <w:rPr>
          <w:rFonts w:cs="Times New Roman" w:ascii="Times New Roman" w:hAnsi="Times New Roman"/>
          <w:sz w:val="28"/>
          <w:szCs w:val="28"/>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w:t>
      </w:r>
    </w:p>
    <w:p>
      <w:pPr>
        <w:pStyle w:val="1"/>
        <w:spacing w:lineRule="auto" w:line="240" w:before="0" w:after="0"/>
        <w:ind w:firstLine="709"/>
        <w:jc w:val="center"/>
        <w:rPr/>
      </w:pPr>
      <w:r>
        <w:rPr/>
      </w:r>
    </w:p>
    <w:p>
      <w:pPr>
        <w:pStyle w:val="Normal"/>
        <w:spacing w:lineRule="auto" w:line="240" w:before="0" w:after="0"/>
        <w:ind w:firstLine="709"/>
        <w:jc w:val="center"/>
        <w:rPr/>
      </w:pPr>
      <w:r>
        <w:rPr/>
      </w:r>
    </w:p>
    <w:p>
      <w:pPr>
        <w:pStyle w:val="1"/>
        <w:spacing w:lineRule="auto" w:line="240" w:before="0" w:after="0"/>
        <w:ind w:firstLine="709"/>
        <w:jc w:val="center"/>
        <w:rPr/>
      </w:pPr>
      <w:bookmarkStart w:id="7" w:name="_Toc91253237"/>
      <w:bookmarkStart w:id="8" w:name="_Toc110850172"/>
      <w:r>
        <w:rPr>
          <w:rFonts w:cs="Times New Roman" w:ascii="Times New Roman" w:hAnsi="Times New Roman"/>
          <w:color w:val="auto"/>
          <w:lang w:val="en-US"/>
        </w:rPr>
        <w:t>II</w:t>
      </w:r>
      <w:r>
        <w:rPr>
          <w:rFonts w:cs="Times New Roman" w:ascii="Times New Roman" w:hAnsi="Times New Roman"/>
          <w:color w:val="auto"/>
        </w:rPr>
        <w:t>. Стандарт предоставления муниципальной услуги</w:t>
      </w:r>
      <w:bookmarkEnd w:id="7"/>
      <w:bookmarkEnd w:id="8"/>
    </w:p>
    <w:p>
      <w:pPr>
        <w:pStyle w:val="Normal"/>
        <w:spacing w:lineRule="auto" w:line="240"/>
        <w:rPr/>
      </w:pPr>
      <w:r>
        <w:rPr/>
      </w:r>
    </w:p>
    <w:p>
      <w:pPr>
        <w:pStyle w:val="2"/>
        <w:spacing w:lineRule="auto" w:line="240" w:before="0" w:after="0"/>
        <w:ind w:firstLine="709"/>
        <w:jc w:val="center"/>
        <w:rPr/>
      </w:pPr>
      <w:bookmarkStart w:id="9" w:name="_Toc110850173"/>
      <w:bookmarkStart w:id="10" w:name="_Toc91253238"/>
      <w:r>
        <w:rPr>
          <w:rFonts w:cs="Times New Roman" w:ascii="Times New Roman" w:hAnsi="Times New Roman"/>
          <w:color w:val="auto"/>
          <w:sz w:val="28"/>
          <w:szCs w:val="28"/>
        </w:rPr>
        <w:t>3. Наименование муниципальной услуги</w:t>
      </w:r>
      <w:bookmarkEnd w:id="9"/>
      <w:bookmarkEnd w:id="10"/>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3.1. Муниципальная услуга «Предоставление сведений по запросу арбитражных управляющих </w:t>
      </w:r>
      <w:r>
        <w:rPr>
          <w:rFonts w:cs="Times New Roman" w:ascii="Times New Roman" w:hAnsi="Times New Roman"/>
          <w:sz w:val="28"/>
          <w:szCs w:val="28"/>
        </w:rPr>
        <w:t>органами местного самоуправления Московской области</w:t>
      </w:r>
      <w:r>
        <w:rPr>
          <w:rFonts w:cs="Times New Roman" w:ascii="Times New Roman" w:hAnsi="Times New Roman"/>
          <w:sz w:val="28"/>
          <w:szCs w:val="28"/>
        </w:rPr>
        <w:t xml:space="preserve">» </w:t>
      </w:r>
      <w:r>
        <w:rPr>
          <w:rFonts w:cs="Times New Roman" w:ascii="Times New Roman" w:hAnsi="Times New Roman"/>
          <w:sz w:val="28"/>
          <w:szCs w:val="28"/>
        </w:rPr>
        <w:t>на территории городского округа Фрязино Московской области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11" w:name="_Toc91253239"/>
      <w:bookmarkStart w:id="12" w:name="_Toc110850174"/>
      <w:r>
        <w:rPr>
          <w:rFonts w:cs="Times New Roman" w:ascii="Times New Roman" w:hAnsi="Times New Roman"/>
          <w:color w:val="auto"/>
          <w:sz w:val="28"/>
          <w:szCs w:val="28"/>
        </w:rPr>
        <w:t>4. Наименование органа, предоставляющего муниципальную услугу</w:t>
      </w:r>
      <w:bookmarkEnd w:id="11"/>
      <w:bookmarkEnd w:id="12"/>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4.1. Органом, ответственным за предоставление муниципальной услуги, является Администрация городского округа Фрязино.</w:t>
      </w:r>
    </w:p>
    <w:p>
      <w:pPr>
        <w:pStyle w:val="Normal"/>
        <w:spacing w:lineRule="auto" w:line="240" w:before="0" w:after="0"/>
        <w:ind w:firstLine="709"/>
        <w:jc w:val="both"/>
        <w:rPr/>
      </w:pPr>
      <w:r>
        <w:rPr>
          <w:rFonts w:cs="Times New Roman" w:ascii="Times New Roman" w:hAnsi="Times New Roman"/>
          <w:sz w:val="28"/>
          <w:szCs w:val="28"/>
        </w:rPr>
        <w:t>4.2. Непосредственное предоставление муниципальной услуги осуществляет соответствующее структурное подразделение Администрации.</w:t>
      </w:r>
    </w:p>
    <w:p>
      <w:pPr>
        <w:pStyle w:val="Normal"/>
        <w:spacing w:lineRule="auto" w:line="240"/>
        <w:rPr/>
      </w:pPr>
      <w:r>
        <w:rPr/>
      </w:r>
    </w:p>
    <w:p>
      <w:pPr>
        <w:pStyle w:val="2"/>
        <w:spacing w:lineRule="auto" w:line="240" w:before="0" w:after="0"/>
        <w:jc w:val="center"/>
        <w:rPr/>
      </w:pPr>
      <w:bookmarkStart w:id="13" w:name="_Toc110850175"/>
      <w:bookmarkStart w:id="14" w:name="_Toc91253240"/>
      <w:r>
        <w:rPr>
          <w:rFonts w:cs="Times New Roman" w:ascii="Times New Roman" w:hAnsi="Times New Roman"/>
          <w:color w:val="auto"/>
          <w:sz w:val="28"/>
          <w:szCs w:val="28"/>
        </w:rPr>
        <w:t>5. Результат предоставления муниципальной услуги</w:t>
      </w:r>
      <w:bookmarkEnd w:id="13"/>
      <w:bookmarkEnd w:id="14"/>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5.1. Результатом предоставления муниципальной услуги является:</w:t>
      </w:r>
    </w:p>
    <w:p>
      <w:pPr>
        <w:pStyle w:val="1111"/>
        <w:numPr>
          <w:ilvl w:val="0"/>
          <w:numId w:val="0"/>
        </w:numPr>
        <w:spacing w:lineRule="auto" w:line="240"/>
        <w:ind w:left="0" w:firstLine="709"/>
        <w:rPr/>
      </w:pPr>
      <w:r>
        <w:rPr/>
        <w:t>5.1.1. Уведомление о предоставлении сведений (отсутствие сведений) по запросу арбитражного управляющего, которое оформляется                            в соответствии с Приложением 1 к настоящему Административному регламенту;</w:t>
      </w:r>
    </w:p>
    <w:p>
      <w:pPr>
        <w:pStyle w:val="1111"/>
        <w:numPr>
          <w:ilvl w:val="0"/>
          <w:numId w:val="0"/>
        </w:numPr>
        <w:spacing w:lineRule="auto" w:line="240"/>
        <w:ind w:left="0" w:firstLine="709"/>
        <w:rPr/>
      </w:pPr>
      <w:r>
        <w:rPr/>
        <w:t>5.1.2. Решение об отказе в предоставлении муниципальной услуги, которое оформляется в соответствии с Приложением 2 к настоящему Административному регламенту.</w:t>
      </w:r>
    </w:p>
    <w:p>
      <w:pPr>
        <w:pStyle w:val="1111"/>
        <w:numPr>
          <w:ilvl w:val="0"/>
          <w:numId w:val="0"/>
        </w:numPr>
        <w:spacing w:lineRule="auto" w:line="240"/>
        <w:ind w:left="0" w:firstLine="709"/>
        <w:rPr/>
      </w:pPr>
      <w:r>
        <w:rPr/>
        <w:t>5.2. Факт получения заявителем результата предоставления муниципальной услуги фиксируется в РГИС МО, Личном кабинете на РПГУ.</w:t>
      </w:r>
    </w:p>
    <w:p>
      <w:pPr>
        <w:pStyle w:val="Normal"/>
        <w:spacing w:lineRule="auto" w:line="240" w:before="0" w:after="0"/>
        <w:ind w:firstLine="709"/>
        <w:jc w:val="both"/>
        <w:rPr/>
      </w:pPr>
      <w:bookmarkStart w:id="15" w:name="_Toc463206273"/>
      <w:bookmarkStart w:id="16" w:name="_Toc463207570"/>
      <w:bookmarkStart w:id="17" w:name="_Toc463206274"/>
      <w:bookmarkStart w:id="18" w:name="_Toc463207571"/>
      <w:bookmarkEnd w:id="15"/>
      <w:bookmarkEnd w:id="16"/>
      <w:bookmarkEnd w:id="17"/>
      <w:bookmarkEnd w:id="18"/>
      <w:r>
        <w:rPr>
          <w:rFonts w:cs="Times New Roman" w:ascii="Times New Roman" w:hAnsi="Times New Roman"/>
          <w:sz w:val="28"/>
          <w:szCs w:val="28"/>
        </w:rPr>
        <w:t>5.3. Способы получения результата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5.3.1. В форме электронного документа в Личный кабинет на РПГУ.</w:t>
      </w:r>
    </w:p>
    <w:p>
      <w:pPr>
        <w:pStyle w:val="Normal"/>
        <w:spacing w:lineRule="auto" w:line="240" w:before="0" w:after="0"/>
        <w:ind w:firstLine="709"/>
        <w:jc w:val="both"/>
        <w:rPr/>
      </w:pPr>
      <w:r>
        <w:rPr>
          <w:rFonts w:cs="Times New Roman" w:ascii="Times New Roman" w:hAnsi="Times New Roman"/>
          <w:sz w:val="28"/>
          <w:szCs w:val="28"/>
        </w:rPr>
        <w:t>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pPr>
        <w:pStyle w:val="Normal"/>
        <w:spacing w:lineRule="auto" w:line="240" w:before="0" w:after="0"/>
        <w:ind w:firstLine="709"/>
        <w:jc w:val="both"/>
        <w:rPr/>
      </w:pPr>
      <w:r>
        <w:rPr>
          <w:rFonts w:eastAsia="Times New Roman" w:cs="Times New Roman" w:ascii="Times New Roman" w:hAnsi="Times New Roman"/>
          <w:sz w:val="28"/>
          <w:szCs w:val="28"/>
          <w:lang w:eastAsia="zh-CN"/>
        </w:rPr>
        <w:t>5.3.2. Дополнительно по требованию заявителя обеспечивается возможность получения результата предоставления муниципальной услуги на бумажном носителе в Администрации, либо почтовым отправлением</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val="081131"/>
          <w:sz w:val="28"/>
          <w:szCs w:val="28"/>
          <w:shd w:fill="FFFFFF" w:val="clear"/>
        </w:rPr>
      </w:pPr>
      <w:r>
        <w:rPr>
          <w:rFonts w:cs="Times New Roman" w:ascii="Times New Roman" w:hAnsi="Times New Roman"/>
          <w:color w:val="081131"/>
          <w:sz w:val="28"/>
          <w:szCs w:val="28"/>
          <w:shd w:fill="FFFFFF" w:val="clear"/>
        </w:rPr>
      </w:r>
    </w:p>
    <w:p>
      <w:pPr>
        <w:pStyle w:val="2"/>
        <w:spacing w:lineRule="auto" w:line="240" w:before="0" w:after="0"/>
        <w:jc w:val="center"/>
        <w:rPr/>
      </w:pPr>
      <w:bookmarkStart w:id="19" w:name="_Toc91253241"/>
      <w:bookmarkStart w:id="20" w:name="_Toc110850176"/>
      <w:r>
        <w:rPr>
          <w:rFonts w:cs="Times New Roman" w:ascii="Times New Roman" w:hAnsi="Times New Roman"/>
          <w:color w:val="auto"/>
          <w:sz w:val="28"/>
          <w:szCs w:val="28"/>
        </w:rPr>
        <w:t>6. Срок предоставления муниципальной услуги</w:t>
      </w:r>
      <w:bookmarkEnd w:id="19"/>
      <w:bookmarkEnd w:id="20"/>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6.1. Срок предоставления муниципальной услуги составляет 7 (семь) календарных дней с даты регистрации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21" w:name="_Toc91253242"/>
      <w:bookmarkStart w:id="22" w:name="_Toc110850177"/>
      <w:r>
        <w:rPr>
          <w:rFonts w:cs="Times New Roman" w:ascii="Times New Roman" w:hAnsi="Times New Roman"/>
          <w:color w:val="auto"/>
          <w:sz w:val="28"/>
          <w:szCs w:val="28"/>
        </w:rPr>
        <w:t>7. Правовые основания для предоставления муниципальной услуги</w:t>
      </w:r>
      <w:bookmarkEnd w:id="21"/>
      <w:bookmarkEnd w:id="22"/>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lang w:eastAsia="ar-SA"/>
        </w:rPr>
        <w:t xml:space="preserve">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w:t>
      </w:r>
      <w:r>
        <w:rPr/>
        <w:t xml:space="preserve">досудебного (внесудебного) обжалования решений и действий (бездействия) Администрации, а также их должностных лиц, муниципальных служащих, работников размещены на официальном сайте </w:t>
      </w:r>
      <w:r>
        <w:rPr>
          <w:rFonts w:eastAsia="Calibri" w:cs="Times New Roman"/>
          <w:sz w:val="28"/>
          <w:szCs w:val="28"/>
        </w:rPr>
        <w:t xml:space="preserve">городского округа Фрязино </w:t>
      </w:r>
      <w:r>
        <w:rPr>
          <w:rFonts w:eastAsia="Calibri" w:cs="Times New Roman"/>
          <w:sz w:val="28"/>
          <w:szCs w:val="28"/>
        </w:rPr>
        <w:t>Московской области (далее — официальный сайт Админисрации)</w:t>
      </w:r>
      <w:r>
        <w:rPr/>
        <w:t>, а также на РПГУ. Перечень нормативных правовых актов Российской Федерации, Московской области, дополнительно приведен в Приложении 3 к настоящему Административному регламенту.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23" w:name="_Toc91253243"/>
      <w:bookmarkStart w:id="24" w:name="_Toc110850178"/>
      <w:r>
        <w:rPr>
          <w:rFonts w:cs="Times New Roman" w:ascii="Times New Roman" w:hAnsi="Times New Roman"/>
          <w:color w:val="auto"/>
          <w:sz w:val="28"/>
          <w:szCs w:val="28"/>
        </w:rPr>
        <w:t>8. Исчерпывающий перечень документов,</w:t>
        <w:br/>
        <w:t>необходимых для предоставления муниципальной услуги</w:t>
      </w:r>
      <w:bookmarkEnd w:id="23"/>
      <w:bookmarkEnd w:id="24"/>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которые заявитель должен представить самостоятельно:</w:t>
      </w:r>
    </w:p>
    <w:p>
      <w:pPr>
        <w:pStyle w:val="Normal"/>
        <w:spacing w:lineRule="auto" w:line="240" w:before="0" w:after="0"/>
        <w:ind w:firstLine="709"/>
        <w:jc w:val="both"/>
        <w:rPr/>
      </w:pPr>
      <w:r>
        <w:rPr>
          <w:rFonts w:cs="Times New Roman" w:ascii="Times New Roman" w:hAnsi="Times New Roman"/>
          <w:sz w:val="28"/>
          <w:szCs w:val="28"/>
        </w:rPr>
        <w:t>8.1.1. Запрос по форме, приведенной в Приложении 4 к настоящему Административному регламенту;</w:t>
      </w:r>
    </w:p>
    <w:p>
      <w:pPr>
        <w:pStyle w:val="Normal"/>
        <w:spacing w:lineRule="auto" w:line="240" w:before="0" w:after="0"/>
        <w:ind w:firstLine="709"/>
        <w:jc w:val="both"/>
        <w:rPr/>
      </w:pPr>
      <w:r>
        <w:rPr>
          <w:rFonts w:cs="Times New Roman" w:ascii="Times New Roman" w:hAnsi="Times New Roman"/>
          <w:sz w:val="28"/>
          <w:szCs w:val="28"/>
        </w:rPr>
        <w:t>8.1.2. Копия судебного акта Арбитражного суда об утверждении арбитражного управляющего;</w:t>
      </w:r>
    </w:p>
    <w:p>
      <w:pPr>
        <w:pStyle w:val="Normal"/>
        <w:spacing w:lineRule="auto" w:line="240" w:before="0" w:after="0"/>
        <w:ind w:firstLine="709"/>
        <w:jc w:val="both"/>
        <w:rPr/>
      </w:pPr>
      <w:r>
        <w:rPr>
          <w:rFonts w:cs="Times New Roman" w:ascii="Times New Roman" w:hAnsi="Times New Roman"/>
          <w:sz w:val="28"/>
          <w:szCs w:val="28"/>
        </w:rPr>
        <w:t>8.1.3. Документ, удостоверяющий личность представителя заявителя      (в случае обращения представителя заявителя);</w:t>
      </w:r>
    </w:p>
    <w:p>
      <w:pPr>
        <w:pStyle w:val="Normal"/>
        <w:spacing w:lineRule="auto" w:line="240" w:before="0" w:after="0"/>
        <w:ind w:firstLine="709"/>
        <w:jc w:val="both"/>
        <w:rPr/>
      </w:pPr>
      <w:r>
        <w:rPr>
          <w:rFonts w:cs="Times New Roman" w:ascii="Times New Roman" w:hAnsi="Times New Roman"/>
          <w:sz w:val="28"/>
          <w:szCs w:val="28"/>
        </w:rPr>
        <w:t>8.1.4. Документ, подтверждающий полномочия представителя заявителя (в случае обращения представителя заявителя).</w:t>
      </w:r>
    </w:p>
    <w:p>
      <w:pPr>
        <w:pStyle w:val="Normal"/>
        <w:spacing w:lineRule="auto" w:line="240" w:before="0" w:after="0"/>
        <w:ind w:firstLine="709"/>
        <w:jc w:val="both"/>
        <w:rPr/>
      </w:pPr>
      <w:r>
        <w:rPr>
          <w:rFonts w:cs="Times New Roman" w:ascii="Times New Roman" w:hAnsi="Times New Roman"/>
          <w:sz w:val="28"/>
          <w:szCs w:val="28"/>
        </w:rPr>
        <w:t>8.2. Документы, необходимые в соответствии с нормативными правовыми актами Российской Федерации, Московской области для предоставления муниципальной услуги, которые заявитель вправе представить по собственной инициативе отсутствуют.</w:t>
      </w:r>
    </w:p>
    <w:p>
      <w:pPr>
        <w:pStyle w:val="112"/>
        <w:numPr>
          <w:ilvl w:val="0"/>
          <w:numId w:val="0"/>
        </w:numPr>
        <w:spacing w:lineRule="auto" w:line="240"/>
        <w:ind w:left="0" w:firstLine="709"/>
        <w:rPr/>
      </w:pPr>
      <w:r>
        <w:rPr/>
        <w:t>8.3. Требования к представлению документов (категорий документов), необходимых для предоставления муниципальной услуги, приведены               в Приложении 5 к настоящему Административному регламенту.</w:t>
      </w:r>
    </w:p>
    <w:p>
      <w:pPr>
        <w:pStyle w:val="112"/>
        <w:numPr>
          <w:ilvl w:val="0"/>
          <w:numId w:val="0"/>
        </w:numPr>
        <w:spacing w:lineRule="auto" w:line="240"/>
        <w:ind w:left="0" w:firstLine="709"/>
        <w:rPr/>
      </w:pPr>
      <w:r>
        <w:rPr/>
        <w:t>8.4 Запрос может быть подан заявителем посредством РПГУ.</w:t>
      </w:r>
    </w:p>
    <w:p>
      <w:pPr>
        <w:pStyle w:val="112"/>
        <w:numPr>
          <w:ilvl w:val="0"/>
          <w:numId w:val="0"/>
        </w:numPr>
        <w:spacing w:lineRule="auto" w:line="240"/>
        <w:ind w:left="0" w:firstLine="709"/>
        <w:rPr/>
      </w:pPr>
      <w:r>
        <w:rPr/>
        <w:t>8.5. При поступлении в Администрацию от заявителя запроса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25" w:name="_Toc110850179"/>
      <w:bookmarkStart w:id="26" w:name="_Toc91253244"/>
      <w:r>
        <w:rPr>
          <w:rFonts w:cs="Times New Roman" w:ascii="Times New Roman" w:hAnsi="Times New Roman"/>
          <w:color w:val="auto"/>
          <w:sz w:val="28"/>
          <w:szCs w:val="28"/>
        </w:rPr>
        <w:t>9. Перечень оснований для отказа в приеме документов, необходимых для предоставления муниципальной услуги</w:t>
      </w:r>
      <w:bookmarkEnd w:id="25"/>
      <w:bookmarkEnd w:id="26"/>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t>9.1. Исчерпывающий перечень оснований для отказа в приеме документов, необходимых для предоставления муниципальной услуги:</w:t>
      </w:r>
    </w:p>
    <w:p>
      <w:pPr>
        <w:pStyle w:val="112"/>
        <w:numPr>
          <w:ilvl w:val="0"/>
          <w:numId w:val="0"/>
        </w:numPr>
        <w:spacing w:lineRule="auto" w:line="240"/>
        <w:ind w:left="0" w:firstLine="709"/>
        <w:rPr/>
      </w:pPr>
      <w:r>
        <w:rPr/>
        <w:t>9.1.1. Обращение за предоставлением иной муниципальной услуги;</w:t>
      </w:r>
    </w:p>
    <w:p>
      <w:pPr>
        <w:pStyle w:val="112"/>
        <w:numPr>
          <w:ilvl w:val="0"/>
          <w:numId w:val="0"/>
        </w:numPr>
        <w:spacing w:lineRule="auto" w:line="240"/>
        <w:ind w:left="0" w:firstLine="709"/>
        <w:rPr/>
      </w:pPr>
      <w:r>
        <w:rPr/>
        <w:t>9.1.2. Несоответствие категории заявителя кругу лиц, указанных            в подразделе 2 настоящего Административного регламента;</w:t>
      </w:r>
    </w:p>
    <w:p>
      <w:pPr>
        <w:pStyle w:val="112"/>
        <w:numPr>
          <w:ilvl w:val="0"/>
          <w:numId w:val="0"/>
        </w:numPr>
        <w:spacing w:lineRule="auto" w:line="240"/>
        <w:ind w:left="0" w:firstLine="709"/>
        <w:rPr/>
      </w:pPr>
      <w:r>
        <w:rPr/>
        <w:t>9.1.3. Заявителем представлен неполный комплект документов, необходимых для предоставления муниципальной услуги;</w:t>
      </w:r>
    </w:p>
    <w:p>
      <w:pPr>
        <w:pStyle w:val="112"/>
        <w:numPr>
          <w:ilvl w:val="0"/>
          <w:numId w:val="0"/>
        </w:numPr>
        <w:spacing w:lineRule="auto" w:line="240"/>
        <w:ind w:left="0" w:firstLine="709"/>
        <w:rPr/>
      </w:pPr>
      <w:r>
        <w:rPr/>
        <w:t>9.1.4.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pPr>
        <w:pStyle w:val="112"/>
        <w:numPr>
          <w:ilvl w:val="0"/>
          <w:numId w:val="0"/>
        </w:numPr>
        <w:spacing w:lineRule="auto" w:line="240"/>
        <w:ind w:left="0" w:firstLine="709"/>
        <w:rPr/>
      </w:pPr>
      <w:r>
        <w:rPr/>
        <w:t>9.1.5.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pPr>
        <w:pStyle w:val="112"/>
        <w:numPr>
          <w:ilvl w:val="0"/>
          <w:numId w:val="0"/>
        </w:numPr>
        <w:spacing w:lineRule="auto" w:line="240"/>
        <w:ind w:left="0" w:firstLine="709"/>
        <w:rPr/>
      </w:pPr>
      <w:r>
        <w:rPr/>
        <w:t>9.1.6.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pStyle w:val="112"/>
        <w:numPr>
          <w:ilvl w:val="0"/>
          <w:numId w:val="0"/>
        </w:numPr>
        <w:spacing w:lineRule="auto" w:line="240"/>
        <w:ind w:left="0" w:firstLine="709"/>
        <w:rPr/>
      </w:pPr>
      <w:r>
        <w:rPr/>
        <w:t>9.1.7. Запрос подан лицом, не имеющим полномочий представлять интересы заявителя.</w:t>
      </w:r>
    </w:p>
    <w:p>
      <w:pPr>
        <w:pStyle w:val="112"/>
        <w:numPr>
          <w:ilvl w:val="0"/>
          <w:numId w:val="0"/>
        </w:numPr>
        <w:spacing w:lineRule="auto" w:line="240"/>
        <w:ind w:left="0" w:firstLine="709"/>
        <w:rPr/>
      </w:pPr>
      <w:r>
        <w:rPr/>
        <w:t>9.2. Решение об отказе в приеме документов, необходимых                      для предоставления муниципальной услуги, оформляется в соответствии           с Приложением 6 к настоящему Административному регламенту.</w:t>
      </w:r>
    </w:p>
    <w:p>
      <w:pPr>
        <w:pStyle w:val="112"/>
        <w:numPr>
          <w:ilvl w:val="0"/>
          <w:numId w:val="0"/>
        </w:numPr>
        <w:spacing w:lineRule="auto" w:line="240"/>
        <w:ind w:left="0" w:firstLine="709"/>
        <w:rPr/>
      </w:pPr>
      <w:r>
        <w:rPr/>
        <w:t>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pPr>
        <w:pStyle w:val="112"/>
        <w:numPr>
          <w:ilvl w:val="0"/>
          <w:numId w:val="0"/>
        </w:numPr>
        <w:spacing w:lineRule="auto" w:line="240"/>
        <w:ind w:left="0" w:firstLine="709"/>
        <w:rPr/>
      </w:pPr>
      <w:r>
        <w:rPr/>
      </w:r>
    </w:p>
    <w:p>
      <w:pPr>
        <w:pStyle w:val="2"/>
        <w:spacing w:lineRule="auto" w:line="240" w:before="0" w:after="0"/>
        <w:jc w:val="center"/>
        <w:rPr/>
      </w:pPr>
      <w:bookmarkStart w:id="27" w:name="_Toc91253245"/>
      <w:bookmarkStart w:id="28" w:name="_Toc110850180"/>
      <w:r>
        <w:rPr>
          <w:rFonts w:cs="Times New Roman" w:ascii="Times New Roman" w:hAnsi="Times New Roman"/>
          <w:color w:val="auto"/>
          <w:sz w:val="28"/>
          <w:szCs w:val="28"/>
        </w:rPr>
        <w:t>10. Исчерпывающий перечень оснований для приостановления</w:t>
        <w:br/>
        <w:t>предоставления муниципальной услуги или отказа в предоставлении муниципальной услуги</w:t>
      </w:r>
      <w:bookmarkEnd w:id="27"/>
      <w:bookmarkEnd w:id="28"/>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t>10.1. Основания для приостановления предоставления муниципальной услуги отсутствуют</w:t>
      </w:r>
      <w:r>
        <w:rPr>
          <w:rFonts w:eastAsia="Times New Roman"/>
        </w:rPr>
        <w:t>.</w:t>
      </w:r>
    </w:p>
    <w:p>
      <w:pPr>
        <w:pStyle w:val="112"/>
        <w:widowControl/>
        <w:numPr>
          <w:ilvl w:val="0"/>
          <w:numId w:val="0"/>
        </w:numPr>
        <w:bidi w:val="0"/>
        <w:spacing w:lineRule="auto" w:line="240" w:before="0" w:after="0"/>
        <w:ind w:left="0" w:right="0" w:firstLine="680"/>
        <w:jc w:val="both"/>
        <w:rPr/>
      </w:pPr>
      <w:r>
        <w:rPr/>
        <w:t>10.2. Исчерпывающий перечень оснований для отказа в предоставлении муниципальной услуги вне зависимости от основания обращения:</w:t>
      </w:r>
    </w:p>
    <w:p>
      <w:pPr>
        <w:pStyle w:val="112"/>
        <w:numPr>
          <w:ilvl w:val="0"/>
          <w:numId w:val="0"/>
        </w:numPr>
        <w:tabs>
          <w:tab w:val="clear" w:pos="720"/>
          <w:tab w:val="left" w:pos="709" w:leader="none"/>
          <w:tab w:val="left" w:pos="1134" w:leader="none"/>
        </w:tabs>
        <w:spacing w:lineRule="auto" w:line="240"/>
        <w:ind w:left="0" w:right="-427" w:hanging="0"/>
        <w:rPr/>
      </w:pPr>
      <w:r>
        <w:rPr/>
        <w:tab/>
        <w:t>10.2.1. Отзыв запроса по инициативе заявителя.</w:t>
      </w:r>
    </w:p>
    <w:p>
      <w:pPr>
        <w:pStyle w:val="1111"/>
        <w:widowControl/>
        <w:numPr>
          <w:ilvl w:val="0"/>
          <w:numId w:val="0"/>
        </w:numPr>
        <w:bidi w:val="0"/>
        <w:spacing w:lineRule="auto" w:line="240" w:before="0" w:after="0"/>
        <w:ind w:left="0" w:right="0" w:firstLine="680"/>
        <w:jc w:val="both"/>
        <w:rPr/>
      </w:pPr>
      <w:r>
        <w:rPr/>
        <w:t xml:space="preserve">10.3. </w:t>
      </w:r>
      <w:r>
        <w:rPr>
          <w:rFonts w:eastAsia="Times New Roman"/>
          <w:color w:val="000000"/>
          <w:lang w:eastAsia="ru-RU"/>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РГИС.    </w:t>
      </w:r>
      <w:r>
        <w:rPr>
          <w:rFonts w:eastAsia="Times New Roman"/>
          <w:color w:val="000000"/>
          <w:lang w:eastAsia="ru-RU"/>
        </w:rPr>
        <w:t xml:space="preserve">                   </w:t>
      </w:r>
      <w:r>
        <w:rPr>
          <w:rFonts w:eastAsia="Times New Roman"/>
          <w:color w:val="000000"/>
          <w:lang w:eastAsia="ru-RU"/>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29" w:name="_Toc110850181"/>
      <w:r>
        <w:rPr>
          <w:rFonts w:cs="Times New Roman" w:ascii="Times New Roman" w:hAnsi="Times New Roman"/>
          <w:color w:val="auto"/>
          <w:sz w:val="28"/>
          <w:szCs w:val="28"/>
        </w:rPr>
        <w:t>11. Размер платы, взимаемой с заявителя при предоставлении</w:t>
      </w:r>
      <w:bookmarkEnd w:id="29"/>
      <w:r>
        <w:rPr>
          <w:rFonts w:cs="Times New Roman" w:ascii="Times New Roman" w:hAnsi="Times New Roman"/>
          <w:color w:val="auto"/>
          <w:sz w:val="28"/>
          <w:szCs w:val="28"/>
        </w:rPr>
        <w:t xml:space="preserve"> </w:t>
      </w:r>
    </w:p>
    <w:p>
      <w:pPr>
        <w:pStyle w:val="2"/>
        <w:spacing w:lineRule="auto" w:line="240" w:before="0" w:after="0"/>
        <w:jc w:val="center"/>
        <w:rPr/>
      </w:pPr>
      <w:bookmarkStart w:id="30" w:name="_Toc110850182"/>
      <w:bookmarkStart w:id="31" w:name="_Toc91253246"/>
      <w:r>
        <w:rPr>
          <w:rFonts w:cs="Times New Roman" w:ascii="Times New Roman" w:hAnsi="Times New Roman"/>
          <w:color w:val="auto"/>
          <w:sz w:val="28"/>
          <w:szCs w:val="28"/>
        </w:rPr>
        <w:t>муниципальной услуги, и способы ее взимания</w:t>
      </w:r>
      <w:bookmarkEnd w:id="30"/>
      <w:bookmarkEnd w:id="31"/>
    </w:p>
    <w:p>
      <w:pPr>
        <w:pStyle w:val="Normal"/>
        <w:spacing w:lineRule="auto" w:line="240"/>
        <w:rPr/>
      </w:pPr>
      <w:r>
        <w:rPr/>
      </w:r>
    </w:p>
    <w:p>
      <w:pPr>
        <w:pStyle w:val="112"/>
        <w:numPr>
          <w:ilvl w:val="0"/>
          <w:numId w:val="0"/>
        </w:numPr>
        <w:spacing w:lineRule="auto" w:line="240"/>
        <w:ind w:left="0" w:firstLine="709"/>
        <w:rPr/>
      </w:pPr>
      <w:r>
        <w:rPr/>
        <w:t>11.1. Муниципальная услуга предоставляется бесплатно.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32" w:name="_Toc91253247"/>
      <w:bookmarkStart w:id="33" w:name="_Toc110850183"/>
      <w:r>
        <w:rPr>
          <w:rFonts w:cs="Times New Roman" w:ascii="Times New Roman" w:hAnsi="Times New Roman"/>
          <w:color w:val="auto"/>
          <w:sz w:val="28"/>
          <w:szCs w:val="28"/>
        </w:rPr>
        <w:t>12. Максимальный срок ожидания в очереди при подаче заявителем запроса и при получении результата предоставления муниципальной услуги</w:t>
      </w:r>
      <w:bookmarkEnd w:id="32"/>
      <w:bookmarkEnd w:id="33"/>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t>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p>
    <w:p>
      <w:pPr>
        <w:pStyle w:val="2"/>
        <w:spacing w:lineRule="auto" w:line="240" w:before="0" w:after="0"/>
        <w:jc w:val="center"/>
        <w:rPr/>
      </w:pPr>
      <w:r>
        <w:rPr/>
      </w:r>
    </w:p>
    <w:p>
      <w:pPr>
        <w:pStyle w:val="2"/>
        <w:spacing w:lineRule="auto" w:line="240" w:before="0" w:after="0"/>
        <w:jc w:val="center"/>
        <w:rPr/>
      </w:pPr>
      <w:bookmarkStart w:id="34" w:name="_Toc91253248"/>
      <w:bookmarkStart w:id="35" w:name="_Toc110850184"/>
      <w:r>
        <w:rPr>
          <w:rFonts w:cs="Times New Roman" w:ascii="Times New Roman" w:hAnsi="Times New Roman"/>
          <w:color w:val="auto"/>
          <w:sz w:val="28"/>
          <w:szCs w:val="28"/>
        </w:rPr>
        <w:t>13. Срок регистрации запроса</w:t>
      </w:r>
      <w:bookmarkEnd w:id="34"/>
      <w:bookmarkEnd w:id="35"/>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t>13.1. Регистрация Запроса производится в Администрации в случае если он подан:</w:t>
      </w:r>
    </w:p>
    <w:p>
      <w:pPr>
        <w:pStyle w:val="112"/>
        <w:numPr>
          <w:ilvl w:val="0"/>
          <w:numId w:val="0"/>
        </w:numPr>
        <w:spacing w:lineRule="auto" w:line="240"/>
        <w:ind w:left="0" w:firstLine="709"/>
        <w:rPr/>
      </w:pPr>
      <w:r>
        <w:rPr/>
        <w:t>13.1.1. В электронной форме посредством РПГУ в день его подачи.</w:t>
      </w:r>
    </w:p>
    <w:p>
      <w:pPr>
        <w:pStyle w:val="112"/>
        <w:numPr>
          <w:ilvl w:val="0"/>
          <w:numId w:val="0"/>
        </w:numPr>
        <w:spacing w:lineRule="auto" w:line="240"/>
        <w:ind w:left="0" w:firstLine="709"/>
        <w:rPr/>
      </w:pPr>
      <w:r>
        <w:rPr/>
        <w:t>Запрос, поданный посредством РПГУ после 16:00 рабочего дня,                  в нерабочее время, в нерабочий (праздничный) день рассматривается               на следующий рабочий день либо в нерабочий день, рассматривается             в Администрации на следующий рабочий день;</w:t>
      </w:r>
    </w:p>
    <w:p>
      <w:pPr>
        <w:pStyle w:val="112"/>
        <w:numPr>
          <w:ilvl w:val="0"/>
          <w:numId w:val="0"/>
        </w:numPr>
        <w:spacing w:lineRule="auto" w:line="240"/>
        <w:ind w:left="0" w:firstLine="709"/>
        <w:rPr/>
      </w:pPr>
      <w:r>
        <w:rPr/>
        <w:t>13.1.2. Лично в Администрации – в день обращения;</w:t>
      </w:r>
    </w:p>
    <w:p>
      <w:pPr>
        <w:pStyle w:val="112"/>
        <w:numPr>
          <w:ilvl w:val="0"/>
          <w:numId w:val="0"/>
        </w:numPr>
        <w:spacing w:lineRule="auto" w:line="240"/>
        <w:ind w:left="0" w:firstLine="709"/>
        <w:rPr/>
      </w:pPr>
      <w:r>
        <w:rPr/>
        <w:t>13.1.3. По электронной почте или по почте – не позднее следующего рабочего дня после его поступления.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36" w:name="_Toc91253249"/>
      <w:bookmarkStart w:id="37" w:name="_Toc110850185"/>
      <w:r>
        <w:rPr>
          <w:rFonts w:cs="Times New Roman" w:ascii="Times New Roman" w:hAnsi="Times New Roman"/>
          <w:color w:val="auto"/>
          <w:sz w:val="28"/>
          <w:szCs w:val="28"/>
        </w:rPr>
        <w:t>14. Требования к помещениям, в которых предоставляются муниципальные услуги</w:t>
      </w:r>
      <w:bookmarkEnd w:id="36"/>
      <w:bookmarkEnd w:id="37"/>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14.1.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38" w:name="_Toc91253250"/>
      <w:bookmarkStart w:id="39" w:name="_Toc110850186"/>
      <w:r>
        <w:rPr>
          <w:rFonts w:cs="Times New Roman" w:ascii="Times New Roman" w:hAnsi="Times New Roman"/>
          <w:color w:val="auto"/>
          <w:sz w:val="28"/>
          <w:szCs w:val="28"/>
        </w:rPr>
        <w:t>15. Показатели качества и доступности муниципальной услуги</w:t>
      </w:r>
      <w:bookmarkEnd w:id="38"/>
      <w:bookmarkEnd w:id="39"/>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15.1. Показателями качества и доступности муниципальной услуги являются:</w:t>
      </w:r>
    </w:p>
    <w:p>
      <w:pPr>
        <w:pStyle w:val="Normal"/>
        <w:spacing w:lineRule="auto" w:line="240" w:before="0" w:after="0"/>
        <w:ind w:firstLine="709"/>
        <w:jc w:val="both"/>
        <w:rPr/>
      </w:pPr>
      <w:r>
        <w:rPr>
          <w:rFonts w:cs="Times New Roman" w:ascii="Times New Roman" w:hAnsi="Times New Roman"/>
          <w:sz w:val="28"/>
          <w:szCs w:val="28"/>
        </w:rPr>
        <w:t xml:space="preserve">15.1.1. </w:t>
      </w:r>
      <w:r>
        <w:rPr>
          <w:rFonts w:eastAsia="Times New Roman" w:cs="Times New Roman" w:ascii="Times New Roman" w:hAnsi="Times New Roman"/>
          <w:sz w:val="28"/>
          <w:szCs w:val="28"/>
          <w:lang w:eastAsia="ru-RU"/>
        </w:rPr>
        <w:t>Доступность электронных форм документов, необходимых             для предоставления муниципальной услуги;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15.1.2. Возможность подачи запроса и документов, необходимых              для предоставления муниципальной услуги, в электронной форме;</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15.1.3. Своевременное предоставление муниципальной услуги (отсутствие нарушений сроков предоставления муниципальной услуги);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15.1.4. Предоставление муниципальной услуги в соответствии                с вариантом предоставления муниципальной услуги;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15.1.5. Удобство информирования заявителя о ходе предоставления муниципальной услуги, а также получения результата предоставления услуги;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15.1.6. Соблюдение установленного времени ожидания в очереди             при приеме запроса и при получении результата предоставления муниципальной услуги;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15.1.7. Отсутствие обоснованных жалоб со стороны заявителей           по результатам предоставления муниципальной 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40" w:name="_Toc91253251"/>
      <w:bookmarkStart w:id="41" w:name="_Toc110850187"/>
      <w:r>
        <w:rPr>
          <w:rFonts w:cs="Times New Roman" w:ascii="Times New Roman" w:hAnsi="Times New Roman"/>
          <w:color w:val="auto"/>
          <w:sz w:val="28"/>
          <w:szCs w:val="28"/>
        </w:rPr>
        <w:t>16. Требования к предоставлению муниципальной услуги, и особенности предоставления муниципальной услуги в электронной форме</w:t>
      </w:r>
      <w:bookmarkEnd w:id="40"/>
      <w:bookmarkEnd w:id="41"/>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16.1. </w:t>
      </w:r>
      <w:r>
        <w:rPr>
          <w:rFonts w:cs="Times New Roman" w:ascii="Times New Roman" w:hAnsi="Times New Roman"/>
          <w:sz w:val="28"/>
          <w:szCs w:val="28"/>
          <w:lang w:eastAsia="ar-SA"/>
        </w:rPr>
        <w:t xml:space="preserve">Услуги, которые являются необходимыми и обязательными для предоставления </w:t>
      </w:r>
      <w:r>
        <w:rPr>
          <w:rFonts w:cs="Times New Roman" w:ascii="Times New Roman" w:hAnsi="Times New Roman"/>
          <w:sz w:val="28"/>
          <w:szCs w:val="28"/>
        </w:rPr>
        <w:t xml:space="preserve">муниципальной </w:t>
      </w:r>
      <w:r>
        <w:rPr>
          <w:rFonts w:cs="Times New Roman" w:ascii="Times New Roman" w:hAnsi="Times New Roman"/>
          <w:sz w:val="28"/>
          <w:szCs w:val="28"/>
          <w:lang w:eastAsia="ar-SA"/>
        </w:rPr>
        <w:t>услуги, отсутствуют.</w:t>
      </w:r>
    </w:p>
    <w:p>
      <w:pPr>
        <w:pStyle w:val="Normal"/>
        <w:spacing w:lineRule="auto" w:line="240" w:before="0" w:after="0"/>
        <w:ind w:firstLine="709"/>
        <w:jc w:val="both"/>
        <w:rPr/>
      </w:pPr>
      <w:r>
        <w:rPr>
          <w:rFonts w:cs="Times New Roman" w:ascii="Times New Roman" w:hAnsi="Times New Roman"/>
          <w:sz w:val="28"/>
          <w:szCs w:val="28"/>
          <w:lang w:eastAsia="ar-SA"/>
        </w:rPr>
        <w:t>16.2. Информационные системы, используемые для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lang w:eastAsia="ar-SA"/>
        </w:rPr>
        <w:t>16.2.1. РПГУ;</w:t>
      </w:r>
    </w:p>
    <w:p>
      <w:pPr>
        <w:pStyle w:val="Normal"/>
        <w:spacing w:lineRule="auto" w:line="240" w:before="0" w:after="0"/>
        <w:ind w:firstLine="709"/>
        <w:jc w:val="both"/>
        <w:rPr/>
      </w:pPr>
      <w:r>
        <w:rPr>
          <w:rFonts w:cs="Times New Roman" w:ascii="Times New Roman" w:hAnsi="Times New Roman"/>
          <w:sz w:val="28"/>
          <w:szCs w:val="28"/>
          <w:lang w:eastAsia="ar-SA"/>
        </w:rPr>
        <w:t xml:space="preserve">16.2.2. </w:t>
      </w:r>
      <w:r>
        <w:rPr>
          <w:rFonts w:cs="Times New Roman" w:ascii="Times New Roman" w:hAnsi="Times New Roman"/>
          <w:sz w:val="28"/>
          <w:szCs w:val="28"/>
        </w:rPr>
        <w:t>РГИС</w:t>
      </w:r>
      <w:r>
        <w:rPr>
          <w:rFonts w:cs="Times New Roman" w:ascii="Times New Roman" w:hAnsi="Times New Roman"/>
          <w:sz w:val="28"/>
          <w:szCs w:val="28"/>
          <w:lang w:eastAsia="ar-SA"/>
        </w:rPr>
        <w:t>;</w:t>
      </w:r>
    </w:p>
    <w:p>
      <w:pPr>
        <w:pStyle w:val="Normal"/>
        <w:spacing w:lineRule="auto" w:line="240" w:before="0" w:after="0"/>
        <w:ind w:firstLine="709"/>
        <w:jc w:val="both"/>
        <w:rPr/>
      </w:pPr>
      <w:r>
        <w:rPr>
          <w:rFonts w:cs="Times New Roman" w:ascii="Times New Roman" w:hAnsi="Times New Roman"/>
          <w:sz w:val="28"/>
          <w:szCs w:val="28"/>
        </w:rPr>
        <w:t xml:space="preserve">16.2.3. СМЭВ. </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16.3. </w:t>
      </w:r>
      <w:r>
        <w:rPr>
          <w:rFonts w:cs="Times New Roman" w:ascii="Times New Roman" w:hAnsi="Times New Roman"/>
          <w:sz w:val="28"/>
          <w:szCs w:val="28"/>
        </w:rPr>
        <w:t>Особенности предоставления муниципальной услуги                      в электронной форме:</w:t>
      </w:r>
    </w:p>
    <w:p>
      <w:pPr>
        <w:pStyle w:val="Normal"/>
        <w:spacing w:lineRule="auto" w:line="240" w:before="0" w:after="0"/>
        <w:ind w:firstLine="709"/>
        <w:jc w:val="both"/>
        <w:rPr/>
      </w:pPr>
      <w:r>
        <w:rPr>
          <w:rFonts w:cs="Times New Roman" w:ascii="Times New Roman" w:hAnsi="Times New Roman"/>
          <w:sz w:val="28"/>
          <w:szCs w:val="28"/>
        </w:rPr>
        <w:t>16.3.1. При подаче запроса посредством РПГУ заполняется его интерактивная форма в карточке муниципальной на РПГУ с приложением электронных образов документов и (или) указанием сведений из документов, необходимых для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16.3.2.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Pr>
          <w:rFonts w:eastAsia="Times New Roman" w:cs="Times New Roman" w:ascii="Times New Roman" w:hAnsi="Times New Roman"/>
          <w:sz w:val="28"/>
          <w:szCs w:val="28"/>
          <w:lang w:eastAsia="ru-RU"/>
        </w:rPr>
        <w:t xml:space="preserve"> бесплатному единому номеру телефона Электронной приёмной Московской области +7 (800) 550-50-30;</w:t>
      </w:r>
    </w:p>
    <w:p>
      <w:pPr>
        <w:pStyle w:val="Normal"/>
        <w:spacing w:lineRule="auto" w:line="240" w:before="0" w:after="0"/>
        <w:ind w:firstLine="709"/>
        <w:jc w:val="both"/>
        <w:rPr/>
      </w:pPr>
      <w:r>
        <w:rPr>
          <w:rFonts w:cs="Times New Roman" w:ascii="Times New Roman" w:hAnsi="Times New Roman"/>
          <w:sz w:val="28"/>
          <w:szCs w:val="28"/>
        </w:rPr>
        <w:t xml:space="preserve">16.3.3.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42" w:name="_Hlk22122561"/>
      <w:r>
        <w:rPr>
          <w:rFonts w:eastAsia="Times New Roman" w:cs="Times New Roman" w:ascii="Times New Roman" w:hAnsi="Times New Roman"/>
          <w:color w:val="000000"/>
          <w:sz w:val="28"/>
          <w:szCs w:val="28"/>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42"/>
      <w:r>
        <w:rPr>
          <w:rFonts w:eastAsia="Times New Roman" w:cs="Times New Roman" w:ascii="Times New Roman" w:hAnsi="Times New Roman"/>
          <w:color w:val="000000"/>
          <w:sz w:val="28"/>
          <w:szCs w:val="28"/>
          <w:lang w:eastAsia="ru-RU"/>
        </w:rPr>
        <w:t>.</w:t>
      </w:r>
    </w:p>
    <w:p>
      <w:pPr>
        <w:pStyle w:val="Normal"/>
        <w:spacing w:lineRule="auto" w:line="240"/>
        <w:rPr/>
      </w:pPr>
      <w:r>
        <w:rPr/>
      </w:r>
      <w:bookmarkStart w:id="43" w:name="_Toc91253252"/>
      <w:bookmarkStart w:id="44" w:name="_Toc91253252"/>
    </w:p>
    <w:p>
      <w:pPr>
        <w:pStyle w:val="1"/>
        <w:spacing w:lineRule="auto" w:line="240" w:before="0" w:after="0"/>
        <w:jc w:val="center"/>
        <w:rPr/>
      </w:pPr>
      <w:bookmarkStart w:id="45" w:name="_Toc110850188"/>
      <w:r>
        <w:rPr>
          <w:rFonts w:cs="Times New Roman" w:ascii="Times New Roman" w:hAnsi="Times New Roman"/>
          <w:color w:val="auto"/>
          <w:lang w:val="en-US"/>
        </w:rPr>
        <w:t>III</w:t>
      </w:r>
      <w:r>
        <w:rPr>
          <w:rFonts w:cs="Times New Roman" w:ascii="Times New Roman" w:hAnsi="Times New Roman"/>
          <w:color w:val="auto"/>
        </w:rPr>
        <w:t xml:space="preserve">. Состав, последовательность и сроки выполнения </w:t>
        <w:br/>
        <w:t>административных процедур</w:t>
      </w:r>
      <w:bookmarkEnd w:id="44"/>
      <w:bookmarkEnd w:id="45"/>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2"/>
        <w:spacing w:lineRule="auto" w:line="240" w:before="0" w:after="0"/>
        <w:jc w:val="center"/>
        <w:rPr/>
      </w:pPr>
      <w:bookmarkStart w:id="46" w:name="_Toc91253253"/>
      <w:bookmarkStart w:id="47" w:name="_Toc110850189"/>
      <w:r>
        <w:rPr>
          <w:rFonts w:cs="Times New Roman" w:ascii="Times New Roman" w:hAnsi="Times New Roman"/>
          <w:color w:val="auto"/>
          <w:sz w:val="28"/>
          <w:szCs w:val="28"/>
        </w:rPr>
        <w:t>17. Перечень вариантов предоставления муниципальной услуги</w:t>
      </w:r>
      <w:bookmarkEnd w:id="46"/>
      <w:bookmarkEnd w:id="47"/>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17.1. Перечень вариантов предоставления муниципальной услуги:</w:t>
      </w:r>
    </w:p>
    <w:p>
      <w:pPr>
        <w:pStyle w:val="Normal"/>
        <w:tabs>
          <w:tab w:val="clear" w:pos="720"/>
          <w:tab w:val="left" w:pos="2127" w:leader="none"/>
        </w:tabs>
        <w:spacing w:lineRule="auto" w:line="240" w:before="0" w:after="0"/>
        <w:ind w:firstLine="709"/>
        <w:jc w:val="both"/>
        <w:rPr/>
      </w:pPr>
      <w:r>
        <w:rPr>
          <w:rFonts w:cs="Times New Roman" w:ascii="Times New Roman" w:hAnsi="Times New Roman"/>
          <w:sz w:val="28"/>
          <w:szCs w:val="28"/>
        </w:rPr>
        <w:t>17.1.1. Вариант предоставления муниципальной услуги для категории заявителей, предусмотренный в подпунктах 2.2.1 – 2.2.5 пункта 2.2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17.1.1.1.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8.1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17.1.1.6. 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17.1.1.7. Исчерпывающий перечень оснований для отказа                         в предоставлении муниципальной услуги указан в подразделе 10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17.2.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pPr>
        <w:pStyle w:val="Normal"/>
        <w:spacing w:lineRule="auto" w:line="240" w:before="0" w:after="0"/>
        <w:ind w:firstLine="709"/>
        <w:jc w:val="both"/>
        <w:rPr/>
      </w:pPr>
      <w:r>
        <w:rPr>
          <w:rFonts w:cs="Times New Roman" w:ascii="Times New Roman" w:hAnsi="Times New Roman"/>
          <w:sz w:val="28"/>
          <w:szCs w:val="28"/>
        </w:rPr>
        <w:t>17.2.1. Заявитель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Администрацию посредством РПГУ,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pPr>
        <w:pStyle w:val="Normal"/>
        <w:spacing w:lineRule="auto" w:line="240" w:before="0" w:after="0"/>
        <w:ind w:firstLine="709"/>
        <w:jc w:val="both"/>
        <w:rPr/>
      </w:pPr>
      <w:r>
        <w:rPr>
          <w:rFonts w:cs="Times New Roman" w:ascii="Times New Roman" w:hAnsi="Times New Roman"/>
          <w:sz w:val="28"/>
          <w:szCs w:val="28"/>
        </w:rPr>
        <w:t xml:space="preserve">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 </w:t>
      </w:r>
    </w:p>
    <w:p>
      <w:pPr>
        <w:pStyle w:val="Normal"/>
        <w:spacing w:lineRule="auto" w:line="240" w:before="0" w:after="0"/>
        <w:ind w:firstLine="709"/>
        <w:jc w:val="both"/>
        <w:rPr/>
      </w:pPr>
      <w:r>
        <w:rPr>
          <w:rFonts w:cs="Times New Roman" w:ascii="Times New Roman" w:hAnsi="Times New Roman"/>
          <w:sz w:val="28"/>
          <w:szCs w:val="28"/>
        </w:rPr>
        <w:t>Администрация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(в случае, если запрос направлялся           в Администрацию лично) лично в срок, не превышающий 3 (трех) рабочих дней со дня регистрации заявления о необходимости исправления опечаток           и ошибок.</w:t>
      </w:r>
    </w:p>
    <w:p>
      <w:pPr>
        <w:pStyle w:val="Normal"/>
        <w:spacing w:lineRule="auto" w:line="240" w:before="0" w:after="0"/>
        <w:ind w:firstLine="709"/>
        <w:jc w:val="both"/>
        <w:rPr/>
      </w:pPr>
      <w:r>
        <w:rPr>
          <w:rFonts w:cs="Times New Roman" w:ascii="Times New Roman" w:hAnsi="Times New Roman"/>
          <w:sz w:val="28"/>
          <w:szCs w:val="28"/>
        </w:rPr>
        <w:t>17.2.2. Администрация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 выдает заявителю результат предоставления муниципальной услуги (в случае, если запрос направлялся в Администрацию лично) лично в срок, не 3 (трех) рабочих дней со дня обнаружения таких опечаток и ошибок.</w:t>
      </w:r>
    </w:p>
    <w:p>
      <w:pPr>
        <w:pStyle w:val="Normal"/>
        <w:spacing w:lineRule="auto" w:line="240" w:before="0" w:after="0"/>
        <w:ind w:firstLine="709"/>
        <w:jc w:val="both"/>
        <w:rPr/>
      </w:pPr>
      <w:r>
        <w:rPr>
          <w:rFonts w:cs="Times New Roman" w:ascii="Times New Roman" w:hAnsi="Times New Roman"/>
          <w:sz w:val="28"/>
          <w:szCs w:val="28"/>
        </w:rPr>
        <w:t>17.3. Выдача дубликата документа по результатам предоставления муниципальной услуги, не предусмотрена.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48" w:name="_Toc91253254"/>
      <w:bookmarkStart w:id="49" w:name="_Toc110850190"/>
      <w:r>
        <w:rPr>
          <w:rFonts w:cs="Times New Roman" w:ascii="Times New Roman" w:hAnsi="Times New Roman"/>
          <w:color w:val="auto"/>
          <w:sz w:val="28"/>
          <w:szCs w:val="28"/>
        </w:rPr>
        <w:t>18. Описание административной процедуры профилирования заявителя</w:t>
      </w:r>
      <w:bookmarkEnd w:id="48"/>
      <w:bookmarkEnd w:id="49"/>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18.1. Способы определения и предъявления необходимого заявителю варианта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18.1.1. При подаче Запроса способом, указанным в пункте 8.4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подпункте 17.1.1 пункта 17.1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18.2. Порядок определения и предъявления необходимого заявителю варианта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18.2.1. При подаче Запроса способом, указанным в пункте 8.4 настоящего Административного регламента, заявителю (представителю заявителя) предлагается ответить на вопросы экспертной системы РПГУ;</w:t>
      </w:r>
    </w:p>
    <w:p>
      <w:pPr>
        <w:pStyle w:val="Normal"/>
        <w:spacing w:lineRule="auto" w:line="240" w:before="0" w:after="0"/>
        <w:ind w:firstLine="709"/>
        <w:jc w:val="both"/>
        <w:rPr/>
      </w:pPr>
      <w:r>
        <w:rPr>
          <w:rFonts w:cs="Times New Roman" w:ascii="Times New Roman" w:hAnsi="Times New Roman"/>
          <w:sz w:val="28"/>
          <w:szCs w:val="28"/>
        </w:rPr>
        <w:t>18.2.2. При подаче Запроса способами, указанными в пункте 8.5 настоящего Административного регламента, вариант предоставления муниципальной услуги определяется должностным лицом, работником Администрации в соответствии с пунктом 17.1. настоящего Административного регламента путем консультирования заявителя (представителя заявителя).</w:t>
      </w:r>
    </w:p>
    <w:p>
      <w:pPr>
        <w:pStyle w:val="Style25"/>
        <w:spacing w:lineRule="auto" w:line="240"/>
        <w:ind w:firstLine="709"/>
        <w:jc w:val="both"/>
        <w:rPr/>
      </w:pPr>
      <w:r>
        <w:rPr>
          <w:rFonts w:cs="Times New Roman" w:ascii="Times New Roman" w:hAnsi="Times New Roman"/>
          <w:sz w:val="28"/>
          <w:szCs w:val="28"/>
        </w:rPr>
        <w:t>18.3. В Приложении 7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50" w:name="_Toc91253255"/>
      <w:bookmarkStart w:id="51" w:name="_Toc110850191"/>
      <w:r>
        <w:rPr>
          <w:rFonts w:cs="Times New Roman" w:ascii="Times New Roman" w:hAnsi="Times New Roman"/>
          <w:color w:val="auto"/>
          <w:sz w:val="28"/>
          <w:szCs w:val="28"/>
        </w:rPr>
        <w:t>19. Описание вариантов предоставления муниципальной услуги</w:t>
      </w:r>
      <w:bookmarkEnd w:id="50"/>
      <w:bookmarkEnd w:id="51"/>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19.1. При предоставлении муниципальной услуги в соответствии               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pPr>
        <w:pStyle w:val="Normal"/>
        <w:spacing w:lineRule="auto" w:line="240" w:before="0" w:after="0"/>
        <w:ind w:firstLine="709"/>
        <w:jc w:val="both"/>
        <w:rPr/>
      </w:pPr>
      <w:r>
        <w:rPr>
          <w:rFonts w:cs="Times New Roman" w:ascii="Times New Roman" w:hAnsi="Times New Roman"/>
          <w:sz w:val="28"/>
          <w:szCs w:val="28"/>
        </w:rPr>
        <w:t>19.1.1. 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19.1.2. Принятие решения о предоставлении муниципальной услуги;</w:t>
      </w:r>
    </w:p>
    <w:p>
      <w:pPr>
        <w:pStyle w:val="Normal"/>
        <w:spacing w:lineRule="auto" w:line="240" w:before="0" w:after="0"/>
        <w:ind w:firstLine="709"/>
        <w:jc w:val="both"/>
        <w:rPr/>
      </w:pPr>
      <w:r>
        <w:rPr>
          <w:rFonts w:cs="Times New Roman" w:ascii="Times New Roman" w:hAnsi="Times New Roman"/>
          <w:sz w:val="28"/>
          <w:szCs w:val="28"/>
        </w:rPr>
        <w:t>19.1.3. Предоставление результата предоставления муниципальной услуги.</w:t>
      </w:r>
    </w:p>
    <w:p>
      <w:pPr>
        <w:pStyle w:val="Normal"/>
        <w:spacing w:lineRule="auto" w:line="240" w:before="0" w:after="0"/>
        <w:ind w:firstLine="709"/>
        <w:jc w:val="both"/>
        <w:rPr/>
      </w:pPr>
      <w:r>
        <w:rPr>
          <w:rFonts w:cs="Times New Roman" w:ascii="Times New Roman" w:hAnsi="Times New Roman"/>
          <w:sz w:val="28"/>
          <w:szCs w:val="28"/>
        </w:rPr>
        <w:t>19.2. Описание административных действий (процедур) в зависимости от варианта предоставления муниципальной услуги приведено в Приложении 8 к настоящему Административному регламенту.</w:t>
      </w:r>
    </w:p>
    <w:p>
      <w:pPr>
        <w:pStyle w:val="Normal"/>
        <w:spacing w:lineRule="auto" w:line="240"/>
        <w:rPr/>
      </w:pPr>
      <w:r>
        <w:rPr/>
      </w:r>
      <w:bookmarkStart w:id="52" w:name="_Toc91253256"/>
      <w:bookmarkStart w:id="53" w:name="_Toc91253256"/>
    </w:p>
    <w:p>
      <w:pPr>
        <w:pStyle w:val="1"/>
        <w:spacing w:lineRule="auto" w:line="240" w:before="0" w:after="0"/>
        <w:jc w:val="center"/>
        <w:rPr/>
      </w:pPr>
      <w:bookmarkStart w:id="54" w:name="_Toc110850192"/>
      <w:r>
        <w:rPr>
          <w:rFonts w:cs="Times New Roman" w:ascii="Times New Roman" w:hAnsi="Times New Roman"/>
          <w:color w:val="auto"/>
          <w:lang w:val="en-US"/>
        </w:rPr>
        <w:t>IV</w:t>
      </w:r>
      <w:r>
        <w:rPr>
          <w:rFonts w:cs="Times New Roman" w:ascii="Times New Roman" w:hAnsi="Times New Roman"/>
          <w:color w:val="auto"/>
        </w:rPr>
        <w:t>. Формы контроля за исполнением административного регламента</w:t>
      </w:r>
      <w:bookmarkEnd w:id="53"/>
      <w:bookmarkEnd w:id="54"/>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1"/>
        <w:numPr>
          <w:ilvl w:val="0"/>
          <w:numId w:val="0"/>
        </w:numPr>
        <w:spacing w:lineRule="auto" w:line="240"/>
        <w:ind w:left="0" w:hanging="0"/>
        <w:jc w:val="center"/>
        <w:outlineLvl w:val="1"/>
        <w:rPr/>
      </w:pPr>
      <w:bookmarkStart w:id="55" w:name="_Toc91253257"/>
      <w:bookmarkStart w:id="56" w:name="_Toc110850193"/>
      <w:r>
        <w:rPr>
          <w:rFonts w:cs="Times New Roman" w:ascii="Times New Roman" w:hAnsi="Times New Roman"/>
          <w:b/>
          <w:sz w:val="28"/>
          <w:szCs w:val="28"/>
        </w:rPr>
        <w:t>20. Порядок осуществления текущего контроля за соблюдением</w:t>
        <w:br/>
        <w:t>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bookmarkEnd w:id="55"/>
      <w:bookmarkEnd w:id="56"/>
    </w:p>
    <w:p>
      <w:pPr>
        <w:pStyle w:val="ConsPlusNormal1"/>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20.1. </w:t>
      </w:r>
      <w:r>
        <w:rPr>
          <w:rFonts w:cs="Times New Roman" w:ascii="Times New Roman" w:hAnsi="Times New Roman"/>
          <w:sz w:val="28"/>
          <w:szCs w:val="28"/>
          <w:lang w:eastAsia="ru-RU"/>
        </w:rPr>
        <w:t>Текущий к</w:t>
      </w:r>
      <w:r>
        <w:rPr>
          <w:rFonts w:eastAsia="Times New Roman" w:cs="Times New Roman" w:ascii="Times New Roman" w:hAnsi="Times New Roman"/>
          <w:sz w:val="28"/>
          <w:szCs w:val="28"/>
          <w:lang w:eastAsia="ru-RU"/>
        </w:rPr>
        <w:t>онтроль за соблюдением и исп</w:t>
      </w:r>
      <w:r>
        <w:rPr>
          <w:rFonts w:cs="Times New Roman" w:ascii="Times New Roman" w:hAnsi="Times New Roman"/>
          <w:sz w:val="28"/>
          <w:szCs w:val="28"/>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 – распорядительным актом Администрации. </w:t>
      </w:r>
    </w:p>
    <w:p>
      <w:pPr>
        <w:pStyle w:val="112"/>
        <w:numPr>
          <w:ilvl w:val="0"/>
          <w:numId w:val="0"/>
        </w:numPr>
        <w:spacing w:lineRule="auto" w:line="240"/>
        <w:ind w:left="0" w:firstLine="709"/>
        <w:rPr/>
      </w:pPr>
      <w:r>
        <w:rPr/>
        <w:t>20.2. Требованиями к порядку и формам текущего контроля                   за предоставлением муниципальной услуги являются:</w:t>
      </w:r>
    </w:p>
    <w:p>
      <w:pPr>
        <w:pStyle w:val="13"/>
        <w:numPr>
          <w:ilvl w:val="0"/>
          <w:numId w:val="0"/>
        </w:numPr>
        <w:spacing w:lineRule="auto" w:line="240"/>
        <w:ind w:left="0" w:firstLine="709"/>
        <w:rPr/>
      </w:pPr>
      <w:r>
        <w:rPr/>
        <w:t>20.2.1. Независимость;</w:t>
      </w:r>
    </w:p>
    <w:p>
      <w:pPr>
        <w:pStyle w:val="13"/>
        <w:numPr>
          <w:ilvl w:val="0"/>
          <w:numId w:val="0"/>
        </w:numPr>
        <w:spacing w:lineRule="auto" w:line="240"/>
        <w:ind w:left="0" w:firstLine="709"/>
        <w:rPr/>
      </w:pPr>
      <w:r>
        <w:rPr/>
        <w:t>20.2.2. Тщательность.</w:t>
      </w:r>
    </w:p>
    <w:p>
      <w:pPr>
        <w:pStyle w:val="112"/>
        <w:numPr>
          <w:ilvl w:val="0"/>
          <w:numId w:val="0"/>
        </w:numPr>
        <w:spacing w:lineRule="auto" w:line="240"/>
        <w:ind w:left="0" w:firstLine="709"/>
        <w:rPr/>
      </w:pPr>
      <w:r>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pPr>
        <w:pStyle w:val="112"/>
        <w:numPr>
          <w:ilvl w:val="0"/>
          <w:numId w:val="0"/>
        </w:numPr>
        <w:spacing w:lineRule="auto" w:line="240"/>
        <w:ind w:left="0" w:firstLine="709"/>
        <w:rPr/>
      </w:pPr>
      <w:r>
        <w:rPr/>
        <w:t>20.4.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pPr>
        <w:pStyle w:val="112"/>
        <w:numPr>
          <w:ilvl w:val="0"/>
          <w:numId w:val="0"/>
        </w:numPr>
        <w:spacing w:lineRule="auto" w:line="240"/>
        <w:ind w:left="0" w:firstLine="709"/>
        <w:rPr/>
      </w:pPr>
      <w:r>
        <w:rPr/>
        <w:t>20.5.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w:t>
      </w:r>
    </w:p>
    <w:p>
      <w:pPr>
        <w:pStyle w:val="ConsPlusNormal1"/>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spacing w:lineRule="auto" w:line="240"/>
        <w:ind w:left="0" w:hanging="0"/>
        <w:jc w:val="center"/>
        <w:outlineLvl w:val="1"/>
        <w:rPr/>
      </w:pPr>
      <w:bookmarkStart w:id="57" w:name="_Toc91253258"/>
      <w:bookmarkStart w:id="58" w:name="_Toc110850194"/>
      <w:r>
        <w:rPr>
          <w:rFonts w:cs="Times New Roman" w:ascii="Times New Roman" w:hAnsi="Times New Roman"/>
          <w:b/>
          <w:sz w:val="28"/>
          <w:szCs w:val="28"/>
        </w:rPr>
        <w:t>21. Порядок и периодичность осуществления плановых и внеплановых проверок полноты и качества предоставления муниципальной услуги,</w:t>
        <w:br/>
        <w:t>в том числе порядок и формы контроля за полнотой и качеством предоставления муниципальной услуги</w:t>
      </w:r>
      <w:bookmarkEnd w:id="57"/>
      <w:bookmarkEnd w:id="58"/>
    </w:p>
    <w:p>
      <w:pPr>
        <w:pStyle w:val="ConsPlusNormal1"/>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40" w:before="0" w:after="0"/>
        <w:ind w:left="0" w:right="0" w:firstLine="737"/>
        <w:jc w:val="both"/>
        <w:rPr>
          <w:rFonts w:ascii="Times New Roman" w:hAnsi="Times New Roman"/>
          <w:sz w:val="28"/>
          <w:szCs w:val="28"/>
        </w:rPr>
      </w:pPr>
      <w:r>
        <w:rPr>
          <w:rFonts w:ascii="Times New Roman" w:hAnsi="Times New Roman"/>
          <w:b w:val="false"/>
          <w:i w:val="false"/>
          <w:strike w:val="false"/>
          <w:dstrike w:val="false"/>
          <w:sz w:val="28"/>
          <w:szCs w:val="28"/>
          <w:u w:val="none"/>
        </w:rPr>
        <w:t>21.1. Плановые проверки Администрации городского округа Фрязино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pPr>
        <w:pStyle w:val="Normal"/>
        <w:widowControl/>
        <w:bidi w:val="0"/>
        <w:spacing w:lineRule="auto" w:line="240" w:before="0" w:after="0"/>
        <w:ind w:left="0" w:right="0" w:firstLine="737"/>
        <w:jc w:val="both"/>
        <w:rPr>
          <w:rFonts w:ascii="Times New Roman" w:hAnsi="Times New Roman"/>
          <w:sz w:val="28"/>
          <w:szCs w:val="28"/>
        </w:rPr>
      </w:pPr>
      <w:r>
        <w:rPr>
          <w:rFonts w:ascii="Times New Roman" w:hAnsi="Times New Roman"/>
          <w:b w:val="false"/>
          <w:i w:val="false"/>
          <w:strike w:val="false"/>
          <w:dstrike w:val="false"/>
          <w:sz w:val="28"/>
          <w:szCs w:val="28"/>
          <w:u w:val="none"/>
        </w:rPr>
        <w:t>21.2. Внеплановые проверки Администрации городского округа Фрязино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Normal"/>
        <w:widowControl/>
        <w:bidi w:val="0"/>
        <w:spacing w:lineRule="auto" w:line="240" w:before="0" w:after="0"/>
        <w:ind w:left="0" w:right="0" w:firstLine="737"/>
        <w:jc w:val="both"/>
        <w:rPr>
          <w:rFonts w:ascii="Times New Roman" w:hAnsi="Times New Roman"/>
          <w:sz w:val="28"/>
          <w:szCs w:val="28"/>
        </w:rPr>
      </w:pPr>
      <w:r>
        <w:rPr>
          <w:rFonts w:ascii="Times New Roman" w:hAnsi="Times New Roman"/>
          <w:b w:val="false"/>
          <w:i w:val="false"/>
          <w:strike w:val="false"/>
          <w:dstrike w:val="false"/>
          <w:sz w:val="28"/>
          <w:szCs w:val="28"/>
          <w:u w:val="none"/>
        </w:rPr>
        <w:t>21.3.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pPr>
        <w:pStyle w:val="Normal"/>
        <w:widowControl/>
        <w:bidi w:val="0"/>
        <w:spacing w:lineRule="auto" w:line="240" w:before="0" w:after="0"/>
        <w:ind w:left="0" w:right="0" w:firstLine="737"/>
        <w:jc w:val="both"/>
        <w:rPr>
          <w:rFonts w:ascii="Times New Roman" w:hAnsi="Times New Roman"/>
          <w:sz w:val="28"/>
          <w:szCs w:val="28"/>
        </w:rPr>
      </w:pPr>
      <w:r>
        <w:rPr>
          <w:rFonts w:ascii="Times New Roman" w:hAnsi="Times New Roman"/>
          <w:b w:val="false"/>
          <w:i w:val="false"/>
          <w:strike w:val="false"/>
          <w:dstrike w:val="false"/>
          <w:sz w:val="28"/>
          <w:szCs w:val="28"/>
          <w:u w:val="none"/>
        </w:rPr>
        <w:t xml:space="preserve">21.4. </w:t>
      </w:r>
      <w:r>
        <w:rPr>
          <w:rFonts w:eastAsia="Times New Roman" w:cs="Times New Roman" w:ascii="Times New Roman" w:hAnsi="Times New Roman"/>
          <w:b w:val="false"/>
          <w:i w:val="false"/>
          <w:strike w:val="false"/>
          <w:dstrike w:val="false"/>
          <w:sz w:val="28"/>
          <w:szCs w:val="28"/>
          <w:u w:val="none"/>
          <w:lang w:eastAsia="ru-RU"/>
        </w:rPr>
        <w:t>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21.5.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Администрации, участвующих в предоставлении Муниципальной услуги.</w:t>
      </w:r>
    </w:p>
    <w:p>
      <w:pPr>
        <w:pStyle w:val="Normal"/>
        <w:spacing w:lineRule="auto" w:line="240"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21.6. 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spacing w:lineRule="auto" w:line="240"/>
        <w:ind w:left="0" w:hanging="0"/>
        <w:jc w:val="center"/>
        <w:outlineLvl w:val="1"/>
        <w:rPr/>
      </w:pPr>
      <w:bookmarkStart w:id="59" w:name="_Toc91253259"/>
      <w:bookmarkStart w:id="60" w:name="_Toc110850195"/>
      <w:r>
        <w:rPr>
          <w:rFonts w:cs="Times New Roman" w:ascii="Times New Roman" w:hAnsi="Times New Roman"/>
          <w:b/>
          <w:sz w:val="28"/>
          <w:szCs w:val="28"/>
        </w:rPr>
        <w:t>22. Ответственность должностных лиц Администрации</w:t>
        <w:br/>
        <w:t>за решения и действия (бездействие), принимаемые (осуществляемые)</w:t>
        <w:br/>
        <w:t>ими в ходе предоставления муниципальной услуги</w:t>
      </w:r>
      <w:bookmarkEnd w:id="59"/>
      <w:bookmarkEnd w:id="60"/>
    </w:p>
    <w:p>
      <w:pPr>
        <w:pStyle w:val="ConsPlusNormal1"/>
        <w:spacing w:lineRule="auto" w:line="24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lang w:eastAsia="zh-CN"/>
        </w:rPr>
        <w:t>22.1.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структурного подразделения Администрации, непосредственно предоставляющего муниципальную услугу.</w:t>
      </w:r>
    </w:p>
    <w:p>
      <w:pPr>
        <w:pStyle w:val="112"/>
        <w:numPr>
          <w:ilvl w:val="0"/>
          <w:numId w:val="0"/>
        </w:numPr>
        <w:spacing w:lineRule="auto" w:line="240"/>
        <w:ind w:left="0" w:firstLine="709"/>
        <w:rPr/>
      </w:pPr>
      <w:r>
        <w:rPr>
          <w:lang w:eastAsia="zh-C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pPr>
        <w:pStyle w:val="Normal"/>
        <w:spacing w:lineRule="auto" w:line="240" w:before="0" w:after="0"/>
        <w:ind w:firstLine="709"/>
        <w:jc w:val="both"/>
        <w:rPr/>
      </w:pPr>
      <w:r>
        <w:rPr>
          <w:rFonts w:cs="Times New Roman" w:ascii="Times New Roman" w:hAnsi="Times New Roman"/>
          <w:color w:val="081131"/>
          <w:sz w:val="28"/>
          <w:szCs w:val="28"/>
          <w:shd w:fill="FFFFFF" w:val="clear"/>
        </w:rPr>
        <w:t>22.3. За непредставление документов по запросу арбитражного управляющего должностные лица могут несут ответственность                        в соответствии с Кодексом Российской Федерации об административных правонарушениях.</w:t>
      </w:r>
    </w:p>
    <w:p>
      <w:pPr>
        <w:pStyle w:val="ConsPlusNormal1"/>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spacing w:lineRule="auto" w:line="240"/>
        <w:ind w:left="0" w:hanging="0"/>
        <w:jc w:val="center"/>
        <w:outlineLvl w:val="1"/>
        <w:rPr/>
      </w:pPr>
      <w:bookmarkStart w:id="61" w:name="_Toc91253260"/>
      <w:bookmarkStart w:id="62" w:name="_Toc110850196"/>
      <w:r>
        <w:rPr>
          <w:rFonts w:cs="Times New Roman" w:ascii="Times New Roman" w:hAnsi="Times New Roman"/>
          <w:b/>
          <w:sz w:val="28"/>
          <w:szCs w:val="28"/>
        </w:rPr>
        <w:t>23. Положения, характеризующие требования к порядку и формам контроля за предоставлением муниципальной услуги,</w:t>
        <w:br/>
        <w:t>в том числе со стороны граждан, их объединений и организаций</w:t>
      </w:r>
      <w:bookmarkEnd w:id="61"/>
      <w:bookmarkEnd w:id="62"/>
    </w:p>
    <w:p>
      <w:pPr>
        <w:pStyle w:val="ConsPlusNormal1"/>
        <w:spacing w:lineRule="auto" w:line="24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112"/>
        <w:numPr>
          <w:ilvl w:val="0"/>
          <w:numId w:val="0"/>
        </w:numPr>
        <w:spacing w:lineRule="auto" w:line="240"/>
        <w:ind w:left="0" w:firstLine="709"/>
        <w:rPr/>
      </w:pPr>
      <w:r>
        <w:rPr/>
        <w:t>23.1. Контроль за предоставлением муниципальной услуги осуществляется в порядке и формах, предусмотренными подразделами                20 - 22 настоящего Административного регламента.</w:t>
      </w:r>
    </w:p>
    <w:p>
      <w:pPr>
        <w:pStyle w:val="Normal"/>
        <w:spacing w:lineRule="auto" w:line="240" w:before="0" w:after="0"/>
        <w:ind w:firstLine="709"/>
        <w:jc w:val="both"/>
        <w:rPr/>
      </w:pPr>
      <w:r>
        <w:rPr>
          <w:rFonts w:cs="Times New Roman" w:ascii="Times New Roman" w:hAnsi="Times New Roman"/>
          <w:sz w:val="28"/>
          <w:szCs w:val="28"/>
        </w:rPr>
        <w:t xml:space="preserve">23.2. </w:t>
      </w:r>
      <w:r>
        <w:rPr>
          <w:rFonts w:eastAsia="Times New Roman" w:cs="Times New Roman" w:ascii="Times New Roman" w:hAnsi="Times New Roman"/>
          <w:sz w:val="28"/>
          <w:szCs w:val="28"/>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pPr>
        <w:pStyle w:val="Normal"/>
        <w:spacing w:lineRule="auto" w:line="240" w:before="0" w:after="0"/>
        <w:ind w:firstLine="709"/>
        <w:jc w:val="both"/>
        <w:rPr/>
      </w:pPr>
      <w:r>
        <w:rPr>
          <w:rFonts w:cs="Times New Roman" w:ascii="Times New Roman" w:hAnsi="Times New Roman"/>
          <w:sz w:val="28"/>
          <w:szCs w:val="28"/>
        </w:rPr>
        <w:t>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pPr>
        <w:pStyle w:val="112"/>
        <w:numPr>
          <w:ilvl w:val="0"/>
          <w:numId w:val="0"/>
        </w:numPr>
        <w:spacing w:lineRule="auto" w:line="240"/>
        <w:ind w:left="0" w:firstLine="709"/>
        <w:rPr/>
      </w:pPr>
      <w:r>
        <w:rPr/>
        <w:t>23.4.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работников Администрации и принятые ими решения, связанные с предоставлением муниципальной услуги.</w:t>
      </w:r>
    </w:p>
    <w:p>
      <w:pPr>
        <w:pStyle w:val="112"/>
        <w:numPr>
          <w:ilvl w:val="0"/>
          <w:numId w:val="0"/>
        </w:numPr>
        <w:spacing w:lineRule="auto" w:line="240"/>
        <w:ind w:left="0" w:firstLine="709"/>
        <w:rPr/>
      </w:pPr>
      <w:r>
        <w:rP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1"/>
        <w:spacing w:lineRule="auto" w:line="240" w:before="0" w:after="0"/>
        <w:jc w:val="center"/>
        <w:rPr/>
      </w:pPr>
      <w:bookmarkStart w:id="63" w:name="_Toc91253261"/>
      <w:bookmarkStart w:id="64" w:name="_Toc110850197"/>
      <w:r>
        <w:rPr>
          <w:rFonts w:cs="Times New Roman" w:ascii="Times New Roman" w:hAnsi="Times New Roman"/>
          <w:color w:val="auto"/>
          <w:lang w:val="en-US"/>
        </w:rPr>
        <w:t>V</w:t>
      </w:r>
      <w:r>
        <w:rPr>
          <w:rFonts w:cs="Times New Roman" w:ascii="Times New Roman" w:hAnsi="Times New Roman"/>
          <w:color w:val="auto"/>
        </w:rPr>
        <w:t xml:space="preserve">. Досудебный (внесудебный) порядок обжалования </w:t>
        <w:br/>
        <w:t>решений и действий (бездействия) Администрации, а также их должностных лиц, муниципальных служащих и работников</w:t>
      </w:r>
      <w:bookmarkEnd w:id="63"/>
      <w:bookmarkEnd w:id="64"/>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2"/>
        <w:spacing w:lineRule="auto" w:line="240" w:before="0" w:after="0"/>
        <w:jc w:val="center"/>
        <w:rPr/>
      </w:pPr>
      <w:bookmarkStart w:id="65" w:name="_Toc91253262"/>
      <w:bookmarkStart w:id="66" w:name="_Toc110850198"/>
      <w:r>
        <w:rPr>
          <w:rFonts w:cs="Times New Roman" w:ascii="Times New Roman" w:hAnsi="Times New Roman"/>
          <w:color w:val="auto"/>
          <w:sz w:val="28"/>
          <w:szCs w:val="28"/>
        </w:rPr>
        <w:t xml:space="preserve">24. Способы информирования заявителей </w:t>
        <w:br/>
        <w:t>о порядке досудебного (внесудебного) обжалования</w:t>
      </w:r>
      <w:bookmarkEnd w:id="65"/>
      <w:bookmarkEnd w:id="66"/>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pPr>
      <w:r>
        <w:rPr>
          <w:rFonts w:cs="Times New Roman" w:ascii="Times New Roman" w:hAnsi="Times New Roman"/>
          <w:sz w:val="28"/>
          <w:szCs w:val="28"/>
        </w:rPr>
        <w:t>24.1. Информирование заявителей о порядке досудебного (внесудебного) обжалования решений и действий (бездействия) Администрации, а также их должностных лиц,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РПГУ, а также в ходе консультирования заявителей, в том числе по телефону, электронной почте и при личном приеме.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spacing w:lineRule="auto" w:line="240" w:before="0" w:after="0"/>
        <w:jc w:val="center"/>
        <w:rPr/>
      </w:pPr>
      <w:bookmarkStart w:id="67" w:name="_Toc91253263"/>
      <w:bookmarkStart w:id="68" w:name="_Toc110850199"/>
      <w:r>
        <w:rPr>
          <w:rFonts w:cs="Times New Roman" w:ascii="Times New Roman" w:hAnsi="Times New Roman"/>
          <w:color w:val="auto"/>
          <w:sz w:val="28"/>
          <w:szCs w:val="28"/>
        </w:rPr>
        <w:t>25. Формы и способы подачи заявителями жалобы</w:t>
      </w:r>
      <w:bookmarkEnd w:id="67"/>
      <w:bookmarkEnd w:id="68"/>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lang w:eastAsia="ar-SA"/>
        </w:rPr>
        <w:t xml:space="preserve">25.1. Досудебное (внесудебное) обжалование решений и действий (бездействия) </w:t>
      </w:r>
      <w:r>
        <w:rPr>
          <w:rFonts w:cs="Times New Roman" w:ascii="Times New Roman" w:hAnsi="Times New Roman"/>
          <w:sz w:val="28"/>
          <w:szCs w:val="28"/>
        </w:rPr>
        <w:t xml:space="preserve">Администрации,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w:t>
      </w:r>
      <w:r>
        <w:rPr>
          <w:rFonts w:cs="Times New Roman" w:ascii="Times New Roman" w:hAnsi="Times New Roman"/>
          <w:sz w:val="28"/>
          <w:szCs w:val="28"/>
          <w:lang w:eastAsia="ar-SA"/>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pPr>
        <w:pStyle w:val="Normal"/>
        <w:spacing w:lineRule="auto" w:line="240" w:before="0" w:after="0"/>
        <w:ind w:firstLine="709"/>
        <w:jc w:val="both"/>
        <w:rPr/>
      </w:pPr>
      <w:r>
        <w:rPr>
          <w:rFonts w:cs="Times New Roman" w:ascii="Times New Roman" w:hAnsi="Times New Roman"/>
          <w:sz w:val="28"/>
          <w:szCs w:val="28"/>
          <w:lang w:eastAsia="ar-SA"/>
        </w:rPr>
        <w:t>25.2. Жалоба подается в письменной форме на бумажном носителе (далее – в письменной форме) или в электронной форме в Администрацию.</w:t>
      </w:r>
    </w:p>
    <w:p>
      <w:pPr>
        <w:pStyle w:val="Normal"/>
        <w:spacing w:lineRule="auto" w:line="240" w:before="0" w:after="0"/>
        <w:ind w:firstLine="709"/>
        <w:jc w:val="both"/>
        <w:rPr/>
      </w:pPr>
      <w:r>
        <w:rPr>
          <w:rFonts w:cs="Times New Roman" w:ascii="Times New Roman" w:hAnsi="Times New Roman"/>
          <w:sz w:val="28"/>
          <w:szCs w:val="28"/>
          <w:lang w:eastAsia="ar-SA"/>
        </w:rPr>
        <w:t>25.3. Прием жалоб в письменной форме осуществляется Администрацией, нарушение порядка которой обжалуется, либо в месте,          где заявителем получен результат предоставления указанной муниципальной услуги), в том числе на личном приеме. Жалоба в письменной форме может быть также направлена по почте.</w:t>
      </w:r>
    </w:p>
    <w:p>
      <w:pPr>
        <w:pStyle w:val="Normal"/>
        <w:spacing w:lineRule="auto" w:line="240" w:before="0" w:after="0"/>
        <w:ind w:firstLine="709"/>
        <w:jc w:val="both"/>
        <w:rPr/>
      </w:pPr>
      <w:r>
        <w:rPr>
          <w:rFonts w:cs="Times New Roman" w:ascii="Times New Roman" w:hAnsi="Times New Roman"/>
          <w:sz w:val="28"/>
          <w:szCs w:val="28"/>
          <w:lang w:eastAsia="ar-SA"/>
        </w:rPr>
        <w:t>25.4. В электронной форме жалоба может быть подана заявителем посредством:</w:t>
      </w:r>
    </w:p>
    <w:p>
      <w:pPr>
        <w:pStyle w:val="Normal"/>
        <w:spacing w:lineRule="auto" w:line="240" w:before="0" w:after="0"/>
        <w:ind w:firstLine="709"/>
        <w:jc w:val="both"/>
        <w:rPr/>
      </w:pPr>
      <w:r>
        <w:rPr>
          <w:rFonts w:cs="Times New Roman" w:ascii="Times New Roman" w:hAnsi="Times New Roman"/>
          <w:sz w:val="28"/>
          <w:szCs w:val="28"/>
          <w:lang w:eastAsia="ar-SA"/>
        </w:rPr>
        <w:t>25.4.1. Официального сайта Правительства Московской области в сети Интернет;</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25.4.2. Официального сайта Администрации, в сети Интернет;</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25.4.3. РПГУ;</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25.5. Жалоба, поступившая в Администрацию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В случае обжалования отказа Администрации, ее должностного лица,</w:t>
        <w:br/>
        <w:t>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течении 5 (Пяти) рабочих дней со дня ее регистрации.</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25.6. По результатам рассмотрения жалобы принимается одно              из следующих решений:</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25.6.1. Жалоба удовлетворяется, в том числе в форме отмены принятого решения, исправления допущенных опечаток и ошибок</w:t>
        <w:b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25.6.2. В удовлетворении жалобы отказывается.</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25.7. При удовлетворении жалобы Администрация принимает исчерпывающие меры по устранению выявленных нарушений, в том числе</w:t>
        <w:br/>
        <w:t>по направлению в личный кабинет заявителя результаты муниципальной услуги не позднее 5 (Пяти) рабочих дней со дня принятия решения, если иное не установлено законодательством Российской Федерации.</w:t>
      </w:r>
    </w:p>
    <w:p>
      <w:pPr>
        <w:pStyle w:val="Normal"/>
        <w:tabs>
          <w:tab w:val="clear" w:pos="720"/>
          <w:tab w:val="left" w:pos="2645" w:leader="none"/>
        </w:tabs>
        <w:spacing w:lineRule="auto" w:line="240" w:before="0" w:after="0"/>
        <w:ind w:firstLine="709"/>
        <w:jc w:val="both"/>
        <w:rPr/>
      </w:pPr>
      <w:r>
        <w:rPr>
          <w:rFonts w:cs="Times New Roman" w:ascii="Times New Roman" w:hAnsi="Times New Roman"/>
          <w:sz w:val="28"/>
          <w:szCs w:val="28"/>
          <w:lang w:eastAsia="ar-SA"/>
        </w:rPr>
        <w:t>25.8. Не позднее дня, следующего за днем принятия решения, указанного в пункте 25.6. настоящего Административного регламента, заявителю в электронной форме направляется мотивированный ответ о результатах рассмотрения жалобы.</w:t>
      </w:r>
      <w:r>
        <w:br w:type="page"/>
      </w:r>
    </w:p>
    <w:p>
      <w:pPr>
        <w:pStyle w:val="NoSpacing"/>
        <w:spacing w:lineRule="auto" w:line="276" w:before="0" w:after="0"/>
        <w:ind w:firstLine="5245"/>
        <w:jc w:val="right"/>
        <w:rPr/>
      </w:pPr>
      <w:bookmarkStart w:id="69" w:name="_Toc40976864"/>
      <w:bookmarkStart w:id="70" w:name="_Toc91253264"/>
      <w:bookmarkStart w:id="71" w:name="_Toc110850200"/>
      <w:r>
        <w:rPr>
          <w:rStyle w:val="11"/>
          <w:b w:val="false"/>
          <w:sz w:val="28"/>
          <w:szCs w:val="28"/>
        </w:rPr>
        <w:t>Приложение 1</w:t>
      </w:r>
      <w:bookmarkEnd w:id="69"/>
      <w:bookmarkEnd w:id="70"/>
      <w:bookmarkEnd w:id="71"/>
    </w:p>
    <w:p>
      <w:pPr>
        <w:pStyle w:val="NoSpacing"/>
        <w:spacing w:lineRule="auto" w:line="276" w:before="0" w:after="0"/>
        <w:ind w:hanging="0"/>
        <w:jc w:val="right"/>
        <w:rPr/>
      </w:pPr>
      <w:bookmarkStart w:id="72" w:name="_Toc40976865"/>
      <w:bookmarkStart w:id="73" w:name="_Toc91253265"/>
      <w:bookmarkStart w:id="74" w:name="_Toc110412412"/>
      <w:bookmarkStart w:id="75" w:name="_Toc110850201"/>
      <w:r>
        <w:rPr>
          <w:b w:val="false"/>
          <w:sz w:val="28"/>
          <w:szCs w:val="28"/>
        </w:rPr>
        <w:t>к</w:t>
      </w:r>
      <w:bookmarkEnd w:id="73"/>
      <w:bookmarkEnd w:id="74"/>
      <w:bookmarkEnd w:id="75"/>
      <w:r>
        <w:rPr>
          <w:b w:val="false"/>
          <w:sz w:val="28"/>
          <w:szCs w:val="28"/>
        </w:rPr>
        <w:t xml:space="preserve"> </w:t>
      </w:r>
      <w:bookmarkStart w:id="76" w:name="_Toc91253266"/>
      <w:bookmarkStart w:id="77" w:name="_Toc110412413"/>
      <w:bookmarkStart w:id="78" w:name="_Toc110850202"/>
      <w:r>
        <w:rPr>
          <w:b w:val="false"/>
          <w:sz w:val="28"/>
          <w:szCs w:val="28"/>
        </w:rPr>
        <w:t>Административному регламент</w:t>
      </w:r>
      <w:bookmarkEnd w:id="72"/>
      <w:bookmarkEnd w:id="76"/>
      <w:bookmarkEnd w:id="77"/>
      <w:bookmarkEnd w:id="78"/>
      <w:r>
        <w:rPr>
          <w:rFonts w:eastAsia="Times New Roman" w:cs="Times New Roman"/>
          <w:b w:val="false"/>
          <w:bCs/>
          <w:iCs/>
          <w:color w:val="auto"/>
          <w:sz w:val="28"/>
          <w:szCs w:val="28"/>
        </w:rPr>
        <w:t>у</w:t>
      </w:r>
    </w:p>
    <w:p>
      <w:pPr>
        <w:pStyle w:val="Style29"/>
        <w:spacing w:before="0" w:after="0"/>
        <w:ind w:firstLine="5954"/>
        <w:rPr>
          <w:b w:val="false"/>
          <w:b w:val="false"/>
          <w:sz w:val="28"/>
          <w:szCs w:val="28"/>
        </w:rPr>
      </w:pPr>
      <w:r>
        <w:rPr>
          <w:b w:val="false"/>
          <w:sz w:val="28"/>
          <w:szCs w:val="28"/>
        </w:rPr>
      </w:r>
    </w:p>
    <w:p>
      <w:pPr>
        <w:pStyle w:val="Style29"/>
        <w:numPr>
          <w:ilvl w:val="0"/>
          <w:numId w:val="0"/>
        </w:numPr>
        <w:spacing w:before="0" w:after="0"/>
        <w:ind w:left="0" w:hanging="0"/>
        <w:outlineLvl w:val="1"/>
        <w:rPr>
          <w:sz w:val="28"/>
          <w:szCs w:val="28"/>
        </w:rPr>
      </w:pPr>
      <w:bookmarkStart w:id="79" w:name="_Toc110850203"/>
      <w:bookmarkStart w:id="80" w:name="_Toc91253267"/>
      <w:bookmarkStart w:id="81" w:name="_Hlk20901195"/>
      <w:r>
        <w:rPr>
          <w:rStyle w:val="22"/>
          <w:b/>
          <w:sz w:val="28"/>
          <w:szCs w:val="28"/>
        </w:rPr>
        <w:t xml:space="preserve">Форма </w:t>
        <w:br/>
        <w:t>решения о предоставлении муниципальной услуги</w:t>
      </w:r>
      <w:bookmarkStart w:id="82" w:name="_Toc88486224"/>
      <w:bookmarkEnd w:id="80"/>
      <w:bookmarkEnd w:id="81"/>
      <w:r>
        <w:rPr>
          <w:rStyle w:val="22"/>
          <w:b/>
          <w:sz w:val="28"/>
          <w:szCs w:val="28"/>
        </w:rPr>
        <w:t xml:space="preserve"> </w:t>
        <w:br/>
      </w:r>
      <w:r>
        <w:rPr>
          <w:rFonts w:eastAsia="Times New Roman"/>
          <w:b w:val="false"/>
          <w:bCs/>
          <w:iCs/>
          <w:sz w:val="28"/>
          <w:szCs w:val="28"/>
          <w:lang w:eastAsia="ru-RU"/>
        </w:rPr>
        <w:t>(оформляется на официальном бланке Администрации)</w:t>
      </w:r>
      <w:bookmarkEnd w:id="79"/>
      <w:bookmarkEnd w:id="82"/>
    </w:p>
    <w:p>
      <w:pPr>
        <w:pStyle w:val="Style29"/>
        <w:spacing w:before="0" w:after="0"/>
        <w:ind w:firstLine="5954"/>
        <w:rPr/>
      </w:pPr>
      <w:r>
        <w:rPr/>
      </w:r>
    </w:p>
    <w:p>
      <w:pPr>
        <w:pStyle w:val="Normal"/>
        <w:spacing w:before="0" w:after="0"/>
        <w:ind w:firstLine="4962"/>
        <w:rPr>
          <w:rFonts w:ascii="Times New Roman" w:hAnsi="Times New Roman" w:cs="Times New Roman"/>
          <w:sz w:val="24"/>
          <w:szCs w:val="24"/>
          <w:lang w:eastAsia="ru-RU"/>
        </w:rPr>
      </w:pPr>
      <w:r>
        <w:rPr>
          <w:rFonts w:cs="Times New Roman" w:ascii="Times New Roman" w:hAnsi="Times New Roman"/>
          <w:sz w:val="24"/>
          <w:szCs w:val="24"/>
          <w:lang w:eastAsia="ru-RU"/>
        </w:rPr>
        <w:t xml:space="preserve">Кому:_______________________________ </w:t>
      </w:r>
    </w:p>
    <w:p>
      <w:pPr>
        <w:pStyle w:val="Normal"/>
        <w:spacing w:lineRule="auto" w:line="240" w:before="0" w:after="0"/>
        <w:ind w:hanging="0"/>
        <w:jc w:val="right"/>
        <w:rPr>
          <w:rFonts w:ascii="Times New Roman" w:hAnsi="Times New Roman" w:cs="Times New Roman"/>
          <w:sz w:val="24"/>
          <w:szCs w:val="24"/>
          <w:lang w:eastAsia="ru-RU"/>
        </w:rPr>
      </w:pPr>
      <w:r>
        <w:rPr>
          <w:rFonts w:cs="Times New Roman" w:ascii="Times New Roman" w:hAnsi="Times New Roman"/>
          <w:sz w:val="24"/>
          <w:szCs w:val="24"/>
          <w:lang w:eastAsia="ru-RU"/>
        </w:rPr>
        <w:t>(</w:t>
      </w:r>
      <w:r>
        <w:rPr>
          <w:rFonts w:cs="Times New Roman" w:ascii="Times New Roman" w:hAnsi="Times New Roman"/>
          <w:i/>
          <w:sz w:val="24"/>
          <w:szCs w:val="24"/>
          <w:lang w:eastAsia="ru-RU"/>
        </w:rPr>
        <w:t xml:space="preserve">фамилия, инициалы арбитражного </w:t>
      </w:r>
    </w:p>
    <w:p>
      <w:pPr>
        <w:pStyle w:val="Normal"/>
        <w:spacing w:lineRule="auto" w:line="240" w:before="0" w:after="0"/>
        <w:ind w:hanging="0"/>
        <w:jc w:val="right"/>
        <w:rPr>
          <w:rFonts w:ascii="Times New Roman" w:hAnsi="Times New Roman" w:cs="Times New Roman"/>
          <w:sz w:val="24"/>
          <w:szCs w:val="24"/>
          <w:lang w:eastAsia="ru-RU"/>
        </w:rPr>
      </w:pPr>
      <w:r>
        <w:rPr>
          <w:rFonts w:cs="Times New Roman" w:ascii="Times New Roman" w:hAnsi="Times New Roman"/>
          <w:i/>
          <w:sz w:val="24"/>
          <w:szCs w:val="24"/>
          <w:lang w:eastAsia="ru-RU"/>
        </w:rPr>
        <w:t>управляющего, статус</w:t>
      </w:r>
      <w:r>
        <w:rPr>
          <w:rFonts w:cs="Times New Roman" w:ascii="Times New Roman" w:hAnsi="Times New Roman"/>
          <w:sz w:val="24"/>
          <w:szCs w:val="24"/>
          <w:lang w:eastAsia="ru-RU"/>
        </w:rPr>
        <w:t>)</w:t>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УВЕДОМЛЕНИЕ</w:t>
      </w:r>
    </w:p>
    <w:p>
      <w:pPr>
        <w:pStyle w:val="Normal"/>
        <w:spacing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 предоставлении сведений (отсутствии сведений) по запросу арбитражного управляющего Администрацией городского округа Фрязино Московской области</w:t>
      </w:r>
    </w:p>
    <w:p>
      <w:pPr>
        <w:pStyle w:val="Normal"/>
        <w:spacing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от _______№________</w:t>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Администрация городского округа Фрязино, рассмотрев</w:t>
        <w:br/>
        <w:t>Ваш Запрос от ___.____.___ №____, руководствуясь Федеральным законом</w:t>
        <w:br/>
        <w:t>от 06.10.2003 № 131-ФЗ «Об общих принципах организации местного самоуправления</w:t>
        <w:br/>
        <w:t>в Российской Федерации», статьей 20.3 Федерального закона от 26.10.2002 № 127-ФЗ</w:t>
        <w:br/>
        <w:t>«О несостоятельности (банкротстве)», уведомляет о предоставлении (отсутствии сведений) следующих запрашиваемых сведений:</w:t>
      </w:r>
    </w:p>
    <w:p>
      <w:pPr>
        <w:pStyle w:val="Normal"/>
        <w:spacing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7"/>
        <w:tblW w:w="9610" w:type="dxa"/>
        <w:jc w:val="left"/>
        <w:tblInd w:w="137" w:type="dxa"/>
        <w:tblLayout w:type="fixed"/>
        <w:tblCellMar>
          <w:top w:w="0" w:type="dxa"/>
          <w:left w:w="108" w:type="dxa"/>
          <w:bottom w:w="0" w:type="dxa"/>
          <w:right w:w="108" w:type="dxa"/>
        </w:tblCellMar>
        <w:tblLook w:val="04a0"/>
      </w:tblPr>
      <w:tblGrid>
        <w:gridCol w:w="423"/>
        <w:gridCol w:w="4151"/>
        <w:gridCol w:w="5036"/>
      </w:tblGrid>
      <w:tr>
        <w:trPr/>
        <w:tc>
          <w:tcPr>
            <w:tcW w:w="42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151" w:type="dxa"/>
            <w:tcBorders/>
          </w:tcPr>
          <w:p>
            <w:pPr>
              <w:pStyle w:val="Normal"/>
              <w:widowControl w:val="false"/>
              <w:suppressAutoHyphens w:val="true"/>
              <w:spacing w:lineRule="auto" w:line="24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Должник (ИНН)</w:t>
            </w:r>
          </w:p>
        </w:tc>
        <w:tc>
          <w:tcPr>
            <w:tcW w:w="503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2"/>
                <w:szCs w:val="24"/>
              </w:rPr>
            </w:r>
          </w:p>
        </w:tc>
      </w:tr>
      <w:tr>
        <w:trPr/>
        <w:tc>
          <w:tcPr>
            <w:tcW w:w="42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4151" w:type="dxa"/>
            <w:tcBorders/>
          </w:tcPr>
          <w:p>
            <w:pPr>
              <w:pStyle w:val="Normal"/>
              <w:widowControl w:val="false"/>
              <w:suppressAutoHyphens w:val="true"/>
              <w:spacing w:lineRule="auto" w:line="24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дела о банкротстве</w:t>
            </w:r>
          </w:p>
        </w:tc>
        <w:tc>
          <w:tcPr>
            <w:tcW w:w="503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2"/>
                <w:szCs w:val="24"/>
              </w:rPr>
            </w:r>
          </w:p>
        </w:tc>
      </w:tr>
      <w:tr>
        <w:trPr>
          <w:trHeight w:val="1220" w:hRule="atLeast"/>
        </w:trPr>
        <w:tc>
          <w:tcPr>
            <w:tcW w:w="42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4151" w:type="dxa"/>
            <w:tcBorders/>
          </w:tcPr>
          <w:p>
            <w:pPr>
              <w:pStyle w:val="Normal"/>
              <w:widowControl w:val="false"/>
              <w:suppressAutoHyphens w:val="true"/>
              <w:spacing w:lineRule="auto" w:line="24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наличии земельных участков муниципальной собственности на праве аренды или ином праве</w:t>
            </w:r>
          </w:p>
        </w:tc>
        <w:tc>
          <w:tcPr>
            <w:tcW w:w="503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2"/>
                <w:szCs w:val="24"/>
              </w:rPr>
            </w:r>
          </w:p>
        </w:tc>
      </w:tr>
      <w:tr>
        <w:trPr>
          <w:trHeight w:val="840" w:hRule="atLeast"/>
        </w:trPr>
        <w:tc>
          <w:tcPr>
            <w:tcW w:w="42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4151" w:type="dxa"/>
            <w:tcBorders/>
          </w:tcPr>
          <w:p>
            <w:pPr>
              <w:pStyle w:val="Normal"/>
              <w:widowControl w:val="false"/>
              <w:suppressAutoHyphens w:val="true"/>
              <w:spacing w:lineRule="auto" w:line="24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наличии имущества муниципальной собственности на праве аренды или ином праве</w:t>
            </w:r>
          </w:p>
        </w:tc>
        <w:tc>
          <w:tcPr>
            <w:tcW w:w="503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2"/>
                <w:szCs w:val="24"/>
              </w:rPr>
            </w:r>
          </w:p>
        </w:tc>
      </w:tr>
      <w:tr>
        <w:trPr/>
        <w:tc>
          <w:tcPr>
            <w:tcW w:w="42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5</w:t>
            </w:r>
            <w:r>
              <w:rPr>
                <w:rFonts w:eastAsia="Calibri" w:cs="Times New Roman" w:ascii="Times New Roman" w:hAnsi="Times New Roman"/>
                <w:kern w:val="0"/>
                <w:sz w:val="24"/>
                <w:szCs w:val="24"/>
                <w:lang w:val="ru-RU" w:eastAsia="en-US" w:bidi="ar-SA"/>
              </w:rPr>
              <w:t>.</w:t>
            </w:r>
          </w:p>
        </w:tc>
        <w:tc>
          <w:tcPr>
            <w:tcW w:w="4151" w:type="dxa"/>
            <w:tcBorders/>
          </w:tcPr>
          <w:p>
            <w:pPr>
              <w:pStyle w:val="Normal"/>
              <w:widowControl w:val="false"/>
              <w:suppressAutoHyphens w:val="true"/>
              <w:spacing w:lineRule="auto" w:line="24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Другие сведения о Должнике, имеющиеся в распоряжении Администрации</w:t>
            </w:r>
          </w:p>
        </w:tc>
        <w:tc>
          <w:tcPr>
            <w:tcW w:w="503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2"/>
                <w:szCs w:val="24"/>
              </w:rPr>
            </w:r>
          </w:p>
        </w:tc>
      </w:tr>
    </w:tbl>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____________________________________________                 _________________________</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(уполномоченное должностное лицо Администрации)          (подпись, фамилия, инициалы)</w:t>
      </w:r>
      <w:bookmarkStart w:id="83" w:name="_Toc91253272"/>
    </w:p>
    <w:p>
      <w:pPr>
        <w:pStyle w:val="NoSpacing"/>
        <w:spacing w:before="0" w:after="0"/>
        <w:ind w:firstLine="5387"/>
        <w:jc w:val="left"/>
        <w:rPr>
          <w:b w:val="false"/>
          <w:b w:val="false"/>
          <w:sz w:val="28"/>
          <w:szCs w:val="28"/>
        </w:rPr>
      </w:pPr>
      <w:r>
        <w:rPr>
          <w:b w:val="false"/>
          <w:sz w:val="28"/>
          <w:szCs w:val="28"/>
        </w:rPr>
      </w:r>
    </w:p>
    <w:p>
      <w:pPr>
        <w:pStyle w:val="Normal"/>
        <w:rPr/>
      </w:pPr>
      <w:r>
        <w:rPr/>
      </w:r>
    </w:p>
    <w:p>
      <w:pPr>
        <w:pStyle w:val="NoSpacing"/>
        <w:spacing w:before="0" w:after="0"/>
        <w:ind w:firstLine="5387"/>
        <w:jc w:val="right"/>
        <w:rPr/>
      </w:pPr>
      <w:bookmarkStart w:id="84" w:name="_Toc91253268"/>
      <w:bookmarkStart w:id="85" w:name="_Toc110850204"/>
      <w:r>
        <w:rPr>
          <w:rStyle w:val="11"/>
          <w:b w:val="false"/>
          <w:sz w:val="28"/>
          <w:szCs w:val="28"/>
        </w:rPr>
        <w:t>Приложение 2</w:t>
      </w:r>
      <w:bookmarkEnd w:id="84"/>
      <w:bookmarkEnd w:id="85"/>
    </w:p>
    <w:p>
      <w:pPr>
        <w:pStyle w:val="NoSpacing"/>
        <w:spacing w:before="0" w:after="0"/>
        <w:ind w:hanging="0"/>
        <w:jc w:val="right"/>
        <w:rPr/>
      </w:pPr>
      <w:bookmarkStart w:id="86" w:name="_Toc91253269"/>
      <w:bookmarkStart w:id="87" w:name="_Toc110850205"/>
      <w:r>
        <w:rPr>
          <w:b w:val="false"/>
          <w:sz w:val="28"/>
          <w:szCs w:val="28"/>
        </w:rPr>
        <w:t>к</w:t>
      </w:r>
      <w:bookmarkEnd w:id="86"/>
      <w:bookmarkEnd w:id="87"/>
      <w:r>
        <w:rPr>
          <w:b w:val="false"/>
          <w:sz w:val="28"/>
          <w:szCs w:val="28"/>
        </w:rPr>
        <w:t xml:space="preserve"> </w:t>
      </w:r>
      <w:bookmarkStart w:id="88" w:name="_Toc91253270"/>
      <w:bookmarkStart w:id="89" w:name="_Toc110850206"/>
      <w:r>
        <w:rPr>
          <w:b w:val="false"/>
          <w:sz w:val="28"/>
          <w:szCs w:val="28"/>
        </w:rPr>
        <w:t>Административно</w:t>
      </w:r>
      <w:r>
        <w:rPr>
          <w:rFonts w:eastAsia="Times New Roman" w:cs="Times New Roman"/>
          <w:b w:val="false"/>
          <w:bCs/>
          <w:iCs/>
          <w:color w:val="auto"/>
          <w:sz w:val="28"/>
          <w:szCs w:val="28"/>
        </w:rPr>
        <w:t xml:space="preserve">му </w:t>
      </w:r>
      <w:r>
        <w:rPr>
          <w:b w:val="false"/>
          <w:sz w:val="28"/>
          <w:szCs w:val="28"/>
        </w:rPr>
        <w:t>регламент</w:t>
      </w:r>
      <w:bookmarkEnd w:id="88"/>
      <w:bookmarkEnd w:id="89"/>
      <w:r>
        <w:rPr>
          <w:rFonts w:eastAsia="Times New Roman" w:cs="Times New Roman"/>
          <w:b w:val="false"/>
          <w:bCs/>
          <w:iCs/>
          <w:color w:val="auto"/>
          <w:sz w:val="28"/>
          <w:szCs w:val="28"/>
        </w:rPr>
        <w:t xml:space="preserve">у  </w:t>
      </w:r>
    </w:p>
    <w:p>
      <w:pPr>
        <w:pStyle w:val="Style29"/>
        <w:ind w:firstLine="5954"/>
        <w:rPr>
          <w:b w:val="false"/>
          <w:b w:val="false"/>
        </w:rPr>
      </w:pPr>
      <w:r>
        <w:rPr>
          <w:b w:val="false"/>
        </w:rPr>
      </w:r>
    </w:p>
    <w:p>
      <w:pPr>
        <w:pStyle w:val="Style29"/>
        <w:numPr>
          <w:ilvl w:val="0"/>
          <w:numId w:val="0"/>
        </w:numPr>
        <w:ind w:left="0" w:hanging="0"/>
        <w:outlineLvl w:val="1"/>
        <w:rPr>
          <w:rStyle w:val="22"/>
          <w:sz w:val="28"/>
          <w:szCs w:val="28"/>
        </w:rPr>
      </w:pPr>
      <w:bookmarkStart w:id="90" w:name="_Toc110850207"/>
      <w:bookmarkStart w:id="91" w:name="_Toc91253271"/>
      <w:r>
        <w:rPr>
          <w:rStyle w:val="22"/>
          <w:b/>
          <w:sz w:val="28"/>
          <w:szCs w:val="28"/>
        </w:rPr>
        <w:t xml:space="preserve">Форма </w:t>
        <w:br/>
        <w:t>решения об отказе в предоставлении муниципальной услуги</w:t>
      </w:r>
      <w:bookmarkEnd w:id="91"/>
      <w:r>
        <w:rPr>
          <w:rStyle w:val="22"/>
          <w:b/>
          <w:sz w:val="28"/>
          <w:szCs w:val="28"/>
        </w:rPr>
        <w:t xml:space="preserve"> </w:t>
        <w:br/>
        <w:t>(оформляется на официальном бланке Администрации)</w:t>
      </w:r>
      <w:bookmarkEnd w:id="90"/>
    </w:p>
    <w:p>
      <w:pPr>
        <w:pStyle w:val="Style29"/>
        <w:spacing w:before="0" w:after="0"/>
        <w:ind w:firstLine="5954"/>
        <w:rPr>
          <w:rStyle w:val="22"/>
          <w:sz w:val="28"/>
          <w:szCs w:val="28"/>
        </w:rPr>
      </w:pPr>
      <w:r>
        <w:rPr>
          <w:sz w:val="28"/>
          <w:szCs w:val="28"/>
        </w:rPr>
      </w:r>
    </w:p>
    <w:p>
      <w:pPr>
        <w:pStyle w:val="Normal"/>
        <w:spacing w:before="0" w:after="0"/>
        <w:ind w:firstLine="4962"/>
        <w:rPr>
          <w:rFonts w:ascii="Times New Roman" w:hAnsi="Times New Roman" w:cs="Times New Roman"/>
          <w:sz w:val="24"/>
          <w:szCs w:val="24"/>
          <w:lang w:eastAsia="ru-RU"/>
        </w:rPr>
      </w:pPr>
      <w:r>
        <w:rPr>
          <w:rFonts w:cs="Times New Roman" w:ascii="Times New Roman" w:hAnsi="Times New Roman"/>
          <w:sz w:val="24"/>
          <w:szCs w:val="24"/>
          <w:lang w:eastAsia="ru-RU"/>
        </w:rPr>
        <w:t>Кому:_______________________________</w:t>
      </w:r>
    </w:p>
    <w:p>
      <w:pPr>
        <w:pStyle w:val="Normal"/>
        <w:spacing w:lineRule="auto" w:line="240" w:before="0" w:after="0"/>
        <w:ind w:left="5387" w:hanging="0"/>
        <w:jc w:val="right"/>
        <w:rPr/>
      </w:pPr>
      <w:r>
        <w:rPr>
          <w:rFonts w:cs="Times New Roman" w:ascii="Times New Roman" w:hAnsi="Times New Roman"/>
          <w:sz w:val="24"/>
          <w:szCs w:val="24"/>
          <w:lang w:eastAsia="ru-RU"/>
        </w:rPr>
        <w:t>(</w:t>
      </w:r>
      <w:r>
        <w:rPr>
          <w:rFonts w:cs="Times New Roman" w:ascii="Times New Roman" w:hAnsi="Times New Roman"/>
          <w:i/>
          <w:sz w:val="24"/>
          <w:szCs w:val="24"/>
          <w:lang w:eastAsia="ru-RU"/>
        </w:rPr>
        <w:t>фамилия, инициалы арбитражного управляющего, статус</w:t>
      </w:r>
      <w:r>
        <w:rPr>
          <w:rFonts w:cs="Times New Roman" w:ascii="Times New Roman" w:hAnsi="Times New Roman"/>
          <w:sz w:val="24"/>
          <w:szCs w:val="24"/>
          <w:lang w:eastAsia="ru-RU"/>
        </w:rPr>
        <w:t>)</w:t>
      </w:r>
    </w:p>
    <w:p>
      <w:pPr>
        <w:pStyle w:val="Style29"/>
        <w:ind w:firstLine="709"/>
        <w:jc w:val="both"/>
        <w:rPr>
          <w:rStyle w:val="22"/>
          <w:sz w:val="28"/>
          <w:szCs w:val="28"/>
        </w:rPr>
      </w:pPr>
      <w:r>
        <w:rPr>
          <w:sz w:val="28"/>
          <w:szCs w:val="28"/>
        </w:rPr>
      </w:r>
    </w:p>
    <w:p>
      <w:pPr>
        <w:pStyle w:val="Normal"/>
        <w:spacing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Администрация городского округа Фрязино, рассмотрев</w:t>
        <w:br/>
        <w:t>Ваш Запрос от ___.____.___ №____, руководствуясь Федеральным законом</w:t>
        <w:br/>
        <w:t>от 06.10.2003 № 131-ФЗ «Об общих принципах организации местного самоуправления</w:t>
        <w:br/>
        <w:t>в Российской Федерации», статьей 20.3 Федерального закона от 26.10.2002 № 127-ФЗ</w:t>
        <w:br/>
        <w:t>«О несостоятельности (банкротстве)», приняла решение об отказе в предоставлении муниципальной услуги по следующему основанию:</w:t>
      </w:r>
    </w:p>
    <w:p>
      <w:pPr>
        <w:pStyle w:val="Normal"/>
        <w:spacing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f7"/>
        <w:tblW w:w="9344" w:type="dxa"/>
        <w:jc w:val="left"/>
        <w:tblInd w:w="0" w:type="dxa"/>
        <w:tblLayout w:type="fixed"/>
        <w:tblCellMar>
          <w:top w:w="0" w:type="dxa"/>
          <w:left w:w="108" w:type="dxa"/>
          <w:bottom w:w="0" w:type="dxa"/>
          <w:right w:w="108" w:type="dxa"/>
        </w:tblCellMar>
        <w:tblLook w:val="04a0"/>
      </w:tblPr>
      <w:tblGrid>
        <w:gridCol w:w="3537"/>
        <w:gridCol w:w="2660"/>
        <w:gridCol w:w="3147"/>
      </w:tblGrid>
      <w:tr>
        <w:trPr/>
        <w:tc>
          <w:tcPr>
            <w:tcW w:w="3537"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Ссылка </w:t>
              <w:br/>
              <w:t xml:space="preserve">на соответствующий подпункт пункта 10.2 Административного регламента, в котором содержится основание </w:t>
              <w:br/>
              <w:t>для отказа в предоставлении муниципальной услуги</w:t>
            </w:r>
          </w:p>
        </w:tc>
        <w:tc>
          <w:tcPr>
            <w:tcW w:w="2660"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Наименование </w:t>
              <w:br/>
              <w:t xml:space="preserve">основания для отказа </w:t>
              <w:br/>
              <w:t>в предоставлении муниципальной услуги</w:t>
            </w:r>
          </w:p>
        </w:tc>
        <w:tc>
          <w:tcPr>
            <w:tcW w:w="3147"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Разъяснение причины </w:t>
              <w:br/>
              <w:t xml:space="preserve">принятия решения </w:t>
              <w:br/>
              <w:t>об отказе в предоставлении муниципальной услуги</w:t>
            </w:r>
          </w:p>
        </w:tc>
      </w:tr>
      <w:tr>
        <w:trPr/>
        <w:tc>
          <w:tcPr>
            <w:tcW w:w="3537" w:type="dxa"/>
            <w:tcBorders/>
          </w:tcPr>
          <w:p>
            <w:pPr>
              <w:pStyle w:val="Style29"/>
              <w:widowControl w:val="false"/>
              <w:suppressAutoHyphens w:val="true"/>
              <w:spacing w:lineRule="auto" w:line="240" w:before="0" w:after="0"/>
              <w:jc w:val="both"/>
              <w:rPr>
                <w:rStyle w:val="22"/>
                <w:szCs w:val="24"/>
              </w:rPr>
            </w:pPr>
            <w:r>
              <w:rPr>
                <w:szCs w:val="24"/>
              </w:rPr>
            </w:r>
          </w:p>
        </w:tc>
        <w:tc>
          <w:tcPr>
            <w:tcW w:w="2660" w:type="dxa"/>
            <w:tcBorders/>
          </w:tcPr>
          <w:p>
            <w:pPr>
              <w:pStyle w:val="Style29"/>
              <w:widowControl w:val="false"/>
              <w:suppressAutoHyphens w:val="true"/>
              <w:spacing w:lineRule="auto" w:line="240" w:before="0" w:after="0"/>
              <w:jc w:val="both"/>
              <w:rPr>
                <w:rStyle w:val="22"/>
                <w:szCs w:val="24"/>
              </w:rPr>
            </w:pPr>
            <w:r>
              <w:rPr>
                <w:szCs w:val="24"/>
              </w:rPr>
            </w:r>
          </w:p>
        </w:tc>
        <w:tc>
          <w:tcPr>
            <w:tcW w:w="3147" w:type="dxa"/>
            <w:tcBorders/>
          </w:tcPr>
          <w:p>
            <w:pPr>
              <w:pStyle w:val="Style29"/>
              <w:widowControl w:val="false"/>
              <w:suppressAutoHyphens w:val="true"/>
              <w:spacing w:lineRule="auto" w:line="240" w:before="0" w:after="0"/>
              <w:jc w:val="both"/>
              <w:rPr>
                <w:rStyle w:val="22"/>
                <w:szCs w:val="24"/>
              </w:rPr>
            </w:pPr>
            <w:r>
              <w:rPr>
                <w:szCs w:val="24"/>
              </w:rPr>
            </w:r>
          </w:p>
        </w:tc>
      </w:tr>
    </w:tbl>
    <w:p>
      <w:pPr>
        <w:pStyle w:val="Style29"/>
        <w:spacing w:before="0" w:after="0"/>
        <w:ind w:firstLine="709"/>
        <w:jc w:val="both"/>
        <w:rPr>
          <w:szCs w:val="24"/>
        </w:rPr>
      </w:pPr>
      <w:r>
        <w:rPr>
          <w:szCs w:val="24"/>
        </w:rPr>
      </w:r>
    </w:p>
    <w:p>
      <w:pPr>
        <w:pStyle w:val="Style29"/>
        <w:spacing w:before="0" w:after="0"/>
        <w:ind w:firstLine="709"/>
        <w:jc w:val="both"/>
        <w:rPr>
          <w:b w:val="false"/>
          <w:b w:val="false"/>
          <w:szCs w:val="24"/>
        </w:rPr>
      </w:pPr>
      <w:r>
        <w:rPr>
          <w:b w:val="false"/>
          <w:szCs w:val="24"/>
        </w:rPr>
        <w:t>Вы вправе повторно обратиться в Администрацию с Запросом.</w:t>
      </w:r>
    </w:p>
    <w:p>
      <w:pPr>
        <w:pStyle w:val="Style29"/>
        <w:spacing w:before="0" w:after="0"/>
        <w:ind w:firstLine="709"/>
        <w:jc w:val="both"/>
        <w:rPr>
          <w:b w:val="false"/>
          <w:b w:val="false"/>
          <w:szCs w:val="24"/>
        </w:rPr>
      </w:pPr>
      <w:r>
        <w:rPr>
          <w:b w:val="false"/>
          <w:szCs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w:t>
        <w:br/>
        <w:t xml:space="preserve">в соответствии с разделом </w:t>
      </w:r>
      <w:r>
        <w:rPr>
          <w:b w:val="false"/>
          <w:szCs w:val="24"/>
          <w:lang w:val="en-US"/>
        </w:rPr>
        <w:t>V</w:t>
      </w:r>
      <w:r>
        <w:rPr>
          <w:b w:val="false"/>
          <w:szCs w:val="24"/>
        </w:rPr>
        <w:t xml:space="preserve"> «Досудебный (внесудебный) порядок обжалования решений </w:t>
        <w:br/>
        <w:t xml:space="preserve">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w:t>
        <w:br/>
        <w:t>в соответствии с законодательством Российской Федерации.</w:t>
      </w:r>
    </w:p>
    <w:p>
      <w:pPr>
        <w:pStyle w:val="Style29"/>
        <w:spacing w:before="0" w:after="0"/>
        <w:ind w:firstLine="709"/>
        <w:jc w:val="both"/>
        <w:rPr>
          <w:b w:val="false"/>
          <w:b w:val="false"/>
          <w:szCs w:val="24"/>
        </w:rPr>
      </w:pPr>
      <w:r>
        <w:rPr>
          <w:b w:val="false"/>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____________________________________________                 _________________________</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(уполномоченное должностное лицо Администрации)          (подпись, фамилия, инициалы)</w:t>
      </w:r>
    </w:p>
    <w:p>
      <w:pPr>
        <w:sectPr>
          <w:footerReference w:type="default" r:id="rId2"/>
          <w:type w:val="nextPage"/>
          <w:pgSz w:w="11906" w:h="16838"/>
          <w:pgMar w:left="1701" w:right="851" w:header="0" w:top="1134" w:footer="709" w:bottom="1134" w:gutter="0"/>
          <w:pgNumType w:fmt="decimal"/>
          <w:formProt w:val="false"/>
          <w:textDirection w:val="lrTb"/>
          <w:docGrid w:type="default" w:linePitch="360" w:charSpace="4096"/>
        </w:sectPr>
        <w:pStyle w:val="Style29"/>
        <w:spacing w:before="0" w:after="0"/>
        <w:ind w:firstLine="709"/>
        <w:jc w:val="right"/>
        <w:rPr>
          <w:b w:val="false"/>
          <w:b w:val="false"/>
          <w:szCs w:val="24"/>
        </w:rPr>
      </w:pPr>
      <w:r>
        <w:rPr>
          <w:b w:val="false"/>
          <w:szCs w:val="24"/>
        </w:rPr>
        <w:t>«__» _____ 202__</w:t>
      </w:r>
    </w:p>
    <w:p>
      <w:pPr>
        <w:pStyle w:val="NoSpacing"/>
        <w:spacing w:lineRule="auto" w:line="276" w:before="0" w:after="0"/>
        <w:ind w:firstLine="5387"/>
        <w:jc w:val="right"/>
        <w:rPr/>
      </w:pPr>
      <w:bookmarkStart w:id="92" w:name="_Toc110850208"/>
      <w:bookmarkEnd w:id="83"/>
      <w:r>
        <w:rPr>
          <w:b w:val="false"/>
          <w:sz w:val="28"/>
          <w:szCs w:val="28"/>
        </w:rPr>
        <w:t>Приложение 3</w:t>
      </w:r>
      <w:bookmarkEnd w:id="92"/>
    </w:p>
    <w:p>
      <w:pPr>
        <w:pStyle w:val="NoSpacing"/>
        <w:spacing w:lineRule="auto" w:line="276" w:before="0" w:after="0"/>
        <w:ind w:hanging="0"/>
        <w:jc w:val="right"/>
        <w:rPr/>
      </w:pPr>
      <w:bookmarkStart w:id="93" w:name="_Toc110412416"/>
      <w:bookmarkStart w:id="94" w:name="_Toc110850209"/>
      <w:bookmarkStart w:id="95" w:name="_Toc91253273"/>
      <w:r>
        <w:rPr>
          <w:b w:val="false"/>
          <w:sz w:val="28"/>
          <w:szCs w:val="28"/>
        </w:rPr>
        <w:t xml:space="preserve">к </w:t>
      </w:r>
      <w:bookmarkEnd w:id="93"/>
      <w:bookmarkEnd w:id="94"/>
      <w:bookmarkEnd w:id="95"/>
      <w:r>
        <w:rPr>
          <w:b w:val="false"/>
          <w:sz w:val="28"/>
          <w:szCs w:val="28"/>
        </w:rPr>
        <w:t>Адм</w:t>
      </w:r>
      <w:bookmarkStart w:id="96" w:name="_Toc91253274"/>
      <w:bookmarkStart w:id="97" w:name="_Toc110412417"/>
      <w:bookmarkStart w:id="98" w:name="_Toc110850210"/>
      <w:r>
        <w:rPr>
          <w:b w:val="false"/>
          <w:sz w:val="28"/>
          <w:szCs w:val="28"/>
        </w:rPr>
        <w:t>инистративн</w:t>
      </w:r>
      <w:r>
        <w:rPr>
          <w:rFonts w:eastAsia="Times New Roman" w:cs="Times New Roman"/>
          <w:b w:val="false"/>
          <w:bCs/>
          <w:iCs/>
          <w:color w:val="auto"/>
          <w:sz w:val="28"/>
          <w:szCs w:val="28"/>
        </w:rPr>
        <w:t xml:space="preserve">ому </w:t>
      </w:r>
      <w:r>
        <w:rPr>
          <w:b w:val="false"/>
          <w:sz w:val="28"/>
          <w:szCs w:val="28"/>
        </w:rPr>
        <w:t>регламент</w:t>
      </w:r>
      <w:bookmarkEnd w:id="96"/>
      <w:bookmarkEnd w:id="97"/>
      <w:bookmarkEnd w:id="98"/>
      <w:r>
        <w:rPr>
          <w:b w:val="false"/>
          <w:sz w:val="28"/>
          <w:szCs w:val="28"/>
        </w:rPr>
        <w:t>у</w:t>
      </w:r>
    </w:p>
    <w:p>
      <w:pPr>
        <w:pStyle w:val="26"/>
        <w:spacing w:before="0" w:after="0"/>
        <w:ind w:firstLine="709"/>
        <w:rPr>
          <w:lang w:eastAsia="ar-SA"/>
        </w:rPr>
      </w:pPr>
      <w:r>
        <w:rPr>
          <w:lang w:eastAsia="ar-SA"/>
        </w:rPr>
      </w:r>
    </w:p>
    <w:p>
      <w:pPr>
        <w:pStyle w:val="26"/>
        <w:numPr>
          <w:ilvl w:val="0"/>
          <w:numId w:val="0"/>
        </w:numPr>
        <w:spacing w:before="0" w:after="0"/>
        <w:ind w:left="0" w:hanging="0"/>
        <w:outlineLvl w:val="1"/>
        <w:rPr>
          <w:sz w:val="28"/>
          <w:szCs w:val="28"/>
          <w:lang w:eastAsia="ar-SA"/>
        </w:rPr>
      </w:pPr>
      <w:bookmarkStart w:id="99" w:name="_Toc91253275"/>
      <w:bookmarkStart w:id="100" w:name="_Toc110850211"/>
      <w:r>
        <w:rPr>
          <w:sz w:val="28"/>
          <w:szCs w:val="28"/>
          <w:lang w:eastAsia="ar-SA"/>
        </w:rPr>
        <w:t xml:space="preserve">Перечень нормативных правовых актов </w:t>
        <w:br/>
        <w:t>Российской Федерации, Московской области,</w:t>
      </w:r>
      <w:bookmarkEnd w:id="99"/>
      <w:bookmarkEnd w:id="100"/>
    </w:p>
    <w:p>
      <w:pPr>
        <w:pStyle w:val="26"/>
        <w:numPr>
          <w:ilvl w:val="0"/>
          <w:numId w:val="0"/>
        </w:numPr>
        <w:spacing w:before="0" w:after="0"/>
        <w:ind w:left="0" w:hanging="0"/>
        <w:outlineLvl w:val="1"/>
        <w:rPr>
          <w:sz w:val="28"/>
          <w:szCs w:val="28"/>
          <w:lang w:eastAsia="ar-SA"/>
        </w:rPr>
      </w:pPr>
      <w:bookmarkStart w:id="101" w:name="_Toc91253276"/>
      <w:bookmarkStart w:id="102" w:name="_Toc110850212"/>
      <w:r>
        <w:rPr>
          <w:sz w:val="28"/>
          <w:szCs w:val="28"/>
          <w:lang w:eastAsia="ar-SA"/>
        </w:rPr>
        <w:t>регулирующих предоставление муниципальной услуги</w:t>
      </w:r>
      <w:bookmarkEnd w:id="101"/>
      <w:bookmarkEnd w:id="102"/>
    </w:p>
    <w:p>
      <w:pPr>
        <w:pStyle w:val="Normal"/>
        <w:rPr>
          <w:sz w:val="28"/>
          <w:szCs w:val="28"/>
        </w:rPr>
      </w:pPr>
      <w:r>
        <w:rPr>
          <w:sz w:val="28"/>
          <w:szCs w:val="28"/>
        </w:rPr>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cs="Times New Roman" w:ascii="Times New Roman" w:hAnsi="Times New Roman"/>
          <w:bCs/>
          <w:sz w:val="28"/>
          <w:szCs w:val="28"/>
        </w:rPr>
        <w:t>Конституция Российской Федерации</w:t>
      </w:r>
      <w:r>
        <w:rPr>
          <w:rFonts w:eastAsia="Times New Roman" w:cs="Times New Roman" w:ascii="Times New Roman" w:hAnsi="Times New Roman"/>
          <w:sz w:val="28"/>
          <w:szCs w:val="28"/>
          <w:lang w:eastAsia="ru-RU"/>
        </w:rPr>
        <w:t>.</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Гражданский кодекс Российской Федерации (части 1, 2, 3).</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Кодекс Российской Федерации об административных правонарушениях.</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Федеральный закон от 26.10.2002 № 127-ФЗ «О несостоятельности (банкротстве)».</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Федеральный закон от 27.07.2010 № 210-ФЗ «Об организации предоставления государственных и муниципальных услуг».</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Федеральный закон от 27.07.2006 № 149-ФЗ «Об информации, информационных технологиях и о защите информации».</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Федеральный закон от 27.07.2006 № 152-ФЗ «О персональных данных».</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Федеральный закон от 06.04.2011 № 63-ФЗ «Об электронной подписи».</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Постановление Правительства </w:t>
      </w:r>
      <w:r>
        <w:rPr>
          <w:rFonts w:cs="Times New Roman" w:ascii="Times New Roman" w:hAnsi="Times New Roman"/>
          <w:sz w:val="28"/>
          <w:szCs w:val="28"/>
          <w:lang w:eastAsia="ru-RU"/>
        </w:rPr>
        <w:t>Российской Федерации</w:t>
        <w:br/>
      </w:r>
      <w:r>
        <w:rPr>
          <w:rFonts w:eastAsia="Times New Roman" w:cs="Times New Roman" w:ascii="Times New Roman" w:hAnsi="Times New Roman"/>
          <w:color w:val="000000"/>
          <w:sz w:val="28"/>
          <w:szCs w:val="28"/>
          <w:lang w:eastAsia="ru-RU"/>
        </w:rPr>
        <w:t xml:space="preserve">от </w:t>
      </w:r>
      <w:r>
        <w:rPr>
          <w:rFonts w:eastAsia="Times New Roman" w:cs="Times New Roman" w:ascii="Times New Roman" w:hAnsi="Times New Roman"/>
          <w:sz w:val="28"/>
          <w:szCs w:val="28"/>
          <w:lang w:eastAsia="ru-RU"/>
        </w:rPr>
        <w:t>20.07.2021 № 1228 «Об утверждении Правил разработки и утверждения административных регламентов предоставления государственных услуг,</w:t>
        <w:br/>
        <w:t>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Постановление Правительства Российской Федерации</w:t>
        <w:br/>
        <w:t>от 25.01.2013 № 33 «Об использовании простой электронной подписи при оказании государственных и муниципальных услуг».</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Постановление Правительства Российской Федерации</w:t>
        <w:br/>
        <w:t>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Российской Федерации</w:t>
        <w:br/>
        <w:t>от 26.03.2016 № 236 «О требованиях к предоставлению в электронной форме государственных и муниципальных услуг».</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Российской Федерации</w:t>
        <w:br/>
        <w:t>от 16.08.2012 № 840 «О порядке подачи и рассмотрения жалоб на решения</w:t>
        <w:br/>
        <w:t>и действия (бездействие) федеральных органов исполнительной власти</w:t>
        <w:br/>
        <w:t>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Закон Московской области № 37/2016-ОЗ «Кодекс</w:t>
        <w:br/>
        <w:t>Московской области об административных правонарушениях».</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Московской области</w:t>
        <w:br/>
        <w:t>от 25.04.2011 № 365/15 «</w:t>
      </w:r>
      <w:r>
        <w:rPr>
          <w:rFonts w:cs="Times New Roman" w:ascii="Times New Roman" w:hAnsi="Times New Roman"/>
          <w:sz w:val="28"/>
          <w:szCs w:val="28"/>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Pr>
          <w:rFonts w:eastAsia="Times New Roman" w:cs="Times New Roman" w:ascii="Times New Roman" w:hAnsi="Times New Roman"/>
          <w:color w:val="000000"/>
          <w:sz w:val="28"/>
          <w:szCs w:val="28"/>
          <w:lang w:eastAsia="ru-RU"/>
        </w:rPr>
        <w:t>».</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Московской области</w:t>
        <w:br/>
        <w:t>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pPr>
        <w:pStyle w:val="ListParagraph"/>
        <w:numPr>
          <w:ilvl w:val="0"/>
          <w:numId w:val="4"/>
        </w:numPr>
        <w:tabs>
          <w:tab w:val="clear" w:pos="720"/>
          <w:tab w:val="left" w:pos="1134" w:leader="none"/>
        </w:tabs>
        <w:spacing w:before="0" w:after="0"/>
        <w:ind w:left="0" w:firstLine="709"/>
        <w:contextualSpacing/>
        <w:jc w:val="both"/>
        <w:rPr>
          <w:rStyle w:val="Blk"/>
          <w:rFonts w:ascii="Times New Roman" w:hAnsi="Times New Roman" w:eastAsia="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Московской области</w:t>
        <w:br/>
        <w:t>от 31.10.2018 № 792/37 «Об утверждении требований к форматам заявлений</w:t>
        <w:br/>
        <w:t>и иных документов, представляемых в форме электронных документов, необходимых для предоставления государственных и муниципальных услуг</w:t>
        <w:br/>
        <w:t>на территории Московской области»</w:t>
      </w:r>
      <w:r>
        <w:rPr>
          <w:rStyle w:val="Blk"/>
          <w:rFonts w:ascii="Times New Roman" w:hAnsi="Times New Roman"/>
          <w:color w:val="000000"/>
          <w:sz w:val="28"/>
          <w:szCs w:val="28"/>
        </w:rPr>
        <w:t>.</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Постановление Правительства Московской области</w:t>
        <w:br/>
        <w:t>от 16.04.2015 № 253/14 «Об утверждении Порядка осуществления контроля</w:t>
        <w:br/>
        <w:t>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Распоряжение Министерства государственного управления, информационных технологий и связи Московской области</w:t>
        <w:br/>
        <w:t>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Pr>
          <w:rFonts w:cs="Times New Roman" w:ascii="Times New Roman" w:hAnsi="Times New Roman"/>
          <w:color w:val="000000"/>
          <w:sz w:val="28"/>
          <w:szCs w:val="28"/>
          <w:shd w:fill="FFFFFF" w:val="clear"/>
        </w:rPr>
        <w:t>.</w:t>
      </w:r>
    </w:p>
    <w:p>
      <w:pPr>
        <w:pStyle w:val="ListParagraph"/>
        <w:numPr>
          <w:ilvl w:val="0"/>
          <w:numId w:val="4"/>
        </w:numPr>
        <w:tabs>
          <w:tab w:val="clear" w:pos="720"/>
          <w:tab w:val="left" w:pos="1134" w:leader="none"/>
        </w:tabs>
        <w:spacing w:before="0" w:after="0"/>
        <w:ind w:left="0" w:firstLine="709"/>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Устав </w:t>
      </w:r>
      <w:r>
        <w:rPr>
          <w:rFonts w:eastAsia="Calibri" w:cs="Times New Roman" w:ascii="Times New Roman" w:hAnsi="Times New Roman"/>
          <w:color w:val="000000"/>
          <w:kern w:val="0"/>
          <w:sz w:val="28"/>
          <w:szCs w:val="28"/>
          <w:shd w:fill="FFFFFF" w:val="clear"/>
          <w:lang w:val="ru-RU" w:eastAsia="en-US" w:bidi="ar-SA"/>
        </w:rPr>
        <w:t>городского округа Фрязино</w:t>
      </w:r>
      <w:r>
        <w:rPr>
          <w:rFonts w:cs="Times New Roman" w:ascii="Times New Roman" w:hAnsi="Times New Roman"/>
          <w:color w:val="000000"/>
          <w:sz w:val="28"/>
          <w:szCs w:val="28"/>
          <w:shd w:fill="FFFFFF" w:val="clear"/>
        </w:rPr>
        <w:t xml:space="preserve"> Московской области.</w:t>
      </w:r>
      <w:r>
        <w:br w:type="page"/>
      </w:r>
    </w:p>
    <w:p>
      <w:pPr>
        <w:pStyle w:val="NoSpacing"/>
        <w:spacing w:lineRule="auto" w:line="276" w:before="0" w:after="0"/>
        <w:ind w:firstLine="5387"/>
        <w:jc w:val="right"/>
        <w:rPr/>
      </w:pPr>
      <w:bookmarkStart w:id="103" w:name="_Toc110850213"/>
      <w:bookmarkStart w:id="104" w:name="_Toc91253277"/>
      <w:r>
        <w:rPr>
          <w:rStyle w:val="11"/>
          <w:b w:val="false"/>
          <w:sz w:val="28"/>
          <w:szCs w:val="28"/>
        </w:rPr>
        <w:t xml:space="preserve">Приложение </w:t>
      </w:r>
      <w:bookmarkEnd w:id="104"/>
      <w:r>
        <w:rPr>
          <w:rStyle w:val="11"/>
          <w:b w:val="false"/>
          <w:sz w:val="28"/>
          <w:szCs w:val="28"/>
        </w:rPr>
        <w:t>4</w:t>
      </w:r>
      <w:bookmarkEnd w:id="103"/>
    </w:p>
    <w:p>
      <w:pPr>
        <w:pStyle w:val="NoSpacing"/>
        <w:spacing w:lineRule="auto" w:line="276" w:before="0" w:after="0"/>
        <w:ind w:hanging="0"/>
        <w:jc w:val="right"/>
        <w:rPr/>
      </w:pPr>
      <w:bookmarkStart w:id="105" w:name="_Toc91253278"/>
      <w:bookmarkStart w:id="106" w:name="_Toc110412421"/>
      <w:bookmarkStart w:id="107" w:name="_Toc110850214"/>
      <w:r>
        <w:rPr>
          <w:b w:val="false"/>
          <w:sz w:val="28"/>
          <w:szCs w:val="28"/>
        </w:rPr>
        <w:t xml:space="preserve">к </w:t>
      </w:r>
      <w:bookmarkStart w:id="108" w:name="_Toc91253279"/>
      <w:bookmarkStart w:id="109" w:name="_Toc110412422"/>
      <w:bookmarkStart w:id="110" w:name="_Toc110850215"/>
      <w:bookmarkEnd w:id="105"/>
      <w:bookmarkEnd w:id="106"/>
      <w:bookmarkEnd w:id="107"/>
      <w:r>
        <w:rPr>
          <w:b w:val="false"/>
          <w:sz w:val="28"/>
          <w:szCs w:val="28"/>
        </w:rPr>
        <w:t>Административн</w:t>
      </w:r>
      <w:r>
        <w:rPr>
          <w:rFonts w:eastAsia="Times New Roman" w:cs="Times New Roman"/>
          <w:b w:val="false"/>
          <w:bCs/>
          <w:iCs/>
          <w:color w:val="auto"/>
          <w:sz w:val="28"/>
          <w:szCs w:val="28"/>
        </w:rPr>
        <w:t>ому</w:t>
      </w:r>
      <w:r>
        <w:rPr>
          <w:b w:val="false"/>
          <w:sz w:val="28"/>
          <w:szCs w:val="28"/>
        </w:rPr>
        <w:t xml:space="preserve"> регламен</w:t>
      </w:r>
      <w:bookmarkEnd w:id="108"/>
      <w:bookmarkEnd w:id="109"/>
      <w:bookmarkEnd w:id="110"/>
      <w:r>
        <w:rPr>
          <w:rFonts w:eastAsia="Times New Roman" w:cs="Times New Roman"/>
          <w:b w:val="false"/>
          <w:bCs/>
          <w:iCs/>
          <w:color w:val="auto"/>
          <w:sz w:val="28"/>
          <w:szCs w:val="28"/>
        </w:rPr>
        <w:t>ту</w:t>
      </w:r>
    </w:p>
    <w:p>
      <w:pPr>
        <w:pStyle w:val="Style29"/>
        <w:spacing w:before="0" w:after="0"/>
        <w:rPr>
          <w:rStyle w:val="22"/>
          <w:sz w:val="28"/>
          <w:szCs w:val="28"/>
        </w:rPr>
      </w:pPr>
      <w:r>
        <w:rPr>
          <w:sz w:val="28"/>
          <w:szCs w:val="28"/>
        </w:rPr>
      </w:r>
      <w:bookmarkStart w:id="111" w:name="_Toc510617029"/>
      <w:bookmarkStart w:id="112" w:name="_Toc510617029"/>
    </w:p>
    <w:p>
      <w:pPr>
        <w:pStyle w:val="Style29"/>
        <w:numPr>
          <w:ilvl w:val="0"/>
          <w:numId w:val="0"/>
        </w:numPr>
        <w:spacing w:before="0" w:after="0"/>
        <w:ind w:left="0" w:hanging="0"/>
        <w:outlineLvl w:val="1"/>
        <w:rPr>
          <w:rStyle w:val="22"/>
          <w:sz w:val="28"/>
          <w:szCs w:val="28"/>
        </w:rPr>
      </w:pPr>
      <w:bookmarkStart w:id="113" w:name="_Toc91253280"/>
      <w:bookmarkStart w:id="114" w:name="_Toc110850216"/>
      <w:r>
        <w:rPr>
          <w:rStyle w:val="22"/>
          <w:b/>
          <w:sz w:val="28"/>
          <w:szCs w:val="28"/>
        </w:rPr>
        <w:t>Форма запроса</w:t>
      </w:r>
      <w:bookmarkEnd w:id="114"/>
      <w:r>
        <w:rPr>
          <w:rStyle w:val="22"/>
          <w:b/>
          <w:sz w:val="28"/>
          <w:szCs w:val="28"/>
        </w:rPr>
        <w:t xml:space="preserve"> </w:t>
      </w:r>
      <w:bookmarkStart w:id="115" w:name="_Hlk20901236"/>
      <w:bookmarkEnd w:id="112"/>
      <w:bookmarkEnd w:id="113"/>
      <w:bookmarkEnd w:id="115"/>
    </w:p>
    <w:p>
      <w:pPr>
        <w:pStyle w:val="15"/>
        <w:spacing w:lineRule="auto" w:line="240" w:before="0" w:after="0"/>
        <w:ind w:left="5103" w:right="0" w:hanging="0"/>
        <w:contextualSpacing/>
        <w:rPr>
          <w:rFonts w:ascii="Times New Roman" w:hAnsi="Times New Roman" w:cs="Times New Roman"/>
          <w:color w:val="auto"/>
          <w:sz w:val="24"/>
          <w:szCs w:val="24"/>
          <w:lang w:val="ru-RU"/>
        </w:rPr>
      </w:pPr>
      <w:r>
        <w:rPr>
          <w:rFonts w:cs="Times New Roman" w:ascii="Times New Roman" w:hAnsi="Times New Roman"/>
          <w:color w:val="auto"/>
          <w:sz w:val="24"/>
          <w:szCs w:val="24"/>
          <w:lang w:val="ru-RU"/>
        </w:rPr>
      </w:r>
    </w:p>
    <w:p>
      <w:pPr>
        <w:pStyle w:val="15"/>
        <w:spacing w:lineRule="auto" w:line="240" w:before="0" w:after="0"/>
        <w:ind w:left="4536" w:right="0" w:hanging="0"/>
        <w:contextualSpacing/>
        <w:jc w:val="right"/>
        <w:rPr/>
      </w:pPr>
      <w:r>
        <w:rPr>
          <w:rFonts w:cs="Times New Roman" w:ascii="Times New Roman" w:hAnsi="Times New Roman"/>
          <w:color w:val="auto"/>
          <w:sz w:val="24"/>
          <w:szCs w:val="24"/>
          <w:lang w:val="ru-RU"/>
        </w:rPr>
        <w:t>В</w:t>
      </w:r>
      <w:r>
        <w:rPr>
          <w:rFonts w:eastAsia="Times New Roman" w:cs="Times New Roman" w:ascii="Times New Roman" w:hAnsi="Times New Roman"/>
          <w:color w:val="auto"/>
          <w:sz w:val="24"/>
          <w:szCs w:val="24"/>
          <w:lang w:val="ru-RU" w:eastAsia="zh-CN" w:bidi="en-US"/>
        </w:rPr>
        <w:t xml:space="preserve"> Администрацию </w:t>
      </w:r>
    </w:p>
    <w:p>
      <w:pPr>
        <w:pStyle w:val="15"/>
        <w:spacing w:lineRule="auto" w:line="240" w:before="0" w:after="0"/>
        <w:ind w:left="4536" w:right="0" w:hanging="0"/>
        <w:contextualSpacing/>
        <w:jc w:val="right"/>
        <w:rPr/>
      </w:pPr>
      <w:r>
        <w:rPr>
          <w:rFonts w:eastAsia="Times New Roman" w:cs="Times New Roman" w:ascii="Times New Roman" w:hAnsi="Times New Roman"/>
          <w:color w:val="auto"/>
          <w:sz w:val="24"/>
          <w:szCs w:val="24"/>
          <w:lang w:val="ru-RU" w:eastAsia="zh-CN" w:bidi="en-US"/>
        </w:rPr>
        <w:t xml:space="preserve">городского округа Фрязино </w:t>
      </w:r>
      <w:r>
        <w:rPr>
          <w:rFonts w:cs="Times New Roman" w:ascii="Times New Roman" w:hAnsi="Times New Roman"/>
          <w:color w:val="auto"/>
          <w:sz w:val="24"/>
          <w:szCs w:val="24"/>
          <w:lang w:val="ru-RU"/>
        </w:rPr>
        <w:t xml:space="preserve">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 xml:space="preserve">от _____________________________________     _____________________________________ </w:t>
      </w:r>
      <w:r>
        <w:rPr>
          <w:rFonts w:eastAsia="Times New Roman" w:cs="Times New Roman" w:ascii="Times New Roman" w:hAnsi="Times New Roman"/>
          <w:i/>
          <w:sz w:val="24"/>
          <w:szCs w:val="24"/>
          <w:lang w:eastAsia="zh-CN" w:bidi="en-US"/>
        </w:rPr>
        <w:t>(указать ФИО (последнее при наличии), указать статус в деле о банкротстве)</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 xml:space="preserve">_____________________________________ _____________________________________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i/>
          <w:sz w:val="24"/>
          <w:szCs w:val="24"/>
          <w:lang w:eastAsia="zh-CN" w:bidi="en-US"/>
        </w:rPr>
        <w:t xml:space="preserve">(ФИО (последнее при наличии)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i/>
          <w:sz w:val="24"/>
          <w:szCs w:val="24"/>
          <w:lang w:eastAsia="zh-CN" w:bidi="en-US"/>
        </w:rPr>
        <w:t>представителя заявителя</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_____________________________________ _____________________________________</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w:t>
      </w:r>
      <w:r>
        <w:rPr>
          <w:rFonts w:eastAsia="Times New Roman" w:cs="Times New Roman" w:ascii="Times New Roman" w:hAnsi="Times New Roman"/>
          <w:i/>
          <w:sz w:val="24"/>
          <w:szCs w:val="24"/>
          <w:lang w:eastAsia="zh-CN" w:bidi="en-US"/>
        </w:rPr>
        <w:t xml:space="preserve">№ дела о банкротстве, дата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i/>
          <w:sz w:val="24"/>
          <w:szCs w:val="24"/>
          <w:lang w:eastAsia="zh-CN" w:bidi="en-US"/>
        </w:rPr>
        <w:t>судебного акта о назначении</w:t>
      </w:r>
      <w:r>
        <w:rPr>
          <w:rFonts w:eastAsia="Times New Roman" w:cs="Times New Roman" w:ascii="Times New Roman" w:hAnsi="Times New Roman"/>
          <w:sz w:val="24"/>
          <w:szCs w:val="24"/>
          <w:lang w:eastAsia="zh-CN" w:bidi="en-US"/>
        </w:rPr>
        <w:t>)</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 xml:space="preserve">_____________________________________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sz w:val="24"/>
          <w:szCs w:val="24"/>
          <w:lang w:eastAsia="zh-CN" w:bidi="en-US"/>
        </w:rPr>
        <w:t>_____________________________________ _____________________________________</w:t>
      </w:r>
    </w:p>
    <w:p>
      <w:pPr>
        <w:pStyle w:val="Normal"/>
        <w:suppressAutoHyphens w:val="true"/>
        <w:spacing w:lineRule="auto" w:line="240" w:before="0" w:after="0"/>
        <w:ind w:hanging="0"/>
        <w:contextualSpacing/>
        <w:jc w:val="right"/>
        <w:rPr/>
      </w:pPr>
      <w:r>
        <w:rPr>
          <w:rFonts w:eastAsia="Times New Roman" w:cs="Times New Roman" w:ascii="Times New Roman" w:hAnsi="Times New Roman"/>
          <w:sz w:val="24"/>
          <w:szCs w:val="24"/>
          <w:lang w:eastAsia="zh-CN" w:bidi="en-US"/>
        </w:rPr>
        <w:t>(</w:t>
      </w:r>
      <w:r>
        <w:rPr>
          <w:rFonts w:eastAsia="Times New Roman" w:cs="Times New Roman" w:ascii="Times New Roman" w:hAnsi="Times New Roman"/>
          <w:i/>
          <w:sz w:val="24"/>
          <w:szCs w:val="24"/>
          <w:lang w:eastAsia="zh-CN" w:bidi="en-US"/>
        </w:rPr>
        <w:t xml:space="preserve">почтовый адрес (при необходимости),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i/>
          <w:sz w:val="24"/>
          <w:szCs w:val="24"/>
          <w:lang w:eastAsia="zh-CN" w:bidi="en-US"/>
        </w:rPr>
        <w:t xml:space="preserve">адрес электронной почты </w:t>
      </w:r>
    </w:p>
    <w:p>
      <w:pPr>
        <w:pStyle w:val="Normal"/>
        <w:suppressAutoHyphens w:val="true"/>
        <w:spacing w:lineRule="auto" w:line="240" w:before="0" w:after="0"/>
        <w:ind w:left="4536" w:hanging="0"/>
        <w:contextualSpacing/>
        <w:jc w:val="right"/>
        <w:rPr/>
      </w:pPr>
      <w:r>
        <w:rPr>
          <w:rFonts w:eastAsia="Times New Roman" w:cs="Times New Roman" w:ascii="Times New Roman" w:hAnsi="Times New Roman"/>
          <w:i/>
          <w:sz w:val="24"/>
          <w:szCs w:val="24"/>
          <w:lang w:eastAsia="zh-CN" w:bidi="en-US"/>
        </w:rPr>
        <w:t>и контактный телефон заявиеля</w:t>
      </w:r>
      <w:r>
        <w:rPr>
          <w:rFonts w:eastAsia="Times New Roman" w:cs="Times New Roman" w:ascii="Times New Roman" w:hAnsi="Times New Roman"/>
          <w:sz w:val="24"/>
          <w:szCs w:val="24"/>
          <w:lang w:eastAsia="zh-CN" w:bidi="en-US"/>
        </w:rPr>
        <w:t>)</w:t>
      </w:r>
    </w:p>
    <w:p>
      <w:pPr>
        <w:pStyle w:val="Normal"/>
        <w:suppressAutoHyphens w:val="true"/>
        <w:spacing w:before="0" w:after="0"/>
        <w:ind w:firstLine="6237"/>
        <w:contextualSpacing/>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bidi="en-US"/>
        </w:rPr>
      </w:r>
    </w:p>
    <w:p>
      <w:pPr>
        <w:pStyle w:val="Normal"/>
        <w:suppressAutoHyphens w:val="true"/>
        <w:spacing w:before="0" w:after="0"/>
        <w:contextualSpacing/>
        <w:jc w:val="center"/>
        <w:rPr>
          <w:rFonts w:ascii="Times New Roman" w:hAnsi="Times New Roman" w:cs="Times New Roman"/>
          <w:bCs/>
          <w:sz w:val="24"/>
          <w:szCs w:val="24"/>
          <w:lang w:eastAsia="zh-CN" w:bidi="en-US"/>
        </w:rPr>
      </w:pPr>
      <w:r>
        <w:rPr>
          <w:rFonts w:cs="Times New Roman" w:ascii="Times New Roman" w:hAnsi="Times New Roman"/>
          <w:bCs/>
          <w:sz w:val="24"/>
          <w:szCs w:val="24"/>
          <w:lang w:eastAsia="zh-CN" w:bidi="en-US"/>
        </w:rPr>
        <w:t>Запрос о предоставлении муниципальной услуги</w:t>
      </w:r>
    </w:p>
    <w:p>
      <w:pPr>
        <w:pStyle w:val="Normal"/>
        <w:suppressAutoHyphens w:val="true"/>
        <w:spacing w:before="0" w:after="0"/>
        <w:ind w:firstLine="709"/>
        <w:contextualSpacing/>
        <w:jc w:val="center"/>
        <w:rPr>
          <w:rFonts w:ascii="Times New Roman" w:hAnsi="Times New Roman" w:cs="Times New Roman"/>
          <w:bCs/>
          <w:sz w:val="24"/>
          <w:szCs w:val="24"/>
          <w:lang w:eastAsia="zh-CN" w:bidi="en-US"/>
        </w:rPr>
      </w:pPr>
      <w:r>
        <w:rPr>
          <w:rFonts w:cs="Times New Roman" w:ascii="Times New Roman" w:hAnsi="Times New Roman"/>
          <w:bCs/>
          <w:sz w:val="24"/>
          <w:szCs w:val="24"/>
          <w:lang w:eastAsia="zh-CN" w:bidi="en-US"/>
        </w:rPr>
      </w:r>
    </w:p>
    <w:p>
      <w:pPr>
        <w:pStyle w:val="Normal"/>
        <w:suppressAutoHyphens w:val="true"/>
        <w:spacing w:before="0" w:after="0"/>
        <w:ind w:firstLine="709"/>
        <w:contextualSpacing/>
        <w:jc w:val="both"/>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rPr>
        <w:t>Прошу предоставить муниципальную услугу «Предоставление сведений по запросу арбитражн</w:t>
      </w:r>
      <w:r>
        <w:rPr>
          <w:rFonts w:eastAsia="Times New Roman" w:cs="Times New Roman" w:ascii="Times New Roman" w:hAnsi="Times New Roman"/>
          <w:color w:val="auto"/>
          <w:kern w:val="0"/>
          <w:sz w:val="24"/>
          <w:szCs w:val="24"/>
          <w:lang w:val="ru-RU" w:eastAsia="zh-CN" w:bidi="ar-SA"/>
        </w:rPr>
        <w:t>ых</w:t>
      </w:r>
      <w:r>
        <w:rPr>
          <w:rFonts w:eastAsia="Times New Roman" w:cs="Times New Roman" w:ascii="Times New Roman" w:hAnsi="Times New Roman"/>
          <w:sz w:val="24"/>
          <w:szCs w:val="24"/>
          <w:lang w:eastAsia="zh-CN"/>
        </w:rPr>
        <w:t xml:space="preserve"> управляющ</w:t>
      </w:r>
      <w:r>
        <w:rPr>
          <w:rFonts w:eastAsia="Times New Roman" w:cs="Times New Roman" w:ascii="Times New Roman" w:hAnsi="Times New Roman"/>
          <w:color w:val="auto"/>
          <w:kern w:val="0"/>
          <w:sz w:val="24"/>
          <w:szCs w:val="24"/>
          <w:lang w:val="ru-RU" w:eastAsia="zh-CN" w:bidi="ar-SA"/>
        </w:rPr>
        <w:t>ий органами местного самоуправления Московской области</w:t>
      </w: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на территории городского округа Фрязино Московской области</w:t>
      </w: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bidi="en-US"/>
        </w:rPr>
        <w:t>в соответствии с требованиями ст. 20.3 Федерального закона от 26.10.2002 № 127-ФЗ «О несостоятельности (банкротстве)» и предоставить следующие сведения (о должнике, принадлежащем ему имуществе, в том числе об имущественных правах и обязательствах должника): _____________________________________________________________________________.</w:t>
      </w:r>
    </w:p>
    <w:p>
      <w:pPr>
        <w:pStyle w:val="Normal"/>
        <w:suppressAutoHyphens w:val="true"/>
        <w:spacing w:before="0" w:after="0"/>
        <w:ind w:firstLine="709"/>
        <w:contextualSpacing/>
        <w:jc w:val="both"/>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rPr>
        <w:t xml:space="preserve">К Запросу прилагаю </w:t>
      </w:r>
      <w:r>
        <w:rPr>
          <w:rFonts w:eastAsia="Times New Roman" w:cs="Times New Roman" w:ascii="Times New Roman" w:hAnsi="Times New Roman"/>
          <w:sz w:val="24"/>
          <w:szCs w:val="24"/>
          <w:lang w:eastAsia="zh-CN" w:bidi="en-US"/>
        </w:rPr>
        <w:t>(</w:t>
      </w:r>
      <w:r>
        <w:rPr>
          <w:rFonts w:eastAsia="Times New Roman" w:cs="Times New Roman" w:ascii="Times New Roman" w:hAnsi="Times New Roman"/>
          <w:i/>
          <w:sz w:val="24"/>
          <w:szCs w:val="24"/>
          <w:lang w:eastAsia="zh-CN" w:bidi="en-US"/>
        </w:rPr>
        <w:t xml:space="preserve">указывается перечень документов, необходимых </w:t>
        <w:br/>
        <w:t>для предоставления муниципальной услуги, которые представляются заявителем</w:t>
      </w:r>
      <w:r>
        <w:rPr>
          <w:rFonts w:eastAsia="Times New Roman" w:cs="Times New Roman" w:ascii="Times New Roman" w:hAnsi="Times New Roman"/>
          <w:sz w:val="24"/>
          <w:szCs w:val="24"/>
          <w:lang w:eastAsia="zh-CN" w:bidi="en-US"/>
        </w:rPr>
        <w:t>):</w:t>
      </w:r>
    </w:p>
    <w:p>
      <w:pPr>
        <w:pStyle w:val="ListParagraph"/>
        <w:numPr>
          <w:ilvl w:val="0"/>
          <w:numId w:val="3"/>
        </w:numPr>
        <w:suppressAutoHyphens w:val="true"/>
        <w:spacing w:before="0" w:after="0"/>
        <w:contextualSpacing/>
        <w:jc w:val="both"/>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bidi="en-US"/>
        </w:rPr>
        <w:t>_____ ;</w:t>
      </w:r>
    </w:p>
    <w:p>
      <w:pPr>
        <w:pStyle w:val="ListParagraph"/>
        <w:numPr>
          <w:ilvl w:val="0"/>
          <w:numId w:val="3"/>
        </w:numPr>
        <w:suppressAutoHyphens w:val="true"/>
        <w:spacing w:before="0" w:after="0"/>
        <w:contextualSpacing/>
        <w:jc w:val="both"/>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bidi="en-US"/>
        </w:rPr>
        <w:t>_____ ;</w:t>
      </w:r>
    </w:p>
    <w:p>
      <w:pPr>
        <w:pStyle w:val="Normal"/>
        <w:suppressAutoHyphens w:val="true"/>
        <w:spacing w:before="0" w:after="0"/>
        <w:ind w:firstLine="709"/>
        <w:contextualSpacing/>
        <w:jc w:val="both"/>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bidi="en-US"/>
        </w:rPr>
      </w:r>
    </w:p>
    <w:p>
      <w:pPr>
        <w:pStyle w:val="Normal"/>
        <w:tabs>
          <w:tab w:val="clear" w:pos="720"/>
          <w:tab w:val="left" w:pos="4320" w:leader="none"/>
        </w:tabs>
        <w:suppressAutoHyphens w:val="true"/>
        <w:spacing w:lineRule="auto" w:line="240" w:before="0" w:after="0"/>
        <w:contextualSpacing/>
        <w:jc w:val="center"/>
        <w:rPr>
          <w:rFonts w:ascii="Times New Roman" w:hAnsi="Times New Roman" w:eastAsia="Times New Roman" w:cs="Times New Roman"/>
          <w:sz w:val="24"/>
          <w:szCs w:val="24"/>
          <w:lang w:eastAsia="zh-CN" w:bidi="en-US"/>
        </w:rPr>
      </w:pPr>
      <w:r>
        <w:rPr>
          <w:rFonts w:eastAsia="Times New Roman" w:cs="Times New Roman" w:ascii="Times New Roman" w:hAnsi="Times New Roman"/>
          <w:sz w:val="24"/>
          <w:szCs w:val="24"/>
          <w:lang w:eastAsia="zh-CN" w:bidi="en-US"/>
        </w:rPr>
      </w:r>
    </w:p>
    <w:tbl>
      <w:tblPr>
        <w:tblStyle w:val="af7"/>
        <w:tblpPr w:bottomFromText="0" w:horzAnchor="margin" w:leftFromText="180" w:rightFromText="180" w:tblpX="0" w:tblpY="0" w:tblpYSpec="center" w:topFromText="0" w:vertAnchor="text"/>
        <w:tblW w:w="9570" w:type="dxa"/>
        <w:jc w:val="left"/>
        <w:tblInd w:w="108" w:type="dxa"/>
        <w:tblLayout w:type="fixed"/>
        <w:tblCellMar>
          <w:top w:w="0" w:type="dxa"/>
          <w:left w:w="108" w:type="dxa"/>
          <w:bottom w:w="0" w:type="dxa"/>
          <w:right w:w="108" w:type="dxa"/>
        </w:tblCellMar>
        <w:tblLook w:val="04a0"/>
      </w:tblPr>
      <w:tblGrid>
        <w:gridCol w:w="3032"/>
        <w:gridCol w:w="445"/>
        <w:gridCol w:w="2573"/>
        <w:gridCol w:w="513"/>
        <w:gridCol w:w="3007"/>
      </w:tblGrid>
      <w:tr>
        <w:trPr>
          <w:trHeight w:val="296" w:hRule="atLeast"/>
        </w:trPr>
        <w:tc>
          <w:tcPr>
            <w:tcW w:w="3032" w:type="dxa"/>
            <w:tcBorders>
              <w:left w:val="nil"/>
              <w:bottom w:val="nil"/>
              <w:right w:val="nil"/>
            </w:tcBorders>
          </w:tcPr>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zh-CN" w:bidi="en-US"/>
              </w:rPr>
              <w:t>Заявитель</w:t>
            </w:r>
          </w:p>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zh-CN" w:bidi="en-US"/>
              </w:rPr>
              <w:t>(представитель Заявителя)</w:t>
            </w:r>
          </w:p>
        </w:tc>
        <w:tc>
          <w:tcPr>
            <w:tcW w:w="445" w:type="dxa"/>
            <w:tcBorders>
              <w:top w:val="nil"/>
              <w:left w:val="nil"/>
              <w:bottom w:val="nil"/>
              <w:right w:val="nil"/>
            </w:tcBorders>
          </w:tcPr>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lang w:eastAsia="zh-CN" w:bidi="en-US"/>
              </w:rPr>
            </w:pPr>
            <w:r>
              <w:rPr>
                <w:rFonts w:cs="Times New Roman" w:ascii="Times New Roman" w:hAnsi="Times New Roman"/>
                <w:sz w:val="22"/>
                <w:szCs w:val="24"/>
                <w:lang w:eastAsia="zh-CN" w:bidi="en-US"/>
              </w:rPr>
            </w:r>
          </w:p>
        </w:tc>
        <w:tc>
          <w:tcPr>
            <w:tcW w:w="2573" w:type="dxa"/>
            <w:tcBorders>
              <w:left w:val="nil"/>
              <w:bottom w:val="nil"/>
              <w:right w:val="nil"/>
            </w:tcBorders>
          </w:tcPr>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lang w:eastAsia="zh-CN" w:bidi="en-US"/>
              </w:rPr>
            </w:pPr>
            <w:r>
              <w:rPr>
                <w:rFonts w:eastAsia="Calibri" w:cs="Times New Roman" w:ascii="Times New Roman" w:hAnsi="Times New Roman"/>
                <w:kern w:val="0"/>
                <w:sz w:val="24"/>
                <w:szCs w:val="24"/>
                <w:lang w:val="ru-RU" w:eastAsia="zh-CN" w:bidi="en-US"/>
              </w:rPr>
              <w:t>Подпись</w:t>
            </w:r>
          </w:p>
        </w:tc>
        <w:tc>
          <w:tcPr>
            <w:tcW w:w="513" w:type="dxa"/>
            <w:tcBorders>
              <w:top w:val="nil"/>
              <w:left w:val="nil"/>
              <w:bottom w:val="nil"/>
              <w:right w:val="nil"/>
            </w:tcBorders>
          </w:tcPr>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2"/>
                <w:szCs w:val="24"/>
              </w:rPr>
            </w:r>
          </w:p>
        </w:tc>
        <w:tc>
          <w:tcPr>
            <w:tcW w:w="3007" w:type="dxa"/>
            <w:tcBorders>
              <w:left w:val="nil"/>
              <w:bottom w:val="nil"/>
              <w:right w:val="nil"/>
            </w:tcBorders>
          </w:tcPr>
          <w:p>
            <w:pPr>
              <w:pStyle w:val="Normal"/>
              <w:widowControl w:val="false"/>
              <w:tabs>
                <w:tab w:val="clear" w:pos="720"/>
                <w:tab w:val="left" w:pos="3840" w:leader="none"/>
              </w:tabs>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Расшифровка</w:t>
            </w:r>
          </w:p>
        </w:tc>
      </w:tr>
    </w:tbl>
    <w:p>
      <w:pPr>
        <w:sectPr>
          <w:footerReference w:type="default" r:id="rId3"/>
          <w:type w:val="nextPage"/>
          <w:pgSz w:w="11906" w:h="16838"/>
          <w:pgMar w:left="1701" w:right="851" w:header="0" w:top="1134" w:footer="709" w:bottom="1134" w:gutter="0"/>
          <w:pgNumType w:fmt="decimal"/>
          <w:formProt w:val="false"/>
          <w:textDirection w:val="lrTb"/>
          <w:docGrid w:type="default" w:linePitch="360" w:charSpace="4096"/>
        </w:sectPr>
        <w:pStyle w:val="112"/>
        <w:numPr>
          <w:ilvl w:val="0"/>
          <w:numId w:val="0"/>
        </w:numPr>
        <w:ind w:left="0" w:firstLine="709"/>
        <w:jc w:val="right"/>
        <w:rPr>
          <w:rFonts w:eastAsia="MS Mincho"/>
          <w:sz w:val="24"/>
          <w:szCs w:val="24"/>
          <w:lang w:eastAsia="zh-CN" w:bidi="en-US"/>
        </w:rPr>
      </w:pPr>
      <w:r>
        <w:rPr>
          <w:rFonts w:eastAsia="MS Mincho"/>
          <w:sz w:val="24"/>
          <w:szCs w:val="24"/>
          <w:lang w:eastAsia="zh-CN" w:bidi="en-US"/>
        </w:rPr>
        <w:t>Дата «___» __________ 20___</w:t>
      </w:r>
    </w:p>
    <w:p>
      <w:pPr>
        <w:pStyle w:val="NoSpacing"/>
        <w:spacing w:lineRule="auto" w:line="276" w:before="0" w:after="0"/>
        <w:ind w:firstLine="10348"/>
        <w:jc w:val="right"/>
        <w:rPr/>
      </w:pPr>
      <w:bookmarkStart w:id="116" w:name="_Toc110850217"/>
      <w:r>
        <w:rPr>
          <w:rStyle w:val="11"/>
          <w:b w:val="false"/>
          <w:sz w:val="28"/>
        </w:rPr>
        <w:t>Приложение 5</w:t>
      </w:r>
      <w:bookmarkEnd w:id="116"/>
    </w:p>
    <w:p>
      <w:pPr>
        <w:pStyle w:val="NoSpacing"/>
        <w:spacing w:lineRule="auto" w:line="276" w:before="0" w:after="0"/>
        <w:ind w:firstLine="10348"/>
        <w:jc w:val="right"/>
        <w:rPr/>
      </w:pPr>
      <w:bookmarkStart w:id="117" w:name="_Toc110412425"/>
      <w:bookmarkStart w:id="118" w:name="_Toc110850218"/>
      <w:r>
        <w:rPr>
          <w:rStyle w:val="11"/>
          <w:b w:val="false"/>
          <w:sz w:val="28"/>
        </w:rPr>
        <w:t>к</w:t>
      </w:r>
      <w:bookmarkEnd w:id="117"/>
      <w:bookmarkEnd w:id="118"/>
      <w:r>
        <w:rPr>
          <w:rStyle w:val="11"/>
          <w:b w:val="false"/>
          <w:sz w:val="28"/>
        </w:rPr>
        <w:t xml:space="preserve"> Административному </w:t>
      </w:r>
      <w:bookmarkStart w:id="119" w:name="_Toc110412426"/>
      <w:bookmarkStart w:id="120" w:name="_Toc110850219"/>
      <w:r>
        <w:rPr>
          <w:rStyle w:val="11"/>
          <w:b w:val="false"/>
          <w:sz w:val="28"/>
        </w:rPr>
        <w:t>регламент</w:t>
      </w:r>
      <w:bookmarkEnd w:id="119"/>
      <w:bookmarkEnd w:id="120"/>
      <w:r>
        <w:rPr>
          <w:rStyle w:val="11"/>
          <w:b w:val="false"/>
          <w:sz w:val="28"/>
        </w:rPr>
        <w:t>у</w:t>
      </w:r>
    </w:p>
    <w:p>
      <w:pPr>
        <w:pStyle w:val="Normal"/>
        <w:suppressAutoHyphens w:val="true"/>
        <w:spacing w:before="0" w:after="0"/>
        <w:rPr>
          <w:rFonts w:eastAsia="MS Mincho"/>
          <w:sz w:val="24"/>
          <w:szCs w:val="24"/>
          <w:lang w:eastAsia="zh-CN" w:bidi="en-US"/>
        </w:rPr>
      </w:pPr>
      <w:r>
        <w:rPr>
          <w:rFonts w:eastAsia="MS Mincho"/>
          <w:sz w:val="24"/>
          <w:szCs w:val="24"/>
          <w:lang w:eastAsia="zh-CN" w:bidi="en-US"/>
        </w:rPr>
      </w:r>
    </w:p>
    <w:p>
      <w:pPr>
        <w:pStyle w:val="112"/>
        <w:numPr>
          <w:ilvl w:val="0"/>
          <w:numId w:val="0"/>
        </w:numPr>
        <w:ind w:left="0" w:hanging="0"/>
        <w:jc w:val="center"/>
        <w:outlineLvl w:val="1"/>
        <w:rPr>
          <w:b/>
          <w:b/>
        </w:rPr>
      </w:pPr>
      <w:bookmarkStart w:id="121" w:name="_Toc91253284"/>
      <w:bookmarkStart w:id="122" w:name="_Toc110850220"/>
      <w:r>
        <w:rPr>
          <w:b/>
        </w:rPr>
        <w:t xml:space="preserve">Требования к представлению документов (категорий документов), </w:t>
        <w:br/>
        <w:t>необходимых для предоставления муниципальной услуги</w:t>
      </w:r>
      <w:bookmarkEnd w:id="121"/>
      <w:bookmarkEnd w:id="122"/>
    </w:p>
    <w:tbl>
      <w:tblPr>
        <w:tblStyle w:val="25"/>
        <w:tblW w:w="15339" w:type="dxa"/>
        <w:jc w:val="left"/>
        <w:tblInd w:w="-206" w:type="dxa"/>
        <w:tblLayout w:type="fixed"/>
        <w:tblCellMar>
          <w:top w:w="0" w:type="dxa"/>
          <w:left w:w="108" w:type="dxa"/>
          <w:bottom w:w="0" w:type="dxa"/>
          <w:right w:w="108" w:type="dxa"/>
        </w:tblCellMar>
        <w:tblLook w:val="04a0"/>
      </w:tblPr>
      <w:tblGrid>
        <w:gridCol w:w="2722"/>
        <w:gridCol w:w="3120"/>
        <w:gridCol w:w="4536"/>
        <w:gridCol w:w="4960"/>
      </w:tblGrid>
      <w:tr>
        <w:trPr>
          <w:trHeight w:val="962" w:hRule="atLeast"/>
        </w:trPr>
        <w:tc>
          <w:tcPr>
            <w:tcW w:w="2722" w:type="dxa"/>
            <w:tcBorders/>
            <w:vAlign w:val="center"/>
          </w:tcPr>
          <w:p>
            <w:pPr>
              <w:pStyle w:val="112"/>
              <w:widowControl w:val="false"/>
              <w:numPr>
                <w:ilvl w:val="0"/>
                <w:numId w:val="0"/>
              </w:numPr>
              <w:suppressAutoHyphens w:val="true"/>
              <w:spacing w:before="0" w:after="0"/>
              <w:ind w:left="0" w:hanging="0"/>
              <w:jc w:val="center"/>
              <w:rPr>
                <w:sz w:val="24"/>
                <w:szCs w:val="24"/>
              </w:rPr>
            </w:pPr>
            <w:r>
              <w:rPr>
                <w:b/>
                <w:bCs/>
                <w:kern w:val="0"/>
                <w:sz w:val="24"/>
                <w:szCs w:val="24"/>
                <w:lang w:val="ru-RU" w:eastAsia="en-US" w:bidi="ar-SA"/>
              </w:rPr>
              <w:t xml:space="preserve">Категория </w:t>
              <w:br/>
              <w:t>документа</w:t>
            </w:r>
          </w:p>
        </w:tc>
        <w:tc>
          <w:tcPr>
            <w:tcW w:w="3120" w:type="dxa"/>
            <w:tcBorders/>
            <w:vAlign w:val="center"/>
          </w:tcPr>
          <w:p>
            <w:pPr>
              <w:pStyle w:val="112"/>
              <w:widowControl w:val="false"/>
              <w:numPr>
                <w:ilvl w:val="0"/>
                <w:numId w:val="0"/>
              </w:numPr>
              <w:suppressAutoHyphens w:val="true"/>
              <w:spacing w:before="0" w:after="0"/>
              <w:ind w:left="0" w:hanging="0"/>
              <w:jc w:val="center"/>
              <w:rPr>
                <w:sz w:val="24"/>
                <w:szCs w:val="24"/>
              </w:rPr>
            </w:pPr>
            <w:r>
              <w:rPr>
                <w:b/>
                <w:bCs/>
                <w:kern w:val="0"/>
                <w:sz w:val="24"/>
                <w:szCs w:val="24"/>
                <w:lang w:val="ru-RU" w:eastAsia="en-US" w:bidi="ar-SA"/>
              </w:rPr>
              <w:t>Наименование документа</w:t>
            </w:r>
          </w:p>
        </w:tc>
        <w:tc>
          <w:tcPr>
            <w:tcW w:w="4536" w:type="dxa"/>
            <w:tcBorders/>
            <w:vAlign w:val="center"/>
          </w:tcPr>
          <w:p>
            <w:pPr>
              <w:pStyle w:val="112"/>
              <w:widowControl w:val="false"/>
              <w:numPr>
                <w:ilvl w:val="0"/>
                <w:numId w:val="0"/>
              </w:numPr>
              <w:suppressAutoHyphens w:val="true"/>
              <w:spacing w:before="0" w:after="0"/>
              <w:ind w:left="0" w:hanging="0"/>
              <w:jc w:val="center"/>
              <w:rPr>
                <w:sz w:val="24"/>
                <w:szCs w:val="24"/>
              </w:rPr>
            </w:pPr>
            <w:r>
              <w:rPr>
                <w:b/>
                <w:bCs/>
                <w:kern w:val="0"/>
                <w:sz w:val="24"/>
                <w:szCs w:val="24"/>
                <w:lang w:val="ru-RU" w:eastAsia="en-US" w:bidi="ar-SA"/>
              </w:rPr>
              <w:t>При электронной подаче</w:t>
            </w:r>
          </w:p>
          <w:p>
            <w:pPr>
              <w:pStyle w:val="112"/>
              <w:widowControl w:val="false"/>
              <w:numPr>
                <w:ilvl w:val="0"/>
                <w:numId w:val="0"/>
              </w:numPr>
              <w:suppressAutoHyphens w:val="true"/>
              <w:spacing w:before="0" w:after="0"/>
              <w:ind w:left="0" w:hanging="0"/>
              <w:jc w:val="center"/>
              <w:rPr>
                <w:sz w:val="24"/>
                <w:szCs w:val="24"/>
              </w:rPr>
            </w:pPr>
            <w:r>
              <w:rPr>
                <w:b/>
                <w:bCs/>
                <w:kern w:val="0"/>
                <w:sz w:val="24"/>
                <w:szCs w:val="24"/>
                <w:lang w:val="ru-RU" w:eastAsia="en-US" w:bidi="ar-SA"/>
              </w:rPr>
              <w:t>посредством РПГУ</w:t>
            </w:r>
          </w:p>
        </w:tc>
        <w:tc>
          <w:tcPr>
            <w:tcW w:w="4960" w:type="dxa"/>
            <w:tcBorders/>
            <w:vAlign w:val="center"/>
          </w:tcPr>
          <w:p>
            <w:pPr>
              <w:pStyle w:val="112"/>
              <w:widowControl w:val="false"/>
              <w:numPr>
                <w:ilvl w:val="0"/>
                <w:numId w:val="0"/>
              </w:numPr>
              <w:suppressAutoHyphens w:val="true"/>
              <w:spacing w:before="0" w:after="0"/>
              <w:ind w:left="0" w:hanging="0"/>
              <w:jc w:val="center"/>
              <w:rPr>
                <w:sz w:val="24"/>
                <w:szCs w:val="24"/>
              </w:rPr>
            </w:pPr>
            <w:r>
              <w:rPr>
                <w:b/>
                <w:bCs/>
                <w:kern w:val="0"/>
                <w:sz w:val="24"/>
                <w:szCs w:val="24"/>
                <w:lang w:val="ru-RU" w:eastAsia="en-US" w:bidi="ar-SA"/>
              </w:rPr>
              <w:t>При подаче запроса по электронной почте почтовым отправлением, на личном приеме.</w:t>
            </w:r>
          </w:p>
        </w:tc>
      </w:tr>
      <w:tr>
        <w:trPr/>
        <w:tc>
          <w:tcPr>
            <w:tcW w:w="15338" w:type="dxa"/>
            <w:gridSpan w:val="4"/>
            <w:tcBorders/>
            <w:vAlign w:val="center"/>
          </w:tcPr>
          <w:p>
            <w:pPr>
              <w:pStyle w:val="Normal"/>
              <w:widowControl w:val="false"/>
              <w:suppressAutoHyphens w:val="true"/>
              <w:spacing w:lineRule="auto" w:line="240" w:before="0" w:after="0"/>
              <w:ind w:firstLine="709"/>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 xml:space="preserve">Документы, необходимые для предоставления муниципальной услуги </w:t>
              <w:br/>
              <w:t>и обязательные для представления заявителем</w:t>
            </w:r>
          </w:p>
        </w:tc>
      </w:tr>
      <w:tr>
        <w:trPr/>
        <w:tc>
          <w:tcPr>
            <w:tcW w:w="5842" w:type="dxa"/>
            <w:gridSpan w:val="2"/>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cs="Times New Roman" w:ascii="Times New Roman" w:hAnsi="Times New Roman"/>
                <w:b/>
                <w:bCs/>
                <w:kern w:val="0"/>
                <w:sz w:val="24"/>
                <w:szCs w:val="24"/>
                <w:lang w:val="ru-RU" w:eastAsia="en-US" w:bidi="ar-SA"/>
              </w:rPr>
              <w:t>Запрос</w:t>
            </w:r>
          </w:p>
        </w:tc>
        <w:tc>
          <w:tcPr>
            <w:tcW w:w="4536" w:type="dxa"/>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Заполняется интерактивная форма запроса</w:t>
            </w:r>
          </w:p>
        </w:tc>
        <w:tc>
          <w:tcPr>
            <w:tcW w:w="496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 xml:space="preserve">При направлении запроса </w:t>
              <w:br/>
              <w:t xml:space="preserve">по электронной почте предоставляется электронный образ документа, подписанный </w:t>
              <w:br/>
              <w:t>с использованием усиленной квалифицированной электронной подписи.</w:t>
            </w:r>
          </w:p>
          <w:p>
            <w:pPr>
              <w:pStyle w:val="Normal"/>
              <w:widowControl w:val="false"/>
              <w:suppressAutoHyphens w:val="true"/>
              <w:spacing w:lineRule="auto" w:line="240" w:before="0" w:after="0"/>
              <w:jc w:val="left"/>
              <w:rPr>
                <w:rFonts w:eastAsia="Times New Roman"/>
                <w:sz w:val="24"/>
                <w:szCs w:val="24"/>
                <w:lang w:eastAsia="ru-RU"/>
              </w:rPr>
            </w:pPr>
            <w:r>
              <w:rPr>
                <w:rFonts w:eastAsia="Calibri" w:cs="Times New Roman" w:ascii="Times New Roman" w:hAnsi="Times New Roman" w:eastAsiaTheme="minorHAnsi"/>
                <w:b/>
                <w:bCs/>
                <w:kern w:val="0"/>
                <w:sz w:val="24"/>
                <w:szCs w:val="24"/>
                <w:lang w:val="ru-RU" w:eastAsia="ru-RU" w:bidi="ar-SA"/>
              </w:rPr>
              <w:t>В случае направления почтовым отправлением запрос подписывается собственноручной</w:t>
            </w:r>
            <w:r>
              <w:rPr>
                <w:rFonts w:eastAsia="Times New Roman" w:cs="Times New Roman" w:ascii="Times New Roman" w:hAnsi="Times New Roman"/>
                <w:b/>
                <w:bCs/>
                <w:kern w:val="0"/>
                <w:sz w:val="24"/>
                <w:szCs w:val="24"/>
                <w:lang w:val="ru-RU" w:eastAsia="ru-RU" w:bidi="ar-SA"/>
              </w:rPr>
              <w:t xml:space="preserve"> подписью заявителя или представителя заявителя, уполномоченного </w:t>
              <w:br/>
              <w:t>на подписание документов.</w:t>
            </w:r>
          </w:p>
          <w:p>
            <w:pPr>
              <w:pStyle w:val="Normal"/>
              <w:widowControl w:val="false"/>
              <w:suppressAutoHyphens w:val="true"/>
              <w:spacing w:lineRule="auto" w:line="240" w:before="0" w:after="0"/>
              <w:jc w:val="left"/>
              <w:rPr>
                <w:rFonts w:eastAsia="Times New Roman"/>
                <w:color w:val="00000A"/>
                <w:sz w:val="24"/>
                <w:szCs w:val="24"/>
                <w:lang w:eastAsia="ru-RU"/>
              </w:rPr>
            </w:pPr>
            <w:r>
              <w:rPr>
                <w:rFonts w:eastAsia="Times New Roman" w:cs="Times New Roman" w:ascii="Times New Roman" w:hAnsi="Times New Roman"/>
                <w:b/>
                <w:bCs/>
                <w:kern w:val="0"/>
                <w:sz w:val="24"/>
                <w:szCs w:val="24"/>
                <w:lang w:val="ru-RU" w:eastAsia="ru-RU" w:bidi="ar-SA"/>
              </w:rPr>
              <w:t>На личном приеме запрос должен быть подписан собственноручной подписью заявителя или представителя заявителя, уполномоченного на подписание документов</w:t>
            </w:r>
          </w:p>
        </w:tc>
      </w:tr>
      <w:tr>
        <w:trPr/>
        <w:tc>
          <w:tcPr>
            <w:tcW w:w="2722" w:type="dxa"/>
            <w:vMerge w:val="restart"/>
            <w:tcBorders/>
            <w:vAlign w:val="center"/>
          </w:tcPr>
          <w:p>
            <w:pPr>
              <w:pStyle w:val="112"/>
              <w:widowControl w:val="false"/>
              <w:numPr>
                <w:ilvl w:val="0"/>
                <w:numId w:val="0"/>
              </w:numPr>
              <w:suppressAutoHyphens w:val="true"/>
              <w:spacing w:before="0" w:after="0"/>
              <w:ind w:left="0" w:hanging="0"/>
              <w:jc w:val="left"/>
              <w:rPr>
                <w:sz w:val="24"/>
                <w:szCs w:val="24"/>
              </w:rPr>
            </w:pPr>
            <w:r>
              <w:rPr>
                <w:rFonts w:eastAsia="Times New Roman"/>
                <w:b/>
                <w:bCs/>
                <w:kern w:val="0"/>
                <w:sz w:val="24"/>
                <w:szCs w:val="24"/>
                <w:lang w:val="ru-RU" w:eastAsia="ru-RU" w:bidi="ar-SA"/>
              </w:rPr>
              <w:t>Документ, удостоверяющий личность</w:t>
            </w:r>
          </w:p>
        </w:tc>
        <w:tc>
          <w:tcPr>
            <w:tcW w:w="3120" w:type="dxa"/>
            <w:tcBorders/>
            <w:vAlign w:val="center"/>
          </w:tcPr>
          <w:p>
            <w:pPr>
              <w:pStyle w:val="112"/>
              <w:widowControl w:val="false"/>
              <w:numPr>
                <w:ilvl w:val="0"/>
                <w:numId w:val="0"/>
              </w:numPr>
              <w:suppressAutoHyphens w:val="true"/>
              <w:spacing w:before="0" w:after="0"/>
              <w:ind w:left="0" w:hanging="0"/>
              <w:jc w:val="left"/>
              <w:rPr>
                <w:sz w:val="24"/>
                <w:szCs w:val="24"/>
              </w:rPr>
            </w:pPr>
            <w:r>
              <w:rPr>
                <w:rFonts w:eastAsia="Times New Roman"/>
                <w:b/>
                <w:bCs/>
                <w:kern w:val="0"/>
                <w:sz w:val="24"/>
                <w:szCs w:val="24"/>
                <w:lang w:val="ru-RU" w:eastAsia="ru-RU" w:bidi="ar-SA"/>
              </w:rPr>
              <w:t>Паспорт гражданина Российской Федерации</w:t>
            </w:r>
          </w:p>
        </w:tc>
        <w:tc>
          <w:tcPr>
            <w:tcW w:w="4536" w:type="dxa"/>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Предоставляется электронный образ документа,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4960" w:type="dxa"/>
            <w:vMerge w:val="restart"/>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 xml:space="preserve">При направлении запроса </w:t>
              <w:br/>
              <w:t xml:space="preserve">по электронной почте предоставляется электронный образ документа, подписанный </w:t>
              <w:br/>
              <w:t>с использованием усиленной квалифицированной электронной подписи.</w:t>
            </w:r>
          </w:p>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В случае направления почтовым отправлением предоставляется копия документа, заверенная надлежащим образом.</w:t>
            </w:r>
          </w:p>
          <w:p>
            <w:pPr>
              <w:pStyle w:val="112"/>
              <w:widowControl w:val="false"/>
              <w:numPr>
                <w:ilvl w:val="0"/>
                <w:numId w:val="0"/>
              </w:numPr>
              <w:suppressAutoHyphens w:val="true"/>
              <w:spacing w:lineRule="auto" w:line="240" w:before="0" w:after="0"/>
              <w:ind w:left="0" w:hanging="0"/>
              <w:jc w:val="left"/>
              <w:rPr>
                <w:sz w:val="24"/>
                <w:szCs w:val="24"/>
              </w:rPr>
            </w:pPr>
            <w:r>
              <w:rPr>
                <w:rFonts w:eastAsia="Times New Roman"/>
                <w:b/>
                <w:bCs/>
                <w:kern w:val="0"/>
                <w:sz w:val="24"/>
                <w:szCs w:val="24"/>
                <w:lang w:val="ru-RU" w:eastAsia="ru-RU" w:bidi="ar-SA"/>
              </w:rPr>
              <w:t>На личном приеме предоставляется оригинал документа для удостоверения личности и для снятия копии документа.</w:t>
            </w:r>
          </w:p>
          <w:p>
            <w:pPr>
              <w:pStyle w:val="112"/>
              <w:widowControl w:val="false"/>
              <w:numPr>
                <w:ilvl w:val="0"/>
                <w:numId w:val="0"/>
              </w:numPr>
              <w:suppressAutoHyphens w:val="true"/>
              <w:spacing w:before="0" w:after="0"/>
              <w:ind w:left="0" w:hanging="0"/>
              <w:jc w:val="left"/>
              <w:rPr>
                <w:rFonts w:eastAsia="Times New Roman"/>
                <w:color w:val="00000A"/>
                <w:sz w:val="24"/>
                <w:szCs w:val="24"/>
                <w:lang w:eastAsia="ru-RU"/>
              </w:rPr>
            </w:pPr>
            <w:r>
              <w:rPr>
                <w:rFonts w:eastAsia="Times New Roman"/>
                <w:b/>
                <w:bCs/>
                <w:color w:val="00000A"/>
                <w:sz w:val="24"/>
                <w:szCs w:val="24"/>
                <w:lang w:eastAsia="ru-RU"/>
              </w:rPr>
            </w:r>
          </w:p>
        </w:tc>
      </w:tr>
      <w:tr>
        <w:trPr/>
        <w:tc>
          <w:tcPr>
            <w:tcW w:w="2722" w:type="dxa"/>
            <w:vMerge w:val="continue"/>
            <w:tcBorders/>
          </w:tcPr>
          <w:p>
            <w:pPr>
              <w:pStyle w:val="112"/>
              <w:widowControl w:val="false"/>
              <w:numPr>
                <w:ilvl w:val="0"/>
                <w:numId w:val="0"/>
              </w:numPr>
              <w:suppressAutoHyphens w:val="true"/>
              <w:spacing w:before="0" w:after="0"/>
              <w:ind w:left="0" w:hanging="0"/>
              <w:jc w:val="center"/>
              <w:rPr>
                <w:sz w:val="24"/>
                <w:szCs w:val="24"/>
              </w:rPr>
            </w:pPr>
            <w:r>
              <w:rPr>
                <w:b/>
                <w:bCs/>
                <w:sz w:val="24"/>
                <w:szCs w:val="24"/>
              </w:rPr>
            </w:r>
          </w:p>
        </w:tc>
        <w:tc>
          <w:tcPr>
            <w:tcW w:w="3120" w:type="dxa"/>
            <w:tcBorders/>
            <w:vAlign w:val="center"/>
          </w:tcPr>
          <w:p>
            <w:pPr>
              <w:pStyle w:val="112"/>
              <w:widowControl w:val="false"/>
              <w:numPr>
                <w:ilvl w:val="0"/>
                <w:numId w:val="0"/>
              </w:numPr>
              <w:suppressAutoHyphens w:val="true"/>
              <w:spacing w:before="0" w:after="0"/>
              <w:ind w:left="0" w:hanging="0"/>
              <w:jc w:val="left"/>
              <w:rPr>
                <w:rFonts w:eastAsia="Times New Roman"/>
                <w:sz w:val="24"/>
                <w:szCs w:val="24"/>
                <w:lang w:eastAsia="ru-RU"/>
              </w:rPr>
            </w:pPr>
            <w:r>
              <w:rPr>
                <w:rFonts w:eastAsia="Times New Roman"/>
                <w:b/>
                <w:bCs/>
                <w:kern w:val="0"/>
                <w:sz w:val="24"/>
                <w:szCs w:val="24"/>
                <w:lang w:val="ru-RU" w:eastAsia="ru-RU" w:bidi="ar-SA"/>
              </w:rPr>
              <w:t>Временное удостоверение личности гражданина Российской Федерации</w:t>
            </w:r>
          </w:p>
        </w:tc>
        <w:tc>
          <w:tcPr>
            <w:tcW w:w="4536" w:type="dxa"/>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Предоставляется электронный образ документа</w:t>
            </w:r>
          </w:p>
        </w:tc>
        <w:tc>
          <w:tcPr>
            <w:tcW w:w="4960" w:type="dxa"/>
            <w:vMerge w:val="continue"/>
            <w:tcBorders/>
            <w:vAlign w:val="center"/>
          </w:tcPr>
          <w:p>
            <w:pPr>
              <w:pStyle w:val="112"/>
              <w:widowControl w:val="false"/>
              <w:numPr>
                <w:ilvl w:val="0"/>
                <w:numId w:val="0"/>
              </w:numPr>
              <w:suppressAutoHyphens w:val="true"/>
              <w:spacing w:before="0" w:after="0"/>
              <w:ind w:left="0" w:hanging="0"/>
              <w:jc w:val="left"/>
              <w:rPr>
                <w:rFonts w:eastAsia="Times New Roman"/>
                <w:color w:val="00000A"/>
                <w:sz w:val="24"/>
                <w:szCs w:val="24"/>
                <w:lang w:eastAsia="ru-RU"/>
              </w:rPr>
            </w:pPr>
            <w:r>
              <w:rPr>
                <w:rFonts w:eastAsia="Times New Roman"/>
                <w:b/>
                <w:bCs/>
                <w:color w:val="00000A"/>
                <w:sz w:val="24"/>
                <w:szCs w:val="24"/>
                <w:lang w:eastAsia="ru-RU"/>
              </w:rPr>
            </w:r>
          </w:p>
        </w:tc>
      </w:tr>
      <w:tr>
        <w:trPr/>
        <w:tc>
          <w:tcPr>
            <w:tcW w:w="2722" w:type="dxa"/>
            <w:vMerge w:val="restart"/>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Документ, подтверждающий полномочия представителя Заявителя</w:t>
            </w:r>
          </w:p>
        </w:tc>
        <w:tc>
          <w:tcPr>
            <w:tcW w:w="3120" w:type="dxa"/>
            <w:tcBorders/>
            <w:vAlign w:val="center"/>
          </w:tcPr>
          <w:p>
            <w:pPr>
              <w:pStyle w:val="Normal"/>
              <w:widowControl w:val="false"/>
              <w:suppressAutoHyphens w:val="true"/>
              <w:spacing w:lineRule="auto" w:line="276"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Доверенность</w:t>
            </w:r>
          </w:p>
        </w:tc>
        <w:tc>
          <w:tcPr>
            <w:tcW w:w="4536" w:type="dxa"/>
            <w:vMerge w:val="restart"/>
            <w:tcBorders/>
            <w:vAlign w:val="center"/>
          </w:tcPr>
          <w:p>
            <w:pPr>
              <w:pStyle w:val="112"/>
              <w:widowControl w:val="false"/>
              <w:numPr>
                <w:ilvl w:val="0"/>
                <w:numId w:val="0"/>
              </w:numPr>
              <w:suppressAutoHyphens w:val="true"/>
              <w:spacing w:before="0" w:after="0"/>
              <w:ind w:left="0" w:hanging="0"/>
              <w:jc w:val="left"/>
              <w:rPr>
                <w:rFonts w:eastAsia="Times New Roman"/>
                <w:sz w:val="24"/>
                <w:szCs w:val="24"/>
                <w:lang w:eastAsia="ru-RU"/>
              </w:rPr>
            </w:pPr>
            <w:r>
              <w:rPr>
                <w:rFonts w:eastAsia="Times New Roman"/>
                <w:b/>
                <w:bCs/>
                <w:kern w:val="0"/>
                <w:sz w:val="24"/>
                <w:szCs w:val="24"/>
                <w:lang w:val="ru-RU" w:eastAsia="ru-RU" w:bidi="ar-SA"/>
              </w:rPr>
              <w:t>Предоставляется электронный образ документа</w:t>
            </w:r>
          </w:p>
          <w:p>
            <w:pPr>
              <w:pStyle w:val="112"/>
              <w:widowControl w:val="false"/>
              <w:numPr>
                <w:ilvl w:val="0"/>
                <w:numId w:val="0"/>
              </w:numPr>
              <w:suppressAutoHyphens w:val="true"/>
              <w:spacing w:before="0" w:after="0"/>
              <w:ind w:left="0" w:hanging="0"/>
              <w:jc w:val="left"/>
              <w:rPr>
                <w:rFonts w:eastAsia="Times New Roman"/>
                <w:sz w:val="24"/>
                <w:szCs w:val="24"/>
                <w:lang w:eastAsia="ru-RU"/>
              </w:rPr>
            </w:pPr>
            <w:r>
              <w:rPr>
                <w:rFonts w:eastAsia="Times New Roman"/>
                <w:b/>
                <w:bCs/>
                <w:sz w:val="24"/>
                <w:szCs w:val="24"/>
                <w:lang w:eastAsia="ru-RU"/>
              </w:rPr>
            </w:r>
          </w:p>
        </w:tc>
        <w:tc>
          <w:tcPr>
            <w:tcW w:w="4960" w:type="dxa"/>
            <w:vMerge w:val="restart"/>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 xml:space="preserve">При направлении запроса </w:t>
              <w:br/>
              <w:t xml:space="preserve">по электронной почте предоставляется электронный образ документа, подписанный </w:t>
              <w:br/>
              <w:t>с использованием усиленной квалифицированной электронной подписи.</w:t>
            </w:r>
          </w:p>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В случае направления почтовым отправлением предоставляется копия документа, заверенная надлежащим образом.</w:t>
            </w:r>
          </w:p>
          <w:p>
            <w:pPr>
              <w:pStyle w:val="112"/>
              <w:widowControl w:val="false"/>
              <w:numPr>
                <w:ilvl w:val="0"/>
                <w:numId w:val="0"/>
              </w:numPr>
              <w:suppressAutoHyphens w:val="true"/>
              <w:spacing w:lineRule="auto" w:line="240" w:before="0" w:after="0"/>
              <w:ind w:left="0" w:hanging="0"/>
              <w:jc w:val="left"/>
              <w:rPr>
                <w:rFonts w:eastAsia="Times New Roman"/>
                <w:color w:val="00000A"/>
                <w:sz w:val="24"/>
                <w:szCs w:val="24"/>
                <w:lang w:eastAsia="ru-RU"/>
              </w:rPr>
            </w:pPr>
            <w:r>
              <w:rPr>
                <w:rFonts w:eastAsia="Times New Roman"/>
                <w:b/>
                <w:bCs/>
                <w:kern w:val="0"/>
                <w:sz w:val="24"/>
                <w:szCs w:val="24"/>
                <w:lang w:val="ru-RU" w:eastAsia="ru-RU" w:bidi="ar-SA"/>
              </w:rPr>
              <w:t>На личном приеме предоставляется оригинал документа для снятия копии документа.</w:t>
            </w:r>
          </w:p>
        </w:tc>
      </w:tr>
      <w:tr>
        <w:trPr/>
        <w:tc>
          <w:tcPr>
            <w:tcW w:w="2722" w:type="dxa"/>
            <w:vMerge w:val="continue"/>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r>
          </w:p>
        </w:tc>
        <w:tc>
          <w:tcPr>
            <w:tcW w:w="3120" w:type="dxa"/>
            <w:tcBorders/>
            <w:vAlign w:val="center"/>
          </w:tcPr>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Иные документы, подтверждающие полномочия представителя Заявителя</w:t>
            </w:r>
          </w:p>
        </w:tc>
        <w:tc>
          <w:tcPr>
            <w:tcW w:w="4536" w:type="dxa"/>
            <w:vMerge w:val="continue"/>
            <w:tcBorders/>
            <w:vAlign w:val="center"/>
          </w:tcPr>
          <w:p>
            <w:pPr>
              <w:pStyle w:val="112"/>
              <w:widowControl w:val="false"/>
              <w:numPr>
                <w:ilvl w:val="0"/>
                <w:numId w:val="0"/>
              </w:numPr>
              <w:suppressAutoHyphens w:val="true"/>
              <w:spacing w:before="0" w:after="0"/>
              <w:ind w:left="0" w:hanging="0"/>
              <w:jc w:val="left"/>
              <w:rPr>
                <w:rFonts w:eastAsia="Times New Roman"/>
                <w:sz w:val="24"/>
                <w:szCs w:val="24"/>
                <w:lang w:eastAsia="ru-RU"/>
              </w:rPr>
            </w:pPr>
            <w:r>
              <w:rPr>
                <w:rFonts w:eastAsia="Times New Roman"/>
                <w:b/>
                <w:bCs/>
                <w:sz w:val="24"/>
                <w:szCs w:val="24"/>
                <w:lang w:eastAsia="ru-RU"/>
              </w:rPr>
            </w:r>
          </w:p>
        </w:tc>
        <w:tc>
          <w:tcPr>
            <w:tcW w:w="4960" w:type="dxa"/>
            <w:vMerge w:val="continue"/>
            <w:tcBorders/>
            <w:vAlign w:val="center"/>
          </w:tcPr>
          <w:p>
            <w:pPr>
              <w:pStyle w:val="112"/>
              <w:widowControl w:val="false"/>
              <w:numPr>
                <w:ilvl w:val="0"/>
                <w:numId w:val="0"/>
              </w:numPr>
              <w:suppressAutoHyphens w:val="true"/>
              <w:spacing w:before="0" w:after="0"/>
              <w:ind w:left="0" w:hanging="0"/>
              <w:jc w:val="left"/>
              <w:rPr>
                <w:rFonts w:eastAsia="Times New Roman"/>
                <w:color w:val="00000A"/>
                <w:sz w:val="24"/>
                <w:szCs w:val="24"/>
                <w:lang w:eastAsia="ru-RU"/>
              </w:rPr>
            </w:pPr>
            <w:r>
              <w:rPr>
                <w:rFonts w:eastAsia="Times New Roman"/>
                <w:b/>
                <w:bCs/>
                <w:color w:val="00000A"/>
                <w:sz w:val="24"/>
                <w:szCs w:val="24"/>
                <w:lang w:eastAsia="ru-RU"/>
              </w:rPr>
            </w:r>
          </w:p>
        </w:tc>
      </w:tr>
      <w:tr>
        <w:trPr/>
        <w:tc>
          <w:tcPr>
            <w:tcW w:w="2722" w:type="dxa"/>
            <w:tcBorders/>
            <w:vAlign w:val="center"/>
          </w:tcPr>
          <w:p>
            <w:pPr>
              <w:pStyle w:val="Normal"/>
              <w:widowControl w:val="false"/>
              <w:suppressAutoHyphens w:val="true"/>
              <w:spacing w:lineRule="auto" w:line="240" w:before="0" w:after="0"/>
              <w:jc w:val="both"/>
              <w:rPr>
                <w:rFonts w:ascii="Times New Roman" w:hAnsi="Times New Roman" w:eastAsia="Calibri" w:cs="Times New Roman" w:eastAsiaTheme="minorHAnsi"/>
                <w:sz w:val="28"/>
                <w:szCs w:val="28"/>
              </w:rPr>
            </w:pPr>
            <w:r>
              <w:rPr>
                <w:rFonts w:eastAsia="Times New Roman" w:cs="Times New Roman" w:ascii="Times New Roman" w:hAnsi="Times New Roman"/>
                <w:b/>
                <w:bCs/>
                <w:kern w:val="0"/>
                <w:sz w:val="24"/>
                <w:szCs w:val="24"/>
                <w:lang w:val="ru-RU" w:eastAsia="ru-RU" w:bidi="ar-SA"/>
              </w:rPr>
              <w:t>Копия судебного акта Арбитражного суда об утверждении арбитражного управляющего</w:t>
            </w:r>
          </w:p>
          <w:p>
            <w:pPr>
              <w:pStyle w:val="Normal"/>
              <w:widowControl w:val="false"/>
              <w:suppressAutoHyphens w:val="true"/>
              <w:spacing w:lineRule="auto" w:line="276" w:before="0" w:after="0"/>
              <w:jc w:val="left"/>
              <w:rPr>
                <w:rFonts w:ascii="Times New Roman" w:hAnsi="Times New Roman" w:eastAsia="Times New Roman" w:cs="Times New Roman"/>
                <w:color w:val="00000A"/>
                <w:sz w:val="24"/>
                <w:szCs w:val="24"/>
                <w:lang w:eastAsia="ru-RU"/>
              </w:rPr>
            </w:pPr>
            <w:r>
              <w:rPr>
                <w:rFonts w:eastAsia="Times New Roman" w:cs="Times New Roman" w:ascii="Times New Roman" w:hAnsi="Times New Roman"/>
                <w:b/>
                <w:bCs/>
                <w:color w:val="00000A"/>
                <w:sz w:val="24"/>
                <w:szCs w:val="24"/>
                <w:lang w:eastAsia="ru-RU"/>
              </w:rPr>
            </w:r>
          </w:p>
        </w:tc>
        <w:tc>
          <w:tcPr>
            <w:tcW w:w="3120" w:type="dxa"/>
            <w:tcBorders/>
            <w:vAlign w:val="cente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b/>
                <w:bCs/>
                <w:kern w:val="0"/>
                <w:sz w:val="24"/>
                <w:szCs w:val="24"/>
                <w:lang w:val="ru-RU" w:eastAsia="ru-RU" w:bidi="ar-SA"/>
              </w:rPr>
              <w:t>Копия судебного акта Арбитражного суда об утверждении арбитражного управляющего.</w:t>
            </w:r>
          </w:p>
          <w:p>
            <w:pPr>
              <w:pStyle w:val="Normal"/>
              <w:widowControl w:val="false"/>
              <w:suppressAutoHyphens w:val="true"/>
              <w:spacing w:lineRule="auto" w:line="276" w:before="0" w:after="0"/>
              <w:jc w:val="left"/>
              <w:rPr>
                <w:rFonts w:ascii="Times New Roman" w:hAnsi="Times New Roman" w:eastAsia="Times New Roman" w:cs="Times New Roman"/>
                <w:color w:val="00000A"/>
                <w:sz w:val="24"/>
                <w:szCs w:val="24"/>
                <w:lang w:eastAsia="ru-RU"/>
              </w:rPr>
            </w:pPr>
            <w:r>
              <w:rPr>
                <w:rFonts w:eastAsia="Times New Roman" w:cs="Times New Roman" w:ascii="Times New Roman" w:hAnsi="Times New Roman"/>
                <w:b/>
                <w:bCs/>
                <w:color w:val="00000A"/>
                <w:sz w:val="24"/>
                <w:szCs w:val="24"/>
                <w:lang w:eastAsia="ru-RU"/>
              </w:rPr>
            </w:r>
          </w:p>
        </w:tc>
        <w:tc>
          <w:tcPr>
            <w:tcW w:w="4536" w:type="dxa"/>
            <w:tcBorders/>
            <w:vAlign w:val="center"/>
          </w:tcPr>
          <w:p>
            <w:pPr>
              <w:pStyle w:val="112"/>
              <w:widowControl w:val="false"/>
              <w:numPr>
                <w:ilvl w:val="0"/>
                <w:numId w:val="0"/>
              </w:numPr>
              <w:suppressAutoHyphens w:val="true"/>
              <w:spacing w:before="0" w:after="0"/>
              <w:ind w:left="0" w:hanging="0"/>
              <w:jc w:val="left"/>
              <w:rPr>
                <w:rFonts w:eastAsia="Times New Roman"/>
                <w:sz w:val="24"/>
                <w:szCs w:val="24"/>
                <w:lang w:eastAsia="ru-RU"/>
              </w:rPr>
            </w:pPr>
            <w:r>
              <w:rPr>
                <w:rFonts w:eastAsia="Times New Roman"/>
                <w:b/>
                <w:bCs/>
                <w:kern w:val="0"/>
                <w:sz w:val="24"/>
                <w:szCs w:val="24"/>
                <w:lang w:val="ru-RU" w:eastAsia="ru-RU" w:bidi="ar-SA"/>
              </w:rPr>
              <w:t>Предоставляется электронный образ документа</w:t>
            </w:r>
          </w:p>
        </w:tc>
        <w:tc>
          <w:tcPr>
            <w:tcW w:w="496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 xml:space="preserve">При направлении запроса </w:t>
              <w:br/>
              <w:t xml:space="preserve">по электронной почте предоставляется электронный образ документа, подписанный </w:t>
              <w:br/>
              <w:t>с использованием усиленной квалифицированной электронной подписи.</w:t>
            </w:r>
          </w:p>
          <w:p>
            <w:pPr>
              <w:pStyle w:val="Normal"/>
              <w:widowControl w:val="false"/>
              <w:suppressAutoHyphens w:val="true"/>
              <w:spacing w:lineRule="auto" w:line="240" w:before="0" w:after="0"/>
              <w:jc w:val="left"/>
              <w:rPr>
                <w:rFonts w:ascii="Times New Roman" w:hAnsi="Times New Roman" w:cs="Times New Roman"/>
                <w:sz w:val="24"/>
                <w:szCs w:val="24"/>
                <w:lang w:eastAsia="ru-RU"/>
              </w:rPr>
            </w:pPr>
            <w:r>
              <w:rPr>
                <w:rFonts w:eastAsia="" w:cs="Times New Roman" w:ascii="Times New Roman" w:hAnsi="Times New Roman"/>
                <w:b/>
                <w:bCs/>
                <w:kern w:val="0"/>
                <w:sz w:val="24"/>
                <w:szCs w:val="24"/>
                <w:lang w:val="ru-RU" w:eastAsia="ru-RU" w:bidi="ar-SA"/>
              </w:rPr>
              <w:t>В случае направления почтовым отправлением предоставляется копия документа, заверенная надлежащим образом.</w:t>
            </w:r>
          </w:p>
          <w:p>
            <w:pPr>
              <w:pStyle w:val="112"/>
              <w:widowControl w:val="false"/>
              <w:numPr>
                <w:ilvl w:val="0"/>
                <w:numId w:val="0"/>
              </w:numPr>
              <w:suppressAutoHyphens w:val="true"/>
              <w:spacing w:lineRule="auto" w:line="240" w:before="0" w:after="0"/>
              <w:ind w:left="0" w:hanging="0"/>
              <w:jc w:val="left"/>
              <w:rPr>
                <w:sz w:val="24"/>
                <w:szCs w:val="24"/>
              </w:rPr>
            </w:pPr>
            <w:r>
              <w:rPr>
                <w:rFonts w:eastAsia="Times New Roman"/>
                <w:b/>
                <w:bCs/>
                <w:kern w:val="0"/>
                <w:sz w:val="24"/>
                <w:szCs w:val="24"/>
                <w:lang w:val="ru-RU" w:eastAsia="ru-RU" w:bidi="ar-SA"/>
              </w:rPr>
              <w:t>На личном приеме предоставляется оригинал документа для снятия копии документа.</w:t>
            </w:r>
            <w:bookmarkStart w:id="123" w:name="_Toc91253299"/>
            <w:bookmarkEnd w:id="123"/>
          </w:p>
        </w:tc>
      </w:tr>
    </w:tbl>
    <w:p>
      <w:pPr>
        <w:sectPr>
          <w:headerReference w:type="default" r:id="rId4"/>
          <w:footerReference w:type="default" r:id="rId5"/>
          <w:type w:val="nextPage"/>
          <w:pgSz w:orient="landscape" w:w="16838" w:h="11906"/>
          <w:pgMar w:left="1134" w:right="1134" w:header="709" w:top="1701" w:footer="709" w:bottom="851" w:gutter="0"/>
          <w:pgNumType w:fmt="decimal"/>
          <w:formProt w:val="false"/>
          <w:textDirection w:val="lrTb"/>
          <w:docGrid w:type="default" w:linePitch="360" w:charSpace="4096"/>
        </w:sectPr>
      </w:pPr>
    </w:p>
    <w:p>
      <w:pPr>
        <w:pStyle w:val="NoSpacing"/>
        <w:spacing w:lineRule="auto" w:line="276" w:before="0" w:after="0"/>
        <w:ind w:firstLine="4962"/>
        <w:jc w:val="right"/>
        <w:rPr/>
      </w:pPr>
      <w:bookmarkStart w:id="124" w:name="_Toc110850221"/>
      <w:r>
        <w:rPr>
          <w:b w:val="false"/>
          <w:sz w:val="28"/>
          <w:szCs w:val="28"/>
        </w:rPr>
        <w:t>Приложение 6</w:t>
      </w:r>
      <w:bookmarkEnd w:id="124"/>
    </w:p>
    <w:p>
      <w:pPr>
        <w:pStyle w:val="NoSpacing"/>
        <w:spacing w:lineRule="auto" w:line="276" w:before="0" w:after="0"/>
        <w:ind w:firstLine="4962"/>
        <w:jc w:val="right"/>
        <w:rPr/>
      </w:pPr>
      <w:bookmarkStart w:id="125" w:name="_Toc110412429"/>
      <w:bookmarkStart w:id="126" w:name="_Toc110850222"/>
      <w:r>
        <w:rPr>
          <w:b w:val="false"/>
          <w:sz w:val="28"/>
          <w:szCs w:val="28"/>
        </w:rPr>
        <w:t xml:space="preserve">к </w:t>
      </w:r>
      <w:bookmarkEnd w:id="125"/>
      <w:bookmarkEnd w:id="126"/>
      <w:r>
        <w:rPr>
          <w:b w:val="false"/>
          <w:sz w:val="28"/>
          <w:szCs w:val="28"/>
        </w:rPr>
        <w:t>Административному</w:t>
      </w:r>
      <w:bookmarkStart w:id="127" w:name="_Toc110412430"/>
      <w:bookmarkStart w:id="128" w:name="_Toc110850223"/>
      <w:r>
        <w:rPr>
          <w:b w:val="false"/>
          <w:sz w:val="28"/>
          <w:szCs w:val="28"/>
        </w:rPr>
        <w:t xml:space="preserve"> регламент</w:t>
      </w:r>
      <w:bookmarkEnd w:id="127"/>
      <w:bookmarkEnd w:id="128"/>
      <w:r>
        <w:rPr>
          <w:rFonts w:eastAsia="Times New Roman" w:cs="Times New Roman"/>
          <w:b w:val="false"/>
          <w:bCs/>
          <w:iCs/>
          <w:color w:val="auto"/>
          <w:sz w:val="28"/>
          <w:szCs w:val="28"/>
        </w:rPr>
        <w:t>у</w:t>
      </w:r>
    </w:p>
    <w:p>
      <w:pPr>
        <w:pStyle w:val="Style29"/>
        <w:spacing w:before="0" w:after="0"/>
        <w:rPr>
          <w:rStyle w:val="22"/>
          <w:bCs/>
          <w:iCs/>
          <w:sz w:val="28"/>
          <w:szCs w:val="28"/>
        </w:rPr>
      </w:pPr>
      <w:r>
        <w:rPr>
          <w:bCs/>
          <w:iCs/>
          <w:sz w:val="28"/>
          <w:szCs w:val="28"/>
        </w:rPr>
      </w:r>
    </w:p>
    <w:p>
      <w:pPr>
        <w:pStyle w:val="Style29"/>
        <w:numPr>
          <w:ilvl w:val="0"/>
          <w:numId w:val="0"/>
        </w:numPr>
        <w:spacing w:before="0" w:after="0"/>
        <w:ind w:left="0" w:hanging="0"/>
        <w:outlineLvl w:val="1"/>
        <w:rPr>
          <w:rStyle w:val="22"/>
          <w:sz w:val="28"/>
          <w:szCs w:val="28"/>
        </w:rPr>
      </w:pPr>
      <w:bookmarkStart w:id="129" w:name="_Toc110850224"/>
      <w:bookmarkStart w:id="130" w:name="_Toc91253288"/>
      <w:r>
        <w:rPr>
          <w:rStyle w:val="22"/>
          <w:b/>
          <w:sz w:val="28"/>
          <w:szCs w:val="28"/>
        </w:rPr>
        <w:t>Форма решения об отказе в приеме документов,</w:t>
      </w:r>
      <w:bookmarkEnd w:id="129"/>
      <w:bookmarkEnd w:id="130"/>
      <w:r>
        <w:rPr>
          <w:rStyle w:val="22"/>
          <w:b/>
          <w:sz w:val="28"/>
          <w:szCs w:val="28"/>
        </w:rPr>
        <w:t xml:space="preserve"> </w:t>
      </w:r>
    </w:p>
    <w:p>
      <w:pPr>
        <w:pStyle w:val="Style29"/>
        <w:numPr>
          <w:ilvl w:val="0"/>
          <w:numId w:val="0"/>
        </w:numPr>
        <w:spacing w:before="0" w:after="0"/>
        <w:ind w:left="0" w:hanging="0"/>
        <w:outlineLvl w:val="1"/>
        <w:rPr>
          <w:rStyle w:val="22"/>
          <w:sz w:val="28"/>
          <w:szCs w:val="28"/>
        </w:rPr>
      </w:pPr>
      <w:bookmarkStart w:id="131" w:name="_Toc91253289"/>
      <w:bookmarkStart w:id="132" w:name="_Toc110850225"/>
      <w:r>
        <w:rPr>
          <w:rStyle w:val="22"/>
          <w:b/>
          <w:sz w:val="28"/>
          <w:szCs w:val="28"/>
        </w:rPr>
        <w:t>необходимых для предоставления муниципальной услуги</w:t>
      </w:r>
      <w:bookmarkEnd w:id="131"/>
      <w:bookmarkEnd w:id="132"/>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(оформляется на официальном бланке Администрации)</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4962"/>
        <w:rPr>
          <w:rFonts w:ascii="Times New Roman" w:hAnsi="Times New Roman" w:cs="Times New Roman"/>
          <w:sz w:val="24"/>
          <w:szCs w:val="24"/>
          <w:lang w:eastAsia="ru-RU"/>
        </w:rPr>
      </w:pPr>
      <w:r>
        <w:rPr>
          <w:rFonts w:cs="Times New Roman" w:ascii="Times New Roman" w:hAnsi="Times New Roman"/>
          <w:sz w:val="24"/>
          <w:szCs w:val="24"/>
          <w:lang w:eastAsia="ru-RU"/>
        </w:rPr>
        <w:t xml:space="preserve">Кому:_______________________________ </w:t>
      </w:r>
    </w:p>
    <w:p>
      <w:pPr>
        <w:pStyle w:val="Normal"/>
        <w:spacing w:lineRule="auto" w:line="240" w:before="0" w:after="0"/>
        <w:ind w:left="5103" w:hanging="0"/>
        <w:jc w:val="right"/>
        <w:rPr/>
      </w:pPr>
      <w:r>
        <w:rPr>
          <w:rFonts w:cs="Times New Roman" w:ascii="Times New Roman" w:hAnsi="Times New Roman"/>
          <w:sz w:val="24"/>
          <w:szCs w:val="24"/>
          <w:lang w:eastAsia="ru-RU"/>
        </w:rPr>
        <w:t>(</w:t>
      </w:r>
      <w:r>
        <w:rPr>
          <w:rFonts w:cs="Times New Roman" w:ascii="Times New Roman" w:hAnsi="Times New Roman"/>
          <w:i/>
          <w:sz w:val="24"/>
          <w:szCs w:val="24"/>
          <w:lang w:eastAsia="ru-RU"/>
        </w:rPr>
        <w:t>Фамилия, инициалы арбитражного управляющего, статус</w:t>
      </w:r>
      <w:r>
        <w:rPr>
          <w:rFonts w:cs="Times New Roman" w:ascii="Times New Roman" w:hAnsi="Times New Roman"/>
          <w:sz w:val="24"/>
          <w:szCs w:val="24"/>
          <w:lang w:eastAsia="ru-RU"/>
        </w:rPr>
        <w:t xml:space="preserve">) </w:t>
      </w:r>
    </w:p>
    <w:p>
      <w:pPr>
        <w:pStyle w:val="Normal"/>
        <w:spacing w:before="0" w:after="0"/>
        <w:jc w:val="center"/>
        <w:rPr>
          <w:rFonts w:ascii="Times New Roman" w:hAnsi="Times New Roman" w:cs="Times New Roman"/>
          <w:b/>
          <w:b/>
          <w:sz w:val="24"/>
          <w:szCs w:val="24"/>
          <w:lang w:eastAsia="ru-RU"/>
        </w:rPr>
      </w:pPr>
      <w:r>
        <w:rPr>
          <w:rFonts w:cs="Times New Roman" w:ascii="Times New Roman" w:hAnsi="Times New Roman"/>
          <w:b/>
          <w:sz w:val="24"/>
          <w:szCs w:val="24"/>
          <w:lang w:eastAsia="ru-RU"/>
        </w:rPr>
      </w:r>
    </w:p>
    <w:p>
      <w:pPr>
        <w:pStyle w:val="Normal"/>
        <w:spacing w:before="0" w:after="0"/>
        <w:jc w:val="center"/>
        <w:rPr>
          <w:rFonts w:ascii="Times New Roman" w:hAnsi="Times New Roman" w:cs="Times New Roman"/>
          <w:sz w:val="24"/>
          <w:szCs w:val="24"/>
          <w:lang w:eastAsia="ru-RU"/>
        </w:rPr>
      </w:pPr>
      <w:r>
        <w:rPr>
          <w:rFonts w:cs="Times New Roman" w:ascii="Times New Roman" w:hAnsi="Times New Roman"/>
          <w:bCs/>
          <w:sz w:val="24"/>
          <w:szCs w:val="24"/>
          <w:lang w:eastAsia="ru-RU"/>
        </w:rPr>
        <w:t xml:space="preserve">Решение об отказе в приеме документов, </w:t>
        <w:br/>
        <w:t>необходимых для предоставления государственной услуги</w:t>
      </w:r>
      <w:r>
        <w:rPr>
          <w:rFonts w:cs="Times New Roman" w:ascii="Times New Roman" w:hAnsi="Times New Roman"/>
          <w:sz w:val="24"/>
          <w:szCs w:val="24"/>
          <w:lang w:eastAsia="ru-RU"/>
        </w:rPr>
        <w:t xml:space="preserve"> </w:t>
      </w:r>
    </w:p>
    <w:p>
      <w:pPr>
        <w:pStyle w:val="Normal"/>
        <w:spacing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tabs>
          <w:tab w:val="clear" w:pos="720"/>
          <w:tab w:val="left" w:pos="1496"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требованиями статьи 20.3 Федерального закона «О несостоятельности (банкротстве)» от 26.10.2002 № 127-ФЗ, Административного регламента предоставления муниципальной услуги «</w:t>
      </w:r>
      <w:r>
        <w:rPr>
          <w:rFonts w:eastAsia="Times New Roman" w:cs="Times New Roman" w:ascii="Times New Roman" w:hAnsi="Times New Roman"/>
          <w:sz w:val="24"/>
          <w:szCs w:val="24"/>
          <w:lang w:eastAsia="zh-CN"/>
        </w:rPr>
        <w:t>Предоставление сведений по запросу арбитражн</w:t>
      </w:r>
      <w:r>
        <w:rPr>
          <w:rFonts w:eastAsia="Times New Roman" w:cs="Times New Roman" w:ascii="Times New Roman" w:hAnsi="Times New Roman"/>
          <w:color w:val="auto"/>
          <w:kern w:val="0"/>
          <w:sz w:val="24"/>
          <w:szCs w:val="24"/>
          <w:lang w:val="ru-RU" w:eastAsia="zh-CN" w:bidi="ar-SA"/>
        </w:rPr>
        <w:t>ых</w:t>
      </w:r>
      <w:r>
        <w:rPr>
          <w:rFonts w:eastAsia="Times New Roman" w:cs="Times New Roman" w:ascii="Times New Roman" w:hAnsi="Times New Roman"/>
          <w:sz w:val="24"/>
          <w:szCs w:val="24"/>
          <w:lang w:eastAsia="zh-CN"/>
        </w:rPr>
        <w:t xml:space="preserve"> управляющ</w:t>
      </w:r>
      <w:r>
        <w:rPr>
          <w:rFonts w:eastAsia="Times New Roman" w:cs="Times New Roman" w:ascii="Times New Roman" w:hAnsi="Times New Roman"/>
          <w:color w:val="auto"/>
          <w:kern w:val="0"/>
          <w:sz w:val="24"/>
          <w:szCs w:val="24"/>
          <w:lang w:val="ru-RU" w:eastAsia="zh-CN" w:bidi="ar-SA"/>
        </w:rPr>
        <w:t>ий органами местного самоуправления Московской области</w:t>
      </w: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на территории городского округа Фрязино Московской области</w:t>
      </w:r>
      <w:r>
        <w:rPr>
          <w:rFonts w:cs="Times New Roman" w:ascii="Times New Roman" w:hAnsi="Times New Roman"/>
          <w:sz w:val="24"/>
          <w:szCs w:val="24"/>
        </w:rPr>
        <w:t xml:space="preserve"> (далее – Административный регламент) в приеме запроса о предоставлении муниципальной услуги «</w:t>
      </w:r>
      <w:r>
        <w:rPr>
          <w:rFonts w:eastAsia="Times New Roman" w:cs="Times New Roman" w:ascii="Times New Roman" w:hAnsi="Times New Roman"/>
          <w:sz w:val="24"/>
          <w:szCs w:val="24"/>
          <w:lang w:eastAsia="zh-CN"/>
        </w:rPr>
        <w:t>Предоставление сведений по запросу арбитражн</w:t>
      </w:r>
      <w:r>
        <w:rPr>
          <w:rFonts w:eastAsia="Times New Roman" w:cs="Times New Roman" w:ascii="Times New Roman" w:hAnsi="Times New Roman"/>
          <w:color w:val="auto"/>
          <w:kern w:val="0"/>
          <w:sz w:val="24"/>
          <w:szCs w:val="24"/>
          <w:lang w:val="ru-RU" w:eastAsia="zh-CN" w:bidi="ar-SA"/>
        </w:rPr>
        <w:t>ых</w:t>
      </w:r>
      <w:r>
        <w:rPr>
          <w:rFonts w:eastAsia="Times New Roman" w:cs="Times New Roman" w:ascii="Times New Roman" w:hAnsi="Times New Roman"/>
          <w:sz w:val="24"/>
          <w:szCs w:val="24"/>
          <w:lang w:eastAsia="zh-CN"/>
        </w:rPr>
        <w:t xml:space="preserve"> управляющ</w:t>
      </w:r>
      <w:r>
        <w:rPr>
          <w:rFonts w:eastAsia="Times New Roman" w:cs="Times New Roman" w:ascii="Times New Roman" w:hAnsi="Times New Roman"/>
          <w:color w:val="auto"/>
          <w:kern w:val="0"/>
          <w:sz w:val="24"/>
          <w:szCs w:val="24"/>
          <w:lang w:val="ru-RU" w:eastAsia="zh-CN" w:bidi="ar-SA"/>
        </w:rPr>
        <w:t>ий органами местного самоуправления Московской области</w:t>
      </w: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на территории городского округа Фрязино Московской области</w:t>
      </w:r>
      <w:r>
        <w:rPr>
          <w:rFonts w:cs="Times New Roman" w:ascii="Times New Roman" w:hAnsi="Times New Roman"/>
          <w:sz w:val="24"/>
          <w:szCs w:val="24"/>
        </w:rPr>
        <w:t xml:space="preserve">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
    <w:p>
      <w:pPr>
        <w:pStyle w:val="Normal"/>
        <w:tabs>
          <w:tab w:val="clear" w:pos="720"/>
          <w:tab w:val="left" w:pos="1496"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Style w:val="af7"/>
        <w:tblW w:w="9570" w:type="dxa"/>
        <w:jc w:val="left"/>
        <w:tblInd w:w="0" w:type="dxa"/>
        <w:tblLayout w:type="fixed"/>
        <w:tblCellMar>
          <w:top w:w="0" w:type="dxa"/>
          <w:left w:w="108" w:type="dxa"/>
          <w:bottom w:w="0" w:type="dxa"/>
          <w:right w:w="108" w:type="dxa"/>
        </w:tblCellMar>
        <w:tblLook w:val="04a0"/>
      </w:tblPr>
      <w:tblGrid>
        <w:gridCol w:w="3792"/>
        <w:gridCol w:w="2837"/>
        <w:gridCol w:w="2941"/>
      </w:tblGrid>
      <w:tr>
        <w:trPr/>
        <w:tc>
          <w:tcPr>
            <w:tcW w:w="3792"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Ссылка </w:t>
              <w:br/>
              <w:t xml:space="preserve">на соответствующий подпункт пункта 9.1 Административного регламента, в котором содержится основание для отказа в приеме документов, необходимых </w:t>
              <w:br/>
              <w:t>для предоставления муниципальной услуги</w:t>
            </w:r>
          </w:p>
        </w:tc>
        <w:tc>
          <w:tcPr>
            <w:tcW w:w="2837"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Наименование </w:t>
              <w:br/>
              <w:t xml:space="preserve">основания для отказа </w:t>
              <w:br/>
              <w:t xml:space="preserve">в приеме документов, необходимых </w:t>
              <w:br/>
              <w:t>для предоставления муниципальной услуги</w:t>
            </w:r>
          </w:p>
        </w:tc>
        <w:tc>
          <w:tcPr>
            <w:tcW w:w="2941" w:type="dxa"/>
            <w:tcBorders/>
          </w:tcPr>
          <w:p>
            <w:pPr>
              <w:pStyle w:val="Style29"/>
              <w:widowControl w:val="false"/>
              <w:suppressAutoHyphens w:val="true"/>
              <w:spacing w:lineRule="auto" w:line="240" w:before="0" w:after="0"/>
              <w:rPr>
                <w:rStyle w:val="22"/>
                <w:szCs w:val="24"/>
              </w:rPr>
            </w:pPr>
            <w:r>
              <w:rPr>
                <w:rStyle w:val="22"/>
                <w:b/>
                <w:kern w:val="0"/>
                <w:szCs w:val="24"/>
                <w:lang w:val="ru-RU" w:eastAsia="en-US" w:bidi="ar-SA"/>
              </w:rPr>
              <w:t xml:space="preserve">Разъяснение причины </w:t>
              <w:br/>
              <w:t xml:space="preserve">принятия решения </w:t>
              <w:br/>
              <w:t>об отказе в приеме документов, необходимых для предоставления муниципальной услуги</w:t>
            </w:r>
          </w:p>
        </w:tc>
      </w:tr>
      <w:tr>
        <w:trPr>
          <w:trHeight w:val="463" w:hRule="atLeast"/>
        </w:trPr>
        <w:tc>
          <w:tcPr>
            <w:tcW w:w="3792" w:type="dxa"/>
            <w:tcBorders/>
          </w:tcPr>
          <w:p>
            <w:pPr>
              <w:pStyle w:val="Style29"/>
              <w:widowControl w:val="false"/>
              <w:suppressAutoHyphens w:val="true"/>
              <w:spacing w:lineRule="auto" w:line="240" w:before="0" w:after="0"/>
              <w:jc w:val="both"/>
              <w:rPr>
                <w:rStyle w:val="22"/>
                <w:szCs w:val="24"/>
              </w:rPr>
            </w:pPr>
            <w:r>
              <w:rPr>
                <w:szCs w:val="24"/>
              </w:rPr>
            </w:r>
          </w:p>
        </w:tc>
        <w:tc>
          <w:tcPr>
            <w:tcW w:w="2837" w:type="dxa"/>
            <w:tcBorders/>
          </w:tcPr>
          <w:p>
            <w:pPr>
              <w:pStyle w:val="Style29"/>
              <w:widowControl w:val="false"/>
              <w:suppressAutoHyphens w:val="true"/>
              <w:spacing w:lineRule="auto" w:line="240" w:before="0" w:after="0"/>
              <w:jc w:val="both"/>
              <w:rPr>
                <w:rStyle w:val="22"/>
                <w:szCs w:val="24"/>
              </w:rPr>
            </w:pPr>
            <w:r>
              <w:rPr>
                <w:szCs w:val="24"/>
              </w:rPr>
            </w:r>
          </w:p>
        </w:tc>
        <w:tc>
          <w:tcPr>
            <w:tcW w:w="2941" w:type="dxa"/>
            <w:tcBorders/>
          </w:tcPr>
          <w:p>
            <w:pPr>
              <w:pStyle w:val="Style29"/>
              <w:widowControl w:val="false"/>
              <w:suppressAutoHyphens w:val="true"/>
              <w:spacing w:lineRule="auto" w:line="240" w:before="0" w:after="0"/>
              <w:jc w:val="both"/>
              <w:rPr>
                <w:rStyle w:val="22"/>
                <w:szCs w:val="24"/>
              </w:rPr>
            </w:pPr>
            <w:r>
              <w:rPr>
                <w:szCs w:val="24"/>
              </w:rPr>
            </w:r>
          </w:p>
        </w:tc>
      </w:tr>
    </w:tbl>
    <w:p>
      <w:pPr>
        <w:pStyle w:val="Normal"/>
        <w:tabs>
          <w:tab w:val="clear" w:pos="720"/>
          <w:tab w:val="left" w:pos="1496"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96" w:leader="none"/>
        </w:tabs>
        <w:spacing w:before="0" w:after="0"/>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Дополнительно информируем: _____ (</w:t>
      </w:r>
      <w:r>
        <w:rPr>
          <w:rFonts w:cs="Times New Roman" w:ascii="Times New Roman" w:hAnsi="Times New Roman"/>
          <w:i/>
          <w:sz w:val="24"/>
          <w:szCs w:val="24"/>
          <w:lang w:eastAsia="ru-RU"/>
        </w:rPr>
        <w:t xml:space="preserve">указывается информация, необходимая </w:t>
        <w:br/>
        <w:t>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cs="Times New Roman" w:ascii="Times New Roman" w:hAnsi="Times New Roman"/>
          <w:sz w:val="24"/>
          <w:szCs w:val="24"/>
          <w:lang w:eastAsia="ru-RU"/>
        </w:rPr>
        <w:t>).</w:t>
      </w:r>
    </w:p>
    <w:p>
      <w:pPr>
        <w:pStyle w:val="Normal"/>
        <w:tabs>
          <w:tab w:val="clear" w:pos="720"/>
          <w:tab w:val="left" w:pos="1496" w:leader="none"/>
        </w:tabs>
        <w:spacing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____________________________________________                 _________________________</w:t>
      </w:r>
    </w:p>
    <w:p>
      <w:pPr>
        <w:sectPr>
          <w:headerReference w:type="default" r:id="rId6"/>
          <w:footerReference w:type="default" r:id="rId7"/>
          <w:type w:val="nextPage"/>
          <w:pgSz w:w="11906" w:h="16838"/>
          <w:pgMar w:left="1701" w:right="851" w:header="709" w:top="1134" w:footer="709" w:bottom="1134" w:gutter="0"/>
          <w:pgNumType w:fmt="decimal"/>
          <w:formProt w:val="false"/>
          <w:textDirection w:val="lrTb"/>
          <w:docGrid w:type="default" w:linePitch="360" w:charSpace="4096"/>
        </w:sectPr>
        <w:pStyle w:val="Normal"/>
        <w:spacing w:lineRule="auto" w:line="240" w:before="0" w:after="0"/>
        <w:ind w:right="-1" w:hanging="0"/>
        <w:rPr>
          <w:rFonts w:ascii="Times New Roman" w:hAnsi="Times New Roman" w:eastAsia="Calibri" w:cs="Times New Roman"/>
          <w:sz w:val="24"/>
          <w:szCs w:val="24"/>
        </w:rPr>
      </w:pPr>
      <w:r>
        <w:rPr>
          <w:rFonts w:eastAsia="Calibri" w:cs="Times New Roman" w:ascii="Times New Roman" w:hAnsi="Times New Roman"/>
          <w:sz w:val="24"/>
          <w:szCs w:val="24"/>
        </w:rPr>
        <w:t>(уполномоченное должностное лицо Администрации)          (подпись, фамилия, инициалы)</w:t>
      </w:r>
    </w:p>
    <w:p>
      <w:pPr>
        <w:pStyle w:val="NoSpacing"/>
        <w:spacing w:lineRule="auto" w:line="276" w:before="0" w:after="0"/>
        <w:ind w:firstLine="4962"/>
        <w:jc w:val="right"/>
        <w:rPr>
          <w:rFonts w:ascii="Times New Roman" w:hAnsi="Times New Roman" w:cs="Times New Roman"/>
          <w:b/>
          <w:b/>
          <w:sz w:val="28"/>
          <w:szCs w:val="28"/>
        </w:rPr>
      </w:pPr>
      <w:bookmarkStart w:id="133" w:name="_Toc110850226"/>
      <w:r>
        <w:rPr>
          <w:b w:val="false"/>
          <w:sz w:val="28"/>
          <w:szCs w:val="28"/>
        </w:rPr>
        <w:t>Приложение 7</w:t>
      </w:r>
      <w:bookmarkEnd w:id="133"/>
    </w:p>
    <w:p>
      <w:pPr>
        <w:pStyle w:val="NoSpacing"/>
        <w:spacing w:lineRule="auto" w:line="276" w:before="0" w:after="0"/>
        <w:ind w:firstLine="4962"/>
        <w:jc w:val="right"/>
        <w:rPr>
          <w:rFonts w:ascii="Times New Roman" w:hAnsi="Times New Roman" w:cs="Times New Roman"/>
          <w:b/>
          <w:b/>
          <w:sz w:val="28"/>
          <w:szCs w:val="28"/>
        </w:rPr>
      </w:pPr>
      <w:bookmarkStart w:id="134" w:name="_Toc110412434"/>
      <w:bookmarkStart w:id="135" w:name="_Toc110850227"/>
      <w:r>
        <w:rPr>
          <w:b w:val="false"/>
          <w:sz w:val="28"/>
          <w:szCs w:val="28"/>
        </w:rPr>
        <w:t xml:space="preserve">к </w:t>
      </w:r>
      <w:bookmarkStart w:id="136" w:name="_Toc110412435"/>
      <w:bookmarkStart w:id="137" w:name="_Toc110850228"/>
      <w:bookmarkEnd w:id="134"/>
      <w:bookmarkEnd w:id="135"/>
      <w:r>
        <w:rPr>
          <w:b w:val="false"/>
          <w:sz w:val="28"/>
          <w:szCs w:val="28"/>
        </w:rPr>
        <w:t>Административн</w:t>
      </w:r>
      <w:r>
        <w:rPr>
          <w:rFonts w:eastAsia="Times New Roman" w:cs="Times New Roman"/>
          <w:b w:val="false"/>
          <w:bCs/>
          <w:iCs/>
          <w:color w:val="auto"/>
          <w:sz w:val="28"/>
          <w:szCs w:val="28"/>
        </w:rPr>
        <w:t>ому</w:t>
      </w:r>
      <w:r>
        <w:rPr>
          <w:b w:val="false"/>
          <w:sz w:val="28"/>
          <w:szCs w:val="28"/>
        </w:rPr>
        <w:t xml:space="preserve"> регламент</w:t>
      </w:r>
      <w:bookmarkEnd w:id="136"/>
      <w:bookmarkEnd w:id="137"/>
      <w:r>
        <w:rPr>
          <w:rFonts w:eastAsia="Times New Roman" w:cs="Times New Roman"/>
          <w:b w:val="false"/>
          <w:bCs/>
          <w:iCs/>
          <w:color w:val="auto"/>
          <w:sz w:val="28"/>
          <w:szCs w:val="28"/>
        </w:rPr>
        <w:t>у</w:t>
      </w:r>
    </w:p>
    <w:p>
      <w:pPr>
        <w:pStyle w:val="Style25"/>
        <w:spacing w:lineRule="auto" w:line="276"/>
        <w:jc w:val="center"/>
        <w:rPr>
          <w:rFonts w:ascii="Times New Roman" w:hAnsi="Times New Roman" w:cs="Times New Roman"/>
          <w:b/>
          <w:b/>
          <w:sz w:val="28"/>
          <w:szCs w:val="28"/>
        </w:rPr>
      </w:pPr>
      <w:r>
        <w:rPr>
          <w:rFonts w:cs="Times New Roman" w:ascii="Times New Roman" w:hAnsi="Times New Roman"/>
          <w:b/>
          <w:sz w:val="28"/>
          <w:szCs w:val="28"/>
        </w:rPr>
      </w:r>
    </w:p>
    <w:p>
      <w:pPr>
        <w:pStyle w:val="Style25"/>
        <w:numPr>
          <w:ilvl w:val="0"/>
          <w:numId w:val="0"/>
        </w:numPr>
        <w:spacing w:lineRule="auto" w:line="276"/>
        <w:ind w:left="0" w:hanging="0"/>
        <w:jc w:val="center"/>
        <w:outlineLvl w:val="1"/>
        <w:rPr>
          <w:rFonts w:ascii="Times New Roman" w:hAnsi="Times New Roman" w:cs="Times New Roman"/>
          <w:b/>
          <w:b/>
          <w:sz w:val="28"/>
          <w:szCs w:val="28"/>
        </w:rPr>
      </w:pPr>
      <w:bookmarkStart w:id="138" w:name="_Toc110850229"/>
      <w:r>
        <w:rPr>
          <w:rFonts w:cs="Times New Roman" w:ascii="Times New Roman" w:hAnsi="Times New Roman"/>
          <w:b/>
          <w:sz w:val="28"/>
          <w:szCs w:val="28"/>
        </w:rPr>
        <w:t xml:space="preserve">Перечень </w:t>
        <w:br/>
        <w:t xml:space="preserve">общих признаков, по которым объединяются </w:t>
        <w:br/>
        <w:t>категории заявителей</w:t>
      </w:r>
      <w:bookmarkEnd w:id="138"/>
    </w:p>
    <w:p>
      <w:pPr>
        <w:pStyle w:val="Style25"/>
        <w:spacing w:lineRule="auto" w:line="276"/>
        <w:ind w:firstLine="709"/>
        <w:jc w:val="center"/>
        <w:rPr>
          <w:rFonts w:ascii="Times New Roman" w:hAnsi="Times New Roman" w:cs="Times New Roman"/>
          <w:b/>
          <w:b/>
          <w:sz w:val="28"/>
          <w:szCs w:val="28"/>
        </w:rPr>
      </w:pPr>
      <w:r>
        <w:rPr>
          <w:rFonts w:cs="Times New Roman" w:ascii="Times New Roman" w:hAnsi="Times New Roman"/>
          <w:b/>
          <w:sz w:val="28"/>
          <w:szCs w:val="28"/>
        </w:rPr>
      </w:r>
    </w:p>
    <w:tbl>
      <w:tblPr>
        <w:tblStyle w:val="af7"/>
        <w:tblW w:w="9606" w:type="dxa"/>
        <w:jc w:val="left"/>
        <w:tblInd w:w="0" w:type="dxa"/>
        <w:tblLayout w:type="fixed"/>
        <w:tblCellMar>
          <w:top w:w="0" w:type="dxa"/>
          <w:left w:w="108" w:type="dxa"/>
          <w:bottom w:w="0" w:type="dxa"/>
          <w:right w:w="108" w:type="dxa"/>
        </w:tblCellMar>
        <w:tblLook w:val="04a0"/>
      </w:tblPr>
      <w:tblGrid>
        <w:gridCol w:w="817"/>
        <w:gridCol w:w="4253"/>
        <w:gridCol w:w="4536"/>
      </w:tblGrid>
      <w:tr>
        <w:trPr/>
        <w:tc>
          <w:tcPr>
            <w:tcW w:w="9606" w:type="dxa"/>
            <w:gridSpan w:val="3"/>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Общие признаки, </w:t>
              <w:br/>
              <w:t>по которым объединяются категории заявителей</w:t>
            </w:r>
          </w:p>
          <w:p>
            <w:pPr>
              <w:pStyle w:val="Style25"/>
              <w:widowControl w:val="false"/>
              <w:suppressAutoHyphens w:val="true"/>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4253"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Общие признаки</w:t>
            </w:r>
          </w:p>
        </w:tc>
        <w:tc>
          <w:tcPr>
            <w:tcW w:w="4536"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Категории заявителей</w:t>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253" w:type="dxa"/>
            <w:vMerge w:val="restart"/>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Арбитражный управляющий - гражданин Российской Федерации, являющийся членом саморегулируемой организации арбитражных управляющих</w:t>
            </w:r>
          </w:p>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Финансовый управляющий </w:t>
              <w:br/>
              <w:t>в деле о банкротстве.</w:t>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4253" w:type="dxa"/>
            <w:vMerge w:val="continue"/>
            <w:tcBorders/>
          </w:tcPr>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Временный управляющий </w:t>
              <w:br/>
              <w:t>в деле о банкротстве.</w:t>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4253" w:type="dxa"/>
            <w:vMerge w:val="continue"/>
            <w:tcBorders/>
          </w:tcPr>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Внешний управляющий в деле </w:t>
              <w:br/>
              <w:t>о банкротстве.</w:t>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4253" w:type="dxa"/>
            <w:vMerge w:val="continue"/>
            <w:tcBorders/>
          </w:tcPr>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Конкурсный управляющий </w:t>
              <w:br/>
              <w:t>в деле о банкротстве.</w:t>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4253" w:type="dxa"/>
            <w:vMerge w:val="continue"/>
            <w:tcBorders/>
          </w:tcPr>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Административный управляющий </w:t>
              <w:br/>
              <w:t>в деле о банкротстве</w:t>
            </w:r>
          </w:p>
        </w:tc>
      </w:tr>
      <w:tr>
        <w:trPr/>
        <w:tc>
          <w:tcPr>
            <w:tcW w:w="9606" w:type="dxa"/>
            <w:gridSpan w:val="3"/>
            <w:tcBorders/>
            <w:vAlign w:val="center"/>
          </w:tcPr>
          <w:p>
            <w:pPr>
              <w:pStyle w:val="Style25"/>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25"/>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Комбинации признаков заявителей,</w:t>
            </w:r>
          </w:p>
          <w:p>
            <w:pPr>
              <w:pStyle w:val="Style25"/>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каждая из которых соответствует одному варианту</w:t>
            </w:r>
          </w:p>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предоставления муниципальной услуги</w:t>
            </w:r>
          </w:p>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r>
      <w:tr>
        <w:trPr/>
        <w:tc>
          <w:tcPr>
            <w:tcW w:w="817" w:type="dxa"/>
            <w:tcBorders/>
            <w:vAlign w:val="center"/>
          </w:tcPr>
          <w:p>
            <w:pPr>
              <w:pStyle w:val="Style25"/>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253" w:type="dxa"/>
            <w:tcBorders/>
          </w:tcPr>
          <w:p>
            <w:pPr>
              <w:pStyle w:val="Normal"/>
              <w:widowControl w:val="false"/>
              <w:suppressAutoHyphens w:val="true"/>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Арбитражный управляющий, утвержденный арбитражным судом </w:t>
              <w:br/>
              <w:t xml:space="preserve">в качестве финансового, временного, внешнего, конкурсного, административного управляющего </w:t>
              <w:br/>
              <w:t>в деле о банкротстве</w:t>
            </w:r>
          </w:p>
          <w:p>
            <w:pPr>
              <w:pStyle w:val="Style25"/>
              <w:widowControl w:val="false"/>
              <w:suppressAutoHyphens w:val="true"/>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4536" w:type="dxa"/>
            <w:tcBorders/>
          </w:tcPr>
          <w:p>
            <w:pPr>
              <w:pStyle w:val="Normal"/>
              <w:widowControl w:val="false"/>
              <w:suppressAutoHyphens w:val="true"/>
              <w:spacing w:lineRule="auto" w:line="240" w:before="0" w:after="0"/>
              <w:ind w:firstLine="540"/>
              <w:jc w:val="both"/>
              <w:rPr>
                <w:rFonts w:ascii="Times New Roman" w:hAnsi="Times New Roman" w:cs="Times New Roman"/>
                <w:i/>
                <w:i/>
                <w:sz w:val="24"/>
                <w:szCs w:val="24"/>
              </w:rPr>
            </w:pPr>
            <w:r>
              <w:rPr>
                <w:rFonts w:eastAsia="Times New Roman" w:cs="Times New Roman" w:ascii="Times New Roman" w:hAnsi="Times New Roman"/>
                <w:kern w:val="0"/>
                <w:sz w:val="24"/>
                <w:szCs w:val="24"/>
                <w:lang w:val="ru-RU" w:eastAsia="ru-RU" w:bidi="ar-SA"/>
              </w:rPr>
              <w:t xml:space="preserve">Вариант предоставления муниципальной услуги, указанный </w:t>
              <w:br/>
              <w:t>в подпункте 17.1.1 пункта 17.1 Административного регламента</w:t>
            </w:r>
          </w:p>
        </w:tc>
      </w:tr>
    </w:tbl>
    <w:p>
      <w:pPr>
        <w:sectPr>
          <w:headerReference w:type="default" r:id="rId8"/>
          <w:footerReference w:type="default" r:id="rId9"/>
          <w:type w:val="nextPage"/>
          <w:pgSz w:w="11906" w:h="16838"/>
          <w:pgMar w:left="1701" w:right="851" w:header="709" w:top="1134" w:footer="709" w:bottom="1134" w:gutter="0"/>
          <w:pgNumType w:fmt="decimal"/>
          <w:formProt w:val="false"/>
          <w:textDirection w:val="lrTb"/>
          <w:docGrid w:type="default" w:linePitch="360" w:charSpace="4096"/>
        </w:sectPr>
      </w:pPr>
    </w:p>
    <w:p>
      <w:pPr>
        <w:pStyle w:val="NoSpacing"/>
        <w:spacing w:lineRule="auto" w:line="276" w:before="0" w:after="0"/>
        <w:ind w:firstLine="4962"/>
        <w:jc w:val="right"/>
        <w:rPr>
          <w:rFonts w:ascii="Times New Roman" w:hAnsi="Times New Roman" w:cs="Times New Roman"/>
          <w:b/>
          <w:b/>
          <w:sz w:val="28"/>
          <w:szCs w:val="28"/>
        </w:rPr>
      </w:pPr>
      <w:bookmarkStart w:id="139" w:name="_Toc1108502261"/>
      <w:r>
        <w:rPr>
          <w:b w:val="false"/>
          <w:sz w:val="28"/>
          <w:szCs w:val="28"/>
        </w:rPr>
        <w:t xml:space="preserve">Приложение </w:t>
      </w:r>
      <w:bookmarkEnd w:id="139"/>
      <w:r>
        <w:rPr>
          <w:rFonts w:eastAsia="Times New Roman" w:cs="Times New Roman"/>
          <w:b w:val="false"/>
          <w:bCs/>
          <w:iCs/>
          <w:color w:val="auto"/>
          <w:sz w:val="28"/>
          <w:szCs w:val="28"/>
        </w:rPr>
        <w:t>8</w:t>
      </w:r>
    </w:p>
    <w:p>
      <w:pPr>
        <w:pStyle w:val="NoSpacing"/>
        <w:spacing w:lineRule="auto" w:line="276" w:before="0" w:after="0"/>
        <w:ind w:firstLine="4962"/>
        <w:jc w:val="right"/>
        <w:rPr>
          <w:b w:val="false"/>
          <w:b w:val="false"/>
          <w:sz w:val="28"/>
          <w:szCs w:val="28"/>
        </w:rPr>
      </w:pPr>
      <w:bookmarkStart w:id="140" w:name="_Toc1104124341"/>
      <w:bookmarkStart w:id="141" w:name="_Toc1108502271"/>
      <w:r>
        <w:rPr>
          <w:b w:val="false"/>
          <w:sz w:val="28"/>
          <w:szCs w:val="28"/>
        </w:rPr>
        <w:t xml:space="preserve">к </w:t>
      </w:r>
      <w:bookmarkStart w:id="142" w:name="_Toc1104124351"/>
      <w:bookmarkStart w:id="143" w:name="_Toc1108502281"/>
      <w:bookmarkEnd w:id="140"/>
      <w:bookmarkEnd w:id="141"/>
      <w:r>
        <w:rPr>
          <w:b w:val="false"/>
          <w:sz w:val="28"/>
          <w:szCs w:val="28"/>
        </w:rPr>
        <w:t>Административн</w:t>
      </w:r>
      <w:r>
        <w:rPr>
          <w:rFonts w:eastAsia="Times New Roman" w:cs="Times New Roman"/>
          <w:b w:val="false"/>
          <w:bCs/>
          <w:iCs/>
          <w:color w:val="auto"/>
          <w:sz w:val="28"/>
          <w:szCs w:val="28"/>
        </w:rPr>
        <w:t>ому</w:t>
      </w:r>
      <w:r>
        <w:rPr>
          <w:b w:val="false"/>
          <w:sz w:val="28"/>
          <w:szCs w:val="28"/>
        </w:rPr>
        <w:t xml:space="preserve"> регламент</w:t>
      </w:r>
      <w:bookmarkEnd w:id="142"/>
      <w:bookmarkEnd w:id="143"/>
      <w:r>
        <w:rPr>
          <w:rFonts w:eastAsia="Times New Roman" w:cs="Times New Roman"/>
          <w:b w:val="false"/>
          <w:bCs/>
          <w:iCs/>
          <w:color w:val="auto"/>
          <w:sz w:val="28"/>
          <w:szCs w:val="28"/>
        </w:rPr>
        <w:t>у</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2"/>
        <w:jc w:val="center"/>
        <w:rPr>
          <w:rFonts w:ascii="Times New Roman" w:hAnsi="Times New Roman" w:cs="Times New Roman"/>
          <w:b w:val="false"/>
          <w:b w:val="false"/>
          <w:color w:val="auto"/>
          <w:sz w:val="28"/>
          <w:szCs w:val="28"/>
        </w:rPr>
      </w:pPr>
      <w:bookmarkStart w:id="144" w:name="_Toc110850233"/>
      <w:bookmarkStart w:id="145" w:name="_Toc91253302"/>
      <w:r>
        <w:rPr>
          <w:rFonts w:cs="Times New Roman" w:ascii="Times New Roman" w:hAnsi="Times New Roman"/>
          <w:b w:val="false"/>
          <w:color w:val="auto"/>
          <w:sz w:val="28"/>
          <w:szCs w:val="28"/>
        </w:rPr>
        <w:t xml:space="preserve">Описание административных действий (процедур) </w:t>
        <w:br/>
        <w:t>в зависимости от варианта предоставления муниципальной услуги</w:t>
      </w:r>
      <w:bookmarkEnd w:id="144"/>
      <w:bookmarkEnd w:id="145"/>
    </w:p>
    <w:p>
      <w:pPr>
        <w:pStyle w:val="Normal"/>
        <w:spacing w:before="0" w:after="0"/>
        <w:jc w:val="center"/>
        <w:rPr>
          <w:b/>
          <w:b/>
        </w:rPr>
      </w:pPr>
      <w:r>
        <w:rPr>
          <w:b/>
        </w:rPr>
      </w:r>
    </w:p>
    <w:p>
      <w:pPr>
        <w:pStyle w:val="Normal"/>
        <w:spacing w:before="0" w:after="0"/>
        <w:jc w:val="center"/>
        <w:rPr>
          <w:rFonts w:ascii="Times New Roman" w:hAnsi="Times New Roman" w:cs="Times New Roman"/>
          <w:sz w:val="28"/>
          <w:szCs w:val="28"/>
        </w:rPr>
      </w:pPr>
      <w:r>
        <w:rPr>
          <w:rFonts w:eastAsia="Times New Roman" w:cs="Times New Roman" w:ascii="Times New Roman" w:hAnsi="Times New Roman"/>
          <w:sz w:val="24"/>
          <w:szCs w:val="24"/>
          <w:lang w:eastAsia="ru-RU"/>
        </w:rPr>
        <w:t>Вариант предоставления муниципальной услуги, указанный в подпункте 17.1.1 пункта 17.1 Административного регламента</w:t>
      </w:r>
    </w:p>
    <w:tbl>
      <w:tblPr>
        <w:tblStyle w:val="af7"/>
        <w:tblW w:w="15764" w:type="dxa"/>
        <w:jc w:val="left"/>
        <w:tblInd w:w="-601" w:type="dxa"/>
        <w:tblLayout w:type="fixed"/>
        <w:tblCellMar>
          <w:top w:w="0" w:type="dxa"/>
          <w:left w:w="108" w:type="dxa"/>
          <w:bottom w:w="0" w:type="dxa"/>
          <w:right w:w="108" w:type="dxa"/>
        </w:tblCellMar>
        <w:tblLook w:val="04a0"/>
      </w:tblPr>
      <w:tblGrid>
        <w:gridCol w:w="2552"/>
        <w:gridCol w:w="3260"/>
        <w:gridCol w:w="2268"/>
        <w:gridCol w:w="2409"/>
        <w:gridCol w:w="5275"/>
      </w:tblGrid>
      <w:tr>
        <w:trPr/>
        <w:tc>
          <w:tcPr>
            <w:tcW w:w="15764" w:type="dxa"/>
            <w:gridSpan w:val="5"/>
            <w:tcBorders/>
            <w:vAlign w:val="center"/>
          </w:tcPr>
          <w:p>
            <w:pPr>
              <w:pStyle w:val="Normal"/>
              <w:widowControl w:val="false"/>
              <w:tabs>
                <w:tab w:val="clear" w:pos="720"/>
                <w:tab w:val="left" w:pos="1034" w:leader="none"/>
              </w:tabs>
              <w:suppressAutoHyphens w:val="true"/>
              <w:spacing w:lineRule="auto" w:line="276" w:before="120" w:after="12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Прием запроса и документов и (или) информации, необходимых для предоставления муниципальной услуги</w:t>
            </w:r>
          </w:p>
        </w:tc>
      </w:tr>
      <w:tr>
        <w:trPr/>
        <w:tc>
          <w:tcPr>
            <w:tcW w:w="2552"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Место </w:t>
              <w:br/>
              <w:t>выполнения административного действия (процедуры)</w:t>
            </w:r>
          </w:p>
        </w:tc>
        <w:tc>
          <w:tcPr>
            <w:tcW w:w="3260"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административного действия (процедуры)</w:t>
            </w:r>
          </w:p>
        </w:tc>
        <w:tc>
          <w:tcPr>
            <w:tcW w:w="2268"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w:t>
              <w:br/>
              <w:t>выполнения административного действия (процедуры)</w:t>
            </w:r>
          </w:p>
        </w:tc>
        <w:tc>
          <w:tcPr>
            <w:tcW w:w="2409"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Критерии принятия решения</w:t>
            </w:r>
          </w:p>
        </w:tc>
        <w:tc>
          <w:tcPr>
            <w:tcW w:w="5275"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порядку выполнения административных процедур (действий)</w:t>
            </w:r>
          </w:p>
        </w:tc>
      </w:tr>
      <w:tr>
        <w:trPr/>
        <w:tc>
          <w:tcPr>
            <w:tcW w:w="2552" w:type="dxa"/>
            <w:tcBorders/>
            <w:vAlign w:val="center"/>
          </w:tcPr>
          <w:p>
            <w:pPr>
              <w:pStyle w:val="Normal"/>
              <w:widowControl w:val="false"/>
              <w:suppressAutoHyphens w:val="true"/>
              <w:spacing w:lineRule="auto" w:line="276"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РПГУ/ РГИС /Администрация</w:t>
            </w:r>
          </w:p>
        </w:tc>
        <w:tc>
          <w:tcPr>
            <w:tcW w:w="3260" w:type="dxa"/>
            <w:tcBorders/>
            <w:vAlign w:val="center"/>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Прием и предварительная проверка запроса </w:t>
              <w:br/>
              <w:t xml:space="preserve">и документов </w:t>
              <w:br/>
              <w:t xml:space="preserve">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w:t>
              <w:br/>
              <w:t xml:space="preserve">или принятие решения об отказе в приеме документов, необходимых </w:t>
              <w:br/>
              <w:t>для предоставления муниципальной услуги</w:t>
            </w:r>
          </w:p>
        </w:tc>
        <w:tc>
          <w:tcPr>
            <w:tcW w:w="2268" w:type="dxa"/>
            <w:tcBorders/>
            <w:vAlign w:val="center"/>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2409" w:type="dxa"/>
            <w:tcBorders/>
            <w:vAlign w:val="center"/>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Соответствие представленных заявителем запроса и документов и (или) информации,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5275" w:type="dxa"/>
            <w:tcBorders/>
            <w:vAlign w:val="center"/>
          </w:tcPr>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Основанием для начала административного действия (процедуры) является поступление от заявителя (представителя заявителя) запроса.</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Запрос оформляется в соответствии </w:t>
              <w:br/>
              <w:t>с Приложением 4 к Административному регламенту.</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 запросу прилагаются документы, указанные пункте 8.1 Административного регламента.</w:t>
            </w:r>
          </w:p>
          <w:p>
            <w:pPr>
              <w:pStyle w:val="Normal"/>
              <w:widowControl w:val="false"/>
              <w:suppressAutoHyphens w:val="true"/>
              <w:spacing w:lineRule="auto" w:line="240"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Запрос может быть подан заявителем </w:t>
            </w:r>
            <w:r>
              <w:rPr>
                <w:rFonts w:eastAsia="Times New Roman" w:cs="Times New Roman" w:ascii="Times New Roman" w:hAnsi="Times New Roman"/>
                <w:kern w:val="0"/>
                <w:sz w:val="24"/>
                <w:szCs w:val="24"/>
                <w:lang w:val="ru-RU" w:eastAsia="en-US" w:bidi="ar-SA"/>
              </w:rPr>
              <w:t xml:space="preserve">(представитель заявителя) </w:t>
            </w:r>
            <w:r>
              <w:rPr>
                <w:rFonts w:eastAsia="Calibri" w:cs="Times New Roman" w:ascii="Times New Roman" w:hAnsi="Times New Roman"/>
                <w:kern w:val="0"/>
                <w:sz w:val="24"/>
                <w:szCs w:val="24"/>
                <w:lang w:val="ru-RU" w:eastAsia="en-US" w:bidi="ar-SA"/>
              </w:rPr>
              <w:t>посредством РПГУ.</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подаче запроса посредством РПГУ заявитель авторизуется на РПГУ посредством подтвержденной учетной записи в ЕСИА.</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подаче запроса по электронной почте, почтовым отправлением, на личном приеме,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9 Административного регламента.</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w:t>
              <w:br/>
              <w:t xml:space="preserve">для предоставления муниципальной услуги, </w:t>
              <w:br/>
              <w:t>по форме согласно Приложению 6</w:t>
              <w:br/>
              <w:t>к Административному регламенту.</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подачи запроса посредством РПГУ указанное решение подписывается усиленной квалифицированной электронной подписью уполномоченным должностного лица Администрации, и не позднее следующего рабочего дня за днем регистрации запроса направляется заявителю в Личный кабинет </w:t>
              <w:br/>
              <w:t>на РПГУ.</w:t>
            </w:r>
          </w:p>
          <w:p>
            <w:pPr>
              <w:pStyle w:val="Normal"/>
              <w:widowControl w:val="false"/>
              <w:suppressAutoHyphens w:val="true"/>
              <w:spacing w:lineRule="auto" w:line="276" w:before="0" w:after="0"/>
              <w:ind w:firstLine="567"/>
              <w:jc w:val="both"/>
              <w:rPr>
                <w:rFonts w:cs="Arial"/>
              </w:rPr>
            </w:pPr>
            <w:r>
              <w:rPr>
                <w:rFonts w:eastAsia="Calibri" w:cs="Times New Roman" w:ascii="Times New Roman" w:hAnsi="Times New Roman"/>
                <w:kern w:val="0"/>
                <w:sz w:val="24"/>
                <w:szCs w:val="24"/>
                <w:lang w:val="ru-RU" w:eastAsia="en-US" w:bidi="ar-SA"/>
              </w:rPr>
              <w:t xml:space="preserve">В случае подачи запроса на адрес электронной почты, почтовым отправлением, </w:t>
              <w:br/>
              <w:t xml:space="preserve">на личном приеме указанное решение подписывается усиленной квалифицированной электронной подписью уполномоченного должностного лица Администрации </w:t>
              <w:br/>
              <w:t xml:space="preserve">и направляется заявителю в форме электронного документа на адрес электронной почты либо </w:t>
              <w:br/>
              <w:t>в форме распечатанного на бумажном носителе электронного документа при подаче запроса почтовым отправлением, на личном приеме</w:t>
            </w:r>
            <w:r>
              <w:rPr>
                <w:rFonts w:eastAsia="Calibri" w:cs="Arial"/>
                <w:kern w:val="0"/>
                <w:sz w:val="22"/>
                <w:szCs w:val="22"/>
                <w:lang w:val="ru-RU" w:eastAsia="en-US" w:bidi="ar-SA"/>
              </w:rPr>
              <w:t>.</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если такие основания отсутствуют, должностное лицо, муниципальный служащий, работник Администрации принимает запрос </w:t>
              <w:br/>
              <w:t>к рассмотрению.</w:t>
            </w:r>
          </w:p>
          <w:p>
            <w:pPr>
              <w:pStyle w:val="Normal"/>
              <w:widowControl w:val="false"/>
              <w:suppressAutoHyphens w:val="true"/>
              <w:spacing w:lineRule="auto" w:line="276" w:before="0" w:after="0"/>
              <w:ind w:firstLine="567"/>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Результатом административного действия (процедуры) является регистрация запроса Результат административного действия фиксируется на РПГУ, РГИС.</w:t>
            </w:r>
          </w:p>
        </w:tc>
      </w:tr>
      <w:tr>
        <w:trPr/>
        <w:tc>
          <w:tcPr>
            <w:tcW w:w="15764" w:type="dxa"/>
            <w:gridSpan w:val="5"/>
            <w:tcBorders/>
            <w:vAlign w:val="center"/>
          </w:tcPr>
          <w:p>
            <w:pPr>
              <w:pStyle w:val="Normal"/>
              <w:widowControl w:val="false"/>
              <w:suppressAutoHyphens w:val="true"/>
              <w:spacing w:lineRule="auto" w:line="276" w:before="120" w:after="12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Принятие решения о предоставлении муниципальной услуги</w:t>
            </w:r>
          </w:p>
        </w:tc>
      </w:tr>
      <w:tr>
        <w:trPr/>
        <w:tc>
          <w:tcPr>
            <w:tcW w:w="2552"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Место </w:t>
              <w:br/>
              <w:t>выполнения административного действия (процедуры)</w:t>
            </w:r>
          </w:p>
        </w:tc>
        <w:tc>
          <w:tcPr>
            <w:tcW w:w="3260"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административного действия (процедуры)</w:t>
            </w:r>
          </w:p>
        </w:tc>
        <w:tc>
          <w:tcPr>
            <w:tcW w:w="2268"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w:t>
              <w:br/>
              <w:t>выполнения административного действия (процедуры)</w:t>
            </w:r>
          </w:p>
        </w:tc>
        <w:tc>
          <w:tcPr>
            <w:tcW w:w="2409"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Критерии принятия решения</w:t>
            </w:r>
          </w:p>
        </w:tc>
        <w:tc>
          <w:tcPr>
            <w:tcW w:w="5275"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порядку выполнения административных процедур (действий)</w:t>
            </w:r>
          </w:p>
        </w:tc>
      </w:tr>
      <w:tr>
        <w:trPr/>
        <w:tc>
          <w:tcPr>
            <w:tcW w:w="2552"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Администрация/ РГИС</w:t>
            </w:r>
          </w:p>
        </w:tc>
        <w:tc>
          <w:tcPr>
            <w:tcW w:w="3260"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Проверка отсутствия или наличия в распоряжении Администрации сведений, необходимых для предоставления муниципальной, подготовка проекта решения о предоставлении муниципальной услуги</w:t>
            </w:r>
          </w:p>
        </w:tc>
        <w:tc>
          <w:tcPr>
            <w:tcW w:w="2268"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рабочих дня</w:t>
            </w:r>
          </w:p>
        </w:tc>
        <w:tc>
          <w:tcPr>
            <w:tcW w:w="2409"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Отсутствие или наличие в распоряжении Администрации сведений, необходимых для предоставления муниципальной услуги в соответствии с законодательством Российской Федерации, в том числе Административным регламентом</w:t>
            </w:r>
          </w:p>
        </w:tc>
        <w:tc>
          <w:tcPr>
            <w:tcW w:w="5275" w:type="dxa"/>
            <w:tcBorders/>
          </w:tcPr>
          <w:p>
            <w:pPr>
              <w:pStyle w:val="ConsPlusNormal1"/>
              <w:widowControl w:val="false"/>
              <w:suppressAutoHyphens w:val="true"/>
              <w:spacing w:lineRule="auto" w:line="276" w:before="0" w:after="0"/>
              <w:ind w:firstLine="54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 xml:space="preserve">Должностное лицо, муниципальный служащий, работник Администрации </w:t>
            </w:r>
            <w:r>
              <w:rPr>
                <w:rFonts w:cs="Times New Roman" w:ascii="Times New Roman" w:hAnsi="Times New Roman"/>
                <w:kern w:val="0"/>
                <w:sz w:val="24"/>
                <w:szCs w:val="24"/>
                <w:lang w:val="ru-RU" w:eastAsia="en-US" w:bidi="ar-SA"/>
              </w:rPr>
              <w:t xml:space="preserve">организует между входящими в ее состав структурными подразделениями обмен сведениями, необходимыми для предоставления муниципальной услуги и находящимися </w:t>
              <w:br/>
              <w:t xml:space="preserve">в ее распоряжении, в том числе </w:t>
              <w:br/>
              <w:t>в электронной форме. При этом запрашиваются следующие сведения:</w:t>
            </w:r>
          </w:p>
          <w:p>
            <w:pPr>
              <w:pStyle w:val="ConsPlusNormal1"/>
              <w:widowControl w:val="false"/>
              <w:suppressAutoHyphens w:val="true"/>
              <w:spacing w:before="0" w:after="0"/>
              <w:ind w:firstLine="540"/>
              <w:jc w:val="both"/>
              <w:rPr>
                <w:rFonts w:ascii="Times New Roman" w:hAnsi="Times New Roman" w:cs="Times New Roman"/>
                <w:sz w:val="24"/>
                <w:szCs w:val="24"/>
              </w:rPr>
            </w:pPr>
            <w:r>
              <w:rPr>
                <w:rFonts w:cs="Times New Roman" w:ascii="Times New Roman" w:hAnsi="Times New Roman"/>
                <w:kern w:val="0"/>
                <w:sz w:val="24"/>
                <w:szCs w:val="24"/>
                <w:lang w:val="ru-RU" w:eastAsia="en-US" w:bidi="ar-SA"/>
              </w:rPr>
              <w:t>- о наличии земельных участков Московской области на праве аренды или ином праве;</w:t>
            </w:r>
          </w:p>
          <w:p>
            <w:pPr>
              <w:pStyle w:val="ConsPlusNormal1"/>
              <w:widowControl w:val="false"/>
              <w:suppressAutoHyphens w:val="true"/>
              <w:spacing w:lineRule="auto" w:line="276" w:before="0" w:after="0"/>
              <w:ind w:firstLine="459"/>
              <w:jc w:val="both"/>
              <w:rPr>
                <w:rFonts w:ascii="Times New Roman" w:hAnsi="Times New Roman" w:cs="Times New Roman"/>
                <w:sz w:val="24"/>
                <w:szCs w:val="24"/>
              </w:rPr>
            </w:pPr>
            <w:r>
              <w:rPr>
                <w:rFonts w:cs="Times New Roman" w:ascii="Times New Roman" w:hAnsi="Times New Roman"/>
                <w:kern w:val="0"/>
                <w:sz w:val="24"/>
                <w:szCs w:val="24"/>
                <w:lang w:val="ru-RU" w:eastAsia="en-US" w:bidi="ar-SA"/>
              </w:rPr>
              <w:t xml:space="preserve">- </w:t>
            </w:r>
            <w:r>
              <w:rPr>
                <w:rFonts w:cs="Times New Roman" w:ascii="Times New Roman" w:hAnsi="Times New Roman"/>
                <w:kern w:val="0"/>
                <w:sz w:val="24"/>
                <w:szCs w:val="24"/>
                <w:lang w:val="en-US" w:eastAsia="en-US" w:bidi="ar-SA"/>
              </w:rPr>
              <w:t>c</w:t>
            </w:r>
            <w:r>
              <w:rPr>
                <w:rFonts w:cs="Times New Roman" w:ascii="Times New Roman" w:hAnsi="Times New Roman"/>
                <w:kern w:val="0"/>
                <w:sz w:val="24"/>
                <w:szCs w:val="24"/>
                <w:lang w:val="ru-RU" w:eastAsia="en-US" w:bidi="ar-SA"/>
              </w:rPr>
              <w:t>ведения о наличии имущества Московской области на праве аренды или ином праве;</w:t>
            </w:r>
          </w:p>
          <w:p>
            <w:pPr>
              <w:pStyle w:val="ConsPlusNormal1"/>
              <w:widowControl w:val="false"/>
              <w:suppressAutoHyphens w:val="true"/>
              <w:spacing w:lineRule="auto" w:line="276" w:before="0" w:after="0"/>
              <w:ind w:firstLine="459"/>
              <w:jc w:val="both"/>
              <w:rPr>
                <w:rFonts w:ascii="Times New Roman" w:hAnsi="Times New Roman" w:cs="Times New Roman"/>
                <w:sz w:val="24"/>
                <w:szCs w:val="24"/>
              </w:rPr>
            </w:pPr>
            <w:r>
              <w:rPr>
                <w:rFonts w:cs="Times New Roman" w:ascii="Times New Roman" w:hAnsi="Times New Roman"/>
                <w:kern w:val="0"/>
                <w:sz w:val="24"/>
                <w:szCs w:val="24"/>
                <w:lang w:val="ru-RU" w:eastAsia="en-US" w:bidi="ar-SA"/>
              </w:rPr>
              <w:t>- другие сведения о должнике, имеющиеся в распоряжении Администрации.</w:t>
            </w:r>
          </w:p>
          <w:p>
            <w:pPr>
              <w:pStyle w:val="ConsPlusNormal1"/>
              <w:widowControl w:val="false"/>
              <w:suppressAutoHyphens w:val="true"/>
              <w:spacing w:lineRule="auto" w:line="276" w:before="0" w:after="0"/>
              <w:ind w:firstLine="459"/>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 xml:space="preserve">На основании полученных сведений должностное лицо, муниципальный служащий, работник Администрации,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w:t>
              <w:br/>
              <w:t xml:space="preserve">и формирует в </w:t>
            </w:r>
            <w:r>
              <w:rPr>
                <w:rFonts w:cs="Times New Roman" w:ascii="Times New Roman" w:hAnsi="Times New Roman"/>
                <w:kern w:val="0"/>
                <w:sz w:val="24"/>
                <w:szCs w:val="24"/>
                <w:lang w:val="ru-RU" w:eastAsia="en-US" w:bidi="ar-SA"/>
              </w:rPr>
              <w:t>РГИС:</w:t>
            </w:r>
          </w:p>
          <w:p>
            <w:pPr>
              <w:pStyle w:val="ConsPlusNormal1"/>
              <w:widowControl w:val="false"/>
              <w:suppressAutoHyphens w:val="true"/>
              <w:spacing w:lineRule="auto" w:line="276" w:before="0" w:after="0"/>
              <w:ind w:firstLine="459"/>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проект уведомления о предоставлении сведений (отсутствие сведений) по запросу арбитражного управляющего по форме согласно Приложению 1 к Административному регламенту при наличии в распоряжении Администрации сведений, указанных в запросе.</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xml:space="preserve">Результатом административного действия является установление отсутствия или наличия </w:t>
              <w:br/>
              <w:t xml:space="preserve">в распоряжении Администрации сведений, необходимых для предоставления муниципальной услуги, принятие решения </w:t>
              <w:br/>
              <w:t>о предоставлении муниципальной услуги.</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xml:space="preserve">Результат фиксируется в виде проекта решения о предоставлении муниципальной услуги ее предоставлении в </w:t>
            </w:r>
            <w:r>
              <w:rPr>
                <w:rFonts w:cs="Times New Roman" w:ascii="Times New Roman" w:hAnsi="Times New Roman"/>
                <w:kern w:val="0"/>
                <w:sz w:val="24"/>
                <w:szCs w:val="24"/>
                <w:lang w:val="ru-RU" w:eastAsia="en-US" w:bidi="ar-SA"/>
              </w:rPr>
              <w:t>РГИС</w:t>
            </w:r>
            <w:r>
              <w:rPr>
                <w:rFonts w:eastAsia="Times New Roman" w:cs="Times New Roman" w:ascii="Times New Roman" w:hAnsi="Times New Roman"/>
                <w:kern w:val="0"/>
                <w:sz w:val="24"/>
                <w:szCs w:val="24"/>
                <w:lang w:val="ru-RU" w:eastAsia="en-US" w:bidi="ar-SA"/>
              </w:rPr>
              <w:t>.</w:t>
            </w:r>
          </w:p>
        </w:tc>
      </w:tr>
      <w:tr>
        <w:trPr/>
        <w:tc>
          <w:tcPr>
            <w:tcW w:w="2552"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Администрация/ РГИС</w:t>
            </w:r>
          </w:p>
        </w:tc>
        <w:tc>
          <w:tcPr>
            <w:tcW w:w="3260"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Рассмотрение проекта решения о предоставлении муниципальной услуги</w:t>
            </w:r>
          </w:p>
        </w:tc>
        <w:tc>
          <w:tcPr>
            <w:tcW w:w="2268"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2409"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Соответствие проекта решения требованиям законодательства Российской Федерации, в том числе Административному регламенту</w:t>
            </w:r>
          </w:p>
        </w:tc>
        <w:tc>
          <w:tcPr>
            <w:tcW w:w="5275" w:type="dxa"/>
            <w:tcBorders/>
          </w:tcPr>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w:t>
              <w:br/>
              <w:t xml:space="preserve">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усиленной квалифицированной электронной подписи </w:t>
              <w:br/>
              <w:t xml:space="preserve">или собственноручно на бумажном носителе </w:t>
              <w:br/>
              <w:t>и направляет должностному лицу, муниципальному служащему, работнику Администрации для выдачи (направления) результата предоставления муниципальной услуги Заявителю.</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xml:space="preserve">Результат фиксируется в </w:t>
            </w:r>
            <w:r>
              <w:rPr>
                <w:rFonts w:cs="Times New Roman" w:ascii="Times New Roman" w:hAnsi="Times New Roman"/>
                <w:kern w:val="0"/>
                <w:sz w:val="24"/>
                <w:szCs w:val="24"/>
                <w:lang w:val="ru-RU" w:eastAsia="en-US" w:bidi="ar-SA"/>
              </w:rPr>
              <w:t xml:space="preserve">РГИС </w:t>
            </w:r>
            <w:r>
              <w:rPr>
                <w:rFonts w:eastAsia="Times New Roman" w:cs="Times New Roman" w:ascii="Times New Roman" w:hAnsi="Times New Roman"/>
                <w:kern w:val="0"/>
                <w:sz w:val="24"/>
                <w:szCs w:val="24"/>
                <w:lang w:val="ru-RU" w:eastAsia="en-US" w:bidi="ar-SA"/>
              </w:rPr>
              <w:t>в виде решения о предоставлении муниципальной услуги.</w:t>
            </w:r>
          </w:p>
        </w:tc>
      </w:tr>
      <w:tr>
        <w:trPr/>
        <w:tc>
          <w:tcPr>
            <w:tcW w:w="15764" w:type="dxa"/>
            <w:gridSpan w:val="5"/>
            <w:tcBorders/>
            <w:vAlign w:val="center"/>
          </w:tcPr>
          <w:p>
            <w:pPr>
              <w:pStyle w:val="Normal"/>
              <w:widowControl w:val="false"/>
              <w:suppressAutoHyphens w:val="true"/>
              <w:spacing w:lineRule="auto" w:line="276" w:before="120" w:after="120"/>
              <w:ind w:left="720"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Предоставление результата предоставления муниципальной услуги</w:t>
            </w:r>
          </w:p>
        </w:tc>
      </w:tr>
      <w:tr>
        <w:trPr/>
        <w:tc>
          <w:tcPr>
            <w:tcW w:w="2552"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Место </w:t>
              <w:br/>
              <w:t>выполнения административного действия (процедуры)</w:t>
            </w:r>
          </w:p>
        </w:tc>
        <w:tc>
          <w:tcPr>
            <w:tcW w:w="3260"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административного действия (процедуры)</w:t>
            </w:r>
          </w:p>
        </w:tc>
        <w:tc>
          <w:tcPr>
            <w:tcW w:w="2268"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w:t>
              <w:br/>
              <w:t>выполнения административного действия (процедуры)</w:t>
            </w:r>
          </w:p>
        </w:tc>
        <w:tc>
          <w:tcPr>
            <w:tcW w:w="2409"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Критерии принятия решения</w:t>
            </w:r>
          </w:p>
        </w:tc>
        <w:tc>
          <w:tcPr>
            <w:tcW w:w="5275" w:type="dxa"/>
            <w:tcBorders/>
            <w:vAlign w:val="center"/>
          </w:tcPr>
          <w:p>
            <w:pPr>
              <w:pStyle w:val="Normal"/>
              <w:widowControl w:val="false"/>
              <w:suppressAutoHyphens w:val="true"/>
              <w:spacing w:lineRule="auto" w:line="276"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порядку выполнения административных процедур (действий)</w:t>
            </w:r>
          </w:p>
        </w:tc>
      </w:tr>
      <w:tr>
        <w:trPr/>
        <w:tc>
          <w:tcPr>
            <w:tcW w:w="2552" w:type="dxa"/>
            <w:tcBorders/>
          </w:tcPr>
          <w:p>
            <w:pPr>
              <w:pStyle w:val="Normal"/>
              <w:widowControl w:val="false"/>
              <w:suppressAutoHyphens w:val="true"/>
              <w:spacing w:lineRule="auto" w:line="276" w:before="0" w:after="0"/>
              <w:jc w:val="both"/>
              <w:rPr>
                <w:rFonts w:ascii="Times New Roman" w:hAnsi="Times New Roman" w:eastAsia="Times New Roman" w:cs="Times New Roman"/>
                <w:sz w:val="24"/>
                <w:szCs w:val="24"/>
              </w:rPr>
            </w:pPr>
            <w:r>
              <w:rPr>
                <w:rFonts w:cs="Times New Roman" w:ascii="Times New Roman" w:hAnsi="Times New Roman"/>
                <w:kern w:val="0"/>
                <w:sz w:val="24"/>
                <w:szCs w:val="24"/>
                <w:lang w:val="ru-RU" w:eastAsia="en-US" w:bidi="ar-SA"/>
              </w:rPr>
              <w:t>РГИС</w:t>
            </w:r>
            <w:r>
              <w:rPr>
                <w:rFonts w:eastAsia="Times New Roman" w:cs="Times New Roman" w:ascii="Times New Roman" w:hAnsi="Times New Roman"/>
                <w:kern w:val="0"/>
                <w:sz w:val="24"/>
                <w:szCs w:val="24"/>
                <w:lang w:val="ru-RU" w:eastAsia="en-US" w:bidi="ar-SA"/>
              </w:rPr>
              <w:t>/</w:t>
            </w:r>
          </w:p>
          <w:p>
            <w:pPr>
              <w:pStyle w:val="Normal"/>
              <w:widowControl w:val="false"/>
              <w:suppressAutoHyphens w:val="true"/>
              <w:spacing w:lineRule="auto" w:line="276"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РПГУ/ Администрация</w:t>
            </w:r>
          </w:p>
          <w:p>
            <w:pPr>
              <w:pStyle w:val="Normal"/>
              <w:widowControl w:val="false"/>
              <w:suppressAutoHyphens w:val="true"/>
              <w:spacing w:lineRule="auto" w:line="276" w:before="0" w:after="0"/>
              <w:jc w:val="both"/>
              <w:rPr>
                <w:rFonts w:ascii="Times New Roman" w:hAnsi="Times New Roman" w:cs="Times New Roman"/>
                <w:sz w:val="24"/>
                <w:szCs w:val="24"/>
              </w:rPr>
            </w:pPr>
            <w:r>
              <w:rPr>
                <w:rFonts w:cs="Times New Roman" w:ascii="Times New Roman" w:hAnsi="Times New Roman"/>
                <w:sz w:val="22"/>
                <w:szCs w:val="24"/>
              </w:rPr>
            </w:r>
          </w:p>
        </w:tc>
        <w:tc>
          <w:tcPr>
            <w:tcW w:w="3260"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Выдача (направление) результата предоставления муниципальной услуги заявителю (представителю заявителя)</w:t>
            </w:r>
          </w:p>
        </w:tc>
        <w:tc>
          <w:tcPr>
            <w:tcW w:w="2268"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2409" w:type="dxa"/>
            <w:tcBorders/>
          </w:tcPr>
          <w:p>
            <w:pPr>
              <w:pStyle w:val="Normal"/>
              <w:widowControl w:val="false"/>
              <w:suppressAutoHyphens w:val="tru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Соответствие решения требованиям законодательства Российской Федерации, в том числе Административному регламенту</w:t>
            </w:r>
          </w:p>
        </w:tc>
        <w:tc>
          <w:tcPr>
            <w:tcW w:w="5275" w:type="dxa"/>
            <w:tcBorders/>
          </w:tcPr>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kern w:val="0"/>
                <w:sz w:val="24"/>
                <w:szCs w:val="24"/>
                <w:lang w:val="ru-RU" w:eastAsia="zh-CN" w:bidi="ar-SA"/>
              </w:rP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kern w:val="0"/>
                <w:sz w:val="24"/>
                <w:szCs w:val="24"/>
                <w:lang w:val="ru-RU" w:eastAsia="zh-CN" w:bidi="ar-SA"/>
              </w:rPr>
              <w:t xml:space="preserve">При подаче запроса через РПГУ должностное лицо, работник Администрации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w:t>
              <w:br/>
              <w:t>на РПГУ.</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kern w:val="0"/>
                <w:sz w:val="24"/>
                <w:szCs w:val="24"/>
                <w:lang w:val="ru-RU" w:eastAsia="zh-CN" w:bidi="ar-SA"/>
              </w:rPr>
              <w:t xml:space="preserve">Заявитель (представитель заявителя) уведомляется о получении результата предоставления муниципальной услуги </w:t>
              <w:br/>
              <w:t>в Личном кабинете на РПГУ.</w:t>
            </w:r>
          </w:p>
          <w:p>
            <w:pPr>
              <w:pStyle w:val="Normal"/>
              <w:widowControl w:val="false"/>
              <w:suppressAutoHyphens w:val="true"/>
              <w:spacing w:lineRule="auto" w:line="276" w:before="0" w:after="0"/>
              <w:ind w:firstLine="567"/>
              <w:jc w:val="both"/>
              <w:rPr>
                <w:rFonts w:cs="Arial"/>
              </w:rPr>
            </w:pPr>
            <w:r>
              <w:rPr>
                <w:rFonts w:eastAsia="Calibri" w:cs="Times New Roman" w:ascii="Times New Roman" w:hAnsi="Times New Roman"/>
                <w:kern w:val="0"/>
                <w:sz w:val="24"/>
                <w:szCs w:val="24"/>
                <w:lang w:val="ru-RU" w:eastAsia="en-US" w:bidi="ar-SA"/>
              </w:rPr>
              <w:t>В случае подачи запроса на личном приеме или почтовым отправлением результат предоставления услуги выдается (направляется) в форме документа на бумажном носителе, подписанного собственноручной подписью уполномоченного должностного лица Администрации.</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kern w:val="0"/>
                <w:sz w:val="24"/>
                <w:szCs w:val="24"/>
                <w:lang w:val="ru-RU" w:eastAsia="zh-CN" w:bidi="ar-SA"/>
              </w:rPr>
              <w:t>Результат муниципальной услуги выдается (направляется) заявителю (представителю заявителя) в течение 1 (одного) рабочего дня.</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Результатом административного действия является уведомление заявителя (представитель заявителя) о получении результата предоставления услуги, получение результата предоставления услуги заявителем (представитель заявителя).</w:t>
            </w:r>
          </w:p>
          <w:p>
            <w:pPr>
              <w:pStyle w:val="ConsPlusNormal1"/>
              <w:widowControl w:val="false"/>
              <w:suppressAutoHyphens w:val="true"/>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 xml:space="preserve">Результат фиксируется в </w:t>
            </w:r>
            <w:r>
              <w:rPr>
                <w:rFonts w:cs="Times New Roman" w:ascii="Times New Roman" w:hAnsi="Times New Roman"/>
                <w:kern w:val="0"/>
                <w:sz w:val="24"/>
                <w:szCs w:val="24"/>
                <w:lang w:val="ru-RU" w:eastAsia="en-US" w:bidi="ar-SA"/>
              </w:rPr>
              <w:t>РГИС</w:t>
            </w:r>
            <w:r>
              <w:rPr>
                <w:rFonts w:eastAsia="Times New Roman" w:cs="Times New Roman" w:ascii="Times New Roman" w:hAnsi="Times New Roman"/>
                <w:kern w:val="0"/>
                <w:sz w:val="24"/>
                <w:szCs w:val="24"/>
                <w:lang w:val="ru-RU" w:eastAsia="en-US" w:bidi="ar-SA"/>
              </w:rPr>
              <w:t>, Личном кабинете на РПГУ.</w:t>
            </w:r>
          </w:p>
        </w:tc>
      </w:tr>
    </w:tbl>
    <w:p>
      <w:pPr>
        <w:pStyle w:val="Normal"/>
        <w:tabs>
          <w:tab w:val="clear" w:pos="720"/>
          <w:tab w:val="left" w:pos="1034" w:leader="none"/>
        </w:tabs>
        <w:spacing w:before="0" w:after="200"/>
        <w:rPr>
          <w:rFonts w:ascii="Times New Roman" w:hAnsi="Times New Roman" w:cs="Times New Roman"/>
          <w:sz w:val="24"/>
          <w:szCs w:val="24"/>
        </w:rPr>
      </w:pPr>
      <w:r>
        <w:rPr/>
      </w:r>
    </w:p>
    <w:sectPr>
      <w:headerReference w:type="default" r:id="rId10"/>
      <w:footerReference w:type="default" r:id="rId11"/>
      <w:type w:val="nextPage"/>
      <w:pgSz w:orient="landscape" w:w="16838" w:h="11906"/>
      <w:pgMar w:left="1134" w:right="567" w:header="709"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1732269"/>
    </w:sdtPr>
    <w:sdtContent>
      <w:p>
        <w:pPr>
          <w:pStyle w:val="Style28"/>
          <w:jc w:val="center"/>
          <w:rPr/>
        </w:pPr>
        <w:r>
          <w:rPr/>
          <w:fldChar w:fldCharType="begin"/>
        </w:r>
        <w:r>
          <w:rPr/>
          <w:instrText> PAGE </w:instrText>
        </w:r>
        <w:r>
          <w:rPr/>
          <w:fldChar w:fldCharType="separate"/>
        </w:r>
        <w:r>
          <w:rPr/>
          <w:t>19</w:t>
        </w:r>
        <w:r>
          <w:rPr/>
          <w:fldChar w:fldCharType="end"/>
        </w:r>
      </w:p>
      <w:p>
        <w:pPr>
          <w:pStyle w:val="Style28"/>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47497588"/>
    </w:sdtPr>
    <w:sdtContent>
      <w:p>
        <w:pPr>
          <w:pStyle w:val="Style28"/>
          <w:jc w:val="center"/>
          <w:rPr/>
        </w:pPr>
        <w:r>
          <w:rPr/>
          <w:fldChar w:fldCharType="begin"/>
        </w:r>
        <w:r>
          <w:rPr/>
          <w:instrText> PAGE </w:instrText>
        </w:r>
        <w:r>
          <w:rPr/>
          <w:fldChar w:fldCharType="separate"/>
        </w:r>
        <w:r>
          <w:rPr/>
          <w:t>23</w:t>
        </w:r>
        <w:r>
          <w:rPr/>
          <w:fldChar w:fldCharType="end"/>
        </w:r>
      </w:p>
      <w:p>
        <w:pPr>
          <w:pStyle w:val="Style28"/>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34294847"/>
    </w:sdtPr>
    <w:sdtContent>
      <w:p>
        <w:pPr>
          <w:pStyle w:val="Style28"/>
          <w:jc w:val="center"/>
          <w:rPr/>
        </w:pPr>
        <w:r>
          <w:rPr/>
          <w:fldChar w:fldCharType="begin"/>
        </w:r>
        <w:r>
          <w:rPr/>
          <w:instrText> PAGE </w:instrText>
        </w:r>
        <w:r>
          <w:rPr/>
          <w:fldChar w:fldCharType="separate"/>
        </w:r>
        <w:r>
          <w:rPr/>
          <w:t>26</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7234682"/>
    </w:sdtPr>
    <w:sdtContent>
      <w:p>
        <w:pPr>
          <w:pStyle w:val="Style28"/>
          <w:jc w:val="center"/>
          <w:rPr/>
        </w:pPr>
        <w:r>
          <w:rPr/>
          <w:fldChar w:fldCharType="begin"/>
        </w:r>
        <w:r>
          <w:rPr/>
          <w:instrText> PAGE </w:instrText>
        </w:r>
        <w:r>
          <w:rPr/>
          <w:fldChar w:fldCharType="separate"/>
        </w:r>
        <w:r>
          <w:rPr/>
          <w:t>27</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92680687"/>
    </w:sdtPr>
    <w:sdtContent>
      <w:p>
        <w:pPr>
          <w:pStyle w:val="Style28"/>
          <w:jc w:val="center"/>
          <w:rPr/>
        </w:pPr>
        <w:r>
          <w:rPr/>
          <w:fldChar w:fldCharType="begin"/>
        </w:r>
        <w:r>
          <w:rPr/>
          <w:instrText> PAGE </w:instrText>
        </w:r>
        <w:r>
          <w:rPr/>
          <w:fldChar w:fldCharType="separate"/>
        </w:r>
        <w:r>
          <w:rPr/>
          <w:t>28</w:t>
        </w:r>
        <w:r>
          <w:rP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18682344"/>
    </w:sdtPr>
    <w:sdtContent>
      <w:p>
        <w:pPr>
          <w:pStyle w:val="Style28"/>
          <w:jc w:val="center"/>
          <w:rPr/>
        </w:pPr>
        <w:r>
          <w:rPr/>
          <w:fldChar w:fldCharType="begin"/>
        </w:r>
        <w:r>
          <w:rPr/>
          <w:instrText> PAGE </w:instrText>
        </w:r>
        <w:r>
          <w:rPr/>
          <w:fldChar w:fldCharType="separate"/>
        </w:r>
        <w:r>
          <w:rPr/>
          <w:t>35</w:t>
        </w:r>
        <w:r>
          <w:rPr/>
          <w:fldChar w:fldCharType="end"/>
        </w:r>
      </w:p>
    </w:sdtContent>
  </w:sdt>
  <w:p>
    <w:pPr>
      <w:pStyle w:val="Style28"/>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p>
    <w:pPr>
      <w:pStyle w:val="Style27"/>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37" w:hanging="360"/>
      </w:pPr>
      <w:rPr>
        <w:sz w:val="24"/>
        <w:b/>
        <w:szCs w:val="24"/>
        <w:rFonts w:ascii="Times New Roman" w:hAnsi="Times New Roman" w:cs="Times New Roman"/>
      </w:rPr>
    </w:lvl>
    <w:lvl w:ilvl="1">
      <w:start w:val="1"/>
      <w:numFmt w:val="decimal"/>
      <w:lvlText w:val="%1.%2."/>
      <w:lvlJc w:val="left"/>
      <w:pPr>
        <w:tabs>
          <w:tab w:val="num" w:pos="0"/>
        </w:tabs>
        <w:ind w:left="1572" w:hanging="720"/>
      </w:pPr>
      <w:rPr>
        <w:sz w:val="24"/>
        <w:i w:val="false"/>
        <w:b/>
        <w:szCs w:val="24"/>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decimal"/>
      <w:lvlText w:val="%1."/>
      <w:lvlJc w:val="left"/>
      <w:pPr>
        <w:tabs>
          <w:tab w:val="num" w:pos="0"/>
        </w:tabs>
        <w:ind w:left="1210"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2062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2"/>
    <w:uiPriority w:val="9"/>
    <w:qFormat/>
    <w:rsid w:val="00ee7c62"/>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semiHidden/>
    <w:unhideWhenUsed/>
    <w:qFormat/>
    <w:rsid w:val="00c4709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semiHidden/>
    <w:unhideWhenUsed/>
    <w:qFormat/>
    <w:rsid w:val="001176fc"/>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5">
    <w:name w:val="Heading 5"/>
    <w:basedOn w:val="Normal"/>
    <w:next w:val="Normal"/>
    <w:link w:val="50"/>
    <w:uiPriority w:val="9"/>
    <w:semiHidden/>
    <w:unhideWhenUsed/>
    <w:qFormat/>
    <w:rsid w:val="00360089"/>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8">
    <w:name w:val="Heading 8"/>
    <w:basedOn w:val="Normal"/>
    <w:next w:val="Normal"/>
    <w:link w:val="80"/>
    <w:uiPriority w:val="9"/>
    <w:semiHidden/>
    <w:unhideWhenUsed/>
    <w:qFormat/>
    <w:rsid w:val="0017530a"/>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
    <w:uiPriority w:val="99"/>
    <w:qFormat/>
    <w:locked/>
    <w:rsid w:val="003465bd"/>
    <w:rPr>
      <w:rFonts w:ascii="Arial" w:hAnsi="Arial" w:eastAsia="Calibri" w:cs="Arial"/>
    </w:rPr>
  </w:style>
  <w:style w:type="character" w:styleId="Style9" w:customStyle="1">
    <w:name w:val="Текст сноски Знак"/>
    <w:basedOn w:val="DefaultParagraphFont"/>
    <w:link w:val="a3"/>
    <w:qFormat/>
    <w:rsid w:val="00f40970"/>
    <w:rPr>
      <w:sz w:val="20"/>
      <w:szCs w:val="20"/>
    </w:rPr>
  </w:style>
  <w:style w:type="character" w:styleId="Style10">
    <w:name w:val="Привязка сноски"/>
    <w:rPr>
      <w:vertAlign w:val="superscript"/>
    </w:rPr>
  </w:style>
  <w:style w:type="character" w:styleId="FootnoteCharacters">
    <w:name w:val="Footnote Characters"/>
    <w:basedOn w:val="DefaultParagraphFont"/>
    <w:semiHidden/>
    <w:unhideWhenUsed/>
    <w:qFormat/>
    <w:rsid w:val="00f40970"/>
    <w:rPr>
      <w:vertAlign w:val="superscript"/>
    </w:rPr>
  </w:style>
  <w:style w:type="character" w:styleId="Style11">
    <w:name w:val="Интернет-ссылка"/>
    <w:uiPriority w:val="99"/>
    <w:unhideWhenUsed/>
    <w:rsid w:val="00ef6c2c"/>
    <w:rPr>
      <w:color w:val="0000FF"/>
      <w:u w:val="single"/>
    </w:rPr>
  </w:style>
  <w:style w:type="character" w:styleId="Annotationreference">
    <w:name w:val="annotation reference"/>
    <w:basedOn w:val="DefaultParagraphFont"/>
    <w:uiPriority w:val="99"/>
    <w:semiHidden/>
    <w:unhideWhenUsed/>
    <w:qFormat/>
    <w:rsid w:val="009b5738"/>
    <w:rPr>
      <w:sz w:val="16"/>
      <w:szCs w:val="16"/>
    </w:rPr>
  </w:style>
  <w:style w:type="character" w:styleId="Style12" w:customStyle="1">
    <w:name w:val="Текст примечания Знак"/>
    <w:basedOn w:val="DefaultParagraphFont"/>
    <w:link w:val="a9"/>
    <w:uiPriority w:val="99"/>
    <w:semiHidden/>
    <w:qFormat/>
    <w:rsid w:val="009b5738"/>
    <w:rPr>
      <w:sz w:val="20"/>
      <w:szCs w:val="20"/>
    </w:rPr>
  </w:style>
  <w:style w:type="character" w:styleId="Style13" w:customStyle="1">
    <w:name w:val="Тема примечания Знак"/>
    <w:basedOn w:val="Style12"/>
    <w:link w:val="ab"/>
    <w:uiPriority w:val="99"/>
    <w:semiHidden/>
    <w:qFormat/>
    <w:rsid w:val="009b5738"/>
    <w:rPr>
      <w:b/>
      <w:bCs/>
      <w:sz w:val="20"/>
      <w:szCs w:val="20"/>
    </w:rPr>
  </w:style>
  <w:style w:type="character" w:styleId="Style14" w:customStyle="1">
    <w:name w:val="Текст выноски Знак"/>
    <w:basedOn w:val="DefaultParagraphFont"/>
    <w:link w:val="ad"/>
    <w:uiPriority w:val="99"/>
    <w:semiHidden/>
    <w:qFormat/>
    <w:rsid w:val="009b5738"/>
    <w:rPr>
      <w:rFonts w:ascii="Tahoma" w:hAnsi="Tahoma" w:cs="Tahoma"/>
      <w:sz w:val="16"/>
      <w:szCs w:val="16"/>
    </w:rPr>
  </w:style>
  <w:style w:type="character" w:styleId="21" w:customStyle="1">
    <w:name w:val="Рег. Заголовок 2-го уровня регламента Знак"/>
    <w:basedOn w:val="ConsPlusNormal"/>
    <w:link w:val="2-"/>
    <w:qFormat/>
    <w:rsid w:val="004c62aa"/>
    <w:rPr>
      <w:rFonts w:ascii="Times New Roman" w:hAnsi="Times New Roman" w:eastAsia="Calibri" w:cs="Times New Roman"/>
      <w:b/>
      <w:bCs/>
      <w:sz w:val="24"/>
      <w:szCs w:val="24"/>
    </w:rPr>
  </w:style>
  <w:style w:type="character" w:styleId="Style15" w:customStyle="1">
    <w:name w:val="Верхний колонтитул Знак"/>
    <w:basedOn w:val="DefaultParagraphFont"/>
    <w:link w:val="af"/>
    <w:uiPriority w:val="99"/>
    <w:qFormat/>
    <w:rsid w:val="0032161c"/>
    <w:rPr/>
  </w:style>
  <w:style w:type="character" w:styleId="Style16" w:customStyle="1">
    <w:name w:val="Нижний колонтитул Знак"/>
    <w:basedOn w:val="DefaultParagraphFont"/>
    <w:link w:val="af1"/>
    <w:uiPriority w:val="99"/>
    <w:qFormat/>
    <w:rsid w:val="0032161c"/>
    <w:rPr/>
  </w:style>
  <w:style w:type="character" w:styleId="Style17" w:customStyle="1">
    <w:name w:val="Без интервала Знак"/>
    <w:basedOn w:val="DefaultParagraphFont"/>
    <w:link w:val="af5"/>
    <w:qFormat/>
    <w:rsid w:val="00ee7c62"/>
    <w:rPr>
      <w:rFonts w:ascii="Times New Roman" w:hAnsi="Times New Roman" w:eastAsia="Times New Roman" w:cs="Times New Roman"/>
      <w:b/>
      <w:bCs/>
      <w:iCs/>
      <w:sz w:val="24"/>
    </w:rPr>
  </w:style>
  <w:style w:type="character" w:styleId="11" w:customStyle="1">
    <w:name w:val="АР Прил1 Знак"/>
    <w:basedOn w:val="Style17"/>
    <w:link w:val="13"/>
    <w:qFormat/>
    <w:rsid w:val="00ee7c62"/>
    <w:rPr>
      <w:rFonts w:ascii="Times New Roman" w:hAnsi="Times New Roman" w:eastAsia="Times New Roman" w:cs="Times New Roman"/>
      <w:b w:val="false"/>
      <w:bCs/>
      <w:iCs/>
      <w:sz w:val="24"/>
    </w:rPr>
  </w:style>
  <w:style w:type="character" w:styleId="Style18" w:customStyle="1">
    <w:name w:val="обычный приложения Знак"/>
    <w:basedOn w:val="DefaultParagraphFont"/>
    <w:link w:val="af3"/>
    <w:qFormat/>
    <w:rsid w:val="00ee7c62"/>
    <w:rPr>
      <w:rFonts w:ascii="Times New Roman" w:hAnsi="Times New Roman" w:eastAsia="Calibri" w:cs="Times New Roman"/>
      <w:b/>
      <w:sz w:val="24"/>
    </w:rPr>
  </w:style>
  <w:style w:type="character" w:styleId="22" w:customStyle="1">
    <w:name w:val="АР Прил 2 Знак"/>
    <w:basedOn w:val="Style18"/>
    <w:link w:val="22"/>
    <w:qFormat/>
    <w:rsid w:val="00ee7c62"/>
    <w:rPr>
      <w:rFonts w:ascii="Times New Roman" w:hAnsi="Times New Roman" w:eastAsia="Calibri" w:cs="Times New Roman"/>
      <w:b/>
      <w:sz w:val="24"/>
    </w:rPr>
  </w:style>
  <w:style w:type="character" w:styleId="12" w:customStyle="1">
    <w:name w:val="Заголовок 1 Знак"/>
    <w:basedOn w:val="DefaultParagraphFont"/>
    <w:link w:val="10"/>
    <w:uiPriority w:val="9"/>
    <w:qFormat/>
    <w:rsid w:val="00ee7c62"/>
    <w:rPr>
      <w:rFonts w:ascii="Cambria" w:hAnsi="Cambria" w:eastAsia="" w:cs="" w:asciiTheme="majorHAnsi" w:cstheme="majorBidi" w:eastAsiaTheme="majorEastAsia" w:hAnsiTheme="majorHAnsi"/>
      <w:b/>
      <w:bCs/>
      <w:color w:val="365F91" w:themeColor="accent1" w:themeShade="bf"/>
      <w:sz w:val="28"/>
      <w:szCs w:val="28"/>
    </w:rPr>
  </w:style>
  <w:style w:type="character" w:styleId="Blk" w:customStyle="1">
    <w:name w:val="blk"/>
    <w:qFormat/>
    <w:rsid w:val="00db1302"/>
    <w:rPr>
      <w:rFonts w:cs="Times New Roman"/>
    </w:rPr>
  </w:style>
  <w:style w:type="character" w:styleId="51" w:customStyle="1">
    <w:name w:val="Заголовок 5 Знак"/>
    <w:basedOn w:val="DefaultParagraphFont"/>
    <w:link w:val="5"/>
    <w:qFormat/>
    <w:rsid w:val="00360089"/>
    <w:rPr>
      <w:rFonts w:ascii="Cambria" w:hAnsi="Cambria" w:eastAsia="" w:cs="" w:asciiTheme="majorHAnsi" w:cstheme="majorBidi" w:eastAsiaTheme="majorEastAsia" w:hAnsiTheme="majorHAnsi"/>
      <w:color w:val="243F60" w:themeColor="accent1" w:themeShade="7f"/>
    </w:rPr>
  </w:style>
  <w:style w:type="character" w:styleId="HTML" w:customStyle="1">
    <w:name w:val="Стандартный HTML Знак"/>
    <w:basedOn w:val="DefaultParagraphFont"/>
    <w:link w:val="HTML"/>
    <w:uiPriority w:val="99"/>
    <w:qFormat/>
    <w:rsid w:val="001f3227"/>
    <w:rPr>
      <w:rFonts w:ascii="Courier New" w:hAnsi="Courier New" w:eastAsia="Times New Roman" w:cs="Courier New"/>
      <w:color w:val="000090"/>
      <w:sz w:val="20"/>
      <w:szCs w:val="20"/>
      <w:lang w:eastAsia="ru-RU"/>
    </w:rPr>
  </w:style>
  <w:style w:type="character" w:styleId="23" w:customStyle="1">
    <w:name w:val="Заголовок 2 Знак"/>
    <w:basedOn w:val="DefaultParagraphFont"/>
    <w:link w:val="20"/>
    <w:uiPriority w:val="9"/>
    <w:semiHidden/>
    <w:qFormat/>
    <w:rsid w:val="00c4709b"/>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semiHidden/>
    <w:qFormat/>
    <w:rsid w:val="001176fc"/>
    <w:rPr>
      <w:rFonts w:ascii="Cambria" w:hAnsi="Cambria" w:eastAsia="" w:cs="" w:asciiTheme="majorHAnsi" w:cstheme="majorBidi" w:eastAsiaTheme="majorEastAsia" w:hAnsiTheme="majorHAnsi"/>
      <w:b/>
      <w:bCs/>
      <w:color w:val="4F81BD" w:themeColor="accent1"/>
    </w:rPr>
  </w:style>
  <w:style w:type="character" w:styleId="81" w:customStyle="1">
    <w:name w:val="Заголовок 8 Знак"/>
    <w:basedOn w:val="DefaultParagraphFont"/>
    <w:link w:val="8"/>
    <w:uiPriority w:val="9"/>
    <w:semiHidden/>
    <w:qFormat/>
    <w:rsid w:val="0017530a"/>
    <w:rPr>
      <w:rFonts w:ascii="Cambria" w:hAnsi="Cambria" w:eastAsia="" w:cs="" w:asciiTheme="majorHAnsi" w:cstheme="majorBidi" w:eastAsiaTheme="majorEastAsia" w:hAnsiTheme="majorHAnsi"/>
      <w:color w:val="404040" w:themeColor="text1" w:themeTint="bf"/>
      <w:sz w:val="20"/>
      <w:szCs w:val="20"/>
    </w:rPr>
  </w:style>
  <w:style w:type="character" w:styleId="111" w:customStyle="1">
    <w:name w:val="Рег. Основной текст уровнеь 1.1 (базовый) Знак"/>
    <w:link w:val="11"/>
    <w:qFormat/>
    <w:rsid w:val="00b31c74"/>
    <w:rPr>
      <w:rFonts w:ascii="Times New Roman" w:hAnsi="Times New Roman" w:eastAsia="Calibri" w:cs="Times New Roman"/>
      <w:sz w:val="28"/>
      <w:szCs w:val="28"/>
    </w:rPr>
  </w:style>
  <w:style w:type="character" w:styleId="Style19">
    <w:name w:val="Ссылка указателя"/>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ConsPlusNormal1" w:customStyle="1">
    <w:name w:val="ConsPlusNormal"/>
    <w:link w:val="ConsPlusNormal0"/>
    <w:uiPriority w:val="99"/>
    <w:qFormat/>
    <w:rsid w:val="003465bd"/>
    <w:pPr>
      <w:widowControl/>
      <w:suppressAutoHyphens w:val="true"/>
      <w:bidi w:val="0"/>
      <w:spacing w:lineRule="auto" w:line="240" w:before="0" w:after="0"/>
      <w:jc w:val="left"/>
    </w:pPr>
    <w:rPr>
      <w:rFonts w:ascii="Arial" w:hAnsi="Arial" w:eastAsia="Calibri" w:cs="Arial" w:eastAsiaTheme="minorHAnsi"/>
      <w:color w:val="auto"/>
      <w:kern w:val="0"/>
      <w:sz w:val="22"/>
      <w:szCs w:val="22"/>
      <w:lang w:val="ru-RU" w:eastAsia="en-US" w:bidi="ar-SA"/>
    </w:rPr>
  </w:style>
  <w:style w:type="paragraph" w:styleId="Style25">
    <w:name w:val="Footnote Text"/>
    <w:basedOn w:val="Normal"/>
    <w:link w:val="a4"/>
    <w:unhideWhenUsed/>
    <w:qFormat/>
    <w:rsid w:val="00f40970"/>
    <w:pPr>
      <w:spacing w:lineRule="auto" w:line="240" w:before="0" w:after="0"/>
    </w:pPr>
    <w:rPr>
      <w:sz w:val="20"/>
      <w:szCs w:val="20"/>
    </w:rPr>
  </w:style>
  <w:style w:type="paragraph" w:styleId="ListParagraph">
    <w:name w:val="List Paragraph"/>
    <w:basedOn w:val="Normal"/>
    <w:uiPriority w:val="34"/>
    <w:qFormat/>
    <w:rsid w:val="009c0034"/>
    <w:pPr>
      <w:spacing w:before="0" w:after="200"/>
      <w:ind w:left="720" w:hanging="0"/>
      <w:contextualSpacing/>
    </w:pPr>
    <w:rPr/>
  </w:style>
  <w:style w:type="paragraph" w:styleId="Annotationtext">
    <w:name w:val="annotation text"/>
    <w:basedOn w:val="Normal"/>
    <w:link w:val="aa"/>
    <w:uiPriority w:val="99"/>
    <w:semiHidden/>
    <w:unhideWhenUsed/>
    <w:qFormat/>
    <w:rsid w:val="009b5738"/>
    <w:pPr>
      <w:spacing w:lineRule="auto" w:line="240"/>
    </w:pPr>
    <w:rPr>
      <w:sz w:val="20"/>
      <w:szCs w:val="20"/>
    </w:rPr>
  </w:style>
  <w:style w:type="paragraph" w:styleId="Annotationsubject">
    <w:name w:val="annotation subject"/>
    <w:basedOn w:val="Annotationtext"/>
    <w:next w:val="Annotationtext"/>
    <w:link w:val="ac"/>
    <w:uiPriority w:val="99"/>
    <w:semiHidden/>
    <w:unhideWhenUsed/>
    <w:qFormat/>
    <w:rsid w:val="009b5738"/>
    <w:pPr/>
    <w:rPr>
      <w:b/>
      <w:bCs/>
    </w:rPr>
  </w:style>
  <w:style w:type="paragraph" w:styleId="BalloonText">
    <w:name w:val="Balloon Text"/>
    <w:basedOn w:val="Normal"/>
    <w:link w:val="ae"/>
    <w:uiPriority w:val="99"/>
    <w:semiHidden/>
    <w:unhideWhenUsed/>
    <w:qFormat/>
    <w:rsid w:val="009b5738"/>
    <w:pPr>
      <w:spacing w:lineRule="auto" w:line="240" w:before="0" w:after="0"/>
    </w:pPr>
    <w:rPr>
      <w:rFonts w:ascii="Tahoma" w:hAnsi="Tahoma" w:cs="Tahoma"/>
      <w:sz w:val="16"/>
      <w:szCs w:val="16"/>
    </w:rPr>
  </w:style>
  <w:style w:type="paragraph" w:styleId="1111" w:customStyle="1">
    <w:name w:val="Рег. 1.1.1"/>
    <w:basedOn w:val="Normal"/>
    <w:qFormat/>
    <w:rsid w:val="00360e31"/>
    <w:pPr>
      <w:numPr>
        <w:ilvl w:val="0"/>
        <w:numId w:val="1"/>
      </w:numPr>
      <w:spacing w:before="0" w:after="0"/>
      <w:jc w:val="both"/>
    </w:pPr>
    <w:rPr>
      <w:rFonts w:ascii="Times New Roman" w:hAnsi="Times New Roman" w:eastAsia="Calibri" w:cs="Times New Roman"/>
      <w:sz w:val="28"/>
      <w:szCs w:val="28"/>
    </w:rPr>
  </w:style>
  <w:style w:type="paragraph" w:styleId="112" w:customStyle="1">
    <w:name w:val="Рег. Основной текст уровнеь 1.1 (базовый)"/>
    <w:basedOn w:val="ConsPlusNormal1"/>
    <w:link w:val="110"/>
    <w:qFormat/>
    <w:rsid w:val="00360e31"/>
    <w:pPr>
      <w:numPr>
        <w:ilvl w:val="0"/>
        <w:numId w:val="1"/>
      </w:numPr>
      <w:spacing w:lineRule="auto" w:line="276"/>
      <w:jc w:val="both"/>
    </w:pPr>
    <w:rPr>
      <w:rFonts w:ascii="Times New Roman" w:hAnsi="Times New Roman" w:cs="Times New Roman"/>
      <w:sz w:val="28"/>
      <w:szCs w:val="28"/>
    </w:rPr>
  </w:style>
  <w:style w:type="paragraph" w:styleId="24" w:customStyle="1">
    <w:name w:val="СТИЛЬ АР 2 подраздел"/>
    <w:basedOn w:val="Normal"/>
    <w:qFormat/>
    <w:rsid w:val="00360e31"/>
    <w:pPr>
      <w:spacing w:lineRule="auto" w:line="240" w:before="0" w:after="0"/>
      <w:ind w:left="0" w:hanging="0"/>
      <w:jc w:val="center"/>
      <w:outlineLvl w:val="1"/>
    </w:pPr>
    <w:rPr>
      <w:rFonts w:ascii="Times New Roman" w:hAnsi="Times New Roman" w:eastAsia="Calibri" w:cs="Times New Roman"/>
      <w:b/>
      <w:bCs/>
      <w:sz w:val="24"/>
      <w:szCs w:val="24"/>
    </w:rPr>
  </w:style>
  <w:style w:type="paragraph" w:styleId="13" w:customStyle="1">
    <w:name w:val="Рег. Списки 1)"/>
    <w:basedOn w:val="Normal"/>
    <w:qFormat/>
    <w:rsid w:val="00ac0a6a"/>
    <w:pPr>
      <w:numPr>
        <w:ilvl w:val="0"/>
        <w:numId w:val="2"/>
      </w:numPr>
      <w:spacing w:before="0" w:after="0"/>
      <w:jc w:val="both"/>
    </w:pPr>
    <w:rPr>
      <w:rFonts w:ascii="Times New Roman" w:hAnsi="Times New Roman" w:eastAsia="Calibri" w:cs="Times New Roman"/>
      <w:sz w:val="28"/>
      <w:szCs w:val="28"/>
    </w:rPr>
  </w:style>
  <w:style w:type="paragraph" w:styleId="25" w:customStyle="1">
    <w:name w:val="Рег. Заголовок 2-го уровня регламента"/>
    <w:basedOn w:val="ConsPlusNormal1"/>
    <w:link w:val="2-0"/>
    <w:autoRedefine/>
    <w:qFormat/>
    <w:rsid w:val="004c62aa"/>
    <w:pPr>
      <w:jc w:val="both"/>
      <w:outlineLvl w:val="1"/>
    </w:pPr>
    <w:rPr>
      <w:rFonts w:ascii="Times New Roman" w:hAnsi="Times New Roman" w:cs="Times New Roman"/>
      <w:b/>
      <w:bCs/>
      <w:sz w:val="24"/>
      <w:szCs w:val="24"/>
    </w:rPr>
  </w:style>
  <w:style w:type="paragraph" w:styleId="Style26">
    <w:name w:val="Верхний и нижний колонтитулы"/>
    <w:basedOn w:val="Normal"/>
    <w:qFormat/>
    <w:pPr/>
    <w:rPr/>
  </w:style>
  <w:style w:type="paragraph" w:styleId="Style27">
    <w:name w:val="Header"/>
    <w:basedOn w:val="Normal"/>
    <w:link w:val="af0"/>
    <w:uiPriority w:val="99"/>
    <w:unhideWhenUsed/>
    <w:rsid w:val="0032161c"/>
    <w:pPr>
      <w:tabs>
        <w:tab w:val="clear" w:pos="720"/>
        <w:tab w:val="center" w:pos="4677" w:leader="none"/>
        <w:tab w:val="right" w:pos="9355" w:leader="none"/>
      </w:tabs>
      <w:spacing w:lineRule="auto" w:line="240" w:before="0" w:after="0"/>
    </w:pPr>
    <w:rPr/>
  </w:style>
  <w:style w:type="paragraph" w:styleId="Style28">
    <w:name w:val="Footer"/>
    <w:basedOn w:val="Normal"/>
    <w:link w:val="af2"/>
    <w:uiPriority w:val="99"/>
    <w:unhideWhenUsed/>
    <w:rsid w:val="0032161c"/>
    <w:pPr>
      <w:tabs>
        <w:tab w:val="clear" w:pos="720"/>
        <w:tab w:val="center" w:pos="4677" w:leader="none"/>
        <w:tab w:val="right" w:pos="9355" w:leader="none"/>
      </w:tabs>
      <w:spacing w:lineRule="auto" w:line="240" w:before="0" w:after="0"/>
    </w:pPr>
    <w:rPr/>
  </w:style>
  <w:style w:type="paragraph" w:styleId="Style29" w:customStyle="1">
    <w:name w:val="обычный приложения"/>
    <w:basedOn w:val="Normal"/>
    <w:link w:val="af4"/>
    <w:qFormat/>
    <w:rsid w:val="00ee7c62"/>
    <w:pPr>
      <w:jc w:val="center"/>
    </w:pPr>
    <w:rPr>
      <w:rFonts w:ascii="Times New Roman" w:hAnsi="Times New Roman" w:eastAsia="Calibri" w:cs="Times New Roman"/>
      <w:b/>
      <w:sz w:val="24"/>
    </w:rPr>
  </w:style>
  <w:style w:type="paragraph" w:styleId="NoSpacing">
    <w:name w:val="No Spacing"/>
    <w:basedOn w:val="1"/>
    <w:next w:val="25"/>
    <w:link w:val="af6"/>
    <w:qFormat/>
    <w:rsid w:val="00ee7c62"/>
    <w:pPr>
      <w:keepLines w:val="false"/>
      <w:spacing w:lineRule="auto" w:line="240" w:before="0" w:after="240"/>
      <w:jc w:val="right"/>
    </w:pPr>
    <w:rPr>
      <w:rFonts w:ascii="Times New Roman" w:hAnsi="Times New Roman" w:eastAsia="Times New Roman" w:cs="Times New Roman"/>
      <w:iCs/>
      <w:color w:val="auto"/>
      <w:sz w:val="24"/>
      <w:szCs w:val="22"/>
    </w:rPr>
  </w:style>
  <w:style w:type="paragraph" w:styleId="14" w:customStyle="1">
    <w:name w:val="АР Прил1"/>
    <w:basedOn w:val="NoSpacing"/>
    <w:link w:val="14"/>
    <w:qFormat/>
    <w:rsid w:val="00ee7c62"/>
    <w:pPr>
      <w:spacing w:before="0" w:after="0"/>
      <w:ind w:firstLine="4820"/>
      <w:jc w:val="left"/>
    </w:pPr>
    <w:rPr>
      <w:b w:val="false"/>
    </w:rPr>
  </w:style>
  <w:style w:type="paragraph" w:styleId="26" w:customStyle="1">
    <w:name w:val="АР Прил 2"/>
    <w:basedOn w:val="Style29"/>
    <w:link w:val="23"/>
    <w:qFormat/>
    <w:rsid w:val="00ee7c62"/>
    <w:pPr/>
    <w:rPr/>
  </w:style>
  <w:style w:type="paragraph" w:styleId="Revision">
    <w:name w:val="Revision"/>
    <w:uiPriority w:val="99"/>
    <w:semiHidden/>
    <w:qFormat/>
    <w:rsid w:val="00772a1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5" w:customStyle="1">
    <w:name w:val="Цитата1"/>
    <w:basedOn w:val="Normal"/>
    <w:qFormat/>
    <w:rsid w:val="00360089"/>
    <w:pPr>
      <w:spacing w:lineRule="auto" w:line="480" w:before="0" w:after="240"/>
      <w:ind w:left="540" w:right="588" w:firstLine="360"/>
      <w:jc w:val="center"/>
    </w:pPr>
    <w:rPr>
      <w:rFonts w:ascii="Calibri" w:hAnsi="Calibri" w:eastAsia="Times New Roman" w:cs="Calibri"/>
      <w:color w:val="000000"/>
      <w:lang w:val="en-US" w:eastAsia="zh-CN" w:bidi="en-US"/>
    </w:rPr>
  </w:style>
  <w:style w:type="paragraph" w:styleId="Style30" w:customStyle="1">
    <w:name w:val="Рег. Обычный с отступом"/>
    <w:basedOn w:val="Normal"/>
    <w:qFormat/>
    <w:rsid w:val="00bb7b56"/>
    <w:pPr>
      <w:suppressAutoHyphens w:val="true"/>
      <w:spacing w:before="0" w:after="0"/>
      <w:ind w:firstLine="540"/>
      <w:jc w:val="both"/>
    </w:pPr>
    <w:rPr>
      <w:rFonts w:ascii="Times New Roman" w:hAnsi="Times New Roman" w:eastAsia="Times New Roman" w:cs="Times New Roman"/>
      <w:sz w:val="28"/>
      <w:szCs w:val="28"/>
      <w:lang w:eastAsia="ar-SA"/>
    </w:rPr>
  </w:style>
  <w:style w:type="paragraph" w:styleId="HTMLPreformatted">
    <w:name w:val="HTML Preformatted"/>
    <w:basedOn w:val="Normal"/>
    <w:link w:val="HTML0"/>
    <w:uiPriority w:val="99"/>
    <w:qFormat/>
    <w:rsid w:val="001f322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90"/>
      <w:sz w:val="20"/>
      <w:szCs w:val="20"/>
      <w:lang w:eastAsia="ru-RU"/>
    </w:rPr>
  </w:style>
  <w:style w:type="paragraph" w:styleId="TOCHeading">
    <w:name w:val="TOC Heading"/>
    <w:basedOn w:val="1"/>
    <w:next w:val="Normal"/>
    <w:uiPriority w:val="39"/>
    <w:unhideWhenUsed/>
    <w:qFormat/>
    <w:rsid w:val="00c4709b"/>
    <w:pPr/>
    <w:rPr>
      <w:lang w:eastAsia="ru-RU"/>
    </w:rPr>
  </w:style>
  <w:style w:type="paragraph" w:styleId="27">
    <w:name w:val="TOC 2"/>
    <w:basedOn w:val="Normal"/>
    <w:next w:val="Normal"/>
    <w:autoRedefine/>
    <w:uiPriority w:val="39"/>
    <w:unhideWhenUsed/>
    <w:qFormat/>
    <w:rsid w:val="00413d3d"/>
    <w:pPr>
      <w:widowControl/>
      <w:tabs>
        <w:tab w:val="clear" w:pos="720"/>
        <w:tab w:val="right" w:pos="9356" w:leader="dot"/>
      </w:tabs>
      <w:suppressAutoHyphens w:val="true"/>
      <w:bidi w:val="0"/>
      <w:spacing w:lineRule="auto" w:line="240" w:before="0" w:after="100"/>
      <w:ind w:left="397" w:right="0" w:hanging="0"/>
      <w:jc w:val="both"/>
    </w:pPr>
    <w:rPr>
      <w:rFonts w:ascii="Times New Roman" w:hAnsi="Times New Roman" w:eastAsia="" w:eastAsiaTheme="minorEastAsia"/>
      <w:lang w:eastAsia="ru-RU"/>
    </w:rPr>
  </w:style>
  <w:style w:type="paragraph" w:styleId="16">
    <w:name w:val="TOC 1"/>
    <w:basedOn w:val="Normal"/>
    <w:next w:val="Normal"/>
    <w:autoRedefine/>
    <w:uiPriority w:val="39"/>
    <w:unhideWhenUsed/>
    <w:qFormat/>
    <w:rsid w:val="00413d3d"/>
    <w:pPr>
      <w:tabs>
        <w:tab w:val="clear" w:pos="720"/>
        <w:tab w:val="right" w:pos="9356" w:leader="dot"/>
      </w:tabs>
      <w:spacing w:lineRule="auto" w:line="240" w:before="0" w:after="100"/>
      <w:ind w:right="-2" w:hanging="0"/>
    </w:pPr>
    <w:rPr>
      <w:rFonts w:eastAsia="" w:eastAsiaTheme="minorEastAsia"/>
      <w:lang w:eastAsia="ru-RU"/>
    </w:rPr>
  </w:style>
  <w:style w:type="paragraph" w:styleId="32">
    <w:name w:val="TOC 3"/>
    <w:basedOn w:val="Normal"/>
    <w:next w:val="Normal"/>
    <w:autoRedefine/>
    <w:uiPriority w:val="39"/>
    <w:unhideWhenUsed/>
    <w:qFormat/>
    <w:rsid w:val="00c4709b"/>
    <w:pPr>
      <w:spacing w:before="0" w:after="100"/>
      <w:ind w:left="440" w:hanging="0"/>
    </w:pPr>
    <w:rPr>
      <w:rFonts w:eastAsia="" w:eastAsiaTheme="minorEastAsia"/>
      <w:lang w:eastAsia="ru-RU"/>
    </w:rPr>
  </w:style>
  <w:style w:type="paragraph" w:styleId="Standard" w:customStyle="1">
    <w:name w:val="Standard"/>
    <w:qFormat/>
    <w:rsid w:val="00791e49"/>
    <w:pPr>
      <w:widowControl/>
      <w:suppressAutoHyphens w:val="true"/>
      <w:bidi w:val="0"/>
      <w:spacing w:lineRule="auto" w:line="259" w:before="0" w:after="160"/>
      <w:jc w:val="left"/>
      <w:textAlignment w:val="baseline"/>
    </w:pPr>
    <w:rPr>
      <w:rFonts w:ascii="Calibri" w:hAnsi="Calibri" w:eastAsia="SimSun" w:cs="Calibri" w:asciiTheme="minorHAnsi" w:hAnsiTheme="minorHAnsi"/>
      <w:color w:val="auto"/>
      <w:kern w:val="2"/>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7">
    <w:name w:val="Table Grid"/>
    <w:basedOn w:val="a1"/>
    <w:uiPriority w:val="59"/>
    <w:rsid w:val="002d2f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Сетка таблицы1"/>
    <w:basedOn w:val="a1"/>
    <w:uiPriority w:val="59"/>
    <w:rsid w:val="005a3385"/>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Сетка таблицы2"/>
    <w:basedOn w:val="a1"/>
    <w:uiPriority w:val="59"/>
    <w:rsid w:val="00b31c74"/>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E8CE-451B-47CB-98CE-ADC2EFBD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Application>LibreOffice/7.1.1.2$Windows_X86_64 LibreOffice_project/fe0b08f4af1bacafe4c7ecc87ce55bb426164676</Application>
  <AppVersion>15.0000</AppVersion>
  <Pages>35</Pages>
  <Words>6774</Words>
  <Characters>54043</Characters>
  <CharactersWithSpaces>61304</CharactersWithSpaces>
  <Paragraphs>465</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2023-01-26T10:46:00Z</dcterms:created>
  <dc:creator>Светлана Лобанова</dc:creator>
  <dc:description/>
  <dc:language>ru-RU</dc:language>
  <cp:lastModifiedBy/>
  <cp:lastPrinted>2023-01-27T09:44:08Z</cp:lastPrinted>
  <dcterms:modified xsi:type="dcterms:W3CDTF">2023-01-27T14:35:00Z</dcterms:modified>
  <cp:revision>9</cp:revision>
  <dc:subject/>
  <dc:title>Постановление главы городского округа Фрязино МО от 20.03.2018 N 163(ред. от 29.11.2019)"Об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dc:title>
</cp:coreProperties>
</file>

<file path=docProps/custom.xml><?xml version="1.0" encoding="utf-8"?>
<Properties xmlns="http://schemas.openxmlformats.org/officeDocument/2006/custom-properties" xmlns:vt="http://schemas.openxmlformats.org/officeDocument/2006/docPropsVTypes"/>
</file>