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ED" w:rsidRDefault="005725ED" w:rsidP="00F950A3">
      <w:pPr>
        <w:ind w:firstLine="10206"/>
        <w:jc w:val="center"/>
        <w:rPr>
          <w:rFonts w:hint="eastAsia"/>
        </w:rPr>
      </w:pPr>
    </w:p>
    <w:p w:rsidR="00F950A3" w:rsidRPr="000D0EBB" w:rsidRDefault="00F950A3" w:rsidP="00F950A3">
      <w:pPr>
        <w:ind w:firstLine="10206"/>
        <w:jc w:val="center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>Приложение</w:t>
      </w:r>
      <w:r w:rsidR="00BD168B">
        <w:rPr>
          <w:rFonts w:ascii="Arial" w:hAnsi="Arial" w:cs="Arial"/>
          <w:sz w:val="22"/>
          <w:szCs w:val="22"/>
        </w:rPr>
        <w:t xml:space="preserve"> </w:t>
      </w:r>
      <w:r w:rsidR="00212486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</w:p>
    <w:p w:rsidR="00F950A3" w:rsidRPr="000D0EBB" w:rsidRDefault="00F950A3" w:rsidP="00F950A3">
      <w:pPr>
        <w:ind w:firstLine="10206"/>
        <w:jc w:val="center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>к решению Совета депутатов</w:t>
      </w:r>
    </w:p>
    <w:p w:rsidR="00F950A3" w:rsidRPr="000D0EBB" w:rsidRDefault="00F950A3" w:rsidP="00F950A3">
      <w:pPr>
        <w:ind w:firstLine="10206"/>
        <w:jc w:val="center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>городского округа Фрязино</w:t>
      </w:r>
    </w:p>
    <w:p w:rsidR="00F950A3" w:rsidRDefault="00F950A3" w:rsidP="00F950A3">
      <w:pPr>
        <w:ind w:firstLine="10206"/>
        <w:jc w:val="center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 xml:space="preserve">от </w:t>
      </w:r>
      <w:r w:rsidR="00486C33">
        <w:rPr>
          <w:rFonts w:ascii="Arial" w:hAnsi="Arial" w:cs="Arial"/>
          <w:sz w:val="22"/>
          <w:szCs w:val="22"/>
        </w:rPr>
        <w:t xml:space="preserve"> </w:t>
      </w:r>
      <w:r w:rsidR="00BD168B">
        <w:rPr>
          <w:rFonts w:ascii="Arial" w:hAnsi="Arial" w:cs="Arial"/>
          <w:sz w:val="22"/>
          <w:szCs w:val="22"/>
        </w:rPr>
        <w:t xml:space="preserve">             </w:t>
      </w:r>
      <w:r w:rsidR="00486C33">
        <w:rPr>
          <w:rFonts w:ascii="Arial" w:hAnsi="Arial" w:cs="Arial"/>
          <w:sz w:val="22"/>
          <w:szCs w:val="22"/>
        </w:rPr>
        <w:t xml:space="preserve"> </w:t>
      </w:r>
      <w:r w:rsidR="00E7016D">
        <w:rPr>
          <w:rFonts w:ascii="Arial" w:hAnsi="Arial" w:cs="Arial"/>
          <w:sz w:val="22"/>
          <w:szCs w:val="22"/>
        </w:rPr>
        <w:t xml:space="preserve"> </w:t>
      </w:r>
      <w:r w:rsidRPr="000D0EBB">
        <w:rPr>
          <w:rFonts w:ascii="Arial" w:hAnsi="Arial" w:cs="Arial"/>
          <w:sz w:val="22"/>
          <w:szCs w:val="22"/>
        </w:rPr>
        <w:t>№</w:t>
      </w:r>
      <w:r w:rsidR="00B93157">
        <w:rPr>
          <w:rFonts w:ascii="Arial" w:hAnsi="Arial" w:cs="Arial"/>
          <w:sz w:val="22"/>
          <w:szCs w:val="22"/>
        </w:rPr>
        <w:t xml:space="preserve"> </w:t>
      </w:r>
    </w:p>
    <w:p w:rsidR="00F950A3" w:rsidRPr="000D0EBB" w:rsidRDefault="00B93157" w:rsidP="00F950A3">
      <w:pPr>
        <w:ind w:firstLine="963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950A3" w:rsidRPr="000D0EBB">
        <w:rPr>
          <w:rFonts w:ascii="Arial" w:hAnsi="Arial" w:cs="Arial"/>
          <w:sz w:val="22"/>
          <w:szCs w:val="22"/>
        </w:rPr>
        <w:t xml:space="preserve">«О бюджете городского округа Фрязино </w:t>
      </w:r>
      <w:proofErr w:type="gramStart"/>
      <w:r w:rsidR="00F950A3" w:rsidRPr="000D0EBB">
        <w:rPr>
          <w:rFonts w:ascii="Arial" w:hAnsi="Arial" w:cs="Arial"/>
          <w:sz w:val="22"/>
          <w:szCs w:val="22"/>
        </w:rPr>
        <w:t>на</w:t>
      </w:r>
      <w:proofErr w:type="gramEnd"/>
    </w:p>
    <w:p w:rsidR="00F950A3" w:rsidRPr="000D0EBB" w:rsidRDefault="00F950A3" w:rsidP="00F950A3">
      <w:pPr>
        <w:ind w:firstLine="9639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 xml:space="preserve">            202</w:t>
      </w:r>
      <w:r w:rsidR="00BD168B">
        <w:rPr>
          <w:rFonts w:ascii="Arial" w:hAnsi="Arial" w:cs="Arial"/>
          <w:sz w:val="22"/>
          <w:szCs w:val="22"/>
        </w:rPr>
        <w:t>2</w:t>
      </w:r>
      <w:r w:rsidRPr="000D0EBB">
        <w:rPr>
          <w:rFonts w:ascii="Arial" w:hAnsi="Arial" w:cs="Arial"/>
          <w:sz w:val="22"/>
          <w:szCs w:val="22"/>
        </w:rPr>
        <w:t xml:space="preserve"> год и на плановый период </w:t>
      </w:r>
    </w:p>
    <w:p w:rsidR="00F950A3" w:rsidRPr="000D0EBB" w:rsidRDefault="00F950A3" w:rsidP="00F950A3">
      <w:pPr>
        <w:ind w:firstLine="9639"/>
        <w:rPr>
          <w:rFonts w:ascii="Arial" w:hAnsi="Arial" w:cs="Arial"/>
          <w:sz w:val="22"/>
          <w:szCs w:val="22"/>
        </w:rPr>
      </w:pPr>
      <w:r w:rsidRPr="000D0EBB">
        <w:rPr>
          <w:rFonts w:ascii="Arial" w:hAnsi="Arial" w:cs="Arial"/>
          <w:sz w:val="22"/>
          <w:szCs w:val="22"/>
        </w:rPr>
        <w:t xml:space="preserve">                          202</w:t>
      </w:r>
      <w:r w:rsidR="00BD168B">
        <w:rPr>
          <w:rFonts w:ascii="Arial" w:hAnsi="Arial" w:cs="Arial"/>
          <w:sz w:val="22"/>
          <w:szCs w:val="22"/>
        </w:rPr>
        <w:t>3</w:t>
      </w:r>
      <w:r w:rsidRPr="000D0EBB">
        <w:rPr>
          <w:rFonts w:ascii="Arial" w:hAnsi="Arial" w:cs="Arial"/>
          <w:sz w:val="22"/>
          <w:szCs w:val="22"/>
        </w:rPr>
        <w:t xml:space="preserve"> и 202</w:t>
      </w:r>
      <w:r w:rsidR="00BD168B">
        <w:rPr>
          <w:rFonts w:ascii="Arial" w:hAnsi="Arial" w:cs="Arial"/>
          <w:sz w:val="22"/>
          <w:szCs w:val="22"/>
        </w:rPr>
        <w:t>4</w:t>
      </w:r>
      <w:r w:rsidRPr="000D0EBB">
        <w:rPr>
          <w:rFonts w:ascii="Arial" w:hAnsi="Arial" w:cs="Arial"/>
          <w:sz w:val="22"/>
          <w:szCs w:val="22"/>
        </w:rPr>
        <w:t xml:space="preserve"> годов»</w:t>
      </w:r>
    </w:p>
    <w:p w:rsidR="00F950A3" w:rsidRDefault="00F950A3" w:rsidP="00F950A3">
      <w:pPr>
        <w:ind w:firstLine="9639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  <w:b/>
        </w:rPr>
      </w:pPr>
    </w:p>
    <w:p w:rsidR="00F950A3" w:rsidRPr="00F950A3" w:rsidRDefault="00F950A3" w:rsidP="00F950A3">
      <w:pPr>
        <w:jc w:val="center"/>
        <w:rPr>
          <w:rFonts w:ascii="Arial" w:hAnsi="Arial" w:cs="Arial"/>
          <w:b/>
        </w:rPr>
      </w:pPr>
      <w:r w:rsidRPr="00F950A3">
        <w:rPr>
          <w:rFonts w:ascii="Arial" w:hAnsi="Arial" w:cs="Arial"/>
          <w:b/>
        </w:rPr>
        <w:t>ПРОГРАММА</w:t>
      </w:r>
    </w:p>
    <w:p w:rsidR="00F950A3" w:rsidRPr="00F950A3" w:rsidRDefault="00F950A3" w:rsidP="00F950A3">
      <w:pPr>
        <w:jc w:val="center"/>
        <w:rPr>
          <w:rFonts w:ascii="Arial" w:hAnsi="Arial" w:cs="Arial"/>
          <w:b/>
        </w:rPr>
      </w:pPr>
      <w:r w:rsidRPr="00F950A3">
        <w:rPr>
          <w:rFonts w:ascii="Arial" w:hAnsi="Arial" w:cs="Arial"/>
          <w:b/>
        </w:rPr>
        <w:t>МУНИЦИПАЛЬНЫХ ВНУТРЕННИХ ЗАИМСТВОВАНИЙ</w:t>
      </w:r>
    </w:p>
    <w:p w:rsidR="00F950A3" w:rsidRDefault="00F950A3" w:rsidP="00F950A3">
      <w:pPr>
        <w:jc w:val="center"/>
        <w:rPr>
          <w:rFonts w:ascii="Arial" w:hAnsi="Arial" w:cs="Arial"/>
          <w:b/>
        </w:rPr>
      </w:pPr>
      <w:r w:rsidRPr="00F950A3">
        <w:rPr>
          <w:rFonts w:ascii="Arial" w:hAnsi="Arial" w:cs="Arial"/>
          <w:b/>
        </w:rPr>
        <w:t>ГОРОДСКОГО ОКРУГА ФРЯЗИНО НА 202</w:t>
      </w:r>
      <w:r w:rsidR="00BD168B">
        <w:rPr>
          <w:rFonts w:ascii="Arial" w:hAnsi="Arial" w:cs="Arial"/>
          <w:b/>
        </w:rPr>
        <w:t>2</w:t>
      </w:r>
      <w:r w:rsidRPr="00F950A3">
        <w:rPr>
          <w:rFonts w:ascii="Arial" w:hAnsi="Arial" w:cs="Arial"/>
          <w:b/>
        </w:rPr>
        <w:t xml:space="preserve"> ГОД И НА ПЛАНОВЫЙ ПЕРИОД 202</w:t>
      </w:r>
      <w:r w:rsidR="00BD168B">
        <w:rPr>
          <w:rFonts w:ascii="Arial" w:hAnsi="Arial" w:cs="Arial"/>
          <w:b/>
        </w:rPr>
        <w:t>3</w:t>
      </w:r>
      <w:proofErr w:type="gramStart"/>
      <w:r w:rsidRPr="00F950A3">
        <w:rPr>
          <w:rFonts w:ascii="Arial" w:hAnsi="Arial" w:cs="Arial"/>
          <w:b/>
        </w:rPr>
        <w:t xml:space="preserve"> И</w:t>
      </w:r>
      <w:proofErr w:type="gramEnd"/>
      <w:r w:rsidRPr="00F950A3">
        <w:rPr>
          <w:rFonts w:ascii="Arial" w:hAnsi="Arial" w:cs="Arial"/>
          <w:b/>
        </w:rPr>
        <w:t xml:space="preserve"> 202</w:t>
      </w:r>
      <w:r w:rsidR="00BD168B">
        <w:rPr>
          <w:rFonts w:ascii="Arial" w:hAnsi="Arial" w:cs="Arial"/>
          <w:b/>
        </w:rPr>
        <w:t>4</w:t>
      </w:r>
      <w:r w:rsidRPr="00F950A3">
        <w:rPr>
          <w:rFonts w:ascii="Arial" w:hAnsi="Arial" w:cs="Arial"/>
          <w:b/>
        </w:rPr>
        <w:t xml:space="preserve"> ГОДОВ</w:t>
      </w:r>
    </w:p>
    <w:p w:rsidR="00F950A3" w:rsidRDefault="00F950A3" w:rsidP="00F950A3">
      <w:pPr>
        <w:jc w:val="center"/>
        <w:rPr>
          <w:rFonts w:ascii="Arial" w:hAnsi="Arial" w:cs="Arial"/>
          <w:b/>
        </w:rPr>
      </w:pPr>
    </w:p>
    <w:p w:rsidR="00577BD1" w:rsidRDefault="00577BD1" w:rsidP="00F950A3">
      <w:pPr>
        <w:ind w:left="360"/>
        <w:jc w:val="center"/>
        <w:rPr>
          <w:rFonts w:ascii="Arial" w:hAnsi="Arial" w:cs="Arial"/>
          <w:b/>
        </w:rPr>
      </w:pPr>
    </w:p>
    <w:p w:rsidR="00577BD1" w:rsidRDefault="00577BD1" w:rsidP="00F950A3">
      <w:pPr>
        <w:ind w:left="360"/>
        <w:jc w:val="center"/>
        <w:rPr>
          <w:rFonts w:ascii="Arial" w:hAnsi="Arial" w:cs="Arial"/>
          <w:b/>
        </w:rPr>
      </w:pPr>
    </w:p>
    <w:p w:rsidR="00F950A3" w:rsidRDefault="00F950A3" w:rsidP="00F950A3">
      <w:pPr>
        <w:ind w:left="36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I.</w:t>
      </w:r>
      <w:r w:rsidRPr="00F950A3">
        <w:rPr>
          <w:rFonts w:ascii="Arial" w:hAnsi="Arial" w:cs="Arial"/>
          <w:b/>
        </w:rPr>
        <w:t>Привлечение долговых обязательств</w:t>
      </w:r>
    </w:p>
    <w:p w:rsidR="00F950A3" w:rsidRDefault="00F950A3" w:rsidP="00F950A3">
      <w:pPr>
        <w:ind w:left="360"/>
        <w:jc w:val="center"/>
        <w:rPr>
          <w:rFonts w:ascii="Arial" w:hAnsi="Arial" w:cs="Arial"/>
          <w:b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2199"/>
        <w:gridCol w:w="2199"/>
        <w:gridCol w:w="2200"/>
      </w:tblGrid>
      <w:tr w:rsidR="00F950A3" w:rsidRPr="00F950A3" w:rsidTr="00F950A3">
        <w:tc>
          <w:tcPr>
            <w:tcW w:w="8188" w:type="dxa"/>
            <w:vMerge w:val="restart"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6598" w:type="dxa"/>
            <w:gridSpan w:val="3"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привлечения средств (тыс. руб.)</w:t>
            </w:r>
          </w:p>
        </w:tc>
      </w:tr>
      <w:tr w:rsidR="00F950A3" w:rsidRPr="00F950A3" w:rsidTr="00F950A3">
        <w:tc>
          <w:tcPr>
            <w:tcW w:w="8188" w:type="dxa"/>
            <w:vMerge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  <w:vMerge w:val="restart"/>
          </w:tcPr>
          <w:p w:rsidR="00F950A3" w:rsidRPr="00F950A3" w:rsidRDefault="00F950A3" w:rsidP="00BD16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168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4399" w:type="dxa"/>
            <w:gridSpan w:val="2"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Плановый период</w:t>
            </w:r>
          </w:p>
        </w:tc>
      </w:tr>
      <w:tr w:rsidR="00F950A3" w:rsidRPr="00F950A3" w:rsidTr="00F950A3">
        <w:tc>
          <w:tcPr>
            <w:tcW w:w="8188" w:type="dxa"/>
            <w:vMerge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  <w:vMerge/>
          </w:tcPr>
          <w:p w:rsidR="00F950A3" w:rsidRPr="00F950A3" w:rsidRDefault="00F950A3" w:rsidP="00F95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F950A3" w:rsidRPr="00F950A3" w:rsidRDefault="00F950A3" w:rsidP="00BD16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168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200" w:type="dxa"/>
          </w:tcPr>
          <w:p w:rsidR="00F950A3" w:rsidRPr="00F950A3" w:rsidRDefault="00F950A3" w:rsidP="00BD16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168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год</w:t>
            </w:r>
          </w:p>
        </w:tc>
      </w:tr>
      <w:tr w:rsidR="00F950A3" w:rsidRPr="00F950A3" w:rsidTr="00F950A3">
        <w:tc>
          <w:tcPr>
            <w:tcW w:w="8188" w:type="dxa"/>
          </w:tcPr>
          <w:p w:rsidR="00F950A3" w:rsidRPr="00F950A3" w:rsidRDefault="00F950A3" w:rsidP="00F950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Кредитные договоры и соглашения, заключенные от имени городского округа Фрязино</w:t>
            </w:r>
          </w:p>
        </w:tc>
        <w:tc>
          <w:tcPr>
            <w:tcW w:w="2199" w:type="dxa"/>
          </w:tcPr>
          <w:p w:rsidR="008A0C92" w:rsidRDefault="008A0C92" w:rsidP="00367607">
            <w:pPr>
              <w:jc w:val="right"/>
              <w:rPr>
                <w:rFonts w:ascii="Arial" w:hAnsi="Arial" w:cs="Arial"/>
              </w:rPr>
            </w:pPr>
          </w:p>
          <w:p w:rsidR="00F950A3" w:rsidRPr="00367607" w:rsidRDefault="00BD168B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30 000,0</w:t>
            </w:r>
          </w:p>
        </w:tc>
        <w:tc>
          <w:tcPr>
            <w:tcW w:w="2199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BD168B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367607">
              <w:rPr>
                <w:rFonts w:ascii="Arial" w:hAnsi="Arial" w:cs="Arial"/>
              </w:rPr>
              <w:t> 000,0</w:t>
            </w:r>
          </w:p>
        </w:tc>
        <w:tc>
          <w:tcPr>
            <w:tcW w:w="2200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BD168B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367607">
              <w:rPr>
                <w:rFonts w:ascii="Arial" w:hAnsi="Arial" w:cs="Arial"/>
              </w:rPr>
              <w:t> 000,0</w:t>
            </w:r>
          </w:p>
        </w:tc>
      </w:tr>
      <w:tr w:rsidR="00F950A3" w:rsidRPr="00F950A3" w:rsidTr="00F950A3">
        <w:tc>
          <w:tcPr>
            <w:tcW w:w="8188" w:type="dxa"/>
          </w:tcPr>
          <w:p w:rsidR="00F950A3" w:rsidRPr="00F950A3" w:rsidRDefault="00F950A3" w:rsidP="00F950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Бюджетные кредиты, полученные из бюджетов других уровней бюджетной системы Российской Федерации</w:t>
            </w:r>
          </w:p>
        </w:tc>
        <w:tc>
          <w:tcPr>
            <w:tcW w:w="2199" w:type="dxa"/>
          </w:tcPr>
          <w:p w:rsidR="00367607" w:rsidRDefault="00367607" w:rsidP="00367607">
            <w:pPr>
              <w:jc w:val="right"/>
              <w:rPr>
                <w:rFonts w:ascii="Arial" w:hAnsi="Arial" w:cs="Arial"/>
              </w:rPr>
            </w:pPr>
          </w:p>
          <w:p w:rsidR="008A0C92" w:rsidRPr="00F950A3" w:rsidRDefault="008A0C92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99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00" w:type="dxa"/>
          </w:tcPr>
          <w:p w:rsidR="00F950A3" w:rsidRDefault="00F950A3" w:rsidP="00367607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367607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D168B" w:rsidRPr="00F950A3" w:rsidTr="00F950A3">
        <w:tc>
          <w:tcPr>
            <w:tcW w:w="8188" w:type="dxa"/>
          </w:tcPr>
          <w:p w:rsidR="00BD168B" w:rsidRDefault="00BD168B" w:rsidP="00F950A3">
            <w:pPr>
              <w:jc w:val="both"/>
              <w:rPr>
                <w:rFonts w:ascii="Arial" w:hAnsi="Arial" w:cs="Arial"/>
              </w:rPr>
            </w:pPr>
          </w:p>
          <w:p w:rsidR="00BD168B" w:rsidRDefault="00BD168B" w:rsidP="00F950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2199" w:type="dxa"/>
          </w:tcPr>
          <w:p w:rsidR="00BD168B" w:rsidRDefault="00BD168B" w:rsidP="00AA6335">
            <w:pPr>
              <w:jc w:val="right"/>
              <w:rPr>
                <w:rFonts w:ascii="Arial" w:hAnsi="Arial" w:cs="Arial"/>
              </w:rPr>
            </w:pPr>
          </w:p>
          <w:p w:rsidR="00BD168B" w:rsidRPr="00367607" w:rsidRDefault="00BD168B" w:rsidP="00AA63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30 000,0</w:t>
            </w:r>
          </w:p>
        </w:tc>
        <w:tc>
          <w:tcPr>
            <w:tcW w:w="2199" w:type="dxa"/>
          </w:tcPr>
          <w:p w:rsidR="00BD168B" w:rsidRDefault="00BD168B" w:rsidP="00AA6335">
            <w:pPr>
              <w:jc w:val="right"/>
              <w:rPr>
                <w:rFonts w:ascii="Arial" w:hAnsi="Arial" w:cs="Arial"/>
              </w:rPr>
            </w:pPr>
          </w:p>
          <w:p w:rsidR="00BD168B" w:rsidRPr="00F950A3" w:rsidRDefault="00BD168B" w:rsidP="00AA63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</w:t>
            </w:r>
          </w:p>
        </w:tc>
        <w:tc>
          <w:tcPr>
            <w:tcW w:w="2200" w:type="dxa"/>
          </w:tcPr>
          <w:p w:rsidR="00BD168B" w:rsidRDefault="00BD168B" w:rsidP="00367607">
            <w:pPr>
              <w:jc w:val="right"/>
              <w:rPr>
                <w:rFonts w:ascii="Arial" w:hAnsi="Arial" w:cs="Arial"/>
              </w:rPr>
            </w:pPr>
          </w:p>
          <w:p w:rsidR="00BD168B" w:rsidRPr="00F950A3" w:rsidRDefault="00BD168B" w:rsidP="003676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45 000,0</w:t>
            </w:r>
          </w:p>
        </w:tc>
      </w:tr>
    </w:tbl>
    <w:p w:rsidR="00F950A3" w:rsidRPr="00F950A3" w:rsidRDefault="00F950A3" w:rsidP="00F950A3">
      <w:pPr>
        <w:jc w:val="center"/>
        <w:rPr>
          <w:rFonts w:ascii="Arial" w:hAnsi="Arial" w:cs="Arial"/>
          <w:b/>
        </w:rPr>
      </w:pPr>
    </w:p>
    <w:p w:rsidR="00F950A3" w:rsidRDefault="00F950A3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</w:rPr>
      </w:pPr>
    </w:p>
    <w:p w:rsidR="00577BD1" w:rsidRDefault="00577BD1" w:rsidP="00F950A3">
      <w:pPr>
        <w:jc w:val="center"/>
        <w:rPr>
          <w:rFonts w:ascii="Arial" w:hAnsi="Arial" w:cs="Arial"/>
          <w:b/>
        </w:rPr>
      </w:pPr>
      <w:r w:rsidRPr="00577BD1">
        <w:rPr>
          <w:rFonts w:ascii="Arial" w:hAnsi="Arial" w:cs="Arial"/>
          <w:b/>
          <w:lang w:val="en-US"/>
        </w:rPr>
        <w:t>II</w:t>
      </w:r>
      <w:r w:rsidRPr="00577BD1">
        <w:rPr>
          <w:rFonts w:ascii="Arial" w:hAnsi="Arial" w:cs="Arial"/>
          <w:b/>
        </w:rPr>
        <w:t>.Погашение заимствований</w:t>
      </w:r>
    </w:p>
    <w:p w:rsidR="00577BD1" w:rsidRDefault="00577BD1" w:rsidP="00F950A3">
      <w:pPr>
        <w:jc w:val="center"/>
        <w:rPr>
          <w:rFonts w:ascii="Arial" w:hAnsi="Arial" w:cs="Arial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2199"/>
        <w:gridCol w:w="2199"/>
        <w:gridCol w:w="2200"/>
      </w:tblGrid>
      <w:tr w:rsidR="00577BD1" w:rsidRPr="00F950A3" w:rsidTr="009077B9">
        <w:tc>
          <w:tcPr>
            <w:tcW w:w="8188" w:type="dxa"/>
            <w:vMerge w:val="restart"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6598" w:type="dxa"/>
            <w:gridSpan w:val="3"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средств, направляемых на погашение основной суммы долга  (тыс. руб.)</w:t>
            </w:r>
          </w:p>
        </w:tc>
      </w:tr>
      <w:tr w:rsidR="00577BD1" w:rsidRPr="00F950A3" w:rsidTr="009077B9">
        <w:tc>
          <w:tcPr>
            <w:tcW w:w="8188" w:type="dxa"/>
            <w:vMerge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  <w:vMerge w:val="restart"/>
          </w:tcPr>
          <w:p w:rsidR="00577BD1" w:rsidRPr="00F950A3" w:rsidRDefault="00577BD1" w:rsidP="00BD16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168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4399" w:type="dxa"/>
            <w:gridSpan w:val="2"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Плановый период</w:t>
            </w:r>
          </w:p>
        </w:tc>
      </w:tr>
      <w:tr w:rsidR="00577BD1" w:rsidRPr="00F950A3" w:rsidTr="009077B9">
        <w:tc>
          <w:tcPr>
            <w:tcW w:w="8188" w:type="dxa"/>
            <w:vMerge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  <w:vMerge/>
          </w:tcPr>
          <w:p w:rsidR="00577BD1" w:rsidRPr="00F950A3" w:rsidRDefault="00577BD1" w:rsidP="009077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577BD1" w:rsidRPr="00F950A3" w:rsidRDefault="00577BD1" w:rsidP="00BD16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168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200" w:type="dxa"/>
          </w:tcPr>
          <w:p w:rsidR="00577BD1" w:rsidRPr="00F950A3" w:rsidRDefault="00577BD1" w:rsidP="00BD16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168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год</w:t>
            </w:r>
          </w:p>
        </w:tc>
      </w:tr>
      <w:tr w:rsidR="00577BD1" w:rsidRPr="00F950A3" w:rsidTr="009077B9">
        <w:tc>
          <w:tcPr>
            <w:tcW w:w="8188" w:type="dxa"/>
          </w:tcPr>
          <w:p w:rsidR="00577BD1" w:rsidRPr="00F950A3" w:rsidRDefault="00577BD1" w:rsidP="009077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Кредитные договоры и соглашения, заключенные от имени городского округа Фрязино</w:t>
            </w:r>
          </w:p>
        </w:tc>
        <w:tc>
          <w:tcPr>
            <w:tcW w:w="2199" w:type="dxa"/>
          </w:tcPr>
          <w:p w:rsidR="00E03858" w:rsidRDefault="00E03858" w:rsidP="00E03858">
            <w:pPr>
              <w:jc w:val="right"/>
              <w:rPr>
                <w:rFonts w:ascii="Arial" w:hAnsi="Arial" w:cs="Arial"/>
              </w:rPr>
            </w:pPr>
          </w:p>
          <w:p w:rsidR="00577BD1" w:rsidRPr="00E03858" w:rsidRDefault="00BD168B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99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E03858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00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8A0C92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7BD1" w:rsidRPr="00F950A3" w:rsidTr="009077B9">
        <w:tc>
          <w:tcPr>
            <w:tcW w:w="8188" w:type="dxa"/>
          </w:tcPr>
          <w:p w:rsidR="00577BD1" w:rsidRPr="00F950A3" w:rsidRDefault="00577BD1" w:rsidP="009077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Бюджетные кредиты, полученные из бюджетов других уровней бюджетной системы Российской Федерации</w:t>
            </w:r>
          </w:p>
        </w:tc>
        <w:tc>
          <w:tcPr>
            <w:tcW w:w="2199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BD168B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</w:t>
            </w:r>
          </w:p>
        </w:tc>
        <w:tc>
          <w:tcPr>
            <w:tcW w:w="2199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BD168B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</w:t>
            </w:r>
          </w:p>
        </w:tc>
        <w:tc>
          <w:tcPr>
            <w:tcW w:w="2200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BD168B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45 000</w:t>
            </w:r>
            <w:r w:rsidR="008A0C92">
              <w:rPr>
                <w:rFonts w:ascii="Arial" w:hAnsi="Arial" w:cs="Arial"/>
              </w:rPr>
              <w:t>,0</w:t>
            </w:r>
          </w:p>
        </w:tc>
      </w:tr>
      <w:tr w:rsidR="00577BD1" w:rsidRPr="00F950A3" w:rsidTr="009077B9">
        <w:tc>
          <w:tcPr>
            <w:tcW w:w="8188" w:type="dxa"/>
          </w:tcPr>
          <w:p w:rsidR="00577BD1" w:rsidRDefault="00577BD1" w:rsidP="009077B9">
            <w:pPr>
              <w:jc w:val="both"/>
              <w:rPr>
                <w:rFonts w:ascii="Arial" w:hAnsi="Arial" w:cs="Arial"/>
              </w:rPr>
            </w:pPr>
          </w:p>
          <w:p w:rsidR="00577BD1" w:rsidRDefault="00577BD1" w:rsidP="009077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2199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E03858" w:rsidP="00BD16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</w:t>
            </w:r>
          </w:p>
        </w:tc>
        <w:tc>
          <w:tcPr>
            <w:tcW w:w="2199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E03858" w:rsidRPr="00F950A3" w:rsidRDefault="008A0C92" w:rsidP="00BD16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168B">
              <w:rPr>
                <w:rFonts w:ascii="Arial" w:hAnsi="Arial" w:cs="Arial"/>
              </w:rPr>
              <w:t>0 000,0</w:t>
            </w:r>
          </w:p>
        </w:tc>
        <w:tc>
          <w:tcPr>
            <w:tcW w:w="2200" w:type="dxa"/>
          </w:tcPr>
          <w:p w:rsidR="00577BD1" w:rsidRDefault="00577BD1" w:rsidP="00E03858">
            <w:pPr>
              <w:jc w:val="right"/>
              <w:rPr>
                <w:rFonts w:ascii="Arial" w:hAnsi="Arial" w:cs="Arial"/>
              </w:rPr>
            </w:pPr>
          </w:p>
          <w:p w:rsidR="00367607" w:rsidRPr="00F950A3" w:rsidRDefault="00BD168B" w:rsidP="00E038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45 000</w:t>
            </w:r>
            <w:r w:rsidR="00367607">
              <w:rPr>
                <w:rFonts w:ascii="Arial" w:hAnsi="Arial" w:cs="Arial"/>
              </w:rPr>
              <w:t>,0</w:t>
            </w:r>
          </w:p>
        </w:tc>
      </w:tr>
    </w:tbl>
    <w:p w:rsidR="00577BD1" w:rsidRPr="00577BD1" w:rsidRDefault="00577BD1" w:rsidP="00F950A3">
      <w:pPr>
        <w:jc w:val="center"/>
        <w:rPr>
          <w:rFonts w:ascii="Arial" w:hAnsi="Arial" w:cs="Arial"/>
          <w:b/>
        </w:rPr>
      </w:pPr>
    </w:p>
    <w:sectPr w:rsidR="00577BD1" w:rsidRPr="00577BD1" w:rsidSect="00F950A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B6CD5"/>
    <w:multiLevelType w:val="hybridMultilevel"/>
    <w:tmpl w:val="52DC4048"/>
    <w:lvl w:ilvl="0" w:tplc="D6C86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5B"/>
    <w:rsid w:val="00000F0B"/>
    <w:rsid w:val="000D0EBB"/>
    <w:rsid w:val="00136EEC"/>
    <w:rsid w:val="00192632"/>
    <w:rsid w:val="00212486"/>
    <w:rsid w:val="0021400A"/>
    <w:rsid w:val="00321A6C"/>
    <w:rsid w:val="00367607"/>
    <w:rsid w:val="003F4440"/>
    <w:rsid w:val="00486C33"/>
    <w:rsid w:val="004979E0"/>
    <w:rsid w:val="004E4292"/>
    <w:rsid w:val="004F525A"/>
    <w:rsid w:val="00517663"/>
    <w:rsid w:val="00556FBB"/>
    <w:rsid w:val="005725ED"/>
    <w:rsid w:val="00577BD1"/>
    <w:rsid w:val="005D53DF"/>
    <w:rsid w:val="005F59DD"/>
    <w:rsid w:val="00637975"/>
    <w:rsid w:val="00682B1E"/>
    <w:rsid w:val="00727A7D"/>
    <w:rsid w:val="00756D9A"/>
    <w:rsid w:val="007579F9"/>
    <w:rsid w:val="00794260"/>
    <w:rsid w:val="007B0CCA"/>
    <w:rsid w:val="007C717F"/>
    <w:rsid w:val="007D7B51"/>
    <w:rsid w:val="007F299F"/>
    <w:rsid w:val="00810DC1"/>
    <w:rsid w:val="00877C08"/>
    <w:rsid w:val="00880C12"/>
    <w:rsid w:val="00884780"/>
    <w:rsid w:val="008A0C92"/>
    <w:rsid w:val="009B6FA2"/>
    <w:rsid w:val="009D3094"/>
    <w:rsid w:val="009E307B"/>
    <w:rsid w:val="00A2385B"/>
    <w:rsid w:val="00A7632A"/>
    <w:rsid w:val="00AC3AE1"/>
    <w:rsid w:val="00B93157"/>
    <w:rsid w:val="00BD168B"/>
    <w:rsid w:val="00C41DBF"/>
    <w:rsid w:val="00C77B7D"/>
    <w:rsid w:val="00D03744"/>
    <w:rsid w:val="00D273F6"/>
    <w:rsid w:val="00D76F6D"/>
    <w:rsid w:val="00E03858"/>
    <w:rsid w:val="00E7016D"/>
    <w:rsid w:val="00F27BB6"/>
    <w:rsid w:val="00F950A3"/>
    <w:rsid w:val="00FD0779"/>
    <w:rsid w:val="00FF0C6E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5B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307B"/>
    <w:pPr>
      <w:spacing w:after="140" w:line="276" w:lineRule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customStyle="1" w:styleId="a4">
    <w:name w:val="Основной текст Знак"/>
    <w:basedOn w:val="a0"/>
    <w:link w:val="a3"/>
    <w:rsid w:val="009E307B"/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F950A3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F950A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5B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307B"/>
    <w:pPr>
      <w:spacing w:after="140" w:line="276" w:lineRule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customStyle="1" w:styleId="a4">
    <w:name w:val="Основной текст Знак"/>
    <w:basedOn w:val="a0"/>
    <w:link w:val="a3"/>
    <w:rsid w:val="009E307B"/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F950A3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F950A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Olga</cp:lastModifiedBy>
  <cp:revision>2</cp:revision>
  <cp:lastPrinted>2020-10-27T12:55:00Z</cp:lastPrinted>
  <dcterms:created xsi:type="dcterms:W3CDTF">2021-10-29T08:21:00Z</dcterms:created>
  <dcterms:modified xsi:type="dcterms:W3CDTF">2021-10-29T08:21:00Z</dcterms:modified>
</cp:coreProperties>
</file>