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F3" w:rsidRDefault="00A360F3" w:rsidP="00A360F3">
      <w:pPr>
        <w:widowControl w:val="0"/>
        <w:autoSpaceDE w:val="0"/>
        <w:ind w:firstLine="6237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:rsidR="00A360F3" w:rsidRDefault="00A360F3" w:rsidP="00A360F3">
      <w:pPr>
        <w:widowControl w:val="0"/>
        <w:autoSpaceDE w:val="0"/>
        <w:ind w:firstLine="6237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:rsidR="00A360F3" w:rsidRDefault="00A360F3" w:rsidP="00A360F3">
      <w:pPr>
        <w:widowControl w:val="0"/>
        <w:autoSpaceDE w:val="0"/>
        <w:ind w:firstLine="5670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 xml:space="preserve">Приложение </w:t>
      </w:r>
      <w:r w:rsidR="00CA5E14">
        <w:rPr>
          <w:rFonts w:ascii="Arial" w:eastAsia="Times New Roman" w:hAnsi="Arial" w:cs="Arial"/>
          <w:sz w:val="20"/>
          <w:szCs w:val="20"/>
          <w:lang w:bidi="ar-SA"/>
        </w:rPr>
        <w:t>9</w:t>
      </w:r>
      <w:bookmarkStart w:id="0" w:name="_GoBack"/>
      <w:bookmarkEnd w:id="0"/>
    </w:p>
    <w:p w:rsidR="00A360F3" w:rsidRDefault="00A360F3" w:rsidP="00A360F3">
      <w:pPr>
        <w:widowControl w:val="0"/>
        <w:autoSpaceDE w:val="0"/>
        <w:ind w:firstLine="5670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к решению Совета депутатов</w:t>
      </w:r>
    </w:p>
    <w:p w:rsidR="00A360F3" w:rsidRDefault="00A360F3" w:rsidP="00A360F3">
      <w:pPr>
        <w:widowControl w:val="0"/>
        <w:autoSpaceDE w:val="0"/>
        <w:ind w:firstLine="5670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городского округа Фрязино</w:t>
      </w:r>
    </w:p>
    <w:p w:rsidR="00A360F3" w:rsidRDefault="00A360F3" w:rsidP="00A360F3">
      <w:pPr>
        <w:widowControl w:val="0"/>
        <w:autoSpaceDE w:val="0"/>
        <w:ind w:firstLine="5670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от ____________ № ____</w:t>
      </w:r>
    </w:p>
    <w:p w:rsidR="00A360F3" w:rsidRDefault="00A360F3" w:rsidP="00A360F3">
      <w:pPr>
        <w:widowControl w:val="0"/>
        <w:autoSpaceDE w:val="0"/>
        <w:ind w:firstLine="5670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«О бюджете городского округа</w:t>
      </w:r>
    </w:p>
    <w:p w:rsidR="00A360F3" w:rsidRDefault="00A360F3" w:rsidP="00A360F3">
      <w:pPr>
        <w:widowControl w:val="0"/>
        <w:autoSpaceDE w:val="0"/>
        <w:ind w:firstLine="5670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Фрязино на 2020 год и на</w:t>
      </w:r>
    </w:p>
    <w:p w:rsidR="00A360F3" w:rsidRDefault="00A360F3" w:rsidP="00A360F3">
      <w:pPr>
        <w:widowControl w:val="0"/>
        <w:autoSpaceDE w:val="0"/>
        <w:ind w:firstLine="5670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плановый период 2021 и 2022 годов»</w:t>
      </w:r>
    </w:p>
    <w:p w:rsidR="00A360F3" w:rsidRDefault="00A360F3" w:rsidP="00A360F3">
      <w:pPr>
        <w:widowControl w:val="0"/>
        <w:autoSpaceDE w:val="0"/>
        <w:ind w:firstLine="6237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:rsidR="003305BE" w:rsidRDefault="003305BE" w:rsidP="003305BE">
      <w:pPr>
        <w:widowControl w:val="0"/>
        <w:autoSpaceDE w:val="0"/>
        <w:ind w:left="4248" w:firstLine="708"/>
        <w:jc w:val="right"/>
        <w:rPr>
          <w:rFonts w:hint="eastAsi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 xml:space="preserve"> </w:t>
      </w:r>
    </w:p>
    <w:p w:rsidR="003305BE" w:rsidRDefault="003305BE" w:rsidP="003305BE">
      <w:pPr>
        <w:widowControl w:val="0"/>
        <w:autoSpaceDE w:val="0"/>
        <w:ind w:left="4248" w:firstLine="708"/>
        <w:jc w:val="right"/>
        <w:rPr>
          <w:rFonts w:hint="eastAsia"/>
        </w:rPr>
      </w:pPr>
      <w:r>
        <w:rPr>
          <w:rFonts w:ascii="Arial" w:eastAsia="Arial" w:hAnsi="Arial" w:cs="Arial"/>
          <w:sz w:val="20"/>
          <w:szCs w:val="20"/>
          <w:lang w:bidi="ar-SA"/>
        </w:rPr>
        <w:t xml:space="preserve">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</w:t>
      </w:r>
    </w:p>
    <w:p w:rsidR="003305BE" w:rsidRDefault="003305BE" w:rsidP="003305BE">
      <w:pPr>
        <w:widowControl w:val="0"/>
        <w:autoSpaceDE w:val="0"/>
        <w:ind w:firstLine="426"/>
        <w:jc w:val="center"/>
        <w:rPr>
          <w:rFonts w:hint="eastAsia"/>
        </w:rPr>
      </w:pPr>
      <w:r>
        <w:rPr>
          <w:rFonts w:ascii="Arial" w:hAnsi="Arial" w:cs="Arial"/>
          <w:b/>
        </w:rPr>
        <w:t>ИСТОЧНИКИ ВНУТРЕННЕГО ФИНАНСИРОВАНИЯ ДЕФИЦИТА БЮДЖЕТА</w:t>
      </w:r>
    </w:p>
    <w:p w:rsidR="003305BE" w:rsidRDefault="003305BE" w:rsidP="003305BE">
      <w:pPr>
        <w:widowControl w:val="0"/>
        <w:autoSpaceDE w:val="0"/>
        <w:ind w:firstLine="426"/>
        <w:jc w:val="center"/>
        <w:rPr>
          <w:rFonts w:hint="eastAsia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ГОРОДСКОГО ОКРУГА ФРЯЗИНО НА 202</w:t>
      </w:r>
      <w:r w:rsidR="00A360F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и 202</w:t>
      </w:r>
      <w:r w:rsidR="00A360F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ГОД</w:t>
      </w:r>
    </w:p>
    <w:p w:rsidR="003305BE" w:rsidRDefault="003305BE" w:rsidP="003305BE">
      <w:pPr>
        <w:rPr>
          <w:rFonts w:hint="eastAsia"/>
        </w:rPr>
      </w:pPr>
    </w:p>
    <w:p w:rsidR="003305BE" w:rsidRDefault="003305BE" w:rsidP="003305BE">
      <w:pPr>
        <w:rPr>
          <w:rFonts w:ascii="Times New Roman" w:eastAsia="Times New Roman" w:hAnsi="Times New Roman" w:cs="Times New Roman"/>
          <w:lang w:eastAsia="ar-SA"/>
        </w:rPr>
      </w:pPr>
    </w:p>
    <w:tbl>
      <w:tblPr>
        <w:tblW w:w="983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315"/>
        <w:gridCol w:w="3402"/>
        <w:gridCol w:w="1559"/>
        <w:gridCol w:w="1559"/>
      </w:tblGrid>
      <w:tr w:rsidR="003305BE" w:rsidRPr="00954A85" w:rsidTr="00F23647">
        <w:trPr>
          <w:trHeight w:val="431"/>
        </w:trPr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5BE" w:rsidRPr="00954A85" w:rsidRDefault="003305BE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54A85">
              <w:rPr>
                <w:rFonts w:ascii="Arial" w:hAnsi="Arial" w:cs="Arial"/>
                <w:b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5BE" w:rsidRPr="00954A85" w:rsidRDefault="003305BE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54A85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BE" w:rsidRPr="00954A85" w:rsidRDefault="003305BE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54A85">
              <w:rPr>
                <w:rFonts w:ascii="Arial" w:hAnsi="Arial" w:cs="Arial"/>
                <w:b/>
              </w:rPr>
              <w:t>Сумма (тыс. руб.)</w:t>
            </w:r>
          </w:p>
        </w:tc>
      </w:tr>
      <w:tr w:rsidR="003305BE" w:rsidRPr="00954A85" w:rsidTr="00F23647">
        <w:trPr>
          <w:trHeight w:val="430"/>
        </w:trPr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BE" w:rsidRPr="00954A85" w:rsidRDefault="003305BE" w:rsidP="00F23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BE" w:rsidRPr="00954A85" w:rsidRDefault="003305BE" w:rsidP="00F236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5BE" w:rsidRPr="00954A85" w:rsidRDefault="003305BE" w:rsidP="00A360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54A85">
              <w:rPr>
                <w:rFonts w:ascii="Arial" w:hAnsi="Arial" w:cs="Arial"/>
                <w:b/>
                <w:bCs/>
              </w:rPr>
              <w:t>202</w:t>
            </w:r>
            <w:r w:rsidR="00A360F3">
              <w:rPr>
                <w:rFonts w:ascii="Arial" w:hAnsi="Arial" w:cs="Arial"/>
                <w:b/>
                <w:bCs/>
              </w:rPr>
              <w:t>1</w:t>
            </w:r>
            <w:r w:rsidRPr="00954A85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5BE" w:rsidRPr="00954A85" w:rsidRDefault="003305BE" w:rsidP="00A360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54A85">
              <w:rPr>
                <w:rFonts w:ascii="Arial" w:hAnsi="Arial" w:cs="Arial"/>
                <w:b/>
                <w:bCs/>
              </w:rPr>
              <w:t>202</w:t>
            </w:r>
            <w:r w:rsidR="00A360F3">
              <w:rPr>
                <w:rFonts w:ascii="Arial" w:hAnsi="Arial" w:cs="Arial"/>
                <w:b/>
                <w:bCs/>
              </w:rPr>
              <w:t>2</w:t>
            </w:r>
            <w:r w:rsidRPr="00954A85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3305BE" w:rsidRPr="004E55C5" w:rsidTr="00F23647">
        <w:trPr>
          <w:trHeight w:val="430"/>
        </w:trPr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3305BE" w:rsidRPr="00364BE4" w:rsidRDefault="003305BE" w:rsidP="00F236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364BE4">
              <w:rPr>
                <w:rFonts w:ascii="Arial" w:hAnsi="Arial" w:cs="Arial"/>
                <w:b/>
                <w:bCs/>
              </w:rPr>
              <w:t>Дефицит бюджета город</w:t>
            </w:r>
            <w:r>
              <w:rPr>
                <w:rFonts w:ascii="Arial" w:hAnsi="Arial" w:cs="Arial"/>
                <w:b/>
                <w:bCs/>
              </w:rPr>
              <w:t>ского округа</w:t>
            </w:r>
            <w:r w:rsidRPr="00364BE4">
              <w:rPr>
                <w:rFonts w:ascii="Arial" w:hAnsi="Arial" w:cs="Arial"/>
                <w:b/>
                <w:bCs/>
              </w:rPr>
              <w:t xml:space="preserve"> Фрязино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Default="003305BE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A360F3" w:rsidRDefault="00A360F3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A360F3" w:rsidRPr="002A4CD0" w:rsidRDefault="00A360F3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-50 425,0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Default="003305BE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734134" w:rsidRPr="004E55C5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-64 105,0</w:t>
            </w:r>
          </w:p>
        </w:tc>
      </w:tr>
      <w:tr w:rsidR="003305BE" w:rsidTr="00F23647"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в процентах к общей сумме доходов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Default="003305BE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6,6</w:t>
            </w:r>
          </w:p>
        </w:tc>
      </w:tr>
      <w:tr w:rsidR="003305BE" w:rsidTr="00F23647">
        <w:trPr>
          <w:trHeight w:val="64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000 01 00 00 00 00 0000 000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364BE4">
              <w:rPr>
                <w:rFonts w:ascii="Arial" w:hAnsi="Arial" w:cs="Arial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50 425,0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Default="003305BE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64 105,0</w:t>
            </w:r>
          </w:p>
        </w:tc>
      </w:tr>
      <w:tr w:rsidR="003305BE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</w:rPr>
            </w:pPr>
          </w:p>
          <w:p w:rsidR="003305BE" w:rsidRPr="00364BE4" w:rsidRDefault="003305BE" w:rsidP="00F23647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000 01 02 00 00 00 0000 000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CA5698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20 00</w:t>
            </w:r>
            <w:r w:rsidR="00A360F3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Default="003305BE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50 000,0</w:t>
            </w:r>
          </w:p>
        </w:tc>
      </w:tr>
      <w:tr w:rsidR="003305BE" w:rsidRPr="00774CDC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000 01 02 00 00 00 0000 700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774CDC" w:rsidRDefault="00A360F3" w:rsidP="00A360F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Default="003305BE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Pr="00774CDC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50 000,0</w:t>
            </w:r>
          </w:p>
        </w:tc>
      </w:tr>
      <w:tr w:rsidR="003305BE" w:rsidRPr="00774CDC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111 01 02 00 00 04 0000 710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774CDC" w:rsidRDefault="00A360F3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Default="003305BE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Pr="00774CDC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50 000,0</w:t>
            </w:r>
          </w:p>
        </w:tc>
      </w:tr>
      <w:tr w:rsidR="003305BE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tabs>
                <w:tab w:val="left" w:pos="552"/>
              </w:tabs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000 01 02 00 00 00 0000 800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-180 000,0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Default="003305BE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</w:tr>
      <w:tr w:rsidR="003305BE" w:rsidRPr="00364BE4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111 01 02 00 00 04 0000 810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-180 000,0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Default="003305BE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734134" w:rsidRPr="00364BE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</w:tr>
      <w:tr w:rsidR="003305BE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</w:rPr>
            </w:pPr>
          </w:p>
          <w:p w:rsidR="003305BE" w:rsidRPr="00364BE4" w:rsidRDefault="003305BE" w:rsidP="00F23647">
            <w:pPr>
              <w:tabs>
                <w:tab w:val="left" w:pos="552"/>
              </w:tabs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  <w:b/>
              </w:rPr>
              <w:t>000 01 05 00 00 00 0000 000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tabs>
                <w:tab w:val="left" w:pos="552"/>
              </w:tabs>
              <w:jc w:val="both"/>
              <w:rPr>
                <w:rFonts w:ascii="Arial" w:hAnsi="Arial" w:cs="Arial"/>
                <w:b/>
              </w:rPr>
            </w:pPr>
            <w:r w:rsidRPr="00364BE4">
              <w:rPr>
                <w:rFonts w:ascii="Arial" w:hAnsi="Arial" w:cs="Arial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30 425,0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Default="003305BE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</w:p>
          <w:p w:rsidR="00734134" w:rsidRDefault="00734134" w:rsidP="00F2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14 105,0</w:t>
            </w:r>
          </w:p>
        </w:tc>
      </w:tr>
      <w:tr w:rsidR="003305BE" w:rsidTr="00F23647">
        <w:trPr>
          <w:trHeight w:val="426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pStyle w:val="21"/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FD0343">
              <w:rPr>
                <w:rFonts w:ascii="Arial" w:hAnsi="Arial" w:cs="Arial"/>
                <w:snapToGrid w:val="0"/>
                <w:szCs w:val="24"/>
              </w:rPr>
              <w:t>Увеличение остатков средств</w:t>
            </w:r>
            <w:r w:rsidRPr="00364BE4">
              <w:rPr>
                <w:rFonts w:ascii="Arial" w:hAnsi="Arial" w:cs="Arial"/>
                <w:b/>
                <w:snapToGrid w:val="0"/>
                <w:szCs w:val="24"/>
              </w:rPr>
              <w:t xml:space="preserve"> </w:t>
            </w:r>
            <w:r w:rsidRPr="00FD0343">
              <w:rPr>
                <w:rFonts w:ascii="Arial" w:hAnsi="Arial" w:cs="Arial"/>
                <w:snapToGrid w:val="0"/>
                <w:szCs w:val="24"/>
              </w:rPr>
              <w:t>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-2 997 926,9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Default="00734134" w:rsidP="007341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-2 360 662,6</w:t>
            </w:r>
          </w:p>
        </w:tc>
      </w:tr>
      <w:tr w:rsidR="003305BE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000 01 05 02 00 00 0000 500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-2 997 926,9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Default="00734134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-2 360 662,6</w:t>
            </w:r>
          </w:p>
        </w:tc>
      </w:tr>
      <w:tr w:rsidR="003305BE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-2 997 926,9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Default="00734134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-2 360 662,6</w:t>
            </w:r>
          </w:p>
        </w:tc>
      </w:tr>
      <w:tr w:rsidR="003305BE" w:rsidTr="00F23647">
        <w:trPr>
          <w:trHeight w:val="616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115 01 05 02 01 04 0000 510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-2 997 926,9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Default="00734134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-2 360 662,6</w:t>
            </w:r>
          </w:p>
        </w:tc>
      </w:tr>
      <w:tr w:rsidR="003305BE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FD0343" w:rsidRDefault="003305BE" w:rsidP="00F23647">
            <w:pPr>
              <w:pStyle w:val="21"/>
              <w:spacing w:after="0" w:line="240" w:lineRule="auto"/>
              <w:ind w:right="-108"/>
              <w:jc w:val="both"/>
              <w:rPr>
                <w:rFonts w:ascii="Arial" w:hAnsi="Arial" w:cs="Arial"/>
                <w:szCs w:val="24"/>
              </w:rPr>
            </w:pPr>
            <w:r w:rsidRPr="00FD0343">
              <w:rPr>
                <w:rFonts w:ascii="Arial" w:hAnsi="Arial" w:cs="Arial"/>
                <w:szCs w:val="24"/>
              </w:rPr>
              <w:t xml:space="preserve">Уменьшение остатков </w:t>
            </w:r>
          </w:p>
          <w:p w:rsidR="003305BE" w:rsidRPr="00FD0343" w:rsidRDefault="003305BE" w:rsidP="00F23647">
            <w:pPr>
              <w:pStyle w:val="21"/>
              <w:spacing w:after="0" w:line="240" w:lineRule="auto"/>
              <w:ind w:right="-108"/>
              <w:jc w:val="both"/>
              <w:rPr>
                <w:rFonts w:ascii="Arial" w:hAnsi="Arial" w:cs="Arial"/>
                <w:szCs w:val="24"/>
              </w:rPr>
            </w:pPr>
            <w:r w:rsidRPr="00FD0343">
              <w:rPr>
                <w:rFonts w:ascii="Arial" w:hAnsi="Arial" w:cs="Arial"/>
                <w:szCs w:val="24"/>
              </w:rPr>
              <w:t>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3 028 351,9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Default="00734134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2 374 767,6</w:t>
            </w:r>
          </w:p>
        </w:tc>
      </w:tr>
      <w:tr w:rsidR="003305BE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000 01 05 02 00 00 0000 600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FD0343" w:rsidRDefault="003305BE" w:rsidP="00F23647">
            <w:pPr>
              <w:pStyle w:val="2"/>
              <w:jc w:val="both"/>
              <w:rPr>
                <w:rFonts w:ascii="Arial" w:hAnsi="Arial" w:cs="Arial"/>
                <w:sz w:val="24"/>
              </w:rPr>
            </w:pPr>
            <w:r w:rsidRPr="00FD0343">
              <w:rPr>
                <w:rFonts w:ascii="Arial" w:hAnsi="Arial" w:cs="Arial"/>
                <w:sz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3 028 351,9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Default="00734134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2 374 767,6</w:t>
            </w:r>
          </w:p>
        </w:tc>
      </w:tr>
      <w:tr w:rsidR="003305BE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3 028 351,9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Default="00734134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2 374 767,6</w:t>
            </w:r>
          </w:p>
        </w:tc>
      </w:tr>
      <w:tr w:rsidR="003305BE" w:rsidTr="00F23647">
        <w:trPr>
          <w:trHeight w:val="344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</w:p>
          <w:p w:rsidR="003305BE" w:rsidRPr="00364BE4" w:rsidRDefault="003305BE" w:rsidP="00F23647">
            <w:pPr>
              <w:jc w:val="center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115 01 05 02 01 04 0000 610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5BE" w:rsidRPr="00364BE4" w:rsidRDefault="003305BE" w:rsidP="00F23647">
            <w:pPr>
              <w:jc w:val="both"/>
              <w:rPr>
                <w:rFonts w:ascii="Arial" w:hAnsi="Arial" w:cs="Arial"/>
              </w:rPr>
            </w:pPr>
            <w:r w:rsidRPr="00364BE4">
              <w:rPr>
                <w:rFonts w:ascii="Arial" w:hAnsi="Arial" w:cs="Arial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Pr="00364BE4" w:rsidRDefault="00A360F3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3 028 351,9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305BE" w:rsidRDefault="00734134" w:rsidP="00F2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2 374 767,6</w:t>
            </w:r>
          </w:p>
        </w:tc>
      </w:tr>
    </w:tbl>
    <w:p w:rsidR="005725ED" w:rsidRDefault="005725ED">
      <w:pPr>
        <w:rPr>
          <w:rFonts w:hint="eastAsia"/>
        </w:rPr>
      </w:pPr>
    </w:p>
    <w:sectPr w:rsidR="005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BE"/>
    <w:rsid w:val="003305BE"/>
    <w:rsid w:val="005725ED"/>
    <w:rsid w:val="00734134"/>
    <w:rsid w:val="00A360F3"/>
    <w:rsid w:val="00C95862"/>
    <w:rsid w:val="00CA5698"/>
    <w:rsid w:val="00CA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1804D-3E42-4A8F-BEA2-2032D65B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BE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3305BE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05BE"/>
    <w:rPr>
      <w:rFonts w:ascii="Liberation Serif" w:eastAsia="SimSun" w:hAnsi="Liberation Serif" w:cs="Mangal"/>
      <w:kern w:val="2"/>
      <w:sz w:val="36"/>
      <w:szCs w:val="24"/>
      <w:lang w:eastAsia="zh-CN" w:bidi="hi-IN"/>
    </w:rPr>
  </w:style>
  <w:style w:type="paragraph" w:styleId="21">
    <w:name w:val="Body Text 2"/>
    <w:basedOn w:val="a"/>
    <w:link w:val="22"/>
    <w:uiPriority w:val="99"/>
    <w:semiHidden/>
    <w:unhideWhenUsed/>
    <w:rsid w:val="003305BE"/>
    <w:pPr>
      <w:spacing w:after="120" w:line="480" w:lineRule="auto"/>
    </w:pPr>
    <w:rPr>
      <w:szCs w:val="21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305BE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DDFF-37BF-4F74-BFA3-E1EB7239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Kuznecov</cp:lastModifiedBy>
  <cp:revision>6</cp:revision>
  <dcterms:created xsi:type="dcterms:W3CDTF">2019-10-24T13:09:00Z</dcterms:created>
  <dcterms:modified xsi:type="dcterms:W3CDTF">2019-10-29T10:02:00Z</dcterms:modified>
</cp:coreProperties>
</file>