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8B80" w14:textId="77777777" w:rsidR="004C38AD" w:rsidRDefault="004C38AD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3A610C2" w14:textId="77777777" w:rsidR="004C38AD" w:rsidRDefault="004C38AD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E643FE5" w14:textId="22828146" w:rsidR="00F26B9D" w:rsidRPr="004518B7" w:rsidRDefault="00F26B9D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18B7">
        <w:rPr>
          <w:rFonts w:ascii="Times New Roman" w:hAnsi="Times New Roman"/>
          <w:sz w:val="24"/>
          <w:szCs w:val="24"/>
        </w:rPr>
        <w:t>ПРОЕКТ</w:t>
      </w:r>
    </w:p>
    <w:p w14:paraId="476FCCC2" w14:textId="15DE4780" w:rsidR="009012CC" w:rsidRPr="004518B7" w:rsidRDefault="00E4086A" w:rsidP="00F26B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518B7">
        <w:rPr>
          <w:rFonts w:ascii="Times New Roman" w:hAnsi="Times New Roman"/>
          <w:sz w:val="24"/>
          <w:szCs w:val="24"/>
        </w:rPr>
        <w:br/>
      </w:r>
      <w:r w:rsidR="00F26B9D" w:rsidRPr="004518B7">
        <w:rPr>
          <w:rFonts w:ascii="Times New Roman" w:hAnsi="Times New Roman"/>
          <w:sz w:val="24"/>
          <w:szCs w:val="24"/>
        </w:rPr>
        <w:t>от</w:t>
      </w:r>
      <w:r w:rsidRPr="004518B7">
        <w:rPr>
          <w:rFonts w:ascii="Times New Roman" w:hAnsi="Times New Roman"/>
          <w:sz w:val="24"/>
          <w:szCs w:val="24"/>
        </w:rPr>
        <w:t>____________________</w:t>
      </w:r>
      <w:r w:rsidR="00F26B9D" w:rsidRPr="004518B7">
        <w:rPr>
          <w:rFonts w:ascii="Times New Roman" w:hAnsi="Times New Roman"/>
          <w:sz w:val="24"/>
          <w:szCs w:val="24"/>
        </w:rPr>
        <w:t>№</w:t>
      </w:r>
      <w:r w:rsidR="00D23D87" w:rsidRPr="004518B7">
        <w:rPr>
          <w:rFonts w:ascii="Times New Roman" w:hAnsi="Times New Roman"/>
          <w:sz w:val="24"/>
          <w:szCs w:val="24"/>
        </w:rPr>
        <w:t>________</w:t>
      </w:r>
      <w:r w:rsidRPr="004518B7">
        <w:rPr>
          <w:rFonts w:ascii="Times New Roman" w:hAnsi="Times New Roman"/>
          <w:sz w:val="24"/>
          <w:szCs w:val="24"/>
        </w:rPr>
        <w:t>_______</w:t>
      </w:r>
    </w:p>
    <w:p w14:paraId="270EFB94" w14:textId="77777777" w:rsidR="009012CC" w:rsidRPr="004518B7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4518B7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4518B7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6218805E" w:rsidR="00E4086A" w:rsidRPr="004518B7" w:rsidRDefault="00645991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4518B7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4518B7"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4518B7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4518B7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4518B7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4"/>
      <w:bookmarkEnd w:id="5"/>
      <w:r w:rsidR="001A633C" w:rsidRPr="004518B7"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 w:rsidR="00746224" w:rsidRPr="005862AD">
        <w:rPr>
          <w:rFonts w:ascii="Times New Roman" w:hAnsi="Times New Roman"/>
          <w:sz w:val="28"/>
          <w:szCs w:val="28"/>
        </w:rPr>
        <w:t>по муниципальному земельному контролю</w:t>
      </w:r>
      <w:r w:rsidR="00746224" w:rsidRPr="005862AD">
        <w:rPr>
          <w:rFonts w:ascii="Times New Roman" w:hAnsi="Times New Roman"/>
          <w:i/>
          <w:sz w:val="28"/>
          <w:szCs w:val="24"/>
        </w:rPr>
        <w:t xml:space="preserve"> </w:t>
      </w:r>
      <w:r w:rsidR="00746224">
        <w:rPr>
          <w:rFonts w:ascii="Times New Roman" w:hAnsi="Times New Roman"/>
          <w:i/>
          <w:color w:val="0070C0"/>
          <w:sz w:val="28"/>
          <w:szCs w:val="24"/>
        </w:rPr>
        <w:t>в</w:t>
      </w:r>
      <w:r>
        <w:rPr>
          <w:rFonts w:ascii="Times New Roman" w:hAnsi="Times New Roman"/>
          <w:i/>
          <w:color w:val="0070C0"/>
          <w:sz w:val="28"/>
          <w:szCs w:val="24"/>
        </w:rPr>
        <w:t xml:space="preserve"> городско</w:t>
      </w:r>
      <w:r w:rsidR="00746224">
        <w:rPr>
          <w:rFonts w:ascii="Times New Roman" w:hAnsi="Times New Roman"/>
          <w:i/>
          <w:color w:val="0070C0"/>
          <w:sz w:val="28"/>
          <w:szCs w:val="24"/>
        </w:rPr>
        <w:t>м</w:t>
      </w:r>
      <w:r>
        <w:rPr>
          <w:rFonts w:ascii="Times New Roman" w:hAnsi="Times New Roman"/>
          <w:i/>
          <w:color w:val="0070C0"/>
          <w:sz w:val="28"/>
          <w:szCs w:val="24"/>
        </w:rPr>
        <w:t xml:space="preserve"> округ</w:t>
      </w:r>
      <w:r w:rsidR="00746224">
        <w:rPr>
          <w:rFonts w:ascii="Times New Roman" w:hAnsi="Times New Roman"/>
          <w:i/>
          <w:color w:val="0070C0"/>
          <w:sz w:val="28"/>
          <w:szCs w:val="24"/>
        </w:rPr>
        <w:t>е</w:t>
      </w:r>
      <w:r>
        <w:rPr>
          <w:rFonts w:ascii="Times New Roman" w:hAnsi="Times New Roman"/>
          <w:i/>
          <w:color w:val="0070C0"/>
          <w:sz w:val="28"/>
          <w:szCs w:val="24"/>
        </w:rPr>
        <w:t xml:space="preserve"> Фрязино</w:t>
      </w:r>
      <w:r w:rsidR="00746224" w:rsidRPr="00746224">
        <w:rPr>
          <w:rFonts w:ascii="Times New Roman" w:hAnsi="Times New Roman"/>
          <w:sz w:val="28"/>
          <w:szCs w:val="28"/>
        </w:rPr>
        <w:t xml:space="preserve"> </w:t>
      </w:r>
      <w:r w:rsidR="00746224">
        <w:rPr>
          <w:rFonts w:ascii="Times New Roman" w:hAnsi="Times New Roman"/>
          <w:sz w:val="28"/>
          <w:szCs w:val="28"/>
        </w:rPr>
        <w:br/>
      </w:r>
      <w:r w:rsidR="002C12E9" w:rsidRPr="004518B7">
        <w:rPr>
          <w:rFonts w:ascii="Times New Roman" w:hAnsi="Times New Roman"/>
          <w:sz w:val="28"/>
          <w:szCs w:val="24"/>
        </w:rPr>
        <w:t>на 20</w:t>
      </w:r>
      <w:r w:rsidR="001A67AF" w:rsidRPr="004518B7">
        <w:rPr>
          <w:rFonts w:ascii="Times New Roman" w:hAnsi="Times New Roman"/>
          <w:sz w:val="28"/>
          <w:szCs w:val="24"/>
        </w:rPr>
        <w:t>23</w:t>
      </w:r>
      <w:r w:rsidR="002C12E9" w:rsidRPr="004518B7">
        <w:rPr>
          <w:rFonts w:ascii="Times New Roman" w:hAnsi="Times New Roman"/>
          <w:sz w:val="28"/>
          <w:szCs w:val="24"/>
        </w:rPr>
        <w:t xml:space="preserve"> </w:t>
      </w:r>
      <w:r w:rsidR="001A67AF" w:rsidRPr="004518B7">
        <w:rPr>
          <w:rFonts w:ascii="Times New Roman" w:hAnsi="Times New Roman"/>
          <w:sz w:val="28"/>
          <w:szCs w:val="24"/>
        </w:rPr>
        <w:t>год</w:t>
      </w:r>
      <w:r w:rsidR="00FB688C" w:rsidRPr="004518B7">
        <w:rPr>
          <w:rFonts w:ascii="Times New Roman" w:hAnsi="Times New Roman"/>
          <w:sz w:val="28"/>
          <w:szCs w:val="24"/>
        </w:rPr>
        <w:t xml:space="preserve"> </w:t>
      </w:r>
    </w:p>
    <w:p w14:paraId="73C3AB18" w14:textId="77777777" w:rsidR="008E41D9" w:rsidRPr="004518B7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18B7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4518B7" w:rsidRDefault="0082037E" w:rsidP="0082037E">
      <w:pPr>
        <w:pStyle w:val="1"/>
        <w:spacing w:before="0"/>
        <w:ind w:right="290"/>
        <w:jc w:val="center"/>
      </w:pPr>
      <w:r w:rsidRPr="004518B7">
        <w:t>ПАСПОРТ</w:t>
      </w:r>
    </w:p>
    <w:p w14:paraId="555A0DE6" w14:textId="77777777" w:rsidR="0082037E" w:rsidRPr="004518B7" w:rsidRDefault="0082037E" w:rsidP="0082037E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4518B7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82037E" w:rsidRPr="004518B7" w14:paraId="75B45BE2" w14:textId="77777777" w:rsidTr="00C20786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1352DEF8" w:rsidR="0082037E" w:rsidRPr="004518B7" w:rsidRDefault="0082037E" w:rsidP="00902C49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 w:rsidRPr="004518B7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14:paraId="7EAAB37A" w14:textId="4968D833" w:rsidR="0082037E" w:rsidRPr="004518B7" w:rsidRDefault="00645991" w:rsidP="0064599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4518B7">
              <w:rPr>
                <w:sz w:val="24"/>
              </w:rPr>
              <w:t xml:space="preserve">рограмма профилактики </w:t>
            </w:r>
            <w:r w:rsidR="00DA66DB" w:rsidRPr="004518B7">
              <w:rPr>
                <w:sz w:val="24"/>
              </w:rPr>
              <w:t xml:space="preserve">рисков причинения </w:t>
            </w:r>
            <w:r w:rsidR="00CC147E" w:rsidRPr="004518B7">
              <w:rPr>
                <w:sz w:val="24"/>
              </w:rPr>
              <w:t>вреда (ущерба) охраняемым</w:t>
            </w:r>
            <w:r w:rsidR="00DA66DB" w:rsidRPr="004518B7">
              <w:rPr>
                <w:sz w:val="24"/>
              </w:rPr>
              <w:t xml:space="preserve"> законом ценностям </w:t>
            </w:r>
            <w:r w:rsidR="00746224" w:rsidRPr="00746224">
              <w:rPr>
                <w:i/>
                <w:color w:val="0070C0"/>
                <w:sz w:val="24"/>
              </w:rPr>
              <w:t>по муниципальному земельному контролю в городском округе Фрязино</w:t>
            </w:r>
            <w:r w:rsidR="00DA66DB" w:rsidRPr="004518B7">
              <w:rPr>
                <w:sz w:val="24"/>
              </w:rPr>
              <w:t xml:space="preserve"> </w:t>
            </w:r>
            <w:r w:rsidR="001A67AF" w:rsidRPr="004518B7">
              <w:rPr>
                <w:sz w:val="24"/>
              </w:rPr>
              <w:t xml:space="preserve">на </w:t>
            </w:r>
            <w:r w:rsidR="001A67AF" w:rsidRPr="004518B7">
              <w:rPr>
                <w:color w:val="000000" w:themeColor="text1"/>
                <w:sz w:val="24"/>
              </w:rPr>
              <w:t>2023</w:t>
            </w:r>
            <w:r w:rsidR="00DA66DB" w:rsidRPr="004518B7"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 w:rsidR="009E20B4" w:rsidRPr="004518B7">
              <w:rPr>
                <w:sz w:val="24"/>
              </w:rPr>
              <w:t xml:space="preserve">(далее </w:t>
            </w:r>
            <w:r w:rsidR="00902C49" w:rsidRPr="004518B7">
              <w:rPr>
                <w:sz w:val="24"/>
              </w:rPr>
              <w:t>-</w:t>
            </w:r>
            <w:r w:rsidR="009E20B4" w:rsidRPr="004518B7">
              <w:rPr>
                <w:sz w:val="24"/>
              </w:rPr>
              <w:t xml:space="preserve"> программа профилактики)</w:t>
            </w:r>
            <w:r w:rsidR="00902C49" w:rsidRPr="004518B7">
              <w:rPr>
                <w:sz w:val="24"/>
              </w:rPr>
              <w:t>.</w:t>
            </w:r>
          </w:p>
        </w:tc>
      </w:tr>
      <w:tr w:rsidR="0082037E" w:rsidRPr="004518B7" w14:paraId="74780A8B" w14:textId="77777777" w:rsidTr="00C20786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4518B7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4518B7">
              <w:rPr>
                <w:sz w:val="24"/>
              </w:rPr>
              <w:t>Правовые основания разработки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5792B1E" w14:textId="6CEDB8F3" w:rsidR="0082037E" w:rsidRPr="004518B7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Федеральный закон от 31.07.2020 № 248-ФЗ </w:t>
            </w:r>
            <w:r w:rsidRPr="004518B7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4518B7">
              <w:rPr>
                <w:sz w:val="24"/>
              </w:rPr>
              <w:t xml:space="preserve"> (далее - Федеральный закон № 248-ФЗ)</w:t>
            </w:r>
            <w:r w:rsidRPr="004518B7">
              <w:rPr>
                <w:sz w:val="24"/>
              </w:rPr>
              <w:t xml:space="preserve">, </w:t>
            </w:r>
            <w:r w:rsidR="00624022" w:rsidRPr="004518B7">
              <w:rPr>
                <w:sz w:val="24"/>
              </w:rPr>
              <w:t>п</w:t>
            </w:r>
            <w:r w:rsidRPr="004518B7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4518B7" w14:paraId="1EAD3D0F" w14:textId="77777777" w:rsidTr="00C20786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4518B7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Разработчик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7FF96BE5" w14:textId="6D367A60" w:rsidR="0082037E" w:rsidRPr="004518B7" w:rsidRDefault="00645991" w:rsidP="00197403">
            <w:pPr>
              <w:pStyle w:val="TableParagraph"/>
              <w:spacing w:line="255" w:lineRule="exact"/>
              <w:ind w:left="110" w:right="76"/>
              <w:jc w:val="both"/>
              <w:rPr>
                <w:i/>
                <w:sz w:val="24"/>
              </w:rPr>
            </w:pPr>
            <w:r>
              <w:rPr>
                <w:i/>
                <w:color w:val="0070C0"/>
                <w:sz w:val="24"/>
              </w:rPr>
              <w:t>Администрация городского округа Фрязино</w:t>
            </w:r>
            <w:r w:rsidR="00D30A43" w:rsidRPr="004518B7">
              <w:rPr>
                <w:i/>
                <w:color w:val="0070C0"/>
                <w:sz w:val="24"/>
              </w:rPr>
              <w:t xml:space="preserve"> </w:t>
            </w:r>
            <w:r w:rsidR="00D30A43" w:rsidRPr="004518B7">
              <w:rPr>
                <w:sz w:val="24"/>
              </w:rPr>
              <w:t xml:space="preserve">(далее </w:t>
            </w:r>
            <w:r w:rsidR="00197403" w:rsidRPr="004518B7">
              <w:rPr>
                <w:sz w:val="24"/>
              </w:rPr>
              <w:t>–</w:t>
            </w:r>
            <w:r w:rsidR="00D30A43" w:rsidRPr="004518B7">
              <w:rPr>
                <w:sz w:val="24"/>
              </w:rPr>
              <w:t xml:space="preserve"> </w:t>
            </w:r>
            <w:r w:rsidR="00197403" w:rsidRPr="004518B7">
              <w:rPr>
                <w:sz w:val="24"/>
                <w:szCs w:val="24"/>
              </w:rPr>
              <w:t>орган муниципального земельного контроля</w:t>
            </w:r>
            <w:r w:rsidR="00D30A43" w:rsidRPr="004518B7">
              <w:rPr>
                <w:sz w:val="24"/>
                <w:szCs w:val="24"/>
              </w:rPr>
              <w:t>)</w:t>
            </w:r>
          </w:p>
        </w:tc>
      </w:tr>
      <w:tr w:rsidR="0082037E" w:rsidRPr="004518B7" w14:paraId="7C4F0F7A" w14:textId="77777777" w:rsidTr="00BC718A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4518B7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Цели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ED72D5A" w14:textId="77777777" w:rsidR="00610A12" w:rsidRPr="004518B7" w:rsidRDefault="00DA66DB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1. </w:t>
            </w:r>
            <w:r w:rsidR="00610A12" w:rsidRPr="004518B7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54CF936D" w14:textId="68D249D4" w:rsidR="00610A12" w:rsidRPr="004518B7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>2. Устранение условий, причин и факторов, способных привести</w:t>
            </w:r>
            <w:r w:rsidR="009765C2" w:rsidRPr="004518B7">
              <w:rPr>
                <w:sz w:val="24"/>
              </w:rPr>
              <w:t xml:space="preserve"> </w:t>
            </w:r>
            <w:r w:rsidRPr="004518B7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32074E" w14:textId="7566C657" w:rsidR="0082037E" w:rsidRPr="004518B7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="00902C49" w:rsidRPr="004518B7">
              <w:rPr>
                <w:sz w:val="24"/>
              </w:rPr>
              <w:br/>
            </w:r>
            <w:r w:rsidRPr="004518B7">
              <w:rPr>
                <w:sz w:val="24"/>
              </w:rPr>
              <w:t>о способах их соблюдения</w:t>
            </w:r>
          </w:p>
        </w:tc>
      </w:tr>
      <w:tr w:rsidR="0082037E" w:rsidRPr="004518B7" w14:paraId="4756A4D0" w14:textId="77777777" w:rsidTr="00C20786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4518B7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Задачи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4339F6AA" w14:textId="66674BDD" w:rsidR="0082037E" w:rsidRPr="004518B7" w:rsidRDefault="00DA66DB" w:rsidP="00902C4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5D2327"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муниципального земельного </w:t>
            </w:r>
            <w:r w:rsidR="001E650B"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21B8BDD0" w14:textId="77777777" w:rsidR="00DA66DB" w:rsidRPr="004518B7" w:rsidRDefault="00DA66DB" w:rsidP="00902C49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4518B7" w:rsidRDefault="0082037E" w:rsidP="0082037E">
      <w:pPr>
        <w:pStyle w:val="ab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 w:rsidR="0082037E" w:rsidRPr="004518B7" w14:paraId="47C5681E" w14:textId="77777777" w:rsidTr="002C5426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4518B7" w:rsidRDefault="0082037E" w:rsidP="00A72569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4518B7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3. Повышение уровня правовой грамотности подконтрольных </w:t>
            </w:r>
            <w:r w:rsidR="00B00404" w:rsidRPr="004518B7">
              <w:rPr>
                <w:sz w:val="24"/>
              </w:rPr>
              <w:t>контролируемых лиц</w:t>
            </w:r>
            <w:r w:rsidRPr="004518B7">
              <w:rPr>
                <w:sz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4518B7">
              <w:rPr>
                <w:sz w:val="24"/>
              </w:rPr>
              <w:br/>
            </w:r>
            <w:r w:rsidRPr="004518B7">
              <w:rPr>
                <w:sz w:val="24"/>
              </w:rPr>
              <w:t>и необходимых мерах по их исполнению;</w:t>
            </w:r>
          </w:p>
          <w:p w14:paraId="0E8F9A57" w14:textId="77777777" w:rsidR="002C5426" w:rsidRPr="004518B7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4518B7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4518B7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5. Повышение квалификации кадрового состава </w:t>
            </w:r>
            <w:r w:rsidR="00197403" w:rsidRPr="004518B7">
              <w:rPr>
                <w:sz w:val="24"/>
              </w:rPr>
              <w:t>органа муниципального земельного контроля</w:t>
            </w:r>
            <w:r w:rsidRPr="004518B7">
              <w:rPr>
                <w:sz w:val="24"/>
              </w:rPr>
              <w:t>;</w:t>
            </w:r>
          </w:p>
          <w:p w14:paraId="1E87CEB3" w14:textId="58F55011" w:rsidR="002C5426" w:rsidRPr="004518B7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6. Создание системы консультирования подконтрольных </w:t>
            </w:r>
            <w:r w:rsidR="00B00404" w:rsidRPr="004518B7">
              <w:rPr>
                <w:sz w:val="24"/>
              </w:rPr>
              <w:t>контролируемых лиц</w:t>
            </w:r>
            <w:r w:rsidRPr="004518B7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708E446F" w:rsidR="0082037E" w:rsidRPr="004518B7" w:rsidRDefault="002C5426" w:rsidP="009765C2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 w:rsidRPr="004518B7">
              <w:rPr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4518B7">
              <w:rPr>
                <w:sz w:val="24"/>
              </w:rPr>
              <w:t>муниципального</w:t>
            </w:r>
            <w:r w:rsidR="00624022" w:rsidRPr="004518B7">
              <w:rPr>
                <w:sz w:val="24"/>
              </w:rPr>
              <w:t xml:space="preserve"> </w:t>
            </w:r>
            <w:r w:rsidR="005D2327" w:rsidRPr="004518B7">
              <w:rPr>
                <w:sz w:val="24"/>
              </w:rPr>
              <w:t xml:space="preserve">земельного </w:t>
            </w:r>
            <w:r w:rsidRPr="004518B7">
              <w:rPr>
                <w:sz w:val="24"/>
              </w:rPr>
              <w:t>контроля</w:t>
            </w:r>
            <w:r w:rsidR="00790F47" w:rsidRPr="004518B7">
              <w:rPr>
                <w:i/>
                <w:sz w:val="24"/>
              </w:rPr>
              <w:t xml:space="preserve"> </w:t>
            </w:r>
            <w:r w:rsidRPr="004518B7">
              <w:rPr>
                <w:sz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F4783B" w:rsidRPr="004518B7" w14:paraId="50110DBE" w14:textId="77777777" w:rsidTr="00180F1C">
        <w:trPr>
          <w:trHeight w:val="693"/>
        </w:trPr>
        <w:tc>
          <w:tcPr>
            <w:tcW w:w="3544" w:type="dxa"/>
            <w:shd w:val="clear" w:color="auto" w:fill="auto"/>
          </w:tcPr>
          <w:p w14:paraId="7B38174B" w14:textId="3E365883" w:rsidR="00F4783B" w:rsidRPr="004518B7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 w:rsidRPr="004518B7">
              <w:rPr>
                <w:sz w:val="24"/>
              </w:rPr>
              <w:t xml:space="preserve">Сроки </w:t>
            </w:r>
            <w:r w:rsidR="00F4783B" w:rsidRPr="004518B7">
              <w:rPr>
                <w:sz w:val="24"/>
              </w:rPr>
              <w:t>реализации программы</w:t>
            </w:r>
            <w:r w:rsidR="009E20B4" w:rsidRPr="004518B7">
              <w:rPr>
                <w:sz w:val="24"/>
              </w:rPr>
              <w:t xml:space="preserve">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5C6CAC0B" w14:textId="31778E19" w:rsidR="00F4783B" w:rsidRPr="004518B7" w:rsidRDefault="00F4783B" w:rsidP="00902C49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4518B7">
              <w:rPr>
                <w:rFonts w:ascii="Times New Roman" w:hAnsi="Times New Roman"/>
                <w:sz w:val="24"/>
                <w:szCs w:val="24"/>
              </w:rPr>
              <w:t>23</w:t>
            </w:r>
            <w:r w:rsidRPr="004518B7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4518B7" w14:paraId="58E2373D" w14:textId="77777777" w:rsidTr="00BC718A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4518B7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518B7"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4518B7" w:rsidRDefault="00BC718A" w:rsidP="009765C2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451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4518B7" w14:paraId="5805800A" w14:textId="77777777" w:rsidTr="000710A8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4518B7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4518B7">
              <w:rPr>
                <w:sz w:val="24"/>
              </w:rPr>
              <w:t>Ожидаемые конечные результаты реализации программы</w:t>
            </w:r>
            <w:r w:rsidR="009E20B4" w:rsidRPr="004518B7">
              <w:rPr>
                <w:sz w:val="24"/>
              </w:rPr>
              <w:t xml:space="preserve"> </w:t>
            </w:r>
            <w:r w:rsidR="004B63D5" w:rsidRPr="004518B7">
              <w:rPr>
                <w:sz w:val="24"/>
              </w:rPr>
              <w:t>п</w:t>
            </w:r>
            <w:r w:rsidR="009E20B4" w:rsidRPr="004518B7">
              <w:rPr>
                <w:sz w:val="24"/>
              </w:rPr>
              <w:t>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35D28640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4518B7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4518B7" w:rsidRDefault="000710A8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451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4518B7" w:rsidRDefault="0082037E" w:rsidP="0082037E">
      <w:pPr>
        <w:spacing w:line="270" w:lineRule="atLeast"/>
        <w:jc w:val="both"/>
        <w:rPr>
          <w:sz w:val="24"/>
        </w:rPr>
        <w:sectPr w:rsidR="0082037E" w:rsidRPr="004518B7" w:rsidSect="00A23698">
          <w:footerReference w:type="default" r:id="rId8"/>
          <w:headerReference w:type="first" r:id="rId9"/>
          <w:footerReference w:type="first" r:id="rId10"/>
          <w:pgSz w:w="11900" w:h="16850"/>
          <w:pgMar w:top="1135" w:right="100" w:bottom="280" w:left="600" w:header="710" w:footer="0" w:gutter="0"/>
          <w:cols w:space="720"/>
        </w:sectPr>
      </w:pPr>
    </w:p>
    <w:p w14:paraId="649D0F2F" w14:textId="1025AA55" w:rsidR="0082037E" w:rsidRPr="004518B7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4518B7">
        <w:rPr>
          <w:sz w:val="28"/>
        </w:rPr>
        <w:lastRenderedPageBreak/>
        <w:t xml:space="preserve">Раздел 1. </w:t>
      </w:r>
      <w:r w:rsidR="00874BE3" w:rsidRPr="004518B7"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4518B7">
        <w:rPr>
          <w:sz w:val="28"/>
        </w:rPr>
        <w:t>органа муниципального земельного контроля</w:t>
      </w:r>
      <w:r w:rsidR="00874BE3" w:rsidRPr="004518B7">
        <w:rPr>
          <w:sz w:val="28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4518B7" w:rsidRDefault="004577FC" w:rsidP="00D23D87">
      <w:pPr>
        <w:spacing w:after="0"/>
        <w:ind w:right="467" w:firstLine="567"/>
        <w:jc w:val="both"/>
        <w:rPr>
          <w:i/>
          <w:sz w:val="26"/>
        </w:rPr>
      </w:pPr>
    </w:p>
    <w:p w14:paraId="0BC4C53E" w14:textId="1D30CDA3" w:rsidR="00874BE3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="009B6B1A"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 w:rsidR="00F909F6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 контроля</w:t>
      </w:r>
      <w:r w:rsidR="000C4C58" w:rsidRPr="004518B7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на территории Московской области являются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77777777" w:rsidR="00FF37EC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 w:rsidR="00D62152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 на территории Московской области являются</w:t>
      </w:r>
      <w:r w:rsidR="00FF37EC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28D488B" w14:textId="77777777" w:rsidR="00FF37EC" w:rsidRPr="004518B7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4518B7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2B5DC139" w:rsidR="00874BE3" w:rsidRPr="004518B7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среднем в год </w:t>
      </w:r>
      <w:r w:rsidR="00C31086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совершается </w:t>
      </w:r>
      <w:r w:rsidR="00F82595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20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нарушений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законодательства.</w:t>
      </w:r>
    </w:p>
    <w:p w14:paraId="405CA55E" w14:textId="744DB51D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6429FDA3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4518B7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7DCA72A8" w14:textId="7334908C" w:rsidR="00874BE3" w:rsidRPr="004518B7" w:rsidRDefault="009F4BE4" w:rsidP="009765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="00F909F6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480A85C0" w14:textId="33CE5B10" w:rsidR="00F909F6" w:rsidRPr="004518B7" w:rsidRDefault="009F4BE4" w:rsidP="00F909F6">
      <w:pPr>
        <w:pStyle w:val="ConsPlusNormal"/>
        <w:ind w:firstLine="539"/>
        <w:jc w:val="both"/>
        <w:rPr>
          <w:szCs w:val="28"/>
        </w:rPr>
      </w:pPr>
      <w:r w:rsidRPr="004518B7">
        <w:rPr>
          <w:szCs w:val="28"/>
          <w:lang w:eastAsia="x-none"/>
        </w:rPr>
        <w:t>2</w:t>
      </w:r>
      <w:r w:rsidR="00874BE3" w:rsidRPr="004518B7">
        <w:rPr>
          <w:szCs w:val="28"/>
          <w:lang w:val="x-none" w:eastAsia="x-none"/>
        </w:rPr>
        <w:t xml:space="preserve">) </w:t>
      </w:r>
      <w:r w:rsidR="00F909F6" w:rsidRPr="004518B7">
        <w:rPr>
          <w:szCs w:val="28"/>
        </w:rPr>
        <w:t xml:space="preserve">земельные участки, расположенные в границах или примыкающие </w:t>
      </w:r>
      <w:r w:rsidR="00F909F6" w:rsidRPr="004518B7">
        <w:rPr>
          <w:szCs w:val="28"/>
        </w:rPr>
        <w:br/>
        <w:t>к границе береговой полосы водных объектов общего пользования;</w:t>
      </w:r>
    </w:p>
    <w:p w14:paraId="56B9FBFA" w14:textId="1F00DEAC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14:paraId="38048EDF" w14:textId="4CB8A666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(с проектной мощностью 40 тыс. птицемест и более);</w:t>
      </w:r>
    </w:p>
    <w:p w14:paraId="2189855F" w14:textId="2228B954" w:rsidR="00F909F6" w:rsidRPr="004518B7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14:paraId="684FE6AE" w14:textId="39F449D4" w:rsidR="00874BE3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5A5E1F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 w:rsidR="005A5E1F"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2022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9D53AA" w14:textId="59005284" w:rsidR="00375868" w:rsidRPr="004518B7" w:rsidRDefault="004B63D5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Кроме того, н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официальном сайте администрации городского округа </w:t>
      </w:r>
      <w:r w:rsidR="00C04003">
        <w:rPr>
          <w:rFonts w:ascii="Times New Roman" w:eastAsia="Times New Roman" w:hAnsi="Times New Roman"/>
          <w:sz w:val="28"/>
          <w:szCs w:val="28"/>
          <w:lang w:eastAsia="x-none"/>
        </w:rPr>
        <w:t>Фрязино</w:t>
      </w:r>
      <w:r w:rsidR="00AE4F30"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Московской области </w:t>
      </w:r>
      <w:r w:rsidR="00CC0FCB" w:rsidRPr="00CC0FCB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https://fryazino.org</w:t>
      </w:r>
      <w:r w:rsidR="00CC0FCB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информационно-телекоммуникационной сети «Интернет» (далее – </w:t>
      </w:r>
      <w:r w:rsidR="00AE4F30" w:rsidRPr="004518B7">
        <w:rPr>
          <w:rFonts w:ascii="Times New Roman" w:eastAsia="Times New Roman" w:hAnsi="Times New Roman"/>
          <w:sz w:val="28"/>
          <w:szCs w:val="28"/>
          <w:lang w:eastAsia="x-none"/>
        </w:rPr>
        <w:t>официальный сайт</w:t>
      </w:r>
      <w:r w:rsidR="00AE4F3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размещ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3DD9DCD5" w:rsidR="00874BE3" w:rsidRPr="004518B7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CC0FCB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муниципального земельного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требований), электронные формы для обратной связи с </w:t>
      </w:r>
      <w:r w:rsidR="00997311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1ABFF98" w14:textId="4BAAF081" w:rsidR="00874BE3" w:rsidRPr="004518B7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, утверждающий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перечн</w:t>
      </w:r>
      <w:r w:rsidR="009765C2" w:rsidRPr="004518B7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D62152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2032FB0F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3)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874BE3" w:rsidRPr="009D698D">
        <w:rPr>
          <w:rFonts w:ascii="Times New Roman" w:eastAsia="Times New Roman" w:hAnsi="Times New Roman"/>
          <w:sz w:val="28"/>
          <w:szCs w:val="28"/>
          <w:lang w:val="x-none" w:eastAsia="x-none"/>
        </w:rPr>
        <w:t>перечень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а также текстов соответствующих нормативных правовых актов или их отдельных частей (</w:t>
      </w:r>
      <w:r w:rsidR="009D698D" w:rsidRPr="009D698D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https://fryazino.org/infrastructure/mun_kontrol/mun_zem_kontrol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7A690552" w14:textId="77D96511" w:rsidR="00874BE3" w:rsidRPr="004518B7" w:rsidRDefault="00980074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D62152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утвержд</w:t>
      </w:r>
      <w:r w:rsidR="00375868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приказом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</w:t>
      </w:r>
      <w:r w:rsidR="007C6A41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органа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9FE10E1" w14:textId="50CC425E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5) 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бзор правоприменительной практики контрольно-надзорной деятельности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приказом </w:t>
      </w:r>
      <w:r w:rsidR="00197403" w:rsidRPr="004518B7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30660140" w:rsidR="00874BE3" w:rsidRPr="004518B7" w:rsidRDefault="00375868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(надзорных)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мероприятий</w:t>
      </w:r>
      <w:r w:rsidR="0075318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53181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9D698D" w:rsidRPr="009D698D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https://fryazino.org/infrastructure/mun_kontrol/mun_zem_kontrol</w:t>
      </w:r>
      <w:r w:rsidR="00753181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AA56D10" w14:textId="1F1CE02F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(надзорных)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мероприятий контролируемых лиц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755E731" w14:textId="09BC1BD3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5592F740" w14:textId="363754D6"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4196B633" w14:textId="26F180D6" w:rsidR="00874BE3" w:rsidRPr="004518B7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10) материалы по результатам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ов, проведенных с целью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разъяснени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74A8839E" w14:textId="446BFA1A" w:rsidR="00874BE3" w:rsidRPr="004518B7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Pr="004518B7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4518B7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4518B7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4518B7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7607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в 20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="0057607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57607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874BE3"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выдано </w:t>
      </w:r>
      <w:r w:rsidR="009D698D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4</w:t>
      </w:r>
      <w:r w:rsidR="00874BE3"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предостережени</w:t>
      </w:r>
      <w:r w:rsidR="00783F49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я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 недопустимости нарушения обязательных требований </w:t>
      </w:r>
      <w:r w:rsidR="008D7210" w:rsidRPr="004518B7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области </w:t>
      </w:r>
      <w:r w:rsidR="00D62152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контроля.</w:t>
      </w:r>
    </w:p>
    <w:p w14:paraId="77335BE0" w14:textId="49F51E29" w:rsidR="00B60F49" w:rsidRPr="003E7E53" w:rsidRDefault="00874BE3" w:rsidP="003E7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</w:pP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Также </w:t>
      </w:r>
      <w:r w:rsidR="00576073" w:rsidRPr="004518B7">
        <w:rPr>
          <w:rFonts w:ascii="Times New Roman" w:eastAsia="Times New Roman" w:hAnsi="Times New Roman"/>
          <w:sz w:val="28"/>
          <w:szCs w:val="28"/>
          <w:lang w:eastAsia="x-none"/>
        </w:rPr>
        <w:t>муниципальными земельными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инспекторами в 20</w:t>
      </w:r>
      <w:r w:rsidR="006A14FA" w:rsidRPr="004518B7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374AFE" w:rsidRPr="004518B7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проведен</w:t>
      </w:r>
      <w:r w:rsidR="00547E63"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о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</w:t>
      </w:r>
      <w:r w:rsidR="009D698D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2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внепланов</w:t>
      </w:r>
      <w:r w:rsidR="00547E63"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ы</w:t>
      </w:r>
      <w:r w:rsidR="009D698D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е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провер</w:t>
      </w:r>
      <w:r w:rsidR="009D698D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ки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47E63" w:rsidRPr="004518B7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В ходе проведения проверок 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выявлено </w:t>
      </w:r>
      <w:r w:rsidR="003E7E53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1</w:t>
      </w:r>
      <w:r w:rsidRPr="004518B7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нарушение</w:t>
      </w:r>
      <w:r w:rsidRPr="004518B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E7E53">
        <w:rPr>
          <w:rFonts w:ascii="Times New Roman" w:eastAsia="Times New Roman" w:hAnsi="Times New Roman"/>
          <w:sz w:val="28"/>
          <w:szCs w:val="28"/>
          <w:lang w:eastAsia="x-none"/>
        </w:rPr>
        <w:t>(</w:t>
      </w:r>
      <w:r w:rsidR="003E7E53" w:rsidRPr="003E7E53">
        <w:rPr>
          <w:rFonts w:ascii="Times New Roman" w:eastAsia="Times New Roman" w:hAnsi="Times New Roman"/>
          <w:sz w:val="28"/>
          <w:szCs w:val="28"/>
          <w:lang w:eastAsia="x-none"/>
        </w:rPr>
        <w:t>предусмотренное ч. 1 ст. 19.5 Кодекс</w:t>
      </w:r>
      <w:r w:rsidR="003E7E53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3E7E53" w:rsidRPr="003E7E53">
        <w:rPr>
          <w:rFonts w:ascii="Times New Roman" w:eastAsia="Times New Roman" w:hAnsi="Times New Roman"/>
          <w:sz w:val="28"/>
          <w:szCs w:val="28"/>
          <w:lang w:eastAsia="x-none"/>
        </w:rPr>
        <w:t xml:space="preserve"> Российской Федерации об административных правонарушениях – </w:t>
      </w:r>
      <w:r w:rsidR="003E7E53">
        <w:rPr>
          <w:rFonts w:ascii="Times New Roman" w:eastAsia="Times New Roman" w:hAnsi="Times New Roman"/>
          <w:sz w:val="28"/>
          <w:szCs w:val="28"/>
          <w:lang w:eastAsia="x-none"/>
        </w:rPr>
        <w:t>н</w:t>
      </w:r>
      <w:r w:rsidR="003E7E53" w:rsidRPr="003E7E53">
        <w:rPr>
          <w:rFonts w:ascii="Times New Roman" w:eastAsia="Times New Roman" w:hAnsi="Times New Roman"/>
          <w:sz w:val="28"/>
          <w:szCs w:val="28"/>
          <w:lang w:eastAsia="x-none"/>
        </w:rPr>
        <w:t>евыполнение в установленный срок законного предписания органа</w:t>
      </w:r>
      <w:r w:rsidR="009F342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E7E53" w:rsidRPr="003E7E53">
        <w:rPr>
          <w:rFonts w:ascii="Times New Roman" w:eastAsia="Times New Roman" w:hAnsi="Times New Roman"/>
          <w:sz w:val="28"/>
          <w:szCs w:val="28"/>
          <w:lang w:eastAsia="x-none"/>
        </w:rPr>
        <w:t xml:space="preserve"> осуществляющего муниципальный контроль</w:t>
      </w:r>
      <w:r w:rsidR="009F3425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3E7E53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08588755" w14:textId="77777777" w:rsidR="000D3027" w:rsidRPr="004518B7" w:rsidRDefault="000D3027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</w:p>
    <w:p w14:paraId="58BBB981" w14:textId="782E994F" w:rsidR="00C82CC0" w:rsidRPr="004518B7" w:rsidRDefault="000D3027" w:rsidP="00C8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Динамика выявленных нарушений законодательства в ходе проведения проверок юридических </w:t>
      </w:r>
      <w:commentRangeStart w:id="6"/>
      <w:r w:rsidR="00EA7E2C" w:rsidRPr="00783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физических </w:t>
      </w:r>
      <w:commentRangeEnd w:id="6"/>
      <w:r w:rsidR="00EA7E2C" w:rsidRPr="00783F49">
        <w:rPr>
          <w:rStyle w:val="ad"/>
          <w:lang w:val="x-none"/>
        </w:rPr>
        <w:commentReference w:id="6"/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 в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B0BC4" w:rsidRPr="004518B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0B0BC4" w:rsidRPr="004518B7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B63D5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3D5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гг.</w:t>
      </w:r>
    </w:p>
    <w:p w14:paraId="59B83FAA" w14:textId="762F6ABF" w:rsidR="000D3027" w:rsidRDefault="00142926" w:rsidP="00C82CC0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</w:pPr>
      <w:r w:rsidRPr="00142926"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w:drawing>
          <wp:inline distT="0" distB="0" distL="0" distR="0" wp14:anchorId="0B14D701" wp14:editId="7CB32268">
            <wp:extent cx="4711054" cy="27066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6371" t="28072" r="40069" b="37653"/>
                    <a:stretch/>
                  </pic:blipFill>
                  <pic:spPr bwMode="auto">
                    <a:xfrm>
                      <a:off x="0" y="0"/>
                      <a:ext cx="4731110" cy="271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B63E1" w14:textId="39E7971E" w:rsidR="00142926" w:rsidRPr="004518B7" w:rsidRDefault="00142926" w:rsidP="00C82CC0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</w:pPr>
      <w:r w:rsidRPr="00142926">
        <w:rPr>
          <w:rFonts w:ascii="yandex-sans" w:eastAsia="Times New Roman" w:hAnsi="yandex-sans"/>
          <w:noProof/>
          <w:color w:val="000000"/>
          <w:sz w:val="28"/>
          <w:szCs w:val="28"/>
          <w:lang w:eastAsia="ru-RU"/>
        </w:rPr>
        <w:drawing>
          <wp:inline distT="0" distB="0" distL="0" distR="0" wp14:anchorId="049D21AF" wp14:editId="2C3634A5">
            <wp:extent cx="4710430" cy="394282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0840" t="64401" r="49731" b="32708"/>
                    <a:stretch/>
                  </pic:blipFill>
                  <pic:spPr bwMode="auto">
                    <a:xfrm>
                      <a:off x="0" y="0"/>
                      <a:ext cx="4992793" cy="417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F6952" w14:textId="77777777" w:rsidR="006C5267" w:rsidRPr="004518B7" w:rsidRDefault="006C5267" w:rsidP="00C82C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F5F077" w14:textId="169350EE" w:rsidR="00547E63" w:rsidRPr="004518B7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</w:t>
      </w:r>
      <w:r w:rsidR="00C82CC0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45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CC0" w:rsidRPr="0045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установлена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целевых показателей</w:t>
      </w:r>
      <w:r w:rsidR="00F1220C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45F16C5" w14:textId="20A2044A" w:rsidR="00F1220C" w:rsidRPr="00F8259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 w:rsidR="00AE4F30"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248-ФЗ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(опубликование на официальном са</w:t>
      </w:r>
      <w:r w:rsidR="000364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йте нормативных правовых актов)</w:t>
      </w:r>
      <w:r w:rsidRPr="00451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достигнут и составил 100% от запланированного (100%);</w:t>
      </w:r>
    </w:p>
    <w:p w14:paraId="39670964" w14:textId="6D13DC79" w:rsidR="00F1220C" w:rsidRPr="00F8259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достигнут и составил </w:t>
      </w:r>
      <w:r w:rsidR="00D347E7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9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0% от запланированного (90%);</w:t>
      </w:r>
    </w:p>
    <w:p w14:paraId="5BC31A14" w14:textId="03F3E95B" w:rsidR="00F1220C" w:rsidRPr="00F8259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 w:rsidR="00D347E7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достигнут и составил </w:t>
      </w:r>
      <w:r w:rsidR="00D347E7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9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0% от запланированного (90%); </w:t>
      </w:r>
    </w:p>
    <w:p w14:paraId="66CC58AA" w14:textId="4DA61DEE" w:rsidR="00F1220C" w:rsidRPr="00F8259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</w:t>
      </w:r>
      <w:r w:rsidR="00E63105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информации 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 w:rsidR="00E63105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достигнут и составил </w:t>
      </w:r>
      <w:r w:rsidR="00E63105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9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0% от запланированного (90%);</w:t>
      </w:r>
    </w:p>
    <w:p w14:paraId="48726512" w14:textId="61176747" w:rsidR="00F1220C" w:rsidRPr="00F8259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результатам 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достигнут и составил </w:t>
      </w:r>
      <w:r w:rsidR="00D347E7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9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0% от запланированного (90%).</w:t>
      </w:r>
    </w:p>
    <w:p w14:paraId="5F4E1BF9" w14:textId="0F22C8FF" w:rsidR="000D3027" w:rsidRPr="00F82595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="004B63D5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профилактики </w:t>
      </w:r>
      <w:r w:rsidR="00197403" w:rsidRPr="00F82595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F8259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400F2" w:rsidRPr="00F8259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составила </w:t>
      </w:r>
      <w:r w:rsidR="00D347E7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100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%.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 w:rsidR="00197403"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 как </w:t>
      </w:r>
      <w:r w:rsidRPr="00F82595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>«Уровень лидерства».</w:t>
      </w:r>
    </w:p>
    <w:p w14:paraId="5293FD31" w14:textId="11336AA3" w:rsidR="000D3027" w:rsidRPr="004518B7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="00197403" w:rsidRPr="00F82595">
        <w:rPr>
          <w:rFonts w:ascii="Times New Roman" w:eastAsia="Times New Roman" w:hAnsi="Times New Roman"/>
          <w:sz w:val="28"/>
          <w:szCs w:val="28"/>
          <w:lang w:eastAsia="ru-RU"/>
        </w:rPr>
        <w:t>органом муниципального земельного контроля</w:t>
      </w:r>
      <w:r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 w:rsidR="00547E63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профилактики</w:t>
      </w:r>
      <w:r w:rsidR="00B400F2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00F2" w:rsidRPr="00F82595">
        <w:rPr>
          <w:rFonts w:ascii="Times New Roman" w:eastAsia="Times New Roman" w:hAnsi="Times New Roman"/>
          <w:sz w:val="28"/>
          <w:szCs w:val="28"/>
          <w:lang w:eastAsia="ru-RU"/>
        </w:rPr>
        <w:t>на 2022</w:t>
      </w:r>
      <w:r w:rsidR="00547E63"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E63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D7210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способствовало повышению информативности </w:t>
      </w:r>
      <w:r w:rsidR="0054421B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 лиц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7210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действующих обязательных требованиях и снижению рисков причинения </w:t>
      </w:r>
      <w:r w:rsidR="00CC147E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="00CC147E"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 w:rsidR="00CC147E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ценностям. В результате проведенных профилактических мероприятий объем ущерба, по сравнению </w:t>
      </w:r>
      <w:r w:rsidRPr="00F82595">
        <w:rPr>
          <w:rFonts w:ascii="Times New Roman" w:eastAsia="Times New Roman" w:hAnsi="Times New Roman"/>
          <w:sz w:val="28"/>
          <w:szCs w:val="28"/>
          <w:lang w:eastAsia="ru-RU"/>
        </w:rPr>
        <w:t>с 20</w:t>
      </w:r>
      <w:r w:rsidR="00C82CC0" w:rsidRPr="00F8259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82CC0" w:rsidRPr="00F82595">
        <w:rPr>
          <w:rFonts w:ascii="Times New Roman" w:eastAsia="Times New Roman" w:hAnsi="Times New Roman"/>
          <w:sz w:val="28"/>
          <w:szCs w:val="28"/>
          <w:lang w:eastAsia="ru-RU"/>
        </w:rPr>
        <w:t>. в 2022</w:t>
      </w:r>
      <w:r w:rsidR="00547E63" w:rsidRPr="00F82595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547E63"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сократился </w:t>
      </w:r>
      <w:r w:rsidR="00F256FB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 xml:space="preserve">на </w:t>
      </w:r>
      <w:r w:rsidR="00D40B29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>97</w:t>
      </w:r>
      <w:r w:rsidR="00F256FB" w:rsidRPr="00F82595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 xml:space="preserve"> %</w:t>
      </w:r>
      <w:r w:rsidRPr="00F82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265238F" w14:textId="77777777" w:rsidR="004577FC" w:rsidRPr="004518B7" w:rsidRDefault="004577FC" w:rsidP="00DD4DFF">
      <w:pPr>
        <w:spacing w:after="0"/>
        <w:ind w:right="467" w:firstLine="567"/>
        <w:jc w:val="both"/>
        <w:rPr>
          <w:i/>
          <w:sz w:val="26"/>
        </w:rPr>
      </w:pPr>
    </w:p>
    <w:p w14:paraId="4D11E7DC" w14:textId="39BB407C" w:rsidR="001A3A49" w:rsidRPr="004518B7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2. Цели и задачи </w:t>
      </w:r>
      <w:r w:rsidR="00626400" w:rsidRPr="004518B7">
        <w:rPr>
          <w:sz w:val="28"/>
        </w:rPr>
        <w:t>реализации программы профилактики</w:t>
      </w:r>
    </w:p>
    <w:p w14:paraId="42F8C4A1" w14:textId="77777777" w:rsidR="001A3A49" w:rsidRPr="004518B7" w:rsidRDefault="001A3A49" w:rsidP="001A3A49">
      <w:pPr>
        <w:pStyle w:val="3"/>
        <w:spacing w:before="1" w:line="295" w:lineRule="exact"/>
        <w:ind w:left="0" w:firstLine="567"/>
      </w:pPr>
    </w:p>
    <w:p w14:paraId="5C9C28EE" w14:textId="6BC12E44" w:rsidR="00626400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56B14CAB" w14:textId="101E61F5" w:rsidR="00610A12" w:rsidRPr="004518B7" w:rsidRDefault="002B59CC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commentRangeStart w:id="7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тимулирование добросовестного соблюдения обязательных требований всеми контролируемыми лицами.</w:t>
      </w:r>
    </w:p>
    <w:p w14:paraId="57783B4A" w14:textId="4939E958" w:rsidR="00610A12" w:rsidRPr="004518B7" w:rsidRDefault="002B59CC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у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странение условий, причин и факторов, способных привести 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65F2DE33" w:rsidR="00626400" w:rsidRPr="004518B7" w:rsidRDefault="002B59CC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- с</w:t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оздание условий для доведения обязательных требований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610A1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их соблюдения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commentRangeEnd w:id="7"/>
      <w:r w:rsidR="0053594D">
        <w:rPr>
          <w:rStyle w:val="ad"/>
          <w:lang w:val="x-none"/>
        </w:rPr>
        <w:commentReference w:id="7"/>
      </w:r>
    </w:p>
    <w:p w14:paraId="03D21389" w14:textId="52C3A3D2" w:rsidR="00626400" w:rsidRPr="004518B7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2.</w:t>
      </w:r>
      <w:commentRangeStart w:id="8"/>
      <w:r w:rsidR="00EA7E2C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="00A71A6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  <w:commentRangeEnd w:id="8"/>
      <w:r w:rsidR="00EA7E2C">
        <w:rPr>
          <w:rStyle w:val="ad"/>
          <w:lang w:val="x-none"/>
        </w:rPr>
        <w:commentReference w:id="8"/>
      </w:r>
      <w:r w:rsidR="00A71A6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Проведение </w:t>
      </w:r>
      <w:r w:rsidR="00197403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органом муниципального земельного контроля 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4518B7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разъяснение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контролируемым лицам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вреда </w:t>
      </w:r>
      <w:r w:rsidR="00CC147E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(ущерба) </w:t>
      </w:r>
      <w:r w:rsidR="00CC147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охраняемым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4518B7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контролируемого лица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повышение квалификации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кадрового состава </w:t>
      </w:r>
      <w:r w:rsidR="0019740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6)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4518B7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4518B7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, в 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том числе с использованием современных информационно</w:t>
      </w:r>
      <w:r w:rsidR="0090756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телекоммуникационных технологий;</w:t>
      </w:r>
    </w:p>
    <w:p w14:paraId="1CF9B589" w14:textId="78BB6A75" w:rsidR="001A3A49" w:rsidRPr="004518B7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контролируемых лиц</w:t>
      </w:r>
      <w:r w:rsidR="0062640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2FB66CC4" w:rsidR="009336DF" w:rsidRPr="004518B7" w:rsidRDefault="00152B65" w:rsidP="0019336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4518B7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4518B7">
        <w:rPr>
          <w:rFonts w:ascii="Times New Roman" w:hAnsi="Times New Roman"/>
          <w:sz w:val="28"/>
          <w:szCs w:val="28"/>
        </w:rPr>
        <w:t xml:space="preserve">осуществления </w:t>
      </w:r>
      <w:r w:rsidR="00D62152" w:rsidRPr="004518B7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земельного</w:t>
      </w:r>
      <w:r w:rsidR="00624022" w:rsidRPr="004518B7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Pr="004518B7">
        <w:rPr>
          <w:rFonts w:ascii="Times New Roman" w:hAnsi="Times New Roman"/>
          <w:sz w:val="28"/>
          <w:szCs w:val="28"/>
        </w:rPr>
        <w:t xml:space="preserve">на </w:t>
      </w:r>
      <w:r w:rsidR="001A67AF" w:rsidRPr="004518B7">
        <w:rPr>
          <w:rFonts w:ascii="Times New Roman" w:hAnsi="Times New Roman"/>
          <w:sz w:val="28"/>
          <w:szCs w:val="28"/>
        </w:rPr>
        <w:t>2023</w:t>
      </w:r>
      <w:r w:rsidRPr="004518B7">
        <w:rPr>
          <w:rFonts w:ascii="Times New Roman" w:hAnsi="Times New Roman"/>
          <w:sz w:val="28"/>
          <w:szCs w:val="28"/>
        </w:rPr>
        <w:t xml:space="preserve"> год:</w:t>
      </w:r>
      <w:r w:rsidR="009866A9" w:rsidRPr="004518B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4518B7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№ п</w:t>
            </w:r>
            <w:r w:rsidRPr="004518B7">
              <w:rPr>
                <w:sz w:val="24"/>
                <w:szCs w:val="24"/>
                <w:lang w:val="en-US"/>
              </w:rPr>
              <w:t>/</w:t>
            </w:r>
            <w:r w:rsidRPr="004518B7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1B64F424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Базовый показатель (2022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77777777" w:rsidR="001A67AF" w:rsidRPr="004518B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18B7">
              <w:rPr>
                <w:sz w:val="24"/>
                <w:szCs w:val="24"/>
              </w:rPr>
              <w:t>2023 год, %</w:t>
            </w:r>
          </w:p>
        </w:tc>
      </w:tr>
      <w:tr w:rsidR="001A67AF" w:rsidRPr="004518B7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</w:tr>
      <w:tr w:rsidR="001A67AF" w:rsidRPr="004518B7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100</w:t>
            </w:r>
          </w:p>
        </w:tc>
      </w:tr>
      <w:tr w:rsidR="001A67AF" w:rsidRPr="004518B7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25</w:t>
            </w:r>
          </w:p>
        </w:tc>
      </w:tr>
      <w:tr w:rsidR="001A67AF" w:rsidRPr="004518B7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0"/>
                <w:sz w:val="20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4518B7" w:rsidRDefault="001A67AF" w:rsidP="005D0FBE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lastRenderedPageBreak/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6F996132" w:rsidR="001A67AF" w:rsidRPr="004518B7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4518B7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518B7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6751E1A9" w:rsidR="001A67AF" w:rsidRPr="004518B7" w:rsidRDefault="001A67AF" w:rsidP="001A67AF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4518B7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518B7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4518B7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t>N</w:t>
            </w:r>
            <w:r w:rsidRPr="004518B7"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7777777" w:rsidR="001A67AF" w:rsidRPr="004518B7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85</w:t>
            </w:r>
          </w:p>
        </w:tc>
      </w:tr>
    </w:tbl>
    <w:p w14:paraId="7728B83C" w14:textId="77777777" w:rsidR="00A71A6E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4518B7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7030CBCE" w14:textId="77777777" w:rsidR="009866A9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4518B7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="00E721A8" w:rsidRPr="004518B7">
        <w:rPr>
          <w:noProof/>
          <w:lang w:eastAsia="ru-RU"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="006435B0" w:rsidRPr="004518B7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4518B7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4518B7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3. </w:t>
      </w:r>
      <w:r w:rsidR="009866A9" w:rsidRPr="004518B7">
        <w:rPr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4518B7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0133F70" w:rsidR="009866A9" w:rsidRPr="004518B7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3.1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14:paraId="7DAEC4BD" w14:textId="77777777" w:rsidR="009866A9" w:rsidRPr="004518B7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визит;</w:t>
      </w:r>
    </w:p>
    <w:p w14:paraId="0DDB0BEE" w14:textId="0F91FB66" w:rsidR="009866A9" w:rsidRPr="004518B7" w:rsidRDefault="00EB351A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>) самообследование.</w:t>
      </w:r>
    </w:p>
    <w:p w14:paraId="276561F5" w14:textId="07132CB9" w:rsidR="009866A9" w:rsidRPr="004518B7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риложение</w:t>
      </w:r>
      <w:r w:rsidR="009336DF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1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).</w:t>
      </w:r>
    </w:p>
    <w:p w14:paraId="021756DF" w14:textId="77777777" w:rsidR="009336DF" w:rsidRPr="004518B7" w:rsidRDefault="009336DF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76BCC31" w14:textId="2AB4CA4C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3.2.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Информирование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D856BFB" w14:textId="74C19974" w:rsidR="009866A9" w:rsidRPr="004518B7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4518B7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14:paraId="028C89E1" w14:textId="6B15767E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</w:t>
      </w:r>
      <w:r w:rsidR="00AE4F3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твляется посредством размещения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соответствующих сведений на официальном сайте, в средствах массовой информации, через личные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4518B7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</w:t>
      </w:r>
      <w:r w:rsidR="00EF1315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поддерживает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земельного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контроля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</w:t>
      </w:r>
      <w:r w:rsidR="008F39BE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 постоянной основе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0DA0E6EE" w14:textId="694E3997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земельного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о сроках и порядке их вступления в силу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26A8A1D2" w14:textId="2E54C158" w:rsidR="00077D83" w:rsidRPr="004518B7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650069EF" w14:textId="77777777" w:rsidR="00077D83" w:rsidRPr="004518B7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 w:rsidRPr="004518B7">
        <w:t>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утвержденные проверочные листы в формате, допускающем их использование для самообследования</w:t>
      </w:r>
      <w:r w:rsidR="00077D83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0B24D995" w14:textId="1FBBE4B3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Федеральным законом от 31.07.2020 N 247-ФЗ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«Об обязательных требованиях в Российской Федерации»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168CDDC4" w14:textId="35247887" w:rsidR="00153206" w:rsidRPr="004518B7" w:rsidRDefault="00D16024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518B7">
        <w:rPr>
          <w:rFonts w:ascii="yandex-sans" w:eastAsia="Times New Roman" w:hAnsi="yandex-sans"/>
          <w:sz w:val="28"/>
          <w:szCs w:val="28"/>
          <w:lang w:eastAsia="ru-RU"/>
        </w:rPr>
        <w:t>;</w:t>
      </w:r>
    </w:p>
    <w:p w14:paraId="6853D746" w14:textId="7BFE6396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7)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жегодно до 1 </w:t>
      </w:r>
      <w:r w:rsidR="00CC795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сентя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66342707" w14:textId="0A1218E4" w:rsidR="008D7210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8)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(ежегодно 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8D7210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до 25 декабря);</w:t>
      </w:r>
    </w:p>
    <w:p w14:paraId="73769435" w14:textId="1D891361" w:rsidR="009866A9" w:rsidRPr="004518B7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9)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(при проведении таких мероприятий)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1D51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0BFFA26D" w14:textId="104C8387" w:rsidR="00032C64" w:rsidRPr="004518B7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10</w:t>
      </w:r>
      <w:r w:rsidR="00D1602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 контролируемого лица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032C6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; </w:t>
      </w:r>
    </w:p>
    <w:p w14:paraId="5BBEE3CF" w14:textId="61763C7A" w:rsidR="00153206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); </w:t>
      </w:r>
    </w:p>
    <w:p w14:paraId="7E11A1F2" w14:textId="283C1052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действий (бездействия) его должностных лиц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ежегодно до 1 декабря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); </w:t>
      </w:r>
    </w:p>
    <w:p w14:paraId="0E151FB5" w14:textId="4D5A9165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</w:t>
      </w:r>
      <w:r w:rsidR="00D11178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жеквартально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5B6E1E52" w14:textId="61C8D000" w:rsidR="009866A9" w:rsidRPr="004518B7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 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 о муниципальном </w:t>
      </w:r>
      <w:r w:rsidR="00D62152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земельном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контроле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(ежеквартально);</w:t>
      </w:r>
    </w:p>
    <w:p w14:paraId="1C56DBF3" w14:textId="0849D486" w:rsidR="00153206" w:rsidRPr="004518B7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</w:t>
      </w:r>
      <w:r w:rsidR="009137FD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соблюдения обязательных требований, предста</w:t>
      </w:r>
      <w:r w:rsidR="00B81AAB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вленных контролируемыми лицами </w:t>
      </w:r>
      <w:r w:rsidR="00D16024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(при ее наличии)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</w:t>
      </w:r>
      <w:r w:rsidR="004518B7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ежеквартально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). </w:t>
      </w:r>
    </w:p>
    <w:p w14:paraId="1B8498A7" w14:textId="1B118B11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3.3.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Обобщение правоприменительной практики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48E10DB8" w14:textId="0B10D057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4518B7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47 Федерального закона № 248-ФЗ.</w:t>
      </w:r>
    </w:p>
    <w:p w14:paraId="7CD81785" w14:textId="3EE39E4A" w:rsidR="009866A9" w:rsidRPr="004518B7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950891" w:rsidRPr="004518B7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6218D167" w14:textId="261677BA" w:rsidR="00685793" w:rsidRPr="004518B7" w:rsidRDefault="0068579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 w:rsidR="00153206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е</w:t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жегодно до 1 июля.</w:t>
      </w:r>
    </w:p>
    <w:p w14:paraId="37613917" w14:textId="482BCC90" w:rsidR="009336DF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3.4.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Объявление предостережения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7BF5990" w14:textId="5E5756C5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5C31F0B" w:rsidR="009866A9" w:rsidRPr="004518B7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земельного контроля</w:t>
      </w:r>
      <w:r w:rsidR="009866A9"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3.5.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Консультирование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5E65F18" w14:textId="02F80FC9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4518B7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4518B7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</w:p>
    <w:p w14:paraId="3DED8CA8" w14:textId="77777777" w:rsidR="004F3B42" w:rsidRPr="004518B7" w:rsidRDefault="009866A9" w:rsidP="00153206">
      <w:pPr>
        <w:pStyle w:val="af3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4518B7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осуществление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B19ED5" w14:textId="2E6EC5C4" w:rsidR="004F3B42" w:rsidRPr="004518B7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мероприятий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270768" w14:textId="6D04F86D" w:rsidR="004F3B42" w:rsidRPr="004518B7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891" w:rsidRPr="004518B7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A92E12" w14:textId="342689D8" w:rsidR="009866A9" w:rsidRPr="004518B7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получени</w:t>
      </w:r>
      <w:r w:rsidR="00426E8A" w:rsidRPr="004518B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4518B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="009866A9" w:rsidRPr="004518B7">
        <w:rPr>
          <w:rFonts w:ascii="yandex-sans" w:eastAsia="Times New Roman" w:hAnsi="yandex-sans"/>
          <w:i/>
          <w:color w:val="0070C0"/>
          <w:sz w:val="28"/>
          <w:szCs w:val="28"/>
          <w:lang w:eastAsia="ru-RU"/>
        </w:rPr>
        <w:t>.</w:t>
      </w:r>
      <w:r w:rsidR="009866A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14:paraId="1A595D48" w14:textId="5BC83BEE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3.6. </w:t>
      </w:r>
      <w:r w:rsidR="009866A9"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Профилактический визит</w:t>
      </w:r>
      <w:r w:rsidRPr="004518B7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.</w:t>
      </w:r>
    </w:p>
    <w:p w14:paraId="715C467B" w14:textId="1633C98F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2269EC62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 категориям чрезвычайно высокого, высокого и значительного риска.</w:t>
      </w:r>
    </w:p>
    <w:p w14:paraId="77BEC849" w14:textId="7F5D6E9B" w:rsidR="009866A9" w:rsidRPr="004518B7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4518B7">
        <w:rPr>
          <w:rFonts w:ascii="yandex-sans" w:eastAsia="Times New Roman" w:hAnsi="yandex-sans"/>
          <w:sz w:val="28"/>
          <w:szCs w:val="28"/>
          <w:lang w:eastAsia="ru-RU"/>
        </w:rPr>
        <w:t>в течение года по необходимости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.</w:t>
      </w:r>
    </w:p>
    <w:p w14:paraId="15411502" w14:textId="79800DEB" w:rsidR="009866A9" w:rsidRPr="004518B7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 xml:space="preserve">3.7. </w:t>
      </w:r>
      <w:r w:rsidR="00EB351A" w:rsidRPr="004518B7">
        <w:rPr>
          <w:rFonts w:ascii="yandex-sans" w:eastAsia="Times New Roman" w:hAnsi="yandex-sans"/>
          <w:b/>
          <w:sz w:val="28"/>
          <w:szCs w:val="28"/>
          <w:lang w:eastAsia="ru-RU"/>
        </w:rPr>
        <w:t>Самообследование</w:t>
      </w:r>
    </w:p>
    <w:p w14:paraId="605CD6B4" w14:textId="40A2FB97" w:rsidR="000E367B" w:rsidRPr="004518B7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4518B7">
        <w:rPr>
          <w:rFonts w:ascii="yandex-sans" w:eastAsia="Times New Roman" w:hAnsi="yandex-sans"/>
          <w:sz w:val="28"/>
          <w:szCs w:val="28"/>
          <w:lang w:eastAsia="ru-RU"/>
        </w:rPr>
        <w:t>С</w:t>
      </w:r>
      <w:r w:rsidR="00EB351A" w:rsidRPr="004518B7">
        <w:rPr>
          <w:rFonts w:ascii="yandex-sans" w:eastAsia="Times New Roman" w:hAnsi="yandex-sans"/>
          <w:sz w:val="28"/>
          <w:szCs w:val="28"/>
          <w:lang w:eastAsia="ru-RU"/>
        </w:rPr>
        <w:t>а</w:t>
      </w:r>
      <w:r w:rsidRPr="004518B7">
        <w:rPr>
          <w:rFonts w:ascii="yandex-sans" w:eastAsia="Times New Roman" w:hAnsi="yandex-sans"/>
          <w:sz w:val="28"/>
          <w:szCs w:val="28"/>
          <w:lang w:eastAsia="ru-RU"/>
        </w:rPr>
        <w:t>мообследование проводится в соответствии со ст. 51 Федерального закона № 248-ФЗ.</w:t>
      </w:r>
    </w:p>
    <w:p w14:paraId="4F1A28EF" w14:textId="77777777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4518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4518B7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8B7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4518B7" w:rsidRDefault="00426E8A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4518B7" w:rsidRDefault="00BC718A" w:rsidP="00701EB7">
      <w:pPr>
        <w:pStyle w:val="3"/>
        <w:spacing w:line="295" w:lineRule="exact"/>
        <w:ind w:left="0" w:firstLine="0"/>
        <w:jc w:val="center"/>
        <w:rPr>
          <w:sz w:val="28"/>
          <w:lang w:val="ru-RU"/>
        </w:rPr>
      </w:pPr>
      <w:r w:rsidRPr="004518B7">
        <w:rPr>
          <w:sz w:val="28"/>
        </w:rPr>
        <w:t xml:space="preserve">Раздел 4. </w:t>
      </w:r>
      <w:r w:rsidR="00701EB7" w:rsidRPr="004518B7">
        <w:rPr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4518B7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F227125" w14:textId="7749D446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4.1.</w:t>
      </w:r>
      <w:r w:rsidR="00701EB7" w:rsidRPr="004518B7">
        <w:rPr>
          <w:rFonts w:ascii="yandex-sans" w:hAnsi="yandex-sans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 w:rsidR="002545BE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</w:t>
      </w:r>
      <w:r w:rsidR="00902C4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4518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3)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4518B7" w:rsidRDefault="00B53013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4)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518B7">
        <w:rPr>
          <w:rFonts w:ascii="yandex-sans" w:hAnsi="yandex-sans"/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4A35155A" w14:textId="424513B1" w:rsidR="00701EB7" w:rsidRPr="004518B7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5) вовлечением </w:t>
      </w:r>
      <w:r w:rsidR="00CE79A1" w:rsidRPr="004518B7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518B7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 xml:space="preserve">с </w:t>
      </w:r>
      <w:r w:rsidR="00950891" w:rsidRPr="004518B7">
        <w:rPr>
          <w:rFonts w:ascii="yandex-sans" w:hAnsi="yandex-sans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7180EA7E" w14:textId="46830C57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4.2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sz w:val="28"/>
          <w:szCs w:val="28"/>
          <w:lang w:val="ru-RU" w:eastAsia="ru-RU" w:bidi="ar-SA"/>
        </w:rPr>
        <w:t>4.3</w:t>
      </w:r>
      <w:r w:rsidR="00701EB7" w:rsidRPr="004518B7">
        <w:rPr>
          <w:rFonts w:ascii="yandex-sans" w:hAnsi="yandex-sans"/>
          <w:sz w:val="28"/>
          <w:szCs w:val="28"/>
          <w:lang w:val="ru-RU" w:eastAsia="ru-RU" w:bidi="ar-SA"/>
        </w:rPr>
        <w:t>.</w:t>
      </w:r>
      <w:r w:rsidR="00701EB7" w:rsidRPr="004518B7">
        <w:rPr>
          <w:rFonts w:ascii="yandex-sans" w:hAnsi="yandex-sans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57087199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об обязательных требованиях,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 принятых и готовящихся изменениях в си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lastRenderedPageBreak/>
        <w:t xml:space="preserve">толкование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ми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лиц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ами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;</w:t>
      </w:r>
    </w:p>
    <w:p w14:paraId="3A870236" w14:textId="2D00C89A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3) вовлечение </w:t>
      </w:r>
      <w:r w:rsidR="00177DD2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686CAB02" w14:textId="78979C1B" w:rsidR="00701EB7" w:rsidRPr="004518B7" w:rsidRDefault="009B6B1A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4.4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 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 - номер показателя;</w:t>
      </w:r>
    </w:p>
    <w:p w14:paraId="07E77E42" w14:textId="3BDD1BEC" w:rsidR="00701EB7" w:rsidRPr="004518B7" w:rsidRDefault="00411931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commentRangeStart w:id="9"/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</w:t>
      </w:r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commentRangeEnd w:id="9"/>
      <w:r w:rsidR="0053594D">
        <w:rPr>
          <w:rStyle w:val="ad"/>
          <w:rFonts w:ascii="Calibri" w:eastAsia="Calibri" w:hAnsi="Calibri"/>
          <w:lang w:eastAsia="en-US" w:bidi="ar-SA"/>
        </w:rPr>
        <w:annotationRef/>
      </w:r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- отклонение фактического значения i-го показателя от планового значения </w:t>
      </w:r>
      <w:r w:rsidR="00426E8A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i-го показателя;</w:t>
      </w:r>
    </w:p>
    <w:p w14:paraId="56E3512A" w14:textId="0A8BB2EB" w:rsidR="00701EB7" w:rsidRPr="004518B7" w:rsidRDefault="00EA7E2C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commentRangeStart w:id="10"/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Ф</w:t>
      </w:r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>
        <w:rPr>
          <w:rStyle w:val="ad"/>
          <w:rFonts w:ascii="Calibri" w:eastAsia="Calibri" w:hAnsi="Calibri"/>
          <w:lang w:eastAsia="en-US" w:bidi="ar-SA"/>
        </w:rPr>
        <w:commentReference w:id="11"/>
      </w:r>
      <w:commentRangeEnd w:id="10"/>
      <w:r w:rsidR="00B84459">
        <w:rPr>
          <w:rStyle w:val="ad"/>
          <w:rFonts w:ascii="Calibri" w:eastAsia="Calibri" w:hAnsi="Calibri"/>
          <w:lang w:eastAsia="en-US" w:bidi="ar-SA"/>
        </w:rPr>
        <w:commentReference w:id="10"/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фактическое значение i-го показателя профилактических мероприятий;</w:t>
      </w:r>
    </w:p>
    <w:p w14:paraId="69AD9205" w14:textId="01FE7BAA" w:rsidR="00701EB7" w:rsidRPr="004518B7" w:rsidRDefault="00EA7E2C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commentRangeStart w:id="12"/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EA7E2C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r>
        <w:rPr>
          <w:rStyle w:val="ad"/>
          <w:rFonts w:ascii="Calibri" w:eastAsia="Calibri" w:hAnsi="Calibri"/>
          <w:lang w:eastAsia="en-US" w:bidi="ar-SA"/>
        </w:rPr>
        <w:commentReference w:id="9"/>
      </w:r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commentRangeEnd w:id="12"/>
      <w:r w:rsidR="00B84459">
        <w:rPr>
          <w:rStyle w:val="ad"/>
          <w:rFonts w:ascii="Calibri" w:eastAsia="Calibri" w:hAnsi="Calibri"/>
          <w:lang w:eastAsia="en-US" w:bidi="ar-SA"/>
        </w:rPr>
        <w:commentReference w:id="12"/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i-го показател</w:t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при </w:t>
      </w:r>
      <w:r w:rsidR="00B53013" w:rsidRPr="004518B7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, то</w:t>
      </w:r>
      <w:r w:rsidR="00A5681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B53013" w:rsidRPr="004518B7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5DCFCCBD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 - Итоговая оценка эффективности реализации Программы профилактики;</w:t>
      </w:r>
    </w:p>
    <w:p w14:paraId="57B33388" w14:textId="45E98E3F" w:rsidR="00701EB7" w:rsidRPr="004518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если оценка эффективности реализации Программы профилактики более 100 %, то считать Пэф равным 100 %.</w:t>
      </w:r>
    </w:p>
    <w:p w14:paraId="6D269915" w14:textId="55E57982" w:rsidR="008A6830" w:rsidRPr="004518B7" w:rsidRDefault="00701EB7" w:rsidP="007D1791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7CCBAAA5" w14:textId="77777777" w:rsidR="00B53013" w:rsidRPr="004518B7" w:rsidRDefault="00B53013" w:rsidP="00B53013">
      <w:pPr>
        <w:pStyle w:val="ab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3013" w:rsidRPr="004518B7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4518B7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4518B7">
              <w:rPr>
                <w:rFonts w:ascii="Times New Roman" w:hAnsi="Times New Roman"/>
              </w:rPr>
              <w:t>п</w:t>
            </w:r>
            <w:r w:rsidRPr="004518B7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менее </w:t>
            </w:r>
            <w:r w:rsidRPr="004518B7">
              <w:rPr>
                <w:rFonts w:ascii="Times New Roman" w:hAnsi="Times New Roman"/>
                <w:i/>
                <w:u w:val="single"/>
              </w:rPr>
              <w:t>50%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  <w:r w:rsidRPr="004518B7">
              <w:rPr>
                <w:rFonts w:ascii="Times New Roman" w:hAnsi="Times New Roman"/>
              </w:rPr>
              <w:br/>
              <w:t xml:space="preserve">от </w:t>
            </w:r>
            <w:r w:rsidRPr="004518B7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Pr="004518B7">
              <w:rPr>
                <w:rFonts w:ascii="Times New Roman" w:hAnsi="Times New Roman"/>
                <w:i/>
                <w:u w:val="single"/>
              </w:rPr>
              <w:t>80%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4518B7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от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81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9</w:t>
            </w:r>
            <w:r w:rsidRPr="004518B7">
              <w:rPr>
                <w:rFonts w:ascii="Times New Roman" w:hAnsi="Times New Roman"/>
                <w:i/>
                <w:u w:val="single"/>
              </w:rPr>
              <w:t>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 xml:space="preserve">Выполнено </w:t>
            </w:r>
            <w:r w:rsidRPr="004518B7">
              <w:rPr>
                <w:rFonts w:ascii="Times New Roman" w:hAnsi="Times New Roman"/>
              </w:rPr>
              <w:br/>
              <w:t xml:space="preserve">от </w:t>
            </w:r>
            <w:r w:rsidR="00B418F8" w:rsidRPr="004518B7">
              <w:rPr>
                <w:rFonts w:ascii="Times New Roman" w:hAnsi="Times New Roman"/>
                <w:i/>
                <w:u w:val="single"/>
              </w:rPr>
              <w:t>91</w:t>
            </w:r>
            <w:r w:rsidRPr="004518B7">
              <w:rPr>
                <w:rFonts w:ascii="Times New Roman" w:hAnsi="Times New Roman"/>
                <w:i/>
                <w:u w:val="single"/>
              </w:rPr>
              <w:t>%</w:t>
            </w:r>
            <w:r w:rsidRPr="004518B7">
              <w:rPr>
                <w:rFonts w:ascii="Times New Roman" w:hAnsi="Times New Roman"/>
              </w:rPr>
              <w:t xml:space="preserve"> до </w:t>
            </w:r>
            <w:r w:rsidRPr="004518B7">
              <w:rPr>
                <w:rFonts w:ascii="Times New Roman" w:hAnsi="Times New Roman"/>
                <w:i/>
                <w:u w:val="single"/>
              </w:rPr>
              <w:t>100%</w:t>
            </w:r>
            <w:r w:rsidRPr="004518B7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4518B7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4518B7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lastRenderedPageBreak/>
              <w:t xml:space="preserve">Уровень результативности профилактической работы </w:t>
            </w:r>
            <w:r w:rsidR="00950891" w:rsidRPr="004518B7">
              <w:rPr>
                <w:rFonts w:ascii="Times New Roman" w:hAnsi="Times New Roman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4518B7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4518B7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4518B7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14:paraId="647F8440" w14:textId="77777777" w:rsidR="00B418F8" w:rsidRPr="004518B7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4518B7" w:rsidSect="00621BBB">
          <w:headerReference w:type="default" r:id="rId37"/>
          <w:footerReference w:type="default" r:id="rId38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B01731B" w14:textId="188DFEE0" w:rsidR="00BC718A" w:rsidRPr="004518B7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518B7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545BE" w:rsidRPr="004518B7">
        <w:rPr>
          <w:rFonts w:ascii="Times New Roman" w:hAnsi="Times New Roman"/>
          <w:sz w:val="26"/>
          <w:szCs w:val="26"/>
        </w:rPr>
        <w:t xml:space="preserve"> 1</w:t>
      </w:r>
    </w:p>
    <w:p w14:paraId="51A97CD8" w14:textId="77777777" w:rsidR="00BC718A" w:rsidRPr="004518B7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E27407C" w14:textId="77777777" w:rsidR="00BC718A" w:rsidRPr="004518B7" w:rsidRDefault="00BC718A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518B7">
        <w:rPr>
          <w:rFonts w:ascii="Times New Roman" w:hAnsi="Times New Roman"/>
          <w:b/>
          <w:sz w:val="28"/>
          <w:szCs w:val="28"/>
        </w:rPr>
        <w:t>План-график</w:t>
      </w:r>
    </w:p>
    <w:p w14:paraId="72E1C2F7" w14:textId="7C7DA3D7" w:rsidR="00BC718A" w:rsidRPr="004518B7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518B7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 w:rsidR="00950891" w:rsidRPr="004518B7">
        <w:rPr>
          <w:rFonts w:ascii="Times New Roman" w:hAnsi="Times New Roman"/>
          <w:sz w:val="26"/>
          <w:szCs w:val="26"/>
        </w:rPr>
        <w:t>органа муниципального земельного контроля</w:t>
      </w:r>
      <w:r w:rsidRPr="004518B7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4518B7">
        <w:rPr>
          <w:rFonts w:ascii="Times New Roman" w:hAnsi="Times New Roman"/>
          <w:sz w:val="26"/>
          <w:szCs w:val="26"/>
        </w:rPr>
        <w:t>муниципального земельного контроля</w:t>
      </w:r>
      <w:r w:rsidRPr="004518B7">
        <w:rPr>
          <w:rFonts w:ascii="Times New Roman" w:hAnsi="Times New Roman"/>
          <w:sz w:val="26"/>
          <w:szCs w:val="26"/>
        </w:rPr>
        <w:t xml:space="preserve"> на 202</w:t>
      </w:r>
      <w:r w:rsidR="00795D24" w:rsidRPr="004518B7">
        <w:rPr>
          <w:rFonts w:ascii="Times New Roman" w:hAnsi="Times New Roman"/>
          <w:sz w:val="26"/>
          <w:szCs w:val="26"/>
        </w:rPr>
        <w:t>3 год</w:t>
      </w:r>
    </w:p>
    <w:p w14:paraId="5A01698D" w14:textId="77777777" w:rsidR="00BC718A" w:rsidRPr="004518B7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706"/>
        <w:gridCol w:w="4536"/>
        <w:gridCol w:w="2551"/>
        <w:gridCol w:w="2410"/>
        <w:gridCol w:w="2410"/>
        <w:gridCol w:w="1963"/>
      </w:tblGrid>
      <w:tr w:rsidR="00DB2F2B" w:rsidRPr="004518B7" w14:paraId="6BD50716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EF031EB" w14:textId="4721D2A9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D1B2" w14:textId="6497E6AC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commentRangeStart w:id="13"/>
            <w:r>
              <w:rPr>
                <w:rFonts w:ascii="Times New Roman" w:eastAsia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484E2" w14:textId="08FD4472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CF9C" w14:textId="773778D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B50BD" w14:textId="2623CF7C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Результат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53DEC" w14:textId="46DB99CB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Субъект профилактического мероприятия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408DE" w14:textId="71A7E11A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 исполнитель</w:t>
            </w:r>
            <w:commentRangeEnd w:id="13"/>
            <w:r w:rsidR="0053594D">
              <w:rPr>
                <w:rStyle w:val="ad"/>
                <w:lang w:val="x-none"/>
              </w:rPr>
              <w:commentReference w:id="13"/>
            </w:r>
          </w:p>
        </w:tc>
      </w:tr>
      <w:tr w:rsidR="00896746" w:rsidRPr="004518B7" w14:paraId="28957060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4518B7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4518B7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4518B7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4518B7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принятия или внесения изменений (еже</w:t>
            </w:r>
            <w:r w:rsidR="0053669C" w:rsidRPr="004518B7">
              <w:rPr>
                <w:rFonts w:ascii="Times New Roman" w:hAnsi="Times New Roman"/>
                <w:sz w:val="20"/>
              </w:rPr>
              <w:t>квартально</w:t>
            </w:r>
            <w:r w:rsidRPr="004518B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15CC8DD2" w:rsidR="00896746" w:rsidRPr="004518B7" w:rsidRDefault="00896746" w:rsidP="002B59CC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commentRangeStart w:id="14"/>
            <w:r w:rsidRPr="004518B7">
              <w:rPr>
                <w:rFonts w:ascii="Times New Roman" w:eastAsia="Times New Roman" w:hAnsi="Times New Roman"/>
                <w:sz w:val="20"/>
              </w:rPr>
              <w:t>Со</w:t>
            </w:r>
            <w:r w:rsidR="002B59CC">
              <w:rPr>
                <w:rFonts w:ascii="Times New Roman" w:eastAsia="Times New Roman" w:hAnsi="Times New Roman"/>
                <w:sz w:val="20"/>
              </w:rPr>
              <w:t>о</w:t>
            </w:r>
            <w:r w:rsidRPr="004518B7">
              <w:rPr>
                <w:rFonts w:ascii="Times New Roman" w:eastAsia="Times New Roman" w:hAnsi="Times New Roman"/>
                <w:sz w:val="20"/>
              </w:rPr>
              <w:t>т</w:t>
            </w:r>
            <w:r w:rsidR="002B59CC">
              <w:rPr>
                <w:rFonts w:ascii="Times New Roman" w:eastAsia="Times New Roman" w:hAnsi="Times New Roman"/>
                <w:sz w:val="20"/>
              </w:rPr>
              <w:t>ветств</w:t>
            </w:r>
            <w:r w:rsidRPr="004518B7">
              <w:rPr>
                <w:rFonts w:ascii="Times New Roman" w:eastAsia="Times New Roman" w:hAnsi="Times New Roman"/>
                <w:sz w:val="20"/>
              </w:rPr>
              <w:t>ующий</w:t>
            </w:r>
            <w:commentRangeEnd w:id="14"/>
            <w:r w:rsidR="0053594D">
              <w:rPr>
                <w:rStyle w:val="ad"/>
                <w:lang w:val="x-none"/>
              </w:rPr>
              <w:commentReference w:id="14"/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 раздел на сайте содержит актуальную информацию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4518B7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7CD7E735" w:rsidR="00896746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commentRangeStart w:id="15"/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  <w:commentRangeEnd w:id="15"/>
            <w:r w:rsidR="00EA7E2C" w:rsidRPr="008D4F1E">
              <w:rPr>
                <w:rStyle w:val="ad"/>
                <w:lang w:val="x-none"/>
              </w:rPr>
              <w:commentReference w:id="15"/>
            </w:r>
          </w:p>
          <w:p w14:paraId="6A3FB1D0" w14:textId="77777777" w:rsidR="00896746" w:rsidRPr="008D4F1E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B2F2B" w:rsidRPr="004518B7" w14:paraId="0D7CEE8B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113721" w14:textId="592F9BDE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0D9F83F6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E1D87" w14:textId="127B6DCA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27F5FF47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DB2F2B" w:rsidRPr="004518B7" w:rsidRDefault="00DB2F2B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729AA" w14:textId="242FA591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72AA6312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 w:rsidRPr="004518B7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211E" w14:textId="52EF7495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6652F3C4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DB2F2B" w:rsidRPr="004518B7" w:rsidRDefault="00DB2F2B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18B7">
              <w:rPr>
                <w:rFonts w:ascii="Times New Roman" w:eastAsia="Times New Roman" w:hAnsi="Times New Roman"/>
                <w:color w:val="000000"/>
                <w:sz w:val="20"/>
              </w:rPr>
              <w:t xml:space="preserve">Формирование и 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4518B7">
              <w:rPr>
                <w:rFonts w:ascii="Times New Roman" w:eastAsia="Times New Roman" w:hAnsi="Times New Roman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До 1 декабря, Ежегодно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475847DA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2265E411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471D4541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Направление юридическим лицам, индивидуальным предпринимателям </w:t>
            </w:r>
            <w:r w:rsidR="007C6195">
              <w:rPr>
                <w:rFonts w:ascii="Times New Roman" w:eastAsia="Times New Roman" w:hAnsi="Times New Roman"/>
                <w:sz w:val="20"/>
              </w:rPr>
              <w:t xml:space="preserve">и гражданам </w:t>
            </w:r>
            <w:r w:rsidRPr="004518B7">
              <w:rPr>
                <w:rFonts w:ascii="Times New Roman" w:eastAsia="Times New Roman" w:hAnsi="Times New Roman"/>
                <w:sz w:val="20"/>
              </w:rPr>
              <w:t>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DB2F2B" w:rsidRPr="004518B7" w:rsidRDefault="00DB2F2B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E8648A" w14:textId="20C95A3A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1E9A2F6D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DB2F2B" w:rsidRPr="004518B7" w:rsidRDefault="00DB2F2B" w:rsidP="00073089">
            <w:pPr>
              <w:spacing w:before="100" w:after="100"/>
              <w:ind w:left="79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0366186E" w14:textId="77777777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DB2F2B" w:rsidRPr="004518B7" w:rsidRDefault="00DB2F2B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6797295A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025AE108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2D1A4A12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787C5A19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4986F5A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5B22DCF2" w14:textId="77777777" w:rsidTr="00DB2F2B">
        <w:trPr>
          <w:trHeight w:val="934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DB2F2B" w:rsidRPr="004518B7" w:rsidRDefault="00DB2F2B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8D9F3E" w14:textId="46F4AF3B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77868345" w14:textId="77777777" w:rsidTr="00DB2F2B">
        <w:trPr>
          <w:trHeight w:val="740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1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Проведение профилактических визитов (обязательных </w:t>
            </w: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профилактических визитов)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</w:t>
            </w: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сфере, а также в отношении объектов контроля, отнесенных к категории среднего риска.</w:t>
            </w:r>
          </w:p>
          <w:p w14:paraId="4BB4AC55" w14:textId="77777777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DB2F2B" w:rsidRPr="004518B7" w:rsidRDefault="00DB2F2B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lastRenderedPageBreak/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</w:t>
            </w: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lastRenderedPageBreak/>
              <w:t>информирование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7C52EF" w14:textId="33F3349D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04233511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13.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DB2F2B" w:rsidRPr="004518B7" w:rsidRDefault="00DB2F2B" w:rsidP="00073089">
            <w:pPr>
              <w:spacing w:after="0" w:line="240" w:lineRule="auto"/>
              <w:ind w:left="58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DB2F2B" w:rsidRPr="004518B7" w:rsidRDefault="00DB2F2B" w:rsidP="00073089">
            <w:pPr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До 1 декабря Ежегодно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66EDDEEA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14363E22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48BC9A0B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14. 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DB2F2B" w:rsidRPr="004518B7" w:rsidRDefault="00DB2F2B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DB2F2B" w:rsidRPr="004518B7" w:rsidRDefault="00DB2F2B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4518B7"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4518B7">
              <w:rPr>
                <w:rFonts w:ascii="Times New Roman" w:eastAsia="Times New Roman" w:hAnsi="Times New Roman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7FFA62AF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4518B7" w14:paraId="0A696184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15.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DB2F2B" w:rsidRPr="004518B7" w:rsidRDefault="00DB2F2B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DB2F2B" w:rsidRPr="004518B7" w:rsidRDefault="00DB2F2B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По мере поступления  вопросов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43A8C697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  <w:tr w:rsidR="00DB2F2B" w:rsidRPr="00EC0F4F" w14:paraId="5FB8BFA9" w14:textId="77777777" w:rsidTr="00DB2F2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7777777" w:rsidR="00DB2F2B" w:rsidRPr="004518B7" w:rsidRDefault="00DB2F2B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DB2F2B" w:rsidRPr="004518B7" w:rsidRDefault="00DB2F2B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DB2F2B" w:rsidRPr="004518B7" w:rsidRDefault="00DB2F2B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DB2F2B" w:rsidRPr="004518B7" w:rsidRDefault="00DB2F2B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DB2F2B" w:rsidRPr="004518B7" w:rsidRDefault="00DB2F2B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DB2F2B" w:rsidRPr="004518B7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3CD761CD" w:rsidR="00DB2F2B" w:rsidRPr="008D4F1E" w:rsidRDefault="00DB2F2B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8D4F1E">
              <w:rPr>
                <w:rFonts w:ascii="Times New Roman" w:eastAsia="Times New Roman" w:hAnsi="Times New Roman"/>
                <w:sz w:val="20"/>
              </w:rPr>
              <w:t>Руководитель органа муниципального земельного контроля</w:t>
            </w:r>
          </w:p>
        </w:tc>
      </w:tr>
    </w:tbl>
    <w:p w14:paraId="4D9DA5D0" w14:textId="77777777" w:rsidR="00BC718A" w:rsidRPr="00C947C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C947CA" w:rsidSect="00C947CA">
      <w:headerReference w:type="default" r:id="rId39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Варшанидзе Виктория Вахтанговна" w:date="2022-09-29T11:44:00Z" w:initials="ВВВ">
    <w:p w14:paraId="2EBC720C" w14:textId="7A589B26" w:rsidR="008E099D" w:rsidRPr="00EA7E2C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добавлено</w:t>
      </w:r>
    </w:p>
  </w:comment>
  <w:comment w:id="7" w:author="SinitsynAlOl" w:date="2022-09-29T11:15:00Z" w:initials="S">
    <w:p w14:paraId="18B69DAC" w14:textId="0F16A20C" w:rsidR="008E099D" w:rsidRPr="0053594D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Исправлен формат списка</w:t>
      </w:r>
    </w:p>
  </w:comment>
  <w:comment w:id="8" w:author="Варшанидзе Виктория Вахтанговна" w:date="2022-09-29T11:45:00Z" w:initials="ВВВ">
    <w:p w14:paraId="3670A36E" w14:textId="41E2E0B7" w:rsidR="008E099D" w:rsidRPr="00EA7E2C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Исправлен номер пункта</w:t>
      </w:r>
    </w:p>
  </w:comment>
  <w:comment w:id="11" w:author="" w:initials="">
    <w:p w14:paraId="111D8165" w14:textId="77777777" w:rsidR="008E099D" w:rsidRDefault="008E099D">
      <w:pPr>
        <w:pStyle w:val="ae"/>
      </w:pPr>
      <w:r>
        <w:rPr>
          <w:rStyle w:val="ad"/>
        </w:rPr>
        <w:annotationRef/>
      </w:r>
    </w:p>
  </w:comment>
  <w:comment w:id="10" w:author="Варшанидзе Виктория Вахтанговна" w:date="2022-09-29T11:53:00Z" w:initials="ВВВ">
    <w:p w14:paraId="1B6B86F3" w14:textId="2BDCE370" w:rsidR="008E099D" w:rsidRPr="00B84459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добавлено</w:t>
      </w:r>
    </w:p>
  </w:comment>
  <w:comment w:id="9" w:author="SinitsynAlOl" w:date="2022-09-29T11:09:00Z" w:initials="S">
    <w:p w14:paraId="3C568B00" w14:textId="4D476851" w:rsidR="008E099D" w:rsidRPr="0053594D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Добавлено</w:t>
      </w:r>
    </w:p>
  </w:comment>
  <w:comment w:id="12" w:author="Варшанидзе Виктория Вахтанговна" w:date="2022-09-29T11:53:00Z" w:initials="ВВВ">
    <w:p w14:paraId="540E16FA" w14:textId="6C878C57" w:rsidR="008E099D" w:rsidRPr="00B84459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добавлено</w:t>
      </w:r>
    </w:p>
  </w:comment>
  <w:comment w:id="13" w:author="SinitsynAlOl" w:date="2022-09-29T11:45:00Z" w:initials="S">
    <w:p w14:paraId="481ED238" w14:textId="77777777" w:rsidR="008E099D" w:rsidRPr="0053594D" w:rsidRDefault="008E099D" w:rsidP="00EA7E2C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Добавлено</w:t>
      </w:r>
    </w:p>
  </w:comment>
  <w:comment w:id="14" w:author="SinitsynAlOl" w:date="2022-09-29T11:13:00Z" w:initials="S">
    <w:p w14:paraId="60062CB2" w14:textId="1EB15528" w:rsidR="008E099D" w:rsidRPr="0053594D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Изменено</w:t>
      </w:r>
    </w:p>
  </w:comment>
  <w:comment w:id="15" w:author="Варшанидзе Виктория Вахтанговна" w:date="2022-09-29T11:47:00Z" w:initials="ВВВ">
    <w:p w14:paraId="1722E44F" w14:textId="21E4C27E" w:rsidR="008E099D" w:rsidRPr="0053594D" w:rsidRDefault="008E099D">
      <w:pPr>
        <w:pStyle w:val="ae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Исправление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C720C" w15:done="0"/>
  <w15:commentEx w15:paraId="18B69DAC" w15:done="0"/>
  <w15:commentEx w15:paraId="3670A36E" w15:done="0"/>
  <w15:commentEx w15:paraId="111D8165" w15:done="0"/>
  <w15:commentEx w15:paraId="1B6B86F3" w15:done="0"/>
  <w15:commentEx w15:paraId="3C568B00" w15:done="0"/>
  <w15:commentEx w15:paraId="540E16FA" w15:done="0"/>
  <w15:commentEx w15:paraId="481ED238" w15:done="0"/>
  <w15:commentEx w15:paraId="60062CB2" w15:done="0"/>
  <w15:commentEx w15:paraId="1722E44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CE017" w14:textId="77777777" w:rsidR="002A50F5" w:rsidRDefault="002A50F5" w:rsidP="008E41D9">
      <w:pPr>
        <w:spacing w:after="0" w:line="240" w:lineRule="auto"/>
      </w:pPr>
      <w:r>
        <w:separator/>
      </w:r>
    </w:p>
  </w:endnote>
  <w:endnote w:type="continuationSeparator" w:id="0">
    <w:p w14:paraId="69ABBD68" w14:textId="77777777" w:rsidR="002A50F5" w:rsidRDefault="002A50F5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826C" w14:textId="77777777" w:rsidR="008E099D" w:rsidRDefault="008E099D">
    <w:pPr>
      <w:pStyle w:val="a8"/>
      <w:jc w:val="center"/>
    </w:pPr>
  </w:p>
  <w:p w14:paraId="5A1D5428" w14:textId="77777777" w:rsidR="008E099D" w:rsidRDefault="008E09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0D68C" w14:textId="77777777" w:rsidR="008E099D" w:rsidRDefault="008E099D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DDA0" w14:textId="77777777" w:rsidR="008E099D" w:rsidRDefault="008E09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FE69" w14:textId="77777777" w:rsidR="002A50F5" w:rsidRDefault="002A50F5" w:rsidP="008E41D9">
      <w:pPr>
        <w:spacing w:after="0" w:line="240" w:lineRule="auto"/>
      </w:pPr>
      <w:r>
        <w:separator/>
      </w:r>
    </w:p>
  </w:footnote>
  <w:footnote w:type="continuationSeparator" w:id="0">
    <w:p w14:paraId="16AE1065" w14:textId="77777777" w:rsidR="002A50F5" w:rsidRDefault="002A50F5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6CBC" w14:textId="77777777" w:rsidR="008E099D" w:rsidRDefault="008E099D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E78E2" w14:textId="77777777" w:rsidR="008E099D" w:rsidRDefault="008E09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8E099D" w:rsidRDefault="008E099D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markup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36484"/>
    <w:rsid w:val="0004168D"/>
    <w:rsid w:val="000448B7"/>
    <w:rsid w:val="00060696"/>
    <w:rsid w:val="000638E0"/>
    <w:rsid w:val="000658AB"/>
    <w:rsid w:val="000662F5"/>
    <w:rsid w:val="000677A0"/>
    <w:rsid w:val="000710A8"/>
    <w:rsid w:val="00073089"/>
    <w:rsid w:val="00077D83"/>
    <w:rsid w:val="00077DA8"/>
    <w:rsid w:val="00080946"/>
    <w:rsid w:val="00092D8D"/>
    <w:rsid w:val="000A08AA"/>
    <w:rsid w:val="000B0BC4"/>
    <w:rsid w:val="000B4610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26"/>
    <w:rsid w:val="0014297F"/>
    <w:rsid w:val="0014707B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25D4"/>
    <w:rsid w:val="00235C4F"/>
    <w:rsid w:val="002535EF"/>
    <w:rsid w:val="002545BE"/>
    <w:rsid w:val="0025774A"/>
    <w:rsid w:val="00263C97"/>
    <w:rsid w:val="002662CF"/>
    <w:rsid w:val="00283ECF"/>
    <w:rsid w:val="00287040"/>
    <w:rsid w:val="002A50F5"/>
    <w:rsid w:val="002A610B"/>
    <w:rsid w:val="002A72FE"/>
    <w:rsid w:val="002B469B"/>
    <w:rsid w:val="002B59CC"/>
    <w:rsid w:val="002B5E1E"/>
    <w:rsid w:val="002C12E9"/>
    <w:rsid w:val="002C3AE8"/>
    <w:rsid w:val="002C5426"/>
    <w:rsid w:val="002C7E90"/>
    <w:rsid w:val="002D3428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E7E53"/>
    <w:rsid w:val="003F724F"/>
    <w:rsid w:val="00403106"/>
    <w:rsid w:val="0041004A"/>
    <w:rsid w:val="00411931"/>
    <w:rsid w:val="00421EFE"/>
    <w:rsid w:val="00426288"/>
    <w:rsid w:val="00426E8A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38AD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594D"/>
    <w:rsid w:val="0053669C"/>
    <w:rsid w:val="005366BD"/>
    <w:rsid w:val="00543AC6"/>
    <w:rsid w:val="0054421B"/>
    <w:rsid w:val="00547E63"/>
    <w:rsid w:val="00551F95"/>
    <w:rsid w:val="0057074C"/>
    <w:rsid w:val="005718AA"/>
    <w:rsid w:val="005728A5"/>
    <w:rsid w:val="00574436"/>
    <w:rsid w:val="00576073"/>
    <w:rsid w:val="00580D6C"/>
    <w:rsid w:val="005862AD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43F3"/>
    <w:rsid w:val="005D62F8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5991"/>
    <w:rsid w:val="00646733"/>
    <w:rsid w:val="00646AC7"/>
    <w:rsid w:val="00653916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B4F1B"/>
    <w:rsid w:val="006C1AEB"/>
    <w:rsid w:val="006C4AD3"/>
    <w:rsid w:val="006C5267"/>
    <w:rsid w:val="006C79D4"/>
    <w:rsid w:val="006D1E2D"/>
    <w:rsid w:val="006D2752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43FF4"/>
    <w:rsid w:val="00746224"/>
    <w:rsid w:val="00753181"/>
    <w:rsid w:val="00753E86"/>
    <w:rsid w:val="00771B2A"/>
    <w:rsid w:val="0077329A"/>
    <w:rsid w:val="007739C8"/>
    <w:rsid w:val="007759DD"/>
    <w:rsid w:val="00776AF8"/>
    <w:rsid w:val="00783F49"/>
    <w:rsid w:val="00790218"/>
    <w:rsid w:val="00790F47"/>
    <w:rsid w:val="00795D24"/>
    <w:rsid w:val="007A0BF4"/>
    <w:rsid w:val="007A599C"/>
    <w:rsid w:val="007C0E6A"/>
    <w:rsid w:val="007C5977"/>
    <w:rsid w:val="007C5DDF"/>
    <w:rsid w:val="007C6195"/>
    <w:rsid w:val="007C6A41"/>
    <w:rsid w:val="007C79EC"/>
    <w:rsid w:val="007C7DAF"/>
    <w:rsid w:val="007D1791"/>
    <w:rsid w:val="007D2E78"/>
    <w:rsid w:val="007D2F7B"/>
    <w:rsid w:val="007E3590"/>
    <w:rsid w:val="007E6A25"/>
    <w:rsid w:val="007F0F8D"/>
    <w:rsid w:val="00803568"/>
    <w:rsid w:val="00816145"/>
    <w:rsid w:val="0082037E"/>
    <w:rsid w:val="00821EB1"/>
    <w:rsid w:val="0082648A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1B73"/>
    <w:rsid w:val="008B43EC"/>
    <w:rsid w:val="008B5690"/>
    <w:rsid w:val="008B6CB6"/>
    <w:rsid w:val="008D1168"/>
    <w:rsid w:val="008D4C83"/>
    <w:rsid w:val="008D4F1E"/>
    <w:rsid w:val="008D5EB7"/>
    <w:rsid w:val="008D7210"/>
    <w:rsid w:val="008E099D"/>
    <w:rsid w:val="008E1234"/>
    <w:rsid w:val="008E41D9"/>
    <w:rsid w:val="008E4CD7"/>
    <w:rsid w:val="008E6CBF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29C0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D698D"/>
    <w:rsid w:val="009E20B4"/>
    <w:rsid w:val="009E4441"/>
    <w:rsid w:val="009F3425"/>
    <w:rsid w:val="009F3F4B"/>
    <w:rsid w:val="009F4BE4"/>
    <w:rsid w:val="00A02F59"/>
    <w:rsid w:val="00A0515A"/>
    <w:rsid w:val="00A161D2"/>
    <w:rsid w:val="00A2252B"/>
    <w:rsid w:val="00A23698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064DB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4459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4C1A"/>
    <w:rsid w:val="00BF06BC"/>
    <w:rsid w:val="00BF28F5"/>
    <w:rsid w:val="00C02ACC"/>
    <w:rsid w:val="00C04003"/>
    <w:rsid w:val="00C115BA"/>
    <w:rsid w:val="00C125FE"/>
    <w:rsid w:val="00C16A6F"/>
    <w:rsid w:val="00C20786"/>
    <w:rsid w:val="00C255EB"/>
    <w:rsid w:val="00C267F8"/>
    <w:rsid w:val="00C26F00"/>
    <w:rsid w:val="00C30671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0FCB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47E7"/>
    <w:rsid w:val="00D36C97"/>
    <w:rsid w:val="00D40B29"/>
    <w:rsid w:val="00D52A6E"/>
    <w:rsid w:val="00D53680"/>
    <w:rsid w:val="00D56BD3"/>
    <w:rsid w:val="00D62152"/>
    <w:rsid w:val="00D664C1"/>
    <w:rsid w:val="00D7224C"/>
    <w:rsid w:val="00D736CE"/>
    <w:rsid w:val="00D76FAF"/>
    <w:rsid w:val="00D829B9"/>
    <w:rsid w:val="00D83245"/>
    <w:rsid w:val="00D84B51"/>
    <w:rsid w:val="00DA3EBD"/>
    <w:rsid w:val="00DA5EFD"/>
    <w:rsid w:val="00DA66DB"/>
    <w:rsid w:val="00DB01CF"/>
    <w:rsid w:val="00DB2F2B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33C3"/>
    <w:rsid w:val="00DE4492"/>
    <w:rsid w:val="00E036DE"/>
    <w:rsid w:val="00E1128D"/>
    <w:rsid w:val="00E21E6F"/>
    <w:rsid w:val="00E237E4"/>
    <w:rsid w:val="00E32B1E"/>
    <w:rsid w:val="00E4086A"/>
    <w:rsid w:val="00E618AC"/>
    <w:rsid w:val="00E63105"/>
    <w:rsid w:val="00E721A8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A7E2C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E56"/>
    <w:rsid w:val="00F1220C"/>
    <w:rsid w:val="00F14A2B"/>
    <w:rsid w:val="00F2280A"/>
    <w:rsid w:val="00F256FB"/>
    <w:rsid w:val="00F26B9D"/>
    <w:rsid w:val="00F33436"/>
    <w:rsid w:val="00F473BC"/>
    <w:rsid w:val="00F4783B"/>
    <w:rsid w:val="00F82595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FAE02AAD-43C7-4DC0-856F-B0A5539F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3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10" Type="http://schemas.openxmlformats.org/officeDocument/2006/relationships/footer" Target="footer2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57F4-8435-423F-8EB2-91C8C3A4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16</Pages>
  <Words>4892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32712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Бычко Марина Валерьевна</dc:creator>
  <cp:lastModifiedBy>Пользователь</cp:lastModifiedBy>
  <cp:revision>20</cp:revision>
  <cp:lastPrinted>2018-12-17T11:44:00Z</cp:lastPrinted>
  <dcterms:created xsi:type="dcterms:W3CDTF">2022-09-29T11:19:00Z</dcterms:created>
  <dcterms:modified xsi:type="dcterms:W3CDTF">2022-09-30T08:05:00Z</dcterms:modified>
</cp:coreProperties>
</file>