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62" w:rsidRDefault="00F83CAD">
      <w:pPr>
        <w:pStyle w:val="a8"/>
      </w:pPr>
      <w:bookmarkStart w:id="0" w:name="_GoBack"/>
      <w:bookmarkEnd w:id="0"/>
      <w:r>
        <w:t xml:space="preserve"> </w:t>
      </w:r>
    </w:p>
    <w:tbl>
      <w:tblPr>
        <w:tblW w:w="5640" w:type="dxa"/>
        <w:tblInd w:w="40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0"/>
      </w:tblGrid>
      <w:tr w:rsidR="00916E62">
        <w:tc>
          <w:tcPr>
            <w:tcW w:w="5640" w:type="dxa"/>
            <w:shd w:val="clear" w:color="auto" w:fill="auto"/>
          </w:tcPr>
          <w:p w:rsidR="00916E62" w:rsidRDefault="00F83CAD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Приложение 5</w:t>
            </w:r>
          </w:p>
          <w:p w:rsidR="00916E62" w:rsidRDefault="00916E62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916E62" w:rsidRDefault="00F83CAD">
            <w:pPr>
              <w:pStyle w:val="a8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916E62" w:rsidRDefault="00F83CAD">
      <w:pPr>
        <w:pStyle w:val="a8"/>
      </w:pPr>
      <w:r>
        <w:t xml:space="preserve"> </w:t>
      </w:r>
    </w:p>
    <w:p w:rsidR="00916E62" w:rsidRDefault="00916E62">
      <w:pPr>
        <w:pStyle w:val="a8"/>
      </w:pPr>
    </w:p>
    <w:p w:rsidR="00916E62" w:rsidRDefault="00F83CAD">
      <w:pPr>
        <w:pStyle w:val="a8"/>
        <w:jc w:val="center"/>
      </w:pPr>
      <w:r>
        <w:rPr>
          <w:rFonts w:ascii="Times New Roman" w:hAnsi="Times New Roman"/>
        </w:rPr>
        <w:t xml:space="preserve">Финансовый отчет </w:t>
      </w:r>
    </w:p>
    <w:p w:rsidR="00916E62" w:rsidRDefault="00916E62">
      <w:pPr>
        <w:pStyle w:val="a8"/>
        <w:jc w:val="center"/>
        <w:rPr>
          <w:rFonts w:ascii="Times New Roman" w:hAnsi="Times New Roman"/>
        </w:rPr>
      </w:pPr>
    </w:p>
    <w:p w:rsidR="00916E62" w:rsidRDefault="00916E62">
      <w:pPr>
        <w:pStyle w:val="a8"/>
        <w:jc w:val="center"/>
        <w:rPr>
          <w:rFonts w:ascii="Times New Roman" w:hAnsi="Times New Roman"/>
        </w:rPr>
      </w:pPr>
    </w:p>
    <w:p w:rsidR="00916E62" w:rsidRDefault="00F83CAD">
      <w:pPr>
        <w:pStyle w:val="a8"/>
        <w:jc w:val="both"/>
      </w:pPr>
      <w:r>
        <w:rPr>
          <w:rFonts w:ascii="Times New Roman" w:hAnsi="Times New Roman"/>
          <w:sz w:val="21"/>
          <w:szCs w:val="21"/>
        </w:rPr>
        <w:t>о</w:t>
      </w:r>
      <w:r>
        <w:rPr>
          <w:rFonts w:ascii="Times New Roman" w:hAnsi="Times New Roman"/>
          <w:sz w:val="21"/>
          <w:szCs w:val="21"/>
        </w:rPr>
        <w:t xml:space="preserve">б использовании субсидии в рамках исполнения соглашения </w:t>
      </w:r>
      <w:r>
        <w:rPr>
          <w:rFonts w:ascii="Times New Roman" w:hAnsi="Times New Roman"/>
          <w:sz w:val="21"/>
          <w:szCs w:val="21"/>
        </w:rPr>
        <w:t>№______от___________________________________________________________________</w:t>
      </w:r>
    </w:p>
    <w:p w:rsidR="00916E62" w:rsidRDefault="00F83CAD">
      <w:pPr>
        <w:pStyle w:val="a8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</w:t>
      </w:r>
    </w:p>
    <w:p w:rsidR="00916E62" w:rsidRDefault="00F83CAD">
      <w:pPr>
        <w:pStyle w:val="a8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(наименование получателя субс</w:t>
      </w:r>
      <w:r>
        <w:rPr>
          <w:rFonts w:ascii="Times New Roman" w:hAnsi="Times New Roman"/>
          <w:sz w:val="21"/>
          <w:szCs w:val="21"/>
        </w:rPr>
        <w:t>идии)</w:t>
      </w:r>
    </w:p>
    <w:p w:rsidR="00916E62" w:rsidRDefault="00916E62">
      <w:pPr>
        <w:pStyle w:val="a8"/>
        <w:jc w:val="both"/>
        <w:rPr>
          <w:rFonts w:ascii="Times New Roman" w:hAnsi="Times New Roman"/>
        </w:rPr>
      </w:pPr>
    </w:p>
    <w:p w:rsidR="00916E62" w:rsidRDefault="00916E62">
      <w:pPr>
        <w:pStyle w:val="a8"/>
        <w:jc w:val="both"/>
        <w:rPr>
          <w:rFonts w:ascii="Times New Roman" w:hAnsi="Times New Roman"/>
        </w:rPr>
      </w:pPr>
    </w:p>
    <w:p w:rsidR="00916E62" w:rsidRDefault="00916E62">
      <w:pPr>
        <w:pStyle w:val="a8"/>
        <w:rPr>
          <w:rFonts w:ascii="Times New Roman" w:hAnsi="Times New Roman"/>
        </w:rPr>
      </w:pPr>
    </w:p>
    <w:p w:rsidR="00916E62" w:rsidRDefault="00916E62">
      <w:pPr>
        <w:pStyle w:val="a8"/>
        <w:rPr>
          <w:rFonts w:ascii="Times New Roman" w:hAnsi="Times New Roman"/>
        </w:rPr>
      </w:pPr>
    </w:p>
    <w:p w:rsidR="00916E62" w:rsidRDefault="00916E62">
      <w:pPr>
        <w:pStyle w:val="a8"/>
        <w:rPr>
          <w:rFonts w:ascii="Times New Roman" w:hAnsi="Times New Roman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"/>
        <w:gridCol w:w="1693"/>
        <w:gridCol w:w="1647"/>
        <w:gridCol w:w="1573"/>
        <w:gridCol w:w="1483"/>
        <w:gridCol w:w="2624"/>
      </w:tblGrid>
      <w:tr w:rsidR="00916E6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Предусмотрено субсидии в</w:t>
            </w:r>
          </w:p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_____г., тыс. руб.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Поступило субсидии </w:t>
            </w:r>
            <w:bookmarkStart w:id="1" w:name="__DdeLink__7957_917441583"/>
            <w:r>
              <w:rPr>
                <w:color w:val="000000"/>
                <w:sz w:val="20"/>
                <w:szCs w:val="20"/>
              </w:rPr>
              <w:t>в</w:t>
            </w:r>
          </w:p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_____г., тыс. </w:t>
            </w:r>
            <w:proofErr w:type="spellStart"/>
            <w:r>
              <w:rPr>
                <w:color w:val="000000"/>
                <w:sz w:val="20"/>
                <w:szCs w:val="20"/>
              </w:rPr>
              <w:t>руб</w:t>
            </w:r>
            <w:bookmarkEnd w:id="1"/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Произведено расходов за счет субсидии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в _____г., тыс. </w:t>
            </w:r>
            <w:proofErr w:type="spellStart"/>
            <w:r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Остаток средств</w:t>
            </w:r>
          </w:p>
          <w:p w:rsidR="00916E62" w:rsidRDefault="00F83C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_____г., </w:t>
            </w:r>
          </w:p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Подтверждающие документы п/п (№, дата)</w:t>
            </w:r>
          </w:p>
        </w:tc>
      </w:tr>
      <w:tr w:rsidR="00916E62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916E62">
            <w:pPr>
              <w:pStyle w:val="a9"/>
              <w:rPr>
                <w:color w:val="000000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916E62">
            <w:pPr>
              <w:pStyle w:val="a9"/>
              <w:rPr>
                <w:color w:val="000000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916E62">
            <w:pPr>
              <w:pStyle w:val="a9"/>
              <w:rPr>
                <w:color w:val="00000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916E62">
            <w:pPr>
              <w:pStyle w:val="a9"/>
              <w:rPr>
                <w:color w:val="00000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62" w:rsidRDefault="00916E62">
            <w:pPr>
              <w:pStyle w:val="a9"/>
              <w:rPr>
                <w:color w:val="000000"/>
              </w:rPr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62" w:rsidRDefault="00F83CAD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Копии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платежных документов, подтверждающих оплату задолженности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организации перед поставщиком топливно-энергетических ресурсов (в назначении платежа должно быть)</w:t>
            </w:r>
          </w:p>
        </w:tc>
      </w:tr>
    </w:tbl>
    <w:p w:rsidR="00916E62" w:rsidRDefault="00916E62">
      <w:pPr>
        <w:pStyle w:val="a8"/>
        <w:rPr>
          <w:rFonts w:ascii="Times New Roman" w:hAnsi="Times New Roman"/>
        </w:rPr>
      </w:pP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 w:rsidR="00916E62" w:rsidRDefault="00F83CAD">
      <w:pPr>
        <w:pStyle w:val="a8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М,П</w:t>
      </w:r>
      <w:proofErr w:type="gramEnd"/>
      <w:r>
        <w:rPr>
          <w:rFonts w:ascii="Times New Roman" w:hAnsi="Times New Roman"/>
          <w:sz w:val="21"/>
          <w:szCs w:val="21"/>
        </w:rPr>
        <w:t>,</w:t>
      </w:r>
    </w:p>
    <w:p w:rsidR="00916E62" w:rsidRDefault="00916E62">
      <w:pPr>
        <w:pStyle w:val="a8"/>
        <w:rPr>
          <w:rFonts w:ascii="Times New Roman" w:hAnsi="Times New Roman"/>
          <w:sz w:val="21"/>
          <w:szCs w:val="21"/>
        </w:rPr>
      </w:pPr>
    </w:p>
    <w:p w:rsidR="00916E62" w:rsidRDefault="00916E62">
      <w:pPr>
        <w:pStyle w:val="a8"/>
      </w:pPr>
    </w:p>
    <w:sectPr w:rsidR="00916E6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62"/>
    <w:rsid w:val="00916E62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CA70-6FAC-4CE3-83B7-7C08204B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2019-11-15T14:34:00Z</cp:lastPrinted>
  <dcterms:created xsi:type="dcterms:W3CDTF">2022-11-29T14:21:00Z</dcterms:created>
  <dcterms:modified xsi:type="dcterms:W3CDTF">2022-11-29T14:21:00Z</dcterms:modified>
  <dc:language>ru-RU</dc:language>
</cp:coreProperties>
</file>