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34D" w:rsidRPr="008C7B3C" w:rsidRDefault="0015434D" w:rsidP="0015434D">
      <w:pPr>
        <w:shd w:val="clear" w:color="auto" w:fill="FFFFFF"/>
        <w:spacing w:line="288" w:lineRule="exact"/>
        <w:ind w:left="-900"/>
        <w:jc w:val="center"/>
        <w:rPr>
          <w:b/>
          <w:spacing w:val="-6"/>
          <w:sz w:val="28"/>
          <w:szCs w:val="28"/>
        </w:rPr>
      </w:pPr>
      <w:r w:rsidRPr="008C7B3C">
        <w:rPr>
          <w:b/>
          <w:spacing w:val="-6"/>
          <w:sz w:val="28"/>
          <w:szCs w:val="28"/>
        </w:rPr>
        <w:t xml:space="preserve">Приложение </w:t>
      </w:r>
      <w:r w:rsidR="00390C17">
        <w:rPr>
          <w:b/>
          <w:spacing w:val="-6"/>
          <w:sz w:val="28"/>
          <w:szCs w:val="28"/>
        </w:rPr>
        <w:t>Б</w:t>
      </w:r>
      <w:r w:rsidRPr="008C7B3C">
        <w:rPr>
          <w:b/>
          <w:spacing w:val="-6"/>
          <w:sz w:val="28"/>
          <w:szCs w:val="28"/>
        </w:rPr>
        <w:t>. Основные показатели социально-экономического развития городского округа Фрязино Московской области</w:t>
      </w:r>
    </w:p>
    <w:tbl>
      <w:tblPr>
        <w:tblW w:w="15321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2"/>
        <w:gridCol w:w="8867"/>
        <w:gridCol w:w="1843"/>
        <w:gridCol w:w="1417"/>
        <w:gridCol w:w="1134"/>
        <w:gridCol w:w="1418"/>
      </w:tblGrid>
      <w:tr w:rsidR="0015434D" w:rsidRPr="00555B3A" w:rsidTr="00B01072">
        <w:trPr>
          <w:trHeight w:val="20"/>
        </w:trPr>
        <w:tc>
          <w:tcPr>
            <w:tcW w:w="642" w:type="dxa"/>
            <w:tcBorders>
              <w:bottom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 w:rsidRPr="00555B3A">
              <w:t>№ п/п</w:t>
            </w:r>
          </w:p>
        </w:tc>
        <w:tc>
          <w:tcPr>
            <w:tcW w:w="8867" w:type="dxa"/>
            <w:tcBorders>
              <w:bottom w:val="single" w:sz="4" w:space="0" w:color="auto"/>
            </w:tcBorders>
            <w:vAlign w:val="center"/>
          </w:tcPr>
          <w:p w:rsidR="0015434D" w:rsidRPr="00555B3A" w:rsidRDefault="0015434D" w:rsidP="00A92021">
            <w:pPr>
              <w:jc w:val="center"/>
            </w:pPr>
            <w:r w:rsidRPr="00555B3A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15434D" w:rsidRPr="00555B3A" w:rsidRDefault="0015434D" w:rsidP="00A92021">
            <w:pPr>
              <w:jc w:val="center"/>
            </w:pPr>
            <w:r w:rsidRPr="00555B3A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5434D" w:rsidRPr="00555B3A" w:rsidRDefault="0015434D" w:rsidP="00A92021">
            <w:pPr>
              <w:jc w:val="center"/>
            </w:pPr>
            <w:r>
              <w:t>2014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5434D" w:rsidRPr="00555B3A" w:rsidRDefault="0015434D" w:rsidP="00A92021">
            <w:pPr>
              <w:jc w:val="center"/>
            </w:pPr>
            <w:r>
              <w:t>2015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15434D" w:rsidRDefault="0015434D" w:rsidP="00A92021">
            <w:pPr>
              <w:jc w:val="center"/>
            </w:pPr>
            <w:r>
              <w:rPr>
                <w:sz w:val="22"/>
                <w:szCs w:val="22"/>
              </w:rPr>
              <w:t>Прогноз</w:t>
            </w:r>
          </w:p>
          <w:p w:rsidR="0015434D" w:rsidRPr="00555B3A" w:rsidRDefault="0015434D" w:rsidP="00A92021">
            <w:pPr>
              <w:jc w:val="center"/>
            </w:pPr>
            <w:r>
              <w:rPr>
                <w:sz w:val="22"/>
                <w:szCs w:val="22"/>
              </w:rPr>
              <w:t>2016</w:t>
            </w:r>
          </w:p>
        </w:tc>
      </w:tr>
      <w:tr w:rsidR="0015434D" w:rsidRPr="00555B3A" w:rsidTr="00B01072">
        <w:trPr>
          <w:trHeight w:val="20"/>
        </w:trPr>
        <w:tc>
          <w:tcPr>
            <w:tcW w:w="15321" w:type="dxa"/>
            <w:gridSpan w:val="6"/>
          </w:tcPr>
          <w:p w:rsidR="0015434D" w:rsidRPr="00D66172" w:rsidRDefault="0015434D" w:rsidP="008C7B3C">
            <w:pPr>
              <w:pStyle w:val="a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66172">
              <w:rPr>
                <w:rFonts w:ascii="Times New Roman" w:hAnsi="Times New Roman"/>
                <w:b/>
              </w:rPr>
              <w:t>Население</w:t>
            </w:r>
          </w:p>
        </w:tc>
      </w:tr>
      <w:tr w:rsidR="0015434D" w:rsidRPr="00555B3A" w:rsidTr="00B01072">
        <w:trPr>
          <w:trHeight w:val="20"/>
        </w:trPr>
        <w:tc>
          <w:tcPr>
            <w:tcW w:w="642" w:type="dxa"/>
          </w:tcPr>
          <w:p w:rsidR="0015434D" w:rsidRPr="00555B3A" w:rsidRDefault="0015434D" w:rsidP="008C7B3C">
            <w:r w:rsidRPr="00555B3A">
              <w:t>1.1.</w:t>
            </w:r>
          </w:p>
        </w:tc>
        <w:tc>
          <w:tcPr>
            <w:tcW w:w="8867" w:type="dxa"/>
          </w:tcPr>
          <w:p w:rsidR="0015434D" w:rsidRPr="00555B3A" w:rsidRDefault="0015434D" w:rsidP="008C7B3C">
            <w:r w:rsidRPr="00555B3A">
              <w:rPr>
                <w:sz w:val="22"/>
                <w:szCs w:val="22"/>
              </w:rPr>
              <w:t>Среднегодовая численность населения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15434D" w:rsidRPr="00555B3A" w:rsidRDefault="0015434D" w:rsidP="00B01072">
            <w:pPr>
              <w:jc w:val="center"/>
            </w:pPr>
            <w:r w:rsidRPr="00555B3A">
              <w:t>тыс. чел.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rPr>
                <w:sz w:val="22"/>
                <w:szCs w:val="22"/>
              </w:rPr>
              <w:t>58,566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t>59,326</w:t>
            </w:r>
          </w:p>
        </w:tc>
        <w:tc>
          <w:tcPr>
            <w:tcW w:w="1418" w:type="dxa"/>
          </w:tcPr>
          <w:p w:rsidR="0015434D" w:rsidRPr="00555B3A" w:rsidRDefault="0015434D" w:rsidP="008C7B3C">
            <w:pPr>
              <w:jc w:val="center"/>
            </w:pPr>
            <w:r>
              <w:t>60,173</w:t>
            </w:r>
          </w:p>
        </w:tc>
      </w:tr>
      <w:tr w:rsidR="0015434D" w:rsidRPr="00555B3A" w:rsidTr="00B01072">
        <w:trPr>
          <w:trHeight w:val="20"/>
        </w:trPr>
        <w:tc>
          <w:tcPr>
            <w:tcW w:w="642" w:type="dxa"/>
          </w:tcPr>
          <w:p w:rsidR="0015434D" w:rsidRPr="00555B3A" w:rsidRDefault="0015434D" w:rsidP="008C7B3C">
            <w:r w:rsidRPr="00555B3A">
              <w:t>1.2.</w:t>
            </w:r>
          </w:p>
        </w:tc>
        <w:tc>
          <w:tcPr>
            <w:tcW w:w="8867" w:type="dxa"/>
          </w:tcPr>
          <w:p w:rsidR="0015434D" w:rsidRPr="00555B3A" w:rsidRDefault="0015434D" w:rsidP="008C7B3C">
            <w:r w:rsidRPr="00555B3A">
              <w:rPr>
                <w:sz w:val="22"/>
                <w:szCs w:val="22"/>
              </w:rPr>
              <w:t>Численность трудоспособного населения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15434D" w:rsidRPr="00555B3A" w:rsidRDefault="0015434D" w:rsidP="00B01072">
            <w:pPr>
              <w:jc w:val="center"/>
            </w:pPr>
            <w:r w:rsidRPr="00555B3A">
              <w:t>тыс. чел.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 w:rsidRPr="00555B3A">
              <w:rPr>
                <w:sz w:val="22"/>
                <w:szCs w:val="22"/>
              </w:rPr>
              <w:t>33,</w:t>
            </w:r>
            <w:r>
              <w:rPr>
                <w:sz w:val="22"/>
                <w:szCs w:val="22"/>
              </w:rPr>
              <w:t>78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t>34,56</w:t>
            </w:r>
          </w:p>
        </w:tc>
        <w:tc>
          <w:tcPr>
            <w:tcW w:w="1418" w:type="dxa"/>
          </w:tcPr>
          <w:p w:rsidR="0015434D" w:rsidRPr="00555B3A" w:rsidRDefault="0015434D" w:rsidP="008C7B3C">
            <w:pPr>
              <w:jc w:val="center"/>
            </w:pPr>
            <w:r>
              <w:t>35,0</w:t>
            </w:r>
          </w:p>
        </w:tc>
      </w:tr>
      <w:tr w:rsidR="0015434D" w:rsidRPr="00555B3A" w:rsidTr="00B01072">
        <w:trPr>
          <w:trHeight w:val="20"/>
        </w:trPr>
        <w:tc>
          <w:tcPr>
            <w:tcW w:w="642" w:type="dxa"/>
          </w:tcPr>
          <w:p w:rsidR="0015434D" w:rsidRPr="00555B3A" w:rsidRDefault="0015434D" w:rsidP="008C7B3C">
            <w:r w:rsidRPr="00555B3A">
              <w:t>1.3.</w:t>
            </w:r>
          </w:p>
        </w:tc>
        <w:tc>
          <w:tcPr>
            <w:tcW w:w="8867" w:type="dxa"/>
          </w:tcPr>
          <w:p w:rsidR="0015434D" w:rsidRPr="00555B3A" w:rsidRDefault="0015434D" w:rsidP="008C7B3C">
            <w:r w:rsidRPr="00555B3A">
              <w:rPr>
                <w:sz w:val="22"/>
                <w:szCs w:val="22"/>
              </w:rPr>
              <w:t>Численность студентов (высшее и среднее профессиональное образование)</w:t>
            </w:r>
          </w:p>
        </w:tc>
        <w:tc>
          <w:tcPr>
            <w:tcW w:w="1843" w:type="dxa"/>
            <w:vAlign w:val="center"/>
          </w:tcPr>
          <w:p w:rsidR="0015434D" w:rsidRPr="00555B3A" w:rsidRDefault="0015434D" w:rsidP="00B01072">
            <w:pPr>
              <w:jc w:val="center"/>
            </w:pPr>
            <w:r w:rsidRPr="00555B3A">
              <w:t>тыс. чел.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rPr>
                <w:sz w:val="22"/>
                <w:szCs w:val="22"/>
              </w:rPr>
              <w:t>0,539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t>0,641</w:t>
            </w:r>
          </w:p>
        </w:tc>
        <w:tc>
          <w:tcPr>
            <w:tcW w:w="1418" w:type="dxa"/>
          </w:tcPr>
          <w:p w:rsidR="0015434D" w:rsidRPr="00555B3A" w:rsidRDefault="0015434D" w:rsidP="008C7B3C">
            <w:pPr>
              <w:jc w:val="center"/>
            </w:pPr>
            <w:r>
              <w:t>0,891</w:t>
            </w:r>
          </w:p>
        </w:tc>
      </w:tr>
      <w:tr w:rsidR="0015434D" w:rsidRPr="00555B3A" w:rsidTr="00B01072">
        <w:trPr>
          <w:trHeight w:val="20"/>
        </w:trPr>
        <w:tc>
          <w:tcPr>
            <w:tcW w:w="642" w:type="dxa"/>
          </w:tcPr>
          <w:p w:rsidR="0015434D" w:rsidRPr="00555B3A" w:rsidRDefault="0015434D" w:rsidP="008C7B3C">
            <w:r w:rsidRPr="00555B3A">
              <w:t>1.4.</w:t>
            </w:r>
          </w:p>
        </w:tc>
        <w:tc>
          <w:tcPr>
            <w:tcW w:w="8867" w:type="dxa"/>
          </w:tcPr>
          <w:p w:rsidR="0015434D" w:rsidRPr="00555B3A" w:rsidRDefault="0015434D" w:rsidP="008C7B3C">
            <w:r w:rsidRPr="00555B3A">
              <w:rPr>
                <w:sz w:val="22"/>
                <w:szCs w:val="22"/>
              </w:rPr>
              <w:t>Численность учащихся (начальное общее, основное общее и среднее общее образование)</w:t>
            </w:r>
          </w:p>
        </w:tc>
        <w:tc>
          <w:tcPr>
            <w:tcW w:w="1843" w:type="dxa"/>
            <w:vAlign w:val="center"/>
          </w:tcPr>
          <w:p w:rsidR="0015434D" w:rsidRPr="00555B3A" w:rsidRDefault="0015434D" w:rsidP="00B01072">
            <w:pPr>
              <w:jc w:val="center"/>
            </w:pPr>
            <w:r w:rsidRPr="00555B3A">
              <w:t>тыс. чел.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 w:rsidRPr="00555B3A">
              <w:rPr>
                <w:sz w:val="22"/>
                <w:szCs w:val="22"/>
              </w:rPr>
              <w:t>5,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t>6,0</w:t>
            </w:r>
          </w:p>
        </w:tc>
        <w:tc>
          <w:tcPr>
            <w:tcW w:w="1418" w:type="dxa"/>
          </w:tcPr>
          <w:p w:rsidR="0015434D" w:rsidRPr="00555B3A" w:rsidRDefault="0015434D" w:rsidP="008C7B3C">
            <w:pPr>
              <w:jc w:val="center"/>
            </w:pPr>
            <w:r>
              <w:t>6,1</w:t>
            </w:r>
          </w:p>
        </w:tc>
      </w:tr>
      <w:tr w:rsidR="0015434D" w:rsidRPr="00555B3A" w:rsidTr="00B01072">
        <w:trPr>
          <w:trHeight w:val="20"/>
        </w:trPr>
        <w:tc>
          <w:tcPr>
            <w:tcW w:w="15321" w:type="dxa"/>
            <w:gridSpan w:val="6"/>
          </w:tcPr>
          <w:p w:rsidR="0015434D" w:rsidRPr="00D66172" w:rsidRDefault="0015434D" w:rsidP="008C7B3C">
            <w:pPr>
              <w:pStyle w:val="a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66172">
              <w:rPr>
                <w:rFonts w:ascii="Times New Roman" w:hAnsi="Times New Roman"/>
                <w:b/>
              </w:rPr>
              <w:t>Трудовые ресурсы</w:t>
            </w:r>
          </w:p>
        </w:tc>
      </w:tr>
      <w:tr w:rsidR="0015434D" w:rsidRPr="00555B3A" w:rsidTr="00B01072">
        <w:trPr>
          <w:trHeight w:val="20"/>
        </w:trPr>
        <w:tc>
          <w:tcPr>
            <w:tcW w:w="642" w:type="dxa"/>
          </w:tcPr>
          <w:p w:rsidR="0015434D" w:rsidRPr="00555B3A" w:rsidRDefault="0015434D" w:rsidP="008C7B3C">
            <w:r w:rsidRPr="00555B3A">
              <w:t>2.1.</w:t>
            </w:r>
          </w:p>
        </w:tc>
        <w:tc>
          <w:tcPr>
            <w:tcW w:w="8867" w:type="dxa"/>
          </w:tcPr>
          <w:p w:rsidR="0015434D" w:rsidRPr="00555B3A" w:rsidRDefault="0015434D" w:rsidP="008C7B3C">
            <w:r w:rsidRPr="00555B3A">
              <w:rPr>
                <w:sz w:val="22"/>
                <w:szCs w:val="22"/>
              </w:rPr>
              <w:t>Численность работающих в городе</w:t>
            </w:r>
          </w:p>
        </w:tc>
        <w:tc>
          <w:tcPr>
            <w:tcW w:w="1843" w:type="dxa"/>
            <w:vAlign w:val="center"/>
          </w:tcPr>
          <w:p w:rsidR="0015434D" w:rsidRPr="00555B3A" w:rsidRDefault="0015434D" w:rsidP="00B01072">
            <w:pPr>
              <w:jc w:val="center"/>
            </w:pPr>
            <w:r w:rsidRPr="00555B3A">
              <w:t>тыс. чел.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t>21,2</w:t>
            </w:r>
          </w:p>
        </w:tc>
        <w:tc>
          <w:tcPr>
            <w:tcW w:w="1418" w:type="dxa"/>
          </w:tcPr>
          <w:p w:rsidR="0015434D" w:rsidRPr="00555B3A" w:rsidRDefault="0015434D" w:rsidP="008C7B3C">
            <w:pPr>
              <w:jc w:val="center"/>
            </w:pPr>
            <w:r>
              <w:t>21,4</w:t>
            </w:r>
          </w:p>
        </w:tc>
      </w:tr>
      <w:tr w:rsidR="0015434D" w:rsidRPr="00555B3A" w:rsidTr="00B01072">
        <w:trPr>
          <w:trHeight w:val="20"/>
        </w:trPr>
        <w:tc>
          <w:tcPr>
            <w:tcW w:w="642" w:type="dxa"/>
          </w:tcPr>
          <w:p w:rsidR="0015434D" w:rsidRPr="00555B3A" w:rsidRDefault="0015434D" w:rsidP="008C7B3C">
            <w:r w:rsidRPr="00555B3A">
              <w:t>2.2.</w:t>
            </w:r>
          </w:p>
        </w:tc>
        <w:tc>
          <w:tcPr>
            <w:tcW w:w="8867" w:type="dxa"/>
          </w:tcPr>
          <w:p w:rsidR="0015434D" w:rsidRPr="00555B3A" w:rsidRDefault="0015434D" w:rsidP="008C7B3C">
            <w:r w:rsidRPr="00555B3A">
              <w:rPr>
                <w:sz w:val="22"/>
                <w:szCs w:val="22"/>
              </w:rPr>
              <w:t>Численность занятых в промышленности</w:t>
            </w:r>
          </w:p>
        </w:tc>
        <w:tc>
          <w:tcPr>
            <w:tcW w:w="1843" w:type="dxa"/>
            <w:vAlign w:val="center"/>
          </w:tcPr>
          <w:p w:rsidR="0015434D" w:rsidRPr="00555B3A" w:rsidRDefault="0015434D" w:rsidP="00B01072">
            <w:pPr>
              <w:jc w:val="center"/>
            </w:pPr>
            <w:r w:rsidRPr="00555B3A">
              <w:t>тыс. чел.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 w:rsidRPr="00555B3A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</w:p>
        </w:tc>
        <w:tc>
          <w:tcPr>
            <w:tcW w:w="1418" w:type="dxa"/>
          </w:tcPr>
          <w:p w:rsidR="0015434D" w:rsidRPr="00555B3A" w:rsidRDefault="0015434D" w:rsidP="008C7B3C">
            <w:pPr>
              <w:jc w:val="center"/>
            </w:pPr>
          </w:p>
        </w:tc>
      </w:tr>
      <w:tr w:rsidR="0015434D" w:rsidRPr="00555B3A" w:rsidTr="00B01072">
        <w:trPr>
          <w:trHeight w:val="20"/>
        </w:trPr>
        <w:tc>
          <w:tcPr>
            <w:tcW w:w="642" w:type="dxa"/>
          </w:tcPr>
          <w:p w:rsidR="0015434D" w:rsidRPr="00555B3A" w:rsidRDefault="0015434D" w:rsidP="008C7B3C">
            <w:r w:rsidRPr="00555B3A">
              <w:t>2.3.</w:t>
            </w:r>
          </w:p>
        </w:tc>
        <w:tc>
          <w:tcPr>
            <w:tcW w:w="8867" w:type="dxa"/>
          </w:tcPr>
          <w:p w:rsidR="0015434D" w:rsidRPr="00555B3A" w:rsidRDefault="0015434D" w:rsidP="008C7B3C">
            <w:r w:rsidRPr="00555B3A">
              <w:rPr>
                <w:sz w:val="22"/>
                <w:szCs w:val="22"/>
              </w:rPr>
              <w:t>Численность занятых в науке и образовании</w:t>
            </w:r>
          </w:p>
        </w:tc>
        <w:tc>
          <w:tcPr>
            <w:tcW w:w="1843" w:type="dxa"/>
            <w:vAlign w:val="center"/>
          </w:tcPr>
          <w:p w:rsidR="0015434D" w:rsidRPr="00555B3A" w:rsidRDefault="0015434D" w:rsidP="00B01072">
            <w:pPr>
              <w:jc w:val="center"/>
            </w:pPr>
            <w:r w:rsidRPr="00555B3A">
              <w:t>тыс. чел.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 w:rsidRPr="00555B3A">
              <w:rPr>
                <w:sz w:val="22"/>
                <w:szCs w:val="22"/>
              </w:rPr>
              <w:t>3,</w:t>
            </w:r>
            <w:r>
              <w:rPr>
                <w:sz w:val="22"/>
                <w:szCs w:val="22"/>
              </w:rPr>
              <w:t>51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t>3,58</w:t>
            </w:r>
          </w:p>
        </w:tc>
        <w:tc>
          <w:tcPr>
            <w:tcW w:w="1418" w:type="dxa"/>
          </w:tcPr>
          <w:p w:rsidR="0015434D" w:rsidRPr="00555B3A" w:rsidRDefault="0015434D" w:rsidP="008C7B3C">
            <w:pPr>
              <w:jc w:val="center"/>
            </w:pPr>
            <w:r>
              <w:t>3,61</w:t>
            </w:r>
          </w:p>
        </w:tc>
      </w:tr>
      <w:tr w:rsidR="0015434D" w:rsidRPr="00555B3A" w:rsidTr="00B01072">
        <w:trPr>
          <w:trHeight w:val="20"/>
        </w:trPr>
        <w:tc>
          <w:tcPr>
            <w:tcW w:w="642" w:type="dxa"/>
          </w:tcPr>
          <w:p w:rsidR="0015434D" w:rsidRPr="00555B3A" w:rsidRDefault="0015434D" w:rsidP="008C7B3C">
            <w:r w:rsidRPr="00555B3A">
              <w:t>2.4.</w:t>
            </w:r>
          </w:p>
        </w:tc>
        <w:tc>
          <w:tcPr>
            <w:tcW w:w="8867" w:type="dxa"/>
          </w:tcPr>
          <w:p w:rsidR="0015434D" w:rsidRPr="00555B3A" w:rsidRDefault="0015434D" w:rsidP="008C7B3C">
            <w:r w:rsidRPr="00555B3A">
              <w:rPr>
                <w:sz w:val="22"/>
                <w:szCs w:val="22"/>
              </w:rPr>
              <w:t>Численность академиков и членов-корреспондентов государственных академий наук, работающих в городе</w:t>
            </w:r>
          </w:p>
        </w:tc>
        <w:tc>
          <w:tcPr>
            <w:tcW w:w="1843" w:type="dxa"/>
            <w:vAlign w:val="center"/>
          </w:tcPr>
          <w:p w:rsidR="0015434D" w:rsidRPr="00555B3A" w:rsidRDefault="0015434D" w:rsidP="00B01072">
            <w:pPr>
              <w:jc w:val="center"/>
            </w:pPr>
            <w:r w:rsidRPr="00555B3A">
              <w:t>чел.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 w:rsidRPr="00555B3A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15434D" w:rsidRPr="00555B3A" w:rsidRDefault="0015434D" w:rsidP="008C7B3C">
            <w:pPr>
              <w:jc w:val="center"/>
            </w:pPr>
            <w:r>
              <w:t>2</w:t>
            </w:r>
          </w:p>
        </w:tc>
      </w:tr>
      <w:tr w:rsidR="0015434D" w:rsidRPr="00555B3A" w:rsidTr="00B01072">
        <w:trPr>
          <w:trHeight w:val="20"/>
        </w:trPr>
        <w:tc>
          <w:tcPr>
            <w:tcW w:w="642" w:type="dxa"/>
          </w:tcPr>
          <w:p w:rsidR="0015434D" w:rsidRPr="00555B3A" w:rsidRDefault="0015434D" w:rsidP="008C7B3C">
            <w:r w:rsidRPr="00555B3A">
              <w:t>2.5.</w:t>
            </w:r>
          </w:p>
        </w:tc>
        <w:tc>
          <w:tcPr>
            <w:tcW w:w="8867" w:type="dxa"/>
          </w:tcPr>
          <w:p w:rsidR="0015434D" w:rsidRPr="00555B3A" w:rsidRDefault="0015434D" w:rsidP="008C7B3C">
            <w:r w:rsidRPr="00555B3A">
              <w:rPr>
                <w:sz w:val="22"/>
                <w:szCs w:val="22"/>
              </w:rPr>
              <w:t>Численность докторов наук</w:t>
            </w:r>
          </w:p>
        </w:tc>
        <w:tc>
          <w:tcPr>
            <w:tcW w:w="1843" w:type="dxa"/>
            <w:vAlign w:val="center"/>
          </w:tcPr>
          <w:p w:rsidR="0015434D" w:rsidRPr="00555B3A" w:rsidRDefault="0015434D" w:rsidP="00B01072">
            <w:pPr>
              <w:jc w:val="center"/>
            </w:pPr>
            <w:r w:rsidRPr="00555B3A">
              <w:t>чел.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434D" w:rsidRPr="00081AE6" w:rsidRDefault="0015434D" w:rsidP="008C7B3C">
            <w:pPr>
              <w:jc w:val="center"/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418" w:type="dxa"/>
          </w:tcPr>
          <w:p w:rsidR="0015434D" w:rsidRPr="00555B3A" w:rsidRDefault="0015434D" w:rsidP="008C7B3C">
            <w:pPr>
              <w:jc w:val="center"/>
            </w:pPr>
            <w:r>
              <w:t>70</w:t>
            </w:r>
          </w:p>
        </w:tc>
      </w:tr>
      <w:tr w:rsidR="0015434D" w:rsidRPr="00555B3A" w:rsidTr="00B01072">
        <w:trPr>
          <w:trHeight w:val="20"/>
        </w:trPr>
        <w:tc>
          <w:tcPr>
            <w:tcW w:w="642" w:type="dxa"/>
          </w:tcPr>
          <w:p w:rsidR="0015434D" w:rsidRPr="00555B3A" w:rsidRDefault="0015434D" w:rsidP="008C7B3C">
            <w:r w:rsidRPr="00555B3A">
              <w:t>2.6.</w:t>
            </w:r>
          </w:p>
        </w:tc>
        <w:tc>
          <w:tcPr>
            <w:tcW w:w="8867" w:type="dxa"/>
          </w:tcPr>
          <w:p w:rsidR="0015434D" w:rsidRPr="00555B3A" w:rsidRDefault="0015434D" w:rsidP="008C7B3C">
            <w:r w:rsidRPr="00555B3A">
              <w:rPr>
                <w:sz w:val="22"/>
                <w:szCs w:val="22"/>
              </w:rPr>
              <w:t>Численность кандидатов наук</w:t>
            </w:r>
          </w:p>
        </w:tc>
        <w:tc>
          <w:tcPr>
            <w:tcW w:w="1843" w:type="dxa"/>
            <w:vAlign w:val="center"/>
          </w:tcPr>
          <w:p w:rsidR="0015434D" w:rsidRPr="00555B3A" w:rsidRDefault="0015434D" w:rsidP="00B01072">
            <w:pPr>
              <w:jc w:val="center"/>
            </w:pPr>
            <w:r w:rsidRPr="00555B3A">
              <w:t>чел.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 w:rsidRPr="00555B3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434D" w:rsidRPr="00081AE6" w:rsidRDefault="0015434D" w:rsidP="008C7B3C">
            <w:pPr>
              <w:jc w:val="center"/>
            </w:pPr>
            <w:r w:rsidRPr="00081AE6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</w:tcPr>
          <w:p w:rsidR="0015434D" w:rsidRPr="00555B3A" w:rsidRDefault="0015434D" w:rsidP="008C7B3C">
            <w:pPr>
              <w:jc w:val="center"/>
            </w:pPr>
            <w:r>
              <w:t>309</w:t>
            </w:r>
          </w:p>
        </w:tc>
      </w:tr>
      <w:tr w:rsidR="0015434D" w:rsidRPr="00555B3A" w:rsidTr="00B01072">
        <w:trPr>
          <w:trHeight w:val="20"/>
        </w:trPr>
        <w:tc>
          <w:tcPr>
            <w:tcW w:w="15321" w:type="dxa"/>
            <w:gridSpan w:val="6"/>
          </w:tcPr>
          <w:p w:rsidR="0015434D" w:rsidRPr="00D66172" w:rsidRDefault="0015434D" w:rsidP="008C7B3C">
            <w:pPr>
              <w:pStyle w:val="a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66172">
              <w:rPr>
                <w:rFonts w:ascii="Times New Roman" w:hAnsi="Times New Roman"/>
                <w:b/>
              </w:rPr>
              <w:t>Производственная сфера</w:t>
            </w:r>
            <w:r w:rsidR="007B4D9A">
              <w:rPr>
                <w:rFonts w:ascii="Times New Roman" w:hAnsi="Times New Roman"/>
                <w:b/>
              </w:rPr>
              <w:t>, сфера торговли и услуг</w:t>
            </w:r>
          </w:p>
        </w:tc>
      </w:tr>
      <w:tr w:rsidR="0015434D" w:rsidRPr="00555B3A" w:rsidTr="00B01072">
        <w:trPr>
          <w:trHeight w:val="20"/>
        </w:trPr>
        <w:tc>
          <w:tcPr>
            <w:tcW w:w="642" w:type="dxa"/>
          </w:tcPr>
          <w:p w:rsidR="0015434D" w:rsidRPr="00555B3A" w:rsidRDefault="0015434D" w:rsidP="008C7B3C">
            <w:r w:rsidRPr="00555B3A">
              <w:t>3.1.</w:t>
            </w:r>
          </w:p>
        </w:tc>
        <w:tc>
          <w:tcPr>
            <w:tcW w:w="8867" w:type="dxa"/>
          </w:tcPr>
          <w:p w:rsidR="0015434D" w:rsidRPr="00555B3A" w:rsidRDefault="0015434D" w:rsidP="008C7B3C">
            <w:r w:rsidRPr="00555B3A">
              <w:rPr>
                <w:sz w:val="22"/>
                <w:szCs w:val="22"/>
              </w:rPr>
              <w:t>Число</w:t>
            </w:r>
            <w:r w:rsidR="007816AC">
              <w:rPr>
                <w:sz w:val="22"/>
                <w:szCs w:val="22"/>
              </w:rPr>
              <w:t xml:space="preserve"> научных,промышленных</w:t>
            </w:r>
            <w:r w:rsidRPr="00555B3A">
              <w:rPr>
                <w:sz w:val="22"/>
                <w:szCs w:val="22"/>
              </w:rPr>
              <w:t xml:space="preserve"> организаций</w:t>
            </w:r>
            <w:r w:rsidR="007B4D9A">
              <w:rPr>
                <w:sz w:val="22"/>
                <w:szCs w:val="22"/>
              </w:rPr>
              <w:t xml:space="preserve"> и предприятий</w:t>
            </w:r>
            <w:r w:rsidR="007816AC">
              <w:rPr>
                <w:sz w:val="22"/>
                <w:szCs w:val="22"/>
              </w:rPr>
              <w:t>,предприятий торговли и сферы услуг</w:t>
            </w:r>
            <w:r w:rsidRPr="00555B3A">
              <w:rPr>
                <w:sz w:val="22"/>
                <w:szCs w:val="22"/>
              </w:rPr>
              <w:t xml:space="preserve"> всех форм собственности</w:t>
            </w:r>
          </w:p>
        </w:tc>
        <w:tc>
          <w:tcPr>
            <w:tcW w:w="1843" w:type="dxa"/>
            <w:vAlign w:val="center"/>
          </w:tcPr>
          <w:p w:rsidR="0015434D" w:rsidRPr="00555B3A" w:rsidRDefault="0015434D" w:rsidP="00B01072">
            <w:pPr>
              <w:jc w:val="center"/>
            </w:pPr>
            <w:r w:rsidRPr="00555B3A">
              <w:t>шт.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 w:rsidRPr="00555B3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434D" w:rsidRPr="00555B3A" w:rsidRDefault="007B4D9A" w:rsidP="008C7B3C">
            <w:pPr>
              <w:jc w:val="center"/>
            </w:pPr>
            <w:r>
              <w:t>539</w:t>
            </w:r>
          </w:p>
        </w:tc>
        <w:tc>
          <w:tcPr>
            <w:tcW w:w="1418" w:type="dxa"/>
          </w:tcPr>
          <w:p w:rsidR="0015434D" w:rsidRPr="00555B3A" w:rsidRDefault="0015434D" w:rsidP="008C7B3C">
            <w:pPr>
              <w:jc w:val="center"/>
            </w:pPr>
            <w:r>
              <w:t>5</w:t>
            </w:r>
            <w:r w:rsidR="007B4D9A">
              <w:t>48</w:t>
            </w:r>
          </w:p>
        </w:tc>
      </w:tr>
      <w:tr w:rsidR="0015434D" w:rsidRPr="00555B3A" w:rsidTr="00B01072">
        <w:trPr>
          <w:trHeight w:val="20"/>
        </w:trPr>
        <w:tc>
          <w:tcPr>
            <w:tcW w:w="642" w:type="dxa"/>
          </w:tcPr>
          <w:p w:rsidR="0015434D" w:rsidRPr="00555B3A" w:rsidRDefault="0015434D" w:rsidP="008C7B3C">
            <w:r w:rsidRPr="00555B3A">
              <w:t>3.2.</w:t>
            </w:r>
          </w:p>
        </w:tc>
        <w:tc>
          <w:tcPr>
            <w:tcW w:w="8867" w:type="dxa"/>
          </w:tcPr>
          <w:p w:rsidR="0015434D" w:rsidRPr="00555B3A" w:rsidRDefault="0015434D" w:rsidP="008C7B3C">
            <w:r w:rsidRPr="00555B3A">
              <w:rPr>
                <w:sz w:val="22"/>
                <w:szCs w:val="22"/>
              </w:rPr>
              <w:t>Темп роста производства в текущих ценах</w:t>
            </w:r>
          </w:p>
        </w:tc>
        <w:tc>
          <w:tcPr>
            <w:tcW w:w="1843" w:type="dxa"/>
            <w:vAlign w:val="center"/>
          </w:tcPr>
          <w:p w:rsidR="0015434D" w:rsidRPr="00555B3A" w:rsidRDefault="0015434D" w:rsidP="00B01072">
            <w:pPr>
              <w:jc w:val="center"/>
            </w:pPr>
            <w:r w:rsidRPr="00555B3A">
              <w:t>%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t>115,0</w:t>
            </w:r>
          </w:p>
        </w:tc>
        <w:tc>
          <w:tcPr>
            <w:tcW w:w="1418" w:type="dxa"/>
          </w:tcPr>
          <w:p w:rsidR="0015434D" w:rsidRPr="00555B3A" w:rsidRDefault="0015434D" w:rsidP="008C7B3C">
            <w:pPr>
              <w:jc w:val="center"/>
            </w:pPr>
            <w:r>
              <w:t>115,0</w:t>
            </w:r>
          </w:p>
        </w:tc>
      </w:tr>
      <w:tr w:rsidR="0015434D" w:rsidRPr="00555B3A" w:rsidTr="00B01072">
        <w:trPr>
          <w:trHeight w:val="20"/>
        </w:trPr>
        <w:tc>
          <w:tcPr>
            <w:tcW w:w="15321" w:type="dxa"/>
            <w:gridSpan w:val="6"/>
          </w:tcPr>
          <w:p w:rsidR="0015434D" w:rsidRPr="00D66172" w:rsidRDefault="0015434D" w:rsidP="008C7B3C">
            <w:pPr>
              <w:pStyle w:val="a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66172">
              <w:rPr>
                <w:rFonts w:ascii="Times New Roman" w:hAnsi="Times New Roman"/>
                <w:b/>
              </w:rPr>
              <w:t>Капитальное строительство</w:t>
            </w:r>
          </w:p>
        </w:tc>
      </w:tr>
      <w:tr w:rsidR="0015434D" w:rsidRPr="00555B3A" w:rsidTr="00B01072">
        <w:trPr>
          <w:trHeight w:val="20"/>
        </w:trPr>
        <w:tc>
          <w:tcPr>
            <w:tcW w:w="642" w:type="dxa"/>
          </w:tcPr>
          <w:p w:rsidR="0015434D" w:rsidRPr="00555B3A" w:rsidRDefault="0015434D" w:rsidP="008C7B3C">
            <w:r w:rsidRPr="00555B3A">
              <w:t>4.1.</w:t>
            </w:r>
          </w:p>
        </w:tc>
        <w:tc>
          <w:tcPr>
            <w:tcW w:w="8867" w:type="dxa"/>
          </w:tcPr>
          <w:p w:rsidR="0015434D" w:rsidRPr="00555B3A" w:rsidRDefault="0015434D" w:rsidP="008C7B3C">
            <w:r w:rsidRPr="00555B3A">
              <w:rPr>
                <w:sz w:val="22"/>
                <w:szCs w:val="22"/>
              </w:rPr>
              <w:t>Капитальное вложение за счет всех источников финансирования</w:t>
            </w:r>
          </w:p>
        </w:tc>
        <w:tc>
          <w:tcPr>
            <w:tcW w:w="1843" w:type="dxa"/>
            <w:vAlign w:val="center"/>
          </w:tcPr>
          <w:p w:rsidR="0015434D" w:rsidRPr="00555B3A" w:rsidRDefault="0015434D" w:rsidP="00B01072">
            <w:pPr>
              <w:jc w:val="center"/>
            </w:pPr>
            <w:r w:rsidRPr="00555B3A">
              <w:t>млн. руб.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rPr>
                <w:sz w:val="22"/>
                <w:szCs w:val="22"/>
              </w:rPr>
              <w:t>5 231,4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t>5 760,55</w:t>
            </w:r>
          </w:p>
        </w:tc>
        <w:tc>
          <w:tcPr>
            <w:tcW w:w="1418" w:type="dxa"/>
          </w:tcPr>
          <w:p w:rsidR="0015434D" w:rsidRPr="00555B3A" w:rsidRDefault="0015434D" w:rsidP="008C7B3C">
            <w:pPr>
              <w:jc w:val="center"/>
            </w:pPr>
            <w:r>
              <w:t>6 338,21</w:t>
            </w:r>
          </w:p>
        </w:tc>
      </w:tr>
      <w:tr w:rsidR="0015434D" w:rsidRPr="00555B3A" w:rsidTr="00B01072">
        <w:trPr>
          <w:trHeight w:val="20"/>
        </w:trPr>
        <w:tc>
          <w:tcPr>
            <w:tcW w:w="642" w:type="dxa"/>
          </w:tcPr>
          <w:p w:rsidR="0015434D" w:rsidRPr="00555B3A" w:rsidRDefault="0015434D" w:rsidP="008C7B3C">
            <w:r w:rsidRPr="00555B3A">
              <w:t>4.2.</w:t>
            </w:r>
          </w:p>
        </w:tc>
        <w:tc>
          <w:tcPr>
            <w:tcW w:w="8867" w:type="dxa"/>
          </w:tcPr>
          <w:p w:rsidR="0015434D" w:rsidRPr="00555B3A" w:rsidRDefault="0015434D" w:rsidP="008C7B3C">
            <w:r w:rsidRPr="00555B3A">
              <w:rPr>
                <w:sz w:val="22"/>
                <w:szCs w:val="22"/>
              </w:rPr>
              <w:t>Темп роста в сопоставимых ценах</w:t>
            </w:r>
          </w:p>
        </w:tc>
        <w:tc>
          <w:tcPr>
            <w:tcW w:w="1843" w:type="dxa"/>
            <w:vAlign w:val="center"/>
          </w:tcPr>
          <w:p w:rsidR="0015434D" w:rsidRPr="00555B3A" w:rsidRDefault="0015434D" w:rsidP="00B01072">
            <w:pPr>
              <w:jc w:val="center"/>
            </w:pPr>
            <w:r w:rsidRPr="00555B3A">
              <w:t>%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rPr>
                <w:sz w:val="22"/>
                <w:szCs w:val="22"/>
              </w:rPr>
              <w:t>115</w:t>
            </w:r>
            <w:r w:rsidRPr="00555B3A">
              <w:rPr>
                <w:sz w:val="22"/>
                <w:szCs w:val="22"/>
              </w:rPr>
              <w:t>,7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t>101,6</w:t>
            </w:r>
          </w:p>
        </w:tc>
        <w:tc>
          <w:tcPr>
            <w:tcW w:w="1418" w:type="dxa"/>
          </w:tcPr>
          <w:p w:rsidR="0015434D" w:rsidRPr="00555B3A" w:rsidRDefault="0015434D" w:rsidP="008C7B3C">
            <w:pPr>
              <w:jc w:val="center"/>
            </w:pPr>
            <w:r>
              <w:t>103,8</w:t>
            </w:r>
          </w:p>
        </w:tc>
      </w:tr>
      <w:tr w:rsidR="0015434D" w:rsidRPr="00555B3A" w:rsidTr="00B01072">
        <w:trPr>
          <w:trHeight w:val="20"/>
        </w:trPr>
        <w:tc>
          <w:tcPr>
            <w:tcW w:w="642" w:type="dxa"/>
          </w:tcPr>
          <w:p w:rsidR="0015434D" w:rsidRPr="00555B3A" w:rsidRDefault="0015434D" w:rsidP="008C7B3C">
            <w:r w:rsidRPr="00555B3A">
              <w:t>4.3.</w:t>
            </w:r>
          </w:p>
        </w:tc>
        <w:tc>
          <w:tcPr>
            <w:tcW w:w="8867" w:type="dxa"/>
          </w:tcPr>
          <w:p w:rsidR="0015434D" w:rsidRPr="00555B3A" w:rsidRDefault="0015434D" w:rsidP="008C7B3C">
            <w:r w:rsidRPr="00555B3A">
              <w:rPr>
                <w:sz w:val="22"/>
                <w:szCs w:val="22"/>
              </w:rPr>
              <w:t xml:space="preserve"> Капитальные вложения по объектам производственного назначения</w:t>
            </w:r>
          </w:p>
        </w:tc>
        <w:tc>
          <w:tcPr>
            <w:tcW w:w="1843" w:type="dxa"/>
            <w:vAlign w:val="center"/>
          </w:tcPr>
          <w:p w:rsidR="0015434D" w:rsidRPr="00555B3A" w:rsidRDefault="0015434D" w:rsidP="00B01072">
            <w:pPr>
              <w:jc w:val="center"/>
            </w:pPr>
            <w:r>
              <w:t>млн</w:t>
            </w:r>
            <w:r w:rsidRPr="00555B3A">
              <w:t>. руб.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rPr>
                <w:sz w:val="22"/>
                <w:szCs w:val="22"/>
              </w:rPr>
              <w:t>3 568,05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t>3 820,6</w:t>
            </w:r>
          </w:p>
        </w:tc>
        <w:tc>
          <w:tcPr>
            <w:tcW w:w="1418" w:type="dxa"/>
          </w:tcPr>
          <w:p w:rsidR="0015434D" w:rsidRPr="00555B3A" w:rsidRDefault="0015434D" w:rsidP="008C7B3C">
            <w:pPr>
              <w:jc w:val="center"/>
            </w:pPr>
            <w:r>
              <w:t>4 578,21</w:t>
            </w:r>
          </w:p>
        </w:tc>
      </w:tr>
      <w:tr w:rsidR="0015434D" w:rsidRPr="00555B3A" w:rsidTr="00B01072">
        <w:trPr>
          <w:trHeight w:val="20"/>
        </w:trPr>
        <w:tc>
          <w:tcPr>
            <w:tcW w:w="642" w:type="dxa"/>
          </w:tcPr>
          <w:p w:rsidR="0015434D" w:rsidRPr="00555B3A" w:rsidRDefault="0015434D" w:rsidP="008C7B3C">
            <w:r w:rsidRPr="00555B3A">
              <w:t>4.4.</w:t>
            </w:r>
          </w:p>
        </w:tc>
        <w:tc>
          <w:tcPr>
            <w:tcW w:w="8867" w:type="dxa"/>
          </w:tcPr>
          <w:p w:rsidR="0015434D" w:rsidRPr="00555B3A" w:rsidRDefault="0015434D" w:rsidP="008C7B3C">
            <w:r w:rsidRPr="00555B3A">
              <w:rPr>
                <w:sz w:val="22"/>
                <w:szCs w:val="22"/>
              </w:rPr>
              <w:t>Темп роста в сопоставимых ценах</w:t>
            </w:r>
          </w:p>
        </w:tc>
        <w:tc>
          <w:tcPr>
            <w:tcW w:w="1843" w:type="dxa"/>
            <w:vAlign w:val="center"/>
          </w:tcPr>
          <w:p w:rsidR="0015434D" w:rsidRPr="00555B3A" w:rsidRDefault="0015434D" w:rsidP="00B01072">
            <w:pPr>
              <w:jc w:val="center"/>
            </w:pPr>
            <w:r w:rsidRPr="00555B3A">
              <w:t>%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rPr>
                <w:sz w:val="22"/>
                <w:szCs w:val="22"/>
              </w:rPr>
              <w:t>132,4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t>99</w:t>
            </w:r>
          </w:p>
        </w:tc>
        <w:tc>
          <w:tcPr>
            <w:tcW w:w="1418" w:type="dxa"/>
          </w:tcPr>
          <w:p w:rsidR="0015434D" w:rsidRPr="00555B3A" w:rsidRDefault="0015434D" w:rsidP="008C7B3C">
            <w:pPr>
              <w:jc w:val="center"/>
            </w:pPr>
            <w:r>
              <w:t>113</w:t>
            </w:r>
          </w:p>
        </w:tc>
      </w:tr>
      <w:tr w:rsidR="0015434D" w:rsidRPr="00555B3A" w:rsidTr="00B01072">
        <w:trPr>
          <w:trHeight w:val="20"/>
        </w:trPr>
        <w:tc>
          <w:tcPr>
            <w:tcW w:w="642" w:type="dxa"/>
          </w:tcPr>
          <w:p w:rsidR="0015434D" w:rsidRPr="00555B3A" w:rsidRDefault="0015434D" w:rsidP="008C7B3C">
            <w:r w:rsidRPr="00555B3A">
              <w:t>4.5.</w:t>
            </w:r>
          </w:p>
        </w:tc>
        <w:tc>
          <w:tcPr>
            <w:tcW w:w="8867" w:type="dxa"/>
          </w:tcPr>
          <w:p w:rsidR="0015434D" w:rsidRPr="00555B3A" w:rsidRDefault="0015434D" w:rsidP="008C7B3C">
            <w:r w:rsidRPr="00555B3A">
              <w:rPr>
                <w:sz w:val="22"/>
                <w:szCs w:val="22"/>
              </w:rPr>
              <w:t>Капитальные вложения по объектам непроизводственного назначения</w:t>
            </w:r>
          </w:p>
        </w:tc>
        <w:tc>
          <w:tcPr>
            <w:tcW w:w="1843" w:type="dxa"/>
            <w:vAlign w:val="center"/>
          </w:tcPr>
          <w:p w:rsidR="0015434D" w:rsidRPr="00555B3A" w:rsidRDefault="0015434D" w:rsidP="00B01072">
            <w:pPr>
              <w:jc w:val="center"/>
            </w:pPr>
            <w:r w:rsidRPr="00555B3A">
              <w:t>млн. руб.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 w:rsidRPr="00555B3A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663,3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t>1 940</w:t>
            </w:r>
          </w:p>
        </w:tc>
        <w:tc>
          <w:tcPr>
            <w:tcW w:w="1418" w:type="dxa"/>
          </w:tcPr>
          <w:p w:rsidR="0015434D" w:rsidRPr="00555B3A" w:rsidRDefault="0015434D" w:rsidP="008C7B3C">
            <w:pPr>
              <w:jc w:val="center"/>
            </w:pPr>
            <w:r>
              <w:t>1 760</w:t>
            </w:r>
          </w:p>
        </w:tc>
      </w:tr>
      <w:tr w:rsidR="0015434D" w:rsidRPr="00555B3A" w:rsidTr="00B01072">
        <w:trPr>
          <w:trHeight w:val="20"/>
        </w:trPr>
        <w:tc>
          <w:tcPr>
            <w:tcW w:w="642" w:type="dxa"/>
          </w:tcPr>
          <w:p w:rsidR="0015434D" w:rsidRPr="00555B3A" w:rsidRDefault="0015434D" w:rsidP="008C7B3C">
            <w:r w:rsidRPr="00555B3A">
              <w:t>4.6.</w:t>
            </w:r>
          </w:p>
        </w:tc>
        <w:tc>
          <w:tcPr>
            <w:tcW w:w="8867" w:type="dxa"/>
          </w:tcPr>
          <w:p w:rsidR="0015434D" w:rsidRPr="00555B3A" w:rsidRDefault="0015434D" w:rsidP="008C7B3C">
            <w:r w:rsidRPr="00555B3A">
              <w:rPr>
                <w:sz w:val="22"/>
                <w:szCs w:val="22"/>
              </w:rPr>
              <w:t>Темп роста в сопоставимых ценах</w:t>
            </w:r>
          </w:p>
        </w:tc>
        <w:tc>
          <w:tcPr>
            <w:tcW w:w="1843" w:type="dxa"/>
            <w:vAlign w:val="center"/>
          </w:tcPr>
          <w:p w:rsidR="0015434D" w:rsidRPr="00555B3A" w:rsidRDefault="0015434D" w:rsidP="00B01072">
            <w:pPr>
              <w:jc w:val="center"/>
            </w:pPr>
            <w:r w:rsidRPr="00555B3A">
              <w:t>%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t>107,6</w:t>
            </w:r>
          </w:p>
        </w:tc>
        <w:tc>
          <w:tcPr>
            <w:tcW w:w="1418" w:type="dxa"/>
          </w:tcPr>
          <w:p w:rsidR="0015434D" w:rsidRPr="00555B3A" w:rsidRDefault="0015434D" w:rsidP="008C7B3C">
            <w:pPr>
              <w:jc w:val="center"/>
            </w:pPr>
            <w:r>
              <w:t>86</w:t>
            </w:r>
          </w:p>
        </w:tc>
      </w:tr>
      <w:tr w:rsidR="0015434D" w:rsidRPr="00555B3A" w:rsidTr="00B01072">
        <w:trPr>
          <w:trHeight w:val="20"/>
        </w:trPr>
        <w:tc>
          <w:tcPr>
            <w:tcW w:w="15321" w:type="dxa"/>
            <w:gridSpan w:val="6"/>
          </w:tcPr>
          <w:p w:rsidR="0015434D" w:rsidRPr="00D66172" w:rsidRDefault="0015434D" w:rsidP="008C7B3C">
            <w:pPr>
              <w:pStyle w:val="a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66172">
              <w:rPr>
                <w:rFonts w:ascii="Times New Roman" w:hAnsi="Times New Roman"/>
                <w:b/>
              </w:rPr>
              <w:t>Образование</w:t>
            </w:r>
          </w:p>
        </w:tc>
      </w:tr>
      <w:tr w:rsidR="0015434D" w:rsidRPr="00555B3A" w:rsidTr="00B01072">
        <w:trPr>
          <w:trHeight w:val="20"/>
        </w:trPr>
        <w:tc>
          <w:tcPr>
            <w:tcW w:w="642" w:type="dxa"/>
          </w:tcPr>
          <w:p w:rsidR="0015434D" w:rsidRPr="00555B3A" w:rsidRDefault="0015434D" w:rsidP="008C7B3C">
            <w:r w:rsidRPr="00555B3A">
              <w:t>5.1.</w:t>
            </w:r>
          </w:p>
        </w:tc>
        <w:tc>
          <w:tcPr>
            <w:tcW w:w="8867" w:type="dxa"/>
          </w:tcPr>
          <w:p w:rsidR="0015434D" w:rsidRPr="00555B3A" w:rsidRDefault="0015434D" w:rsidP="008C7B3C">
            <w:r w:rsidRPr="00555B3A">
              <w:rPr>
                <w:sz w:val="22"/>
                <w:szCs w:val="22"/>
              </w:rPr>
              <w:t>Число вузов (государственных)</w:t>
            </w:r>
          </w:p>
        </w:tc>
        <w:tc>
          <w:tcPr>
            <w:tcW w:w="1843" w:type="dxa"/>
            <w:vAlign w:val="center"/>
          </w:tcPr>
          <w:p w:rsidR="0015434D" w:rsidRPr="00555B3A" w:rsidRDefault="0015434D" w:rsidP="00B01072">
            <w:pPr>
              <w:jc w:val="center"/>
            </w:pPr>
            <w:r w:rsidRPr="00555B3A">
              <w:t>шт.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15434D" w:rsidRPr="00555B3A" w:rsidRDefault="0015434D" w:rsidP="008C7B3C">
            <w:pPr>
              <w:jc w:val="center"/>
            </w:pPr>
            <w:r>
              <w:t>1</w:t>
            </w:r>
          </w:p>
        </w:tc>
      </w:tr>
      <w:tr w:rsidR="0015434D" w:rsidRPr="00555B3A" w:rsidTr="00B01072">
        <w:trPr>
          <w:trHeight w:val="20"/>
        </w:trPr>
        <w:tc>
          <w:tcPr>
            <w:tcW w:w="642" w:type="dxa"/>
          </w:tcPr>
          <w:p w:rsidR="0015434D" w:rsidRPr="00555B3A" w:rsidRDefault="0015434D" w:rsidP="008C7B3C">
            <w:r w:rsidRPr="00555B3A">
              <w:t>5.2.</w:t>
            </w:r>
          </w:p>
        </w:tc>
        <w:tc>
          <w:tcPr>
            <w:tcW w:w="8867" w:type="dxa"/>
          </w:tcPr>
          <w:p w:rsidR="0015434D" w:rsidRPr="00555B3A" w:rsidRDefault="0015434D" w:rsidP="008C7B3C">
            <w:r w:rsidRPr="00555B3A">
              <w:rPr>
                <w:sz w:val="22"/>
                <w:szCs w:val="22"/>
              </w:rPr>
              <w:t>Численность студентов в них всех форм обучения</w:t>
            </w:r>
          </w:p>
        </w:tc>
        <w:tc>
          <w:tcPr>
            <w:tcW w:w="1843" w:type="dxa"/>
            <w:vAlign w:val="center"/>
          </w:tcPr>
          <w:p w:rsidR="0015434D" w:rsidRPr="00555B3A" w:rsidRDefault="0015434D" w:rsidP="00B01072">
            <w:pPr>
              <w:jc w:val="center"/>
            </w:pPr>
            <w:r w:rsidRPr="00555B3A">
              <w:t>тыс. чел.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 w:rsidRPr="00555B3A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264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t>0,351</w:t>
            </w:r>
          </w:p>
        </w:tc>
        <w:tc>
          <w:tcPr>
            <w:tcW w:w="1418" w:type="dxa"/>
          </w:tcPr>
          <w:p w:rsidR="0015434D" w:rsidRPr="00555B3A" w:rsidRDefault="0015434D" w:rsidP="008C7B3C">
            <w:pPr>
              <w:jc w:val="center"/>
            </w:pPr>
            <w:r>
              <w:t>0,551</w:t>
            </w:r>
          </w:p>
        </w:tc>
      </w:tr>
      <w:tr w:rsidR="0015434D" w:rsidRPr="00555B3A" w:rsidTr="00B01072">
        <w:trPr>
          <w:trHeight w:val="20"/>
        </w:trPr>
        <w:tc>
          <w:tcPr>
            <w:tcW w:w="642" w:type="dxa"/>
          </w:tcPr>
          <w:p w:rsidR="0015434D" w:rsidRPr="00555B3A" w:rsidRDefault="0015434D" w:rsidP="008C7B3C">
            <w:r w:rsidRPr="00555B3A">
              <w:t>5.3.</w:t>
            </w:r>
          </w:p>
        </w:tc>
        <w:tc>
          <w:tcPr>
            <w:tcW w:w="8867" w:type="dxa"/>
          </w:tcPr>
          <w:p w:rsidR="0015434D" w:rsidRPr="00555B3A" w:rsidRDefault="0015434D" w:rsidP="008C7B3C">
            <w:r w:rsidRPr="00555B3A">
              <w:rPr>
                <w:sz w:val="22"/>
                <w:szCs w:val="22"/>
              </w:rPr>
              <w:t>Число вузов (негосударственных)</w:t>
            </w:r>
          </w:p>
        </w:tc>
        <w:tc>
          <w:tcPr>
            <w:tcW w:w="1843" w:type="dxa"/>
            <w:vAlign w:val="center"/>
          </w:tcPr>
          <w:p w:rsidR="0015434D" w:rsidRPr="00555B3A" w:rsidRDefault="0015434D" w:rsidP="00B01072">
            <w:pPr>
              <w:jc w:val="center"/>
            </w:pPr>
            <w:r w:rsidRPr="00555B3A">
              <w:t>шт.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15434D" w:rsidRPr="00555B3A" w:rsidRDefault="0015434D" w:rsidP="008C7B3C">
            <w:pPr>
              <w:jc w:val="center"/>
            </w:pPr>
            <w:r>
              <w:t>-</w:t>
            </w:r>
          </w:p>
        </w:tc>
      </w:tr>
      <w:tr w:rsidR="0015434D" w:rsidRPr="00555B3A" w:rsidTr="00B01072">
        <w:trPr>
          <w:trHeight w:val="20"/>
        </w:trPr>
        <w:tc>
          <w:tcPr>
            <w:tcW w:w="642" w:type="dxa"/>
          </w:tcPr>
          <w:p w:rsidR="0015434D" w:rsidRPr="00555B3A" w:rsidRDefault="0015434D" w:rsidP="008C7B3C">
            <w:r w:rsidRPr="00555B3A">
              <w:t>5.4.</w:t>
            </w:r>
          </w:p>
        </w:tc>
        <w:tc>
          <w:tcPr>
            <w:tcW w:w="8867" w:type="dxa"/>
          </w:tcPr>
          <w:p w:rsidR="0015434D" w:rsidRPr="00555B3A" w:rsidRDefault="0015434D" w:rsidP="008C7B3C">
            <w:r w:rsidRPr="00555B3A">
              <w:rPr>
                <w:sz w:val="22"/>
                <w:szCs w:val="22"/>
              </w:rPr>
              <w:t xml:space="preserve"> Численность студентов в них всех форм обучения</w:t>
            </w:r>
          </w:p>
        </w:tc>
        <w:tc>
          <w:tcPr>
            <w:tcW w:w="1843" w:type="dxa"/>
            <w:vAlign w:val="center"/>
          </w:tcPr>
          <w:p w:rsidR="0015434D" w:rsidRPr="00555B3A" w:rsidRDefault="0015434D" w:rsidP="00B01072">
            <w:pPr>
              <w:jc w:val="center"/>
            </w:pPr>
            <w:r w:rsidRPr="00555B3A">
              <w:t>тыс. чел.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15434D" w:rsidRPr="00555B3A" w:rsidRDefault="0015434D" w:rsidP="008C7B3C">
            <w:pPr>
              <w:jc w:val="center"/>
            </w:pPr>
            <w:r>
              <w:t>-</w:t>
            </w:r>
          </w:p>
        </w:tc>
      </w:tr>
      <w:tr w:rsidR="0015434D" w:rsidRPr="00555B3A" w:rsidTr="00B01072">
        <w:trPr>
          <w:trHeight w:val="20"/>
        </w:trPr>
        <w:tc>
          <w:tcPr>
            <w:tcW w:w="642" w:type="dxa"/>
          </w:tcPr>
          <w:p w:rsidR="0015434D" w:rsidRPr="00555B3A" w:rsidRDefault="0015434D" w:rsidP="008C7B3C">
            <w:r w:rsidRPr="00555B3A">
              <w:t>5.5.</w:t>
            </w:r>
          </w:p>
        </w:tc>
        <w:tc>
          <w:tcPr>
            <w:tcW w:w="8867" w:type="dxa"/>
          </w:tcPr>
          <w:p w:rsidR="0015434D" w:rsidRPr="00555B3A" w:rsidRDefault="0015434D" w:rsidP="008C7B3C">
            <w:r w:rsidRPr="00555B3A">
              <w:rPr>
                <w:sz w:val="22"/>
                <w:szCs w:val="22"/>
              </w:rPr>
              <w:t>Число профессиональных образовательных организаций (среднего профессионального образования)</w:t>
            </w:r>
          </w:p>
        </w:tc>
        <w:tc>
          <w:tcPr>
            <w:tcW w:w="1843" w:type="dxa"/>
            <w:vAlign w:val="center"/>
          </w:tcPr>
          <w:p w:rsidR="0015434D" w:rsidRPr="00555B3A" w:rsidRDefault="0015434D" w:rsidP="00B01072">
            <w:pPr>
              <w:jc w:val="center"/>
            </w:pPr>
            <w:r w:rsidRPr="00555B3A">
              <w:t>шт.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15434D" w:rsidRPr="00555B3A" w:rsidRDefault="0015434D" w:rsidP="008C7B3C">
            <w:pPr>
              <w:jc w:val="center"/>
            </w:pPr>
            <w:r>
              <w:t>2</w:t>
            </w:r>
          </w:p>
        </w:tc>
      </w:tr>
      <w:tr w:rsidR="0015434D" w:rsidRPr="00555B3A" w:rsidTr="00B01072">
        <w:trPr>
          <w:trHeight w:val="20"/>
        </w:trPr>
        <w:tc>
          <w:tcPr>
            <w:tcW w:w="642" w:type="dxa"/>
          </w:tcPr>
          <w:p w:rsidR="0015434D" w:rsidRPr="00555B3A" w:rsidRDefault="0015434D" w:rsidP="008C7B3C">
            <w:r w:rsidRPr="00555B3A">
              <w:t>5.6.</w:t>
            </w:r>
          </w:p>
        </w:tc>
        <w:tc>
          <w:tcPr>
            <w:tcW w:w="8867" w:type="dxa"/>
          </w:tcPr>
          <w:p w:rsidR="0015434D" w:rsidRPr="00555B3A" w:rsidRDefault="0015434D" w:rsidP="008C7B3C">
            <w:r w:rsidRPr="00555B3A">
              <w:rPr>
                <w:sz w:val="22"/>
                <w:szCs w:val="22"/>
              </w:rPr>
              <w:t>Численность студентов в них всех форм обучения</w:t>
            </w:r>
          </w:p>
        </w:tc>
        <w:tc>
          <w:tcPr>
            <w:tcW w:w="1843" w:type="dxa"/>
            <w:vAlign w:val="center"/>
          </w:tcPr>
          <w:p w:rsidR="0015434D" w:rsidRPr="00555B3A" w:rsidRDefault="0015434D" w:rsidP="00B01072">
            <w:pPr>
              <w:jc w:val="center"/>
            </w:pPr>
            <w:r w:rsidRPr="00555B3A">
              <w:t>тыс. чел.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 w:rsidRPr="00555B3A">
              <w:rPr>
                <w:sz w:val="22"/>
                <w:szCs w:val="22"/>
              </w:rPr>
              <w:t>0,2</w:t>
            </w:r>
            <w:r>
              <w:rPr>
                <w:sz w:val="22"/>
                <w:szCs w:val="22"/>
              </w:rPr>
              <w:t>75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t>0,290</w:t>
            </w:r>
          </w:p>
        </w:tc>
        <w:tc>
          <w:tcPr>
            <w:tcW w:w="1418" w:type="dxa"/>
          </w:tcPr>
          <w:p w:rsidR="0015434D" w:rsidRPr="00555B3A" w:rsidRDefault="0015434D" w:rsidP="008C7B3C">
            <w:pPr>
              <w:jc w:val="center"/>
            </w:pPr>
            <w:r>
              <w:t>0,340</w:t>
            </w:r>
          </w:p>
        </w:tc>
      </w:tr>
    </w:tbl>
    <w:p w:rsidR="0015434D" w:rsidRDefault="0015434D" w:rsidP="00A92021">
      <w:pPr>
        <w:shd w:val="clear" w:color="auto" w:fill="FFFFFF"/>
        <w:spacing w:line="288" w:lineRule="exact"/>
        <w:ind w:left="-900"/>
        <w:jc w:val="center"/>
      </w:pPr>
    </w:p>
    <w:sectPr w:rsidR="0015434D" w:rsidSect="00B0107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415BFC"/>
    <w:multiLevelType w:val="hybridMultilevel"/>
    <w:tmpl w:val="476A09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2291D"/>
    <w:rsid w:val="0002291D"/>
    <w:rsid w:val="00054C2E"/>
    <w:rsid w:val="000721DC"/>
    <w:rsid w:val="00072353"/>
    <w:rsid w:val="00091DD1"/>
    <w:rsid w:val="0015434D"/>
    <w:rsid w:val="001F0D20"/>
    <w:rsid w:val="002969D9"/>
    <w:rsid w:val="002A469B"/>
    <w:rsid w:val="00346123"/>
    <w:rsid w:val="00376FB5"/>
    <w:rsid w:val="00390C17"/>
    <w:rsid w:val="003D0EA9"/>
    <w:rsid w:val="0042572A"/>
    <w:rsid w:val="004C425B"/>
    <w:rsid w:val="0052053D"/>
    <w:rsid w:val="007231E7"/>
    <w:rsid w:val="00764E0B"/>
    <w:rsid w:val="007816AC"/>
    <w:rsid w:val="007B4D9A"/>
    <w:rsid w:val="00822043"/>
    <w:rsid w:val="008C5E60"/>
    <w:rsid w:val="008C7B3C"/>
    <w:rsid w:val="00952AD2"/>
    <w:rsid w:val="00A350B0"/>
    <w:rsid w:val="00A92021"/>
    <w:rsid w:val="00AC43A6"/>
    <w:rsid w:val="00B01072"/>
    <w:rsid w:val="00B5535A"/>
    <w:rsid w:val="00B639FE"/>
    <w:rsid w:val="00B9125A"/>
    <w:rsid w:val="00BD5C3B"/>
    <w:rsid w:val="00CA7B35"/>
    <w:rsid w:val="00D050FC"/>
    <w:rsid w:val="00D66172"/>
    <w:rsid w:val="00F86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9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350B0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"/>
    <w:basedOn w:val="a"/>
    <w:rsid w:val="0002291D"/>
    <w:pPr>
      <w:spacing w:after="160" w:line="240" w:lineRule="exact"/>
    </w:pPr>
    <w:rPr>
      <w:rFonts w:ascii="Verdana" w:hAnsi="Verdana"/>
      <w:lang w:val="en-US" w:eastAsia="en-US"/>
    </w:rPr>
  </w:style>
  <w:style w:type="table" w:styleId="a3">
    <w:name w:val="Table Grid"/>
    <w:basedOn w:val="a1"/>
    <w:uiPriority w:val="59"/>
    <w:rsid w:val="0002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02291D"/>
    <w:pPr>
      <w:tabs>
        <w:tab w:val="center" w:pos="4677"/>
        <w:tab w:val="right" w:pos="9355"/>
      </w:tabs>
    </w:pPr>
    <w:rPr>
      <w:rFonts w:ascii="Arial" w:hAnsi="Arial"/>
      <w:sz w:val="16"/>
    </w:rPr>
  </w:style>
  <w:style w:type="character" w:customStyle="1" w:styleId="a5">
    <w:name w:val="Нижний колонтитул Знак"/>
    <w:basedOn w:val="a0"/>
    <w:link w:val="a4"/>
    <w:rsid w:val="0002291D"/>
    <w:rPr>
      <w:rFonts w:ascii="Arial" w:eastAsia="Times New Roman" w:hAnsi="Arial" w:cs="Times New Roman"/>
      <w:sz w:val="16"/>
      <w:szCs w:val="24"/>
      <w:lang w:eastAsia="ru-RU"/>
    </w:rPr>
  </w:style>
  <w:style w:type="paragraph" w:customStyle="1" w:styleId="a6">
    <w:name w:val="Îáû÷íûé"/>
    <w:rsid w:val="0002291D"/>
    <w:pPr>
      <w:widowControl w:val="0"/>
      <w:spacing w:after="0" w:line="240" w:lineRule="auto"/>
    </w:pPr>
    <w:rPr>
      <w:rFonts w:ascii="TimesET" w:eastAsia="Times New Roman" w:hAnsi="TimesET" w:cs="Times New Roman"/>
      <w:sz w:val="20"/>
      <w:szCs w:val="20"/>
      <w:lang w:eastAsia="ru-RU"/>
    </w:rPr>
  </w:style>
  <w:style w:type="paragraph" w:styleId="a7">
    <w:name w:val="No Spacing"/>
    <w:qFormat/>
    <w:rsid w:val="00A350B0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350B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50B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350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11">
    <w:name w:val="Font Style11"/>
    <w:uiPriority w:val="99"/>
    <w:rsid w:val="00A350B0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A350B0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a">
    <w:name w:val="List Paragraph"/>
    <w:basedOn w:val="a"/>
    <w:qFormat/>
    <w:rsid w:val="0015434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istParagraph1">
    <w:name w:val="List Paragraph1"/>
    <w:basedOn w:val="a"/>
    <w:uiPriority w:val="99"/>
    <w:rsid w:val="008C7B3C"/>
    <w:pPr>
      <w:spacing w:after="200" w:line="276" w:lineRule="auto"/>
      <w:ind w:left="720"/>
      <w:contextualSpacing/>
      <w:jc w:val="both"/>
    </w:pPr>
    <w:rPr>
      <w:rFonts w:ascii="Calibri" w:eastAsia="Calibri" w:hAnsi="Calibri"/>
      <w:szCs w:val="22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3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Raikov</dc:creator>
  <cp:lastModifiedBy>Михальченков</cp:lastModifiedBy>
  <cp:revision>6</cp:revision>
  <dcterms:created xsi:type="dcterms:W3CDTF">2016-07-26T08:03:00Z</dcterms:created>
  <dcterms:modified xsi:type="dcterms:W3CDTF">2016-08-25T06:44:00Z</dcterms:modified>
</cp:coreProperties>
</file>